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67E0" w:rsidRDefault="00A667E0">
      <w:pPr>
        <w:pBdr>
          <w:top w:val="double" w:sz="6" w:space="1" w:color="auto"/>
          <w:left w:val="double" w:sz="6" w:space="1" w:color="auto"/>
          <w:right w:val="double" w:sz="6" w:space="1" w:color="auto"/>
        </w:pBdr>
        <w:shd w:val="thinReverseDiagStripe" w:color="000000" w:fill="auto"/>
        <w:jc w:val="center"/>
        <w:rPr>
          <w:rFonts w:ascii="Arial" w:hAnsi="Arial"/>
          <w:b/>
          <w:caps/>
          <w:sz w:val="36"/>
          <w:lang w:val="en-US"/>
        </w:rPr>
      </w:pPr>
    </w:p>
    <w:p w:rsidR="00A667E0" w:rsidRPr="00EA2C2E" w:rsidRDefault="00A667E0">
      <w:pPr>
        <w:pBdr>
          <w:top w:val="double" w:sz="6" w:space="1" w:color="auto"/>
          <w:left w:val="double" w:sz="6" w:space="1" w:color="auto"/>
          <w:right w:val="double" w:sz="6" w:space="1" w:color="auto"/>
        </w:pBdr>
        <w:shd w:val="thinReverseDiagStripe" w:color="000000" w:fill="auto"/>
        <w:jc w:val="center"/>
        <w:rPr>
          <w:rFonts w:ascii="Arial Rounded MT Bold" w:hAnsi="Arial Rounded MT Bold"/>
          <w:b/>
          <w:caps/>
          <w:sz w:val="32"/>
          <w:lang w:val="fr-FR"/>
        </w:rPr>
      </w:pPr>
      <w:r w:rsidRPr="00EA2C2E">
        <w:rPr>
          <w:rFonts w:ascii="Arial Rounded MT Bold" w:hAnsi="Arial Rounded MT Bold"/>
          <w:b/>
          <w:caps/>
          <w:sz w:val="32"/>
          <w:lang w:val="fr-FR" w:eastAsia="fr-FR"/>
        </w:rPr>
        <w:t>République Libanaise</w:t>
      </w:r>
    </w:p>
    <w:p w:rsidR="00A667E0" w:rsidRPr="00EA2C2E" w:rsidRDefault="00A667E0">
      <w:pPr>
        <w:pBdr>
          <w:top w:val="double" w:sz="6" w:space="1" w:color="auto"/>
          <w:left w:val="double" w:sz="6" w:space="1" w:color="auto"/>
          <w:right w:val="double" w:sz="6" w:space="1" w:color="auto"/>
        </w:pBdr>
        <w:shd w:val="thinReverseDiagStripe" w:color="000000" w:fill="auto"/>
        <w:jc w:val="center"/>
        <w:rPr>
          <w:rFonts w:ascii="Arial Rounded MT Bold" w:hAnsi="Arial Rounded MT Bold"/>
          <w:b/>
          <w:caps/>
          <w:sz w:val="28"/>
          <w:lang w:val="fr-FR" w:eastAsia="fr-FR"/>
        </w:rPr>
      </w:pPr>
      <w:r w:rsidRPr="00EA2C2E">
        <w:rPr>
          <w:rFonts w:ascii="Arial Rounded MT Bold" w:hAnsi="Arial Rounded MT Bold"/>
          <w:b/>
          <w:caps/>
          <w:sz w:val="28"/>
          <w:lang w:val="fr-FR" w:eastAsia="fr-FR"/>
        </w:rPr>
        <w:t xml:space="preserve">Ministère De l’education et de </w:t>
      </w:r>
      <w:r w:rsidR="001048F0" w:rsidRPr="00EA2C2E">
        <w:rPr>
          <w:rFonts w:ascii="Arial Rounded MT Bold" w:hAnsi="Arial Rounded MT Bold"/>
          <w:b/>
          <w:caps/>
          <w:sz w:val="28"/>
          <w:lang w:val="fr-FR" w:eastAsia="fr-FR"/>
        </w:rPr>
        <w:t>L’ENSEIGNEMENT SUPERIEUR</w:t>
      </w:r>
      <w:r w:rsidRPr="00EA2C2E">
        <w:rPr>
          <w:rFonts w:ascii="Arial Rounded MT Bold" w:hAnsi="Arial Rounded MT Bold"/>
          <w:b/>
          <w:caps/>
          <w:sz w:val="28"/>
          <w:lang w:val="fr-FR" w:eastAsia="fr-FR"/>
        </w:rPr>
        <w:t xml:space="preserve"> </w:t>
      </w:r>
    </w:p>
    <w:p w:rsidR="00A667E0" w:rsidRPr="00EA2C2E" w:rsidRDefault="00A667E0">
      <w:pPr>
        <w:pBdr>
          <w:top w:val="double" w:sz="6" w:space="1" w:color="auto"/>
          <w:left w:val="double" w:sz="6" w:space="1" w:color="auto"/>
          <w:right w:val="double" w:sz="6" w:space="1" w:color="auto"/>
        </w:pBdr>
        <w:shd w:val="thinReverseDiagStripe" w:color="000000" w:fill="auto"/>
        <w:jc w:val="center"/>
        <w:rPr>
          <w:rFonts w:ascii="Arial Rounded MT Bold" w:hAnsi="Arial Rounded MT Bold"/>
          <w:b/>
          <w:caps/>
          <w:sz w:val="32"/>
          <w:lang w:val="fr-FR" w:eastAsia="fr-FR"/>
        </w:rPr>
      </w:pPr>
      <w:r w:rsidRPr="00EA2C2E">
        <w:rPr>
          <w:rFonts w:ascii="Arial Rounded MT Bold" w:hAnsi="Arial Rounded MT Bold"/>
          <w:b/>
          <w:caps/>
          <w:sz w:val="32"/>
          <w:lang w:val="fr-FR" w:eastAsia="fr-FR"/>
        </w:rPr>
        <w:t>enseignement Technique Et Professionnel</w:t>
      </w:r>
    </w:p>
    <w:p w:rsidR="00A667E0" w:rsidRPr="00EA2C2E" w:rsidRDefault="00A667E0">
      <w:pPr>
        <w:pBdr>
          <w:left w:val="double" w:sz="6" w:space="1" w:color="auto"/>
          <w:bottom w:val="double" w:sz="6" w:space="1" w:color="auto"/>
          <w:right w:val="double" w:sz="6" w:space="1" w:color="auto"/>
        </w:pBdr>
        <w:shd w:val="thinReverseDiagStripe" w:color="000000" w:fill="auto"/>
        <w:jc w:val="center"/>
        <w:rPr>
          <w:rFonts w:ascii="Arial" w:hAnsi="Arial"/>
          <w:b/>
          <w:sz w:val="36"/>
          <w:lang w:val="fr-FR" w:eastAsia="fr-FR"/>
        </w:rPr>
      </w:pPr>
    </w:p>
    <w:p w:rsidR="00A667E0" w:rsidRPr="00EA2C2E" w:rsidRDefault="00A667E0">
      <w:pPr>
        <w:pBdr>
          <w:left w:val="double" w:sz="6" w:space="1" w:color="auto"/>
          <w:bottom w:val="double" w:sz="6" w:space="1" w:color="auto"/>
          <w:right w:val="double" w:sz="6" w:space="1" w:color="auto"/>
        </w:pBdr>
        <w:shd w:val="thinReverseDiagStripe" w:color="000000" w:fill="auto"/>
        <w:jc w:val="center"/>
        <w:rPr>
          <w:rFonts w:ascii="Arial" w:hAnsi="Arial"/>
          <w:b/>
          <w:sz w:val="36"/>
          <w:lang w:val="fr-FR" w:eastAsia="fr-FR"/>
        </w:rPr>
      </w:pPr>
    </w:p>
    <w:p w:rsidR="00A667E0" w:rsidRPr="00EA2C2E" w:rsidRDefault="00A667E0">
      <w:pPr>
        <w:pBdr>
          <w:left w:val="double" w:sz="6" w:space="1" w:color="auto"/>
          <w:bottom w:val="double" w:sz="6" w:space="1" w:color="auto"/>
          <w:right w:val="double" w:sz="6" w:space="1" w:color="auto"/>
        </w:pBdr>
        <w:shd w:val="thinReverseDiagStripe" w:color="000000" w:fill="auto"/>
        <w:jc w:val="center"/>
        <w:rPr>
          <w:rFonts w:ascii="Arial" w:hAnsi="Arial"/>
          <w:b/>
          <w:sz w:val="36"/>
          <w:lang w:val="fr-FR" w:eastAsia="fr-FR"/>
        </w:rPr>
      </w:pPr>
    </w:p>
    <w:p w:rsidR="00A667E0" w:rsidRPr="00EA2C2E" w:rsidRDefault="00A667E0">
      <w:pPr>
        <w:pBdr>
          <w:left w:val="double" w:sz="6" w:space="1" w:color="auto"/>
          <w:bottom w:val="double" w:sz="6" w:space="1" w:color="auto"/>
          <w:right w:val="double" w:sz="6" w:space="1" w:color="auto"/>
        </w:pBdr>
        <w:shd w:val="thinReverseDiagStripe" w:color="000000" w:fill="auto"/>
        <w:jc w:val="center"/>
        <w:rPr>
          <w:rFonts w:ascii="Arial" w:hAnsi="Arial"/>
          <w:b/>
          <w:sz w:val="36"/>
          <w:lang w:val="fr-FR" w:eastAsia="fr-FR"/>
        </w:rPr>
      </w:pPr>
    </w:p>
    <w:p w:rsidR="00A667E0" w:rsidRPr="00EA2C2E" w:rsidRDefault="00A667E0">
      <w:pPr>
        <w:pBdr>
          <w:left w:val="double" w:sz="6" w:space="1" w:color="auto"/>
          <w:bottom w:val="double" w:sz="6" w:space="1" w:color="auto"/>
          <w:right w:val="double" w:sz="6" w:space="1" w:color="auto"/>
        </w:pBdr>
        <w:shd w:val="thinReverseDiagStripe" w:color="000000" w:fill="auto"/>
        <w:jc w:val="center"/>
        <w:rPr>
          <w:rFonts w:ascii="Arial" w:hAnsi="Arial"/>
          <w:b/>
          <w:sz w:val="36"/>
          <w:lang w:val="fr-FR" w:eastAsia="fr-FR"/>
        </w:rPr>
      </w:pPr>
    </w:p>
    <w:p w:rsidR="00A667E0" w:rsidRPr="00EA2C2E" w:rsidRDefault="00A667E0">
      <w:pPr>
        <w:pBdr>
          <w:left w:val="double" w:sz="6" w:space="1" w:color="auto"/>
          <w:bottom w:val="double" w:sz="6" w:space="1" w:color="auto"/>
          <w:right w:val="double" w:sz="6" w:space="1" w:color="auto"/>
        </w:pBdr>
        <w:shd w:val="thinReverseDiagStripe" w:color="000000" w:fill="auto"/>
        <w:jc w:val="center"/>
        <w:rPr>
          <w:rFonts w:ascii="Arial" w:hAnsi="Arial"/>
          <w:b/>
          <w:sz w:val="36"/>
          <w:lang w:val="fr-FR" w:eastAsia="fr-FR"/>
        </w:rPr>
      </w:pPr>
    </w:p>
    <w:p w:rsidR="00A667E0" w:rsidRPr="00EA2C2E" w:rsidRDefault="00A667E0">
      <w:pPr>
        <w:pBdr>
          <w:left w:val="double" w:sz="6" w:space="1" w:color="auto"/>
          <w:bottom w:val="double" w:sz="6" w:space="1" w:color="auto"/>
          <w:right w:val="double" w:sz="6" w:space="1" w:color="auto"/>
        </w:pBdr>
        <w:shd w:val="thinReverseDiagStripe" w:color="000000" w:fill="auto"/>
        <w:jc w:val="center"/>
        <w:rPr>
          <w:rFonts w:ascii="Arial" w:hAnsi="Arial"/>
          <w:b/>
          <w:sz w:val="36"/>
          <w:lang w:val="fr-FR" w:eastAsia="fr-FR"/>
        </w:rPr>
      </w:pPr>
    </w:p>
    <w:p w:rsidR="00A667E0" w:rsidRPr="00EA2C2E" w:rsidRDefault="00A667E0">
      <w:pPr>
        <w:pBdr>
          <w:left w:val="double" w:sz="6" w:space="1" w:color="auto"/>
          <w:bottom w:val="double" w:sz="6" w:space="1" w:color="auto"/>
          <w:right w:val="double" w:sz="6" w:space="1" w:color="auto"/>
        </w:pBdr>
        <w:shd w:val="thinReverseDiagStripe" w:color="000000" w:fill="auto"/>
        <w:jc w:val="center"/>
        <w:rPr>
          <w:rFonts w:ascii="Arial" w:hAnsi="Arial"/>
          <w:b/>
          <w:sz w:val="36"/>
          <w:lang w:val="fr-FR" w:eastAsia="fr-FR"/>
        </w:rPr>
      </w:pPr>
    </w:p>
    <w:p w:rsidR="00A667E0" w:rsidRPr="00EA2C2E" w:rsidRDefault="00A667E0">
      <w:pPr>
        <w:pBdr>
          <w:left w:val="double" w:sz="6" w:space="1" w:color="auto"/>
          <w:bottom w:val="double" w:sz="6" w:space="1" w:color="auto"/>
          <w:right w:val="double" w:sz="6" w:space="1" w:color="auto"/>
        </w:pBdr>
        <w:shd w:val="thinReverseDiagStripe" w:color="000000" w:fill="auto"/>
        <w:jc w:val="center"/>
        <w:rPr>
          <w:rFonts w:ascii="Arial Rounded MT Bold" w:hAnsi="Arial Rounded MT Bold"/>
          <w:b/>
          <w:caps/>
          <w:sz w:val="48"/>
          <w:lang w:val="fr-FR" w:eastAsia="fr-FR"/>
        </w:rPr>
      </w:pPr>
      <w:r w:rsidRPr="00EA2C2E">
        <w:rPr>
          <w:rFonts w:ascii="Arial Rounded MT Bold" w:hAnsi="Arial Rounded MT Bold"/>
          <w:b/>
          <w:caps/>
          <w:sz w:val="48"/>
          <w:lang w:val="fr-FR" w:eastAsia="fr-FR"/>
        </w:rPr>
        <w:t>Programme</w:t>
      </w:r>
    </w:p>
    <w:p w:rsidR="00A667E0" w:rsidRPr="00EA2C2E" w:rsidRDefault="00A667E0">
      <w:pPr>
        <w:pBdr>
          <w:left w:val="double" w:sz="6" w:space="1" w:color="auto"/>
          <w:bottom w:val="double" w:sz="6" w:space="1" w:color="auto"/>
          <w:right w:val="double" w:sz="6" w:space="1" w:color="auto"/>
        </w:pBdr>
        <w:shd w:val="thinReverseDiagStripe" w:color="000000" w:fill="auto"/>
        <w:jc w:val="center"/>
        <w:rPr>
          <w:rFonts w:ascii="Arial Rounded MT Bold" w:hAnsi="Arial Rounded MT Bold"/>
          <w:b/>
          <w:caps/>
          <w:sz w:val="48"/>
          <w:lang w:val="fr-FR" w:eastAsia="fr-FR"/>
        </w:rPr>
      </w:pPr>
      <w:r w:rsidRPr="00EA2C2E">
        <w:rPr>
          <w:rFonts w:ascii="Arial Rounded MT Bold" w:hAnsi="Arial Rounded MT Bold"/>
          <w:b/>
          <w:caps/>
          <w:sz w:val="48"/>
          <w:lang w:val="fr-FR" w:eastAsia="fr-FR"/>
        </w:rPr>
        <w:t>du diplôme de</w:t>
      </w:r>
    </w:p>
    <w:p w:rsidR="00A667E0" w:rsidRPr="00EA2C2E" w:rsidRDefault="00A667E0">
      <w:pPr>
        <w:pBdr>
          <w:left w:val="double" w:sz="6" w:space="1" w:color="auto"/>
          <w:bottom w:val="double" w:sz="6" w:space="1" w:color="auto"/>
          <w:right w:val="double" w:sz="6" w:space="1" w:color="auto"/>
        </w:pBdr>
        <w:shd w:val="thinReverseDiagStripe" w:color="000000" w:fill="auto"/>
        <w:jc w:val="center"/>
        <w:rPr>
          <w:rFonts w:ascii="Arial Rounded MT Bold" w:hAnsi="Arial Rounded MT Bold"/>
          <w:b/>
          <w:caps/>
          <w:sz w:val="48"/>
          <w:lang w:val="fr-FR" w:eastAsia="fr-FR"/>
        </w:rPr>
      </w:pPr>
      <w:r w:rsidRPr="00EA2C2E">
        <w:rPr>
          <w:rFonts w:ascii="Arial Rounded MT Bold" w:hAnsi="Arial Rounded MT Bold"/>
          <w:b/>
          <w:caps/>
          <w:sz w:val="48"/>
          <w:lang w:val="fr-FR" w:eastAsia="fr-FR"/>
        </w:rPr>
        <w:t>Technicien Supérieur</w:t>
      </w:r>
    </w:p>
    <w:p w:rsidR="00A667E0" w:rsidRPr="00EA2C2E" w:rsidRDefault="00A667E0" w:rsidP="00414E28">
      <w:pPr>
        <w:pBdr>
          <w:left w:val="double" w:sz="6" w:space="1" w:color="auto"/>
          <w:bottom w:val="double" w:sz="6" w:space="1" w:color="auto"/>
          <w:right w:val="double" w:sz="6" w:space="1" w:color="auto"/>
        </w:pBdr>
        <w:shd w:val="thinReverseDiagStripe" w:color="000000" w:fill="auto"/>
        <w:jc w:val="center"/>
        <w:rPr>
          <w:rFonts w:ascii="Arial Rounded MT Bold" w:hAnsi="Arial Rounded MT Bold"/>
          <w:b/>
          <w:caps/>
          <w:sz w:val="48"/>
          <w:lang w:val="fr-FR" w:eastAsia="fr-FR"/>
        </w:rPr>
      </w:pPr>
      <w:r w:rsidRPr="00EA2C2E">
        <w:rPr>
          <w:rFonts w:ascii="Arial Rounded MT Bold" w:hAnsi="Arial Rounded MT Bold"/>
          <w:b/>
          <w:caps/>
          <w:sz w:val="48"/>
          <w:lang w:val="fr-FR" w:eastAsia="fr-FR"/>
        </w:rPr>
        <w:t>1</w:t>
      </w:r>
      <w:r w:rsidRPr="00EA2C2E">
        <w:rPr>
          <w:rFonts w:ascii="Arial Rounded MT Bold" w:hAnsi="Arial Rounded MT Bold"/>
          <w:b/>
          <w:sz w:val="48"/>
          <w:vertAlign w:val="superscript"/>
          <w:lang w:val="fr-FR" w:eastAsia="fr-FR"/>
        </w:rPr>
        <w:t>ère</w:t>
      </w:r>
      <w:r w:rsidR="002468ED" w:rsidRPr="00EA2C2E">
        <w:rPr>
          <w:rFonts w:ascii="Arial Rounded MT Bold" w:hAnsi="Arial Rounded MT Bold"/>
          <w:b/>
          <w:caps/>
          <w:sz w:val="48"/>
          <w:lang w:val="fr-FR" w:eastAsia="fr-FR"/>
        </w:rPr>
        <w:t xml:space="preserve"> </w:t>
      </w:r>
      <w:r w:rsidR="00414E28" w:rsidRPr="00EA2C2E">
        <w:rPr>
          <w:rFonts w:ascii="Arial Rounded MT Bold" w:hAnsi="Arial Rounded MT Bold"/>
          <w:b/>
          <w:caps/>
          <w:sz w:val="48"/>
          <w:lang w:val="fr-FR" w:eastAsia="fr-FR"/>
        </w:rPr>
        <w:t>e</w:t>
      </w:r>
      <w:r w:rsidR="002468ED" w:rsidRPr="00EA2C2E">
        <w:rPr>
          <w:rFonts w:ascii="Arial Rounded MT Bold" w:hAnsi="Arial Rounded MT Bold"/>
          <w:b/>
          <w:caps/>
          <w:sz w:val="48"/>
          <w:lang w:val="fr-FR" w:eastAsia="fr-FR"/>
        </w:rPr>
        <w:t>t</w:t>
      </w:r>
      <w:r w:rsidRPr="00EA2C2E">
        <w:rPr>
          <w:rFonts w:ascii="Arial Rounded MT Bold" w:hAnsi="Arial Rounded MT Bold"/>
          <w:b/>
          <w:caps/>
          <w:sz w:val="48"/>
          <w:lang w:val="fr-FR" w:eastAsia="fr-FR"/>
        </w:rPr>
        <w:t xml:space="preserve"> </w:t>
      </w:r>
      <w:r w:rsidR="001048F0" w:rsidRPr="00EA2C2E">
        <w:rPr>
          <w:rFonts w:ascii="Arial Rounded MT Bold" w:hAnsi="Arial Rounded MT Bold"/>
          <w:b/>
          <w:caps/>
          <w:sz w:val="48"/>
          <w:lang w:val="fr-FR" w:eastAsia="fr-FR"/>
        </w:rPr>
        <w:t>2</w:t>
      </w:r>
      <w:r w:rsidR="001048F0" w:rsidRPr="00EA2C2E">
        <w:rPr>
          <w:rFonts w:ascii="Arial Rounded MT Bold" w:hAnsi="Arial Rounded MT Bold"/>
          <w:b/>
          <w:sz w:val="48"/>
          <w:vertAlign w:val="superscript"/>
          <w:lang w:val="fr-FR" w:eastAsia="fr-FR"/>
        </w:rPr>
        <w:t>ème</w:t>
      </w:r>
      <w:r w:rsidR="001048F0" w:rsidRPr="00EA2C2E">
        <w:rPr>
          <w:rFonts w:ascii="Arial Rounded MT Bold" w:hAnsi="Arial Rounded MT Bold"/>
          <w:b/>
          <w:caps/>
          <w:sz w:val="48"/>
          <w:lang w:val="fr-FR" w:eastAsia="fr-FR"/>
        </w:rPr>
        <w:t xml:space="preserve"> </w:t>
      </w:r>
      <w:r w:rsidR="001048F0" w:rsidRPr="00EA2C2E">
        <w:rPr>
          <w:rFonts w:ascii="Arial Rounded MT Bold" w:hAnsi="Arial Rounded MT Bold"/>
          <w:b/>
          <w:sz w:val="48"/>
          <w:lang w:val="fr-FR" w:eastAsia="fr-FR"/>
        </w:rPr>
        <w:t>Anne</w:t>
      </w:r>
    </w:p>
    <w:p w:rsidR="00A667E0" w:rsidRPr="00EA2C2E" w:rsidRDefault="00A667E0">
      <w:pPr>
        <w:pBdr>
          <w:left w:val="double" w:sz="6" w:space="1" w:color="auto"/>
          <w:bottom w:val="double" w:sz="6" w:space="1" w:color="auto"/>
          <w:right w:val="double" w:sz="6" w:space="1" w:color="auto"/>
        </w:pBdr>
        <w:shd w:val="thinReverseDiagStripe" w:color="000000" w:fill="auto"/>
        <w:jc w:val="center"/>
        <w:rPr>
          <w:rFonts w:ascii="Arial" w:hAnsi="Arial"/>
          <w:b/>
          <w:sz w:val="36"/>
          <w:lang w:val="fr-FR" w:eastAsia="fr-FR"/>
        </w:rPr>
      </w:pPr>
    </w:p>
    <w:p w:rsidR="00A667E0" w:rsidRPr="00EA2C2E" w:rsidRDefault="00A667E0">
      <w:pPr>
        <w:pBdr>
          <w:left w:val="double" w:sz="6" w:space="1" w:color="auto"/>
          <w:bottom w:val="double" w:sz="6" w:space="1" w:color="auto"/>
          <w:right w:val="double" w:sz="6" w:space="1" w:color="auto"/>
        </w:pBdr>
        <w:shd w:val="thinReverseDiagStripe" w:color="000000" w:fill="auto"/>
        <w:jc w:val="center"/>
        <w:rPr>
          <w:rFonts w:ascii="Arial" w:hAnsi="Arial"/>
          <w:b/>
          <w:sz w:val="36"/>
          <w:lang w:val="fr-FR" w:eastAsia="fr-FR"/>
        </w:rPr>
      </w:pPr>
    </w:p>
    <w:p w:rsidR="00A667E0" w:rsidRPr="00EA2C2E" w:rsidRDefault="00A667E0">
      <w:pPr>
        <w:pBdr>
          <w:left w:val="double" w:sz="6" w:space="1" w:color="auto"/>
          <w:bottom w:val="double" w:sz="6" w:space="1" w:color="auto"/>
          <w:right w:val="double" w:sz="6" w:space="1" w:color="auto"/>
        </w:pBdr>
        <w:shd w:val="thinReverseDiagStripe" w:color="000000" w:fill="auto"/>
        <w:jc w:val="center"/>
        <w:rPr>
          <w:rFonts w:ascii="Arial" w:hAnsi="Arial"/>
          <w:b/>
          <w:sz w:val="36"/>
          <w:lang w:val="fr-FR" w:eastAsia="fr-FR"/>
        </w:rPr>
      </w:pPr>
    </w:p>
    <w:p w:rsidR="00A667E0" w:rsidRPr="00EA2C2E" w:rsidRDefault="00A667E0">
      <w:pPr>
        <w:pBdr>
          <w:left w:val="double" w:sz="6" w:space="1" w:color="auto"/>
          <w:bottom w:val="double" w:sz="6" w:space="1" w:color="auto"/>
          <w:right w:val="double" w:sz="6" w:space="1" w:color="auto"/>
        </w:pBdr>
        <w:shd w:val="thinReverseDiagStripe" w:color="000000" w:fill="auto"/>
        <w:jc w:val="center"/>
        <w:rPr>
          <w:rFonts w:ascii="Arial" w:hAnsi="Arial"/>
          <w:b/>
          <w:sz w:val="36"/>
          <w:lang w:val="fr-FR" w:eastAsia="fr-FR"/>
        </w:rPr>
      </w:pPr>
    </w:p>
    <w:p w:rsidR="00A667E0" w:rsidRPr="00EA2C2E" w:rsidRDefault="00A667E0">
      <w:pPr>
        <w:pBdr>
          <w:left w:val="double" w:sz="6" w:space="1" w:color="auto"/>
          <w:bottom w:val="double" w:sz="6" w:space="1" w:color="auto"/>
          <w:right w:val="double" w:sz="6" w:space="1" w:color="auto"/>
        </w:pBdr>
        <w:shd w:val="thinReverseDiagStripe" w:color="000000" w:fill="auto"/>
        <w:jc w:val="center"/>
        <w:rPr>
          <w:rFonts w:ascii="Arial" w:hAnsi="Arial"/>
          <w:b/>
          <w:sz w:val="36"/>
          <w:lang w:val="fr-FR" w:eastAsia="fr-FR"/>
        </w:rPr>
      </w:pPr>
    </w:p>
    <w:p w:rsidR="00A667E0" w:rsidRPr="00EA2C2E" w:rsidRDefault="00A667E0">
      <w:pPr>
        <w:pBdr>
          <w:left w:val="double" w:sz="6" w:space="1" w:color="auto"/>
          <w:bottom w:val="double" w:sz="6" w:space="1" w:color="auto"/>
          <w:right w:val="double" w:sz="6" w:space="1" w:color="auto"/>
        </w:pBdr>
        <w:shd w:val="thinReverseDiagStripe" w:color="000000" w:fill="auto"/>
        <w:jc w:val="center"/>
        <w:rPr>
          <w:rFonts w:ascii="Arial" w:hAnsi="Arial"/>
          <w:b/>
          <w:sz w:val="36"/>
          <w:lang w:val="fr-FR" w:eastAsia="fr-FR"/>
        </w:rPr>
      </w:pPr>
    </w:p>
    <w:p w:rsidR="00A667E0" w:rsidRPr="00EA2C2E" w:rsidRDefault="00A667E0">
      <w:pPr>
        <w:pBdr>
          <w:left w:val="double" w:sz="6" w:space="1" w:color="auto"/>
          <w:bottom w:val="double" w:sz="6" w:space="1" w:color="auto"/>
          <w:right w:val="double" w:sz="6" w:space="1" w:color="auto"/>
        </w:pBdr>
        <w:shd w:val="thinReverseDiagStripe" w:color="000000" w:fill="auto"/>
        <w:jc w:val="center"/>
        <w:rPr>
          <w:rFonts w:ascii="Arial" w:hAnsi="Arial"/>
          <w:b/>
          <w:sz w:val="36"/>
          <w:lang w:val="fr-FR" w:eastAsia="fr-FR"/>
        </w:rPr>
      </w:pPr>
    </w:p>
    <w:p w:rsidR="00A667E0" w:rsidRPr="00EA2C2E" w:rsidRDefault="00A667E0">
      <w:pPr>
        <w:pBdr>
          <w:left w:val="double" w:sz="6" w:space="1" w:color="auto"/>
          <w:bottom w:val="double" w:sz="6" w:space="1" w:color="auto"/>
          <w:right w:val="double" w:sz="6" w:space="1" w:color="auto"/>
        </w:pBdr>
        <w:shd w:val="thinReverseDiagStripe" w:color="000000" w:fill="auto"/>
        <w:jc w:val="center"/>
        <w:rPr>
          <w:rFonts w:ascii="Arial" w:hAnsi="Arial"/>
          <w:b/>
          <w:sz w:val="36"/>
          <w:lang w:val="fr-FR" w:eastAsia="fr-FR"/>
        </w:rPr>
      </w:pPr>
    </w:p>
    <w:p w:rsidR="00A667E0" w:rsidRPr="00EA2C2E" w:rsidRDefault="00A667E0">
      <w:pPr>
        <w:pBdr>
          <w:left w:val="double" w:sz="6" w:space="1" w:color="auto"/>
          <w:bottom w:val="double" w:sz="6" w:space="1" w:color="auto"/>
          <w:right w:val="double" w:sz="6" w:space="1" w:color="auto"/>
        </w:pBdr>
        <w:shd w:val="thinReverseDiagStripe" w:color="000000" w:fill="auto"/>
        <w:jc w:val="center"/>
        <w:rPr>
          <w:rFonts w:ascii="Arial" w:hAnsi="Arial"/>
          <w:b/>
          <w:sz w:val="36"/>
          <w:lang w:val="fr-FR" w:eastAsia="fr-FR"/>
        </w:rPr>
      </w:pPr>
    </w:p>
    <w:p w:rsidR="00A667E0" w:rsidRDefault="004F07E1">
      <w:pPr>
        <w:pBdr>
          <w:left w:val="double" w:sz="6" w:space="1" w:color="auto"/>
          <w:bottom w:val="double" w:sz="6" w:space="1" w:color="auto"/>
          <w:right w:val="double" w:sz="6" w:space="1" w:color="auto"/>
        </w:pBdr>
        <w:shd w:val="thinReverseDiagStripe" w:color="000000" w:fill="auto"/>
        <w:jc w:val="center"/>
        <w:rPr>
          <w:rFonts w:ascii="Arial Rounded MT Bold" w:hAnsi="Arial Rounded MT Bold"/>
          <w:b/>
          <w:sz w:val="36"/>
          <w:lang w:val="en-US" w:eastAsia="fr-FR"/>
        </w:rPr>
      </w:pPr>
      <w:r>
        <w:rPr>
          <w:rFonts w:ascii="Arial Rounded MT Bold" w:hAnsi="Arial Rounded MT Bold"/>
          <w:b/>
          <w:sz w:val="36"/>
          <w:lang w:val="en-US" w:eastAsia="fr-FR"/>
        </w:rPr>
        <w:t>Specialties</w:t>
      </w:r>
    </w:p>
    <w:p w:rsidR="00A667E0" w:rsidRDefault="00A667E0">
      <w:pPr>
        <w:pBdr>
          <w:left w:val="double" w:sz="6" w:space="1" w:color="auto"/>
          <w:bottom w:val="double" w:sz="6" w:space="1" w:color="auto"/>
          <w:right w:val="double" w:sz="6" w:space="1" w:color="auto"/>
        </w:pBdr>
        <w:shd w:val="thinReverseDiagStripe" w:color="000000" w:fill="auto"/>
        <w:jc w:val="center"/>
        <w:rPr>
          <w:rFonts w:ascii="Arial" w:hAnsi="Arial"/>
          <w:b/>
          <w:sz w:val="36"/>
          <w:lang w:val="en-US" w:eastAsia="fr-FR"/>
        </w:rPr>
      </w:pPr>
    </w:p>
    <w:p w:rsidR="00A667E0" w:rsidRDefault="00A667E0">
      <w:pPr>
        <w:pBdr>
          <w:left w:val="double" w:sz="6" w:space="1" w:color="auto"/>
          <w:bottom w:val="double" w:sz="6" w:space="1" w:color="auto"/>
          <w:right w:val="double" w:sz="6" w:space="1" w:color="auto"/>
        </w:pBdr>
        <w:shd w:val="thinReverseDiagStripe" w:color="000000" w:fill="auto"/>
        <w:jc w:val="center"/>
        <w:rPr>
          <w:rFonts w:ascii="Arial" w:hAnsi="Arial"/>
          <w:b/>
          <w:sz w:val="36"/>
          <w:lang w:val="en-US" w:eastAsia="fr-FR"/>
        </w:rPr>
      </w:pPr>
      <w:r>
        <w:rPr>
          <w:rFonts w:ascii="Arial Rounded MT Bold" w:hAnsi="Arial Rounded MT Bold"/>
          <w:b/>
          <w:sz w:val="44"/>
          <w:lang w:val="en-US" w:eastAsia="fr-FR"/>
        </w:rPr>
        <w:t xml:space="preserve">Aircraft Maintenance </w:t>
      </w:r>
    </w:p>
    <w:p w:rsidR="00A667E0" w:rsidRDefault="00A667E0">
      <w:pPr>
        <w:pBdr>
          <w:left w:val="double" w:sz="6" w:space="1" w:color="auto"/>
          <w:bottom w:val="double" w:sz="6" w:space="1" w:color="auto"/>
          <w:right w:val="double" w:sz="6" w:space="1" w:color="auto"/>
        </w:pBdr>
        <w:shd w:val="thinReverseDiagStripe" w:color="000000" w:fill="auto"/>
        <w:jc w:val="center"/>
        <w:rPr>
          <w:rFonts w:ascii="Arial" w:hAnsi="Arial"/>
          <w:b/>
          <w:sz w:val="36"/>
          <w:lang w:val="en-US" w:eastAsia="fr-FR"/>
        </w:rPr>
      </w:pPr>
    </w:p>
    <w:p w:rsidR="00A667E0" w:rsidRDefault="00EA2C2E">
      <w:pPr>
        <w:pBdr>
          <w:left w:val="double" w:sz="6" w:space="1" w:color="auto"/>
          <w:bottom w:val="double" w:sz="6" w:space="1" w:color="auto"/>
          <w:right w:val="double" w:sz="6" w:space="1" w:color="auto"/>
        </w:pBdr>
        <w:shd w:val="thinReverseDiagStripe" w:color="000000" w:fill="auto"/>
        <w:jc w:val="center"/>
        <w:rPr>
          <w:rFonts w:ascii="Arial" w:hAnsi="Arial"/>
          <w:b/>
          <w:sz w:val="36"/>
          <w:lang w:val="en-US" w:eastAsia="fr-FR"/>
        </w:rPr>
      </w:pPr>
      <w:r>
        <w:rPr>
          <w:rFonts w:ascii="Arial" w:hAnsi="Arial"/>
          <w:b/>
          <w:sz w:val="36"/>
          <w:lang w:val="en-US" w:eastAsia="fr-FR"/>
        </w:rPr>
        <w:t>2020 special</w:t>
      </w:r>
    </w:p>
    <w:p w:rsidR="00A667E0" w:rsidRDefault="00A667E0">
      <w:pPr>
        <w:pBdr>
          <w:left w:val="double" w:sz="6" w:space="1" w:color="auto"/>
          <w:bottom w:val="double" w:sz="6" w:space="1" w:color="auto"/>
          <w:right w:val="double" w:sz="6" w:space="1" w:color="auto"/>
        </w:pBdr>
        <w:shd w:val="thinReverseDiagStripe" w:color="000000" w:fill="auto"/>
        <w:jc w:val="center"/>
        <w:rPr>
          <w:rFonts w:ascii="Arial" w:hAnsi="Arial"/>
          <w:b/>
          <w:sz w:val="36"/>
          <w:lang w:val="en-US" w:eastAsia="fr-FR"/>
        </w:rPr>
      </w:pPr>
    </w:p>
    <w:p w:rsidR="00A667E0" w:rsidRDefault="00A667E0">
      <w:pPr>
        <w:spacing w:before="60" w:after="60"/>
        <w:ind w:firstLine="720"/>
        <w:jc w:val="both"/>
        <w:rPr>
          <w:rFonts w:ascii="Arial" w:hAnsi="Arial"/>
          <w:sz w:val="22"/>
          <w:lang w:val="en-US" w:eastAsia="fr-FR"/>
        </w:rPr>
      </w:pPr>
    </w:p>
    <w:p w:rsidR="00A667E0" w:rsidRDefault="00A667E0">
      <w:pPr>
        <w:rPr>
          <w:sz w:val="10"/>
          <w:lang w:val="en-US" w:eastAsia="en-GB"/>
        </w:rPr>
      </w:pPr>
    </w:p>
    <w:p w:rsidR="00DE7C11" w:rsidRDefault="00DE7C11">
      <w:pPr>
        <w:pStyle w:val="Title"/>
        <w:spacing w:before="0"/>
        <w:rPr>
          <w:sz w:val="32"/>
          <w:lang w:val="en-US" w:eastAsia="fr-FR"/>
        </w:rPr>
      </w:pPr>
    </w:p>
    <w:p w:rsidR="00DE7C11" w:rsidRDefault="00DE7C11">
      <w:pPr>
        <w:pStyle w:val="Title"/>
        <w:spacing w:before="0"/>
        <w:rPr>
          <w:sz w:val="32"/>
          <w:lang w:val="en-US" w:eastAsia="fr-FR"/>
        </w:rPr>
      </w:pPr>
    </w:p>
    <w:p w:rsidR="003607F5" w:rsidRPr="00F27897" w:rsidRDefault="003607F5" w:rsidP="003607F5">
      <w:pPr>
        <w:pStyle w:val="Title"/>
        <w:spacing w:before="0"/>
        <w:jc w:val="left"/>
        <w:rPr>
          <w:sz w:val="32"/>
          <w:lang w:val="en-US" w:eastAsia="fr-FR"/>
        </w:rPr>
      </w:pPr>
      <w:r>
        <w:rPr>
          <w:sz w:val="32"/>
          <w:lang w:val="en-US" w:eastAsia="fr-FR"/>
        </w:rPr>
        <w:t xml:space="preserve">                                 Distribution Table</w:t>
      </w:r>
    </w:p>
    <w:p w:rsidR="003607F5" w:rsidRDefault="003607F5" w:rsidP="003607F5">
      <w:pPr>
        <w:rPr>
          <w:lang w:val="en-US" w:eastAsia="en-GB"/>
        </w:rPr>
      </w:pPr>
    </w:p>
    <w:tbl>
      <w:tblPr>
        <w:tblW w:w="7797" w:type="dxa"/>
        <w:tblInd w:w="59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86"/>
        <w:gridCol w:w="1276"/>
        <w:gridCol w:w="708"/>
        <w:gridCol w:w="1418"/>
        <w:gridCol w:w="709"/>
      </w:tblGrid>
      <w:tr w:rsidR="003607F5" w:rsidTr="003F66A3">
        <w:trPr>
          <w:cantSplit/>
          <w:trHeight w:val="40"/>
        </w:trPr>
        <w:tc>
          <w:tcPr>
            <w:tcW w:w="3686" w:type="dxa"/>
            <w:tcBorders>
              <w:top w:val="double" w:sz="6" w:space="0" w:color="auto"/>
              <w:left w:val="double" w:sz="4" w:space="0" w:color="auto"/>
              <w:bottom w:val="double" w:sz="4" w:space="0" w:color="auto"/>
              <w:right w:val="double" w:sz="4" w:space="0" w:color="auto"/>
            </w:tcBorders>
            <w:shd w:val="pct25" w:color="auto" w:fill="auto"/>
            <w:vAlign w:val="center"/>
          </w:tcPr>
          <w:p w:rsidR="003607F5" w:rsidRDefault="00690D0B" w:rsidP="00690D0B">
            <w:pPr>
              <w:pStyle w:val="Subtitle"/>
              <w:spacing w:before="60" w:after="60"/>
              <w:rPr>
                <w:sz w:val="18"/>
                <w:lang w:val="en-US" w:eastAsia="fr-FR"/>
              </w:rPr>
            </w:pPr>
            <w:r>
              <w:rPr>
                <w:sz w:val="18"/>
                <w:lang w:val="en-US" w:eastAsia="fr-FR"/>
              </w:rPr>
              <w:t>COURSES</w:t>
            </w:r>
          </w:p>
        </w:tc>
        <w:tc>
          <w:tcPr>
            <w:tcW w:w="1276" w:type="dxa"/>
            <w:tcBorders>
              <w:top w:val="double" w:sz="6" w:space="0" w:color="auto"/>
              <w:left w:val="double" w:sz="4" w:space="0" w:color="auto"/>
              <w:bottom w:val="double" w:sz="4" w:space="0" w:color="auto"/>
              <w:right w:val="single" w:sz="4" w:space="0" w:color="auto"/>
            </w:tcBorders>
            <w:shd w:val="pct25" w:color="auto" w:fill="auto"/>
            <w:vAlign w:val="center"/>
          </w:tcPr>
          <w:p w:rsidR="003607F5" w:rsidRDefault="003607F5" w:rsidP="00B27B5F">
            <w:pPr>
              <w:pStyle w:val="Subtitle"/>
              <w:spacing w:before="60" w:after="60"/>
              <w:rPr>
                <w:b w:val="0"/>
                <w:sz w:val="18"/>
                <w:lang w:val="en-US" w:eastAsia="fr-FR"/>
              </w:rPr>
            </w:pPr>
            <w:r>
              <w:rPr>
                <w:b w:val="0"/>
                <w:sz w:val="18"/>
                <w:lang w:val="en-US" w:eastAsia="fr-FR"/>
              </w:rPr>
              <w:t>First Year</w:t>
            </w:r>
          </w:p>
        </w:tc>
        <w:tc>
          <w:tcPr>
            <w:tcW w:w="708" w:type="dxa"/>
            <w:tcBorders>
              <w:top w:val="double" w:sz="6" w:space="0" w:color="auto"/>
              <w:left w:val="single" w:sz="4" w:space="0" w:color="auto"/>
              <w:bottom w:val="double" w:sz="4" w:space="0" w:color="auto"/>
              <w:right w:val="single" w:sz="4" w:space="0" w:color="auto"/>
            </w:tcBorders>
            <w:shd w:val="pct25" w:color="auto" w:fill="auto"/>
          </w:tcPr>
          <w:p w:rsidR="003607F5" w:rsidRDefault="003607F5" w:rsidP="00B27B5F">
            <w:pPr>
              <w:pStyle w:val="Subtitle"/>
              <w:spacing w:before="60" w:after="60"/>
              <w:rPr>
                <w:b w:val="0"/>
                <w:sz w:val="18"/>
                <w:lang w:val="en-US" w:eastAsia="fr-FR"/>
              </w:rPr>
            </w:pPr>
            <w:r>
              <w:rPr>
                <w:b w:val="0"/>
                <w:sz w:val="18"/>
                <w:lang w:val="en-US" w:eastAsia="fr-FR"/>
              </w:rPr>
              <w:t>Page</w:t>
            </w:r>
          </w:p>
        </w:tc>
        <w:tc>
          <w:tcPr>
            <w:tcW w:w="1418" w:type="dxa"/>
            <w:tcBorders>
              <w:top w:val="double" w:sz="6" w:space="0" w:color="auto"/>
              <w:left w:val="single" w:sz="4" w:space="0" w:color="auto"/>
              <w:bottom w:val="double" w:sz="4" w:space="0" w:color="auto"/>
              <w:right w:val="single" w:sz="4" w:space="0" w:color="auto"/>
            </w:tcBorders>
            <w:shd w:val="pct25" w:color="auto" w:fill="auto"/>
            <w:vAlign w:val="center"/>
          </w:tcPr>
          <w:p w:rsidR="003607F5" w:rsidRDefault="003607F5" w:rsidP="00B27B5F">
            <w:pPr>
              <w:pStyle w:val="Subtitle"/>
              <w:spacing w:before="60" w:after="60"/>
              <w:rPr>
                <w:b w:val="0"/>
                <w:sz w:val="18"/>
                <w:lang w:val="en-US" w:eastAsia="fr-FR"/>
              </w:rPr>
            </w:pPr>
            <w:r>
              <w:rPr>
                <w:b w:val="0"/>
                <w:sz w:val="18"/>
                <w:lang w:val="en-US" w:eastAsia="fr-FR"/>
              </w:rPr>
              <w:t>Second Year</w:t>
            </w:r>
          </w:p>
        </w:tc>
        <w:tc>
          <w:tcPr>
            <w:tcW w:w="709" w:type="dxa"/>
            <w:tcBorders>
              <w:top w:val="double" w:sz="6" w:space="0" w:color="auto"/>
              <w:left w:val="single" w:sz="4" w:space="0" w:color="auto"/>
              <w:bottom w:val="double" w:sz="4" w:space="0" w:color="auto"/>
              <w:right w:val="single" w:sz="4" w:space="0" w:color="auto"/>
            </w:tcBorders>
            <w:shd w:val="pct25" w:color="auto" w:fill="auto"/>
          </w:tcPr>
          <w:p w:rsidR="003607F5" w:rsidRDefault="003607F5" w:rsidP="00B27B5F">
            <w:pPr>
              <w:pStyle w:val="Subtitle"/>
              <w:spacing w:before="60" w:after="60"/>
              <w:rPr>
                <w:b w:val="0"/>
                <w:sz w:val="18"/>
                <w:lang w:val="en-US" w:eastAsia="fr-FR"/>
              </w:rPr>
            </w:pPr>
            <w:r>
              <w:rPr>
                <w:b w:val="0"/>
                <w:sz w:val="18"/>
                <w:lang w:val="en-US" w:eastAsia="fr-FR"/>
              </w:rPr>
              <w:t>Page</w:t>
            </w:r>
          </w:p>
        </w:tc>
      </w:tr>
      <w:tr w:rsidR="003607F5" w:rsidTr="008516C3">
        <w:trPr>
          <w:cantSplit/>
          <w:trHeight w:val="37"/>
        </w:trPr>
        <w:tc>
          <w:tcPr>
            <w:tcW w:w="3686" w:type="dxa"/>
            <w:tcBorders>
              <w:top w:val="nil"/>
              <w:left w:val="double" w:sz="4" w:space="0" w:color="auto"/>
              <w:bottom w:val="nil"/>
              <w:right w:val="double" w:sz="4" w:space="0" w:color="auto"/>
            </w:tcBorders>
            <w:vAlign w:val="center"/>
          </w:tcPr>
          <w:p w:rsidR="003607F5" w:rsidRDefault="003607F5" w:rsidP="008516C3">
            <w:pPr>
              <w:spacing w:before="20" w:after="20"/>
              <w:jc w:val="center"/>
              <w:rPr>
                <w:rFonts w:ascii="Arial" w:hAnsi="Arial"/>
                <w:sz w:val="18"/>
                <w:lang w:val="en-US" w:eastAsia="fr-FR"/>
              </w:rPr>
            </w:pPr>
            <w:r>
              <w:rPr>
                <w:rFonts w:ascii="Arial" w:hAnsi="Arial"/>
                <w:sz w:val="18"/>
                <w:lang w:val="en-US" w:eastAsia="fr-FR"/>
              </w:rPr>
              <w:t>Mathematics</w:t>
            </w:r>
          </w:p>
        </w:tc>
        <w:tc>
          <w:tcPr>
            <w:tcW w:w="1276" w:type="dxa"/>
            <w:tcBorders>
              <w:top w:val="nil"/>
              <w:left w:val="double" w:sz="4" w:space="0" w:color="auto"/>
              <w:bottom w:val="nil"/>
              <w:right w:val="single" w:sz="4" w:space="0" w:color="auto"/>
            </w:tcBorders>
            <w:vAlign w:val="center"/>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90</w:t>
            </w:r>
          </w:p>
        </w:tc>
        <w:tc>
          <w:tcPr>
            <w:tcW w:w="708" w:type="dxa"/>
            <w:tcBorders>
              <w:top w:val="nil"/>
              <w:left w:val="single" w:sz="4" w:space="0" w:color="auto"/>
              <w:bottom w:val="nil"/>
              <w:right w:val="single" w:sz="4" w:space="0" w:color="auto"/>
            </w:tcBorders>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7</w:t>
            </w:r>
          </w:p>
        </w:tc>
        <w:tc>
          <w:tcPr>
            <w:tcW w:w="1418" w:type="dxa"/>
            <w:tcBorders>
              <w:top w:val="nil"/>
              <w:left w:val="single" w:sz="4" w:space="0" w:color="auto"/>
              <w:bottom w:val="nil"/>
              <w:right w:val="single" w:sz="4" w:space="0" w:color="auto"/>
            </w:tcBorders>
            <w:vAlign w:val="center"/>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90</w:t>
            </w:r>
          </w:p>
        </w:tc>
        <w:tc>
          <w:tcPr>
            <w:tcW w:w="709" w:type="dxa"/>
            <w:tcBorders>
              <w:top w:val="nil"/>
              <w:left w:val="single" w:sz="4" w:space="0" w:color="auto"/>
              <w:bottom w:val="nil"/>
              <w:right w:val="single" w:sz="4" w:space="0" w:color="auto"/>
            </w:tcBorders>
          </w:tcPr>
          <w:p w:rsidR="003607F5" w:rsidRDefault="005B2E14" w:rsidP="00557F8B">
            <w:pPr>
              <w:spacing w:before="20" w:after="20"/>
              <w:jc w:val="center"/>
              <w:rPr>
                <w:rFonts w:ascii="Arial" w:hAnsi="Arial"/>
                <w:sz w:val="18"/>
                <w:lang w:val="en-US" w:eastAsia="fr-FR"/>
              </w:rPr>
            </w:pPr>
            <w:r>
              <w:rPr>
                <w:rFonts w:ascii="Arial" w:hAnsi="Arial"/>
                <w:sz w:val="18"/>
                <w:lang w:val="en-US" w:eastAsia="fr-FR"/>
              </w:rPr>
              <w:t>79</w:t>
            </w:r>
          </w:p>
        </w:tc>
      </w:tr>
      <w:tr w:rsidR="003607F5" w:rsidTr="008516C3">
        <w:trPr>
          <w:cantSplit/>
          <w:trHeight w:val="37"/>
        </w:trPr>
        <w:tc>
          <w:tcPr>
            <w:tcW w:w="3686" w:type="dxa"/>
            <w:tcBorders>
              <w:left w:val="double" w:sz="4" w:space="0" w:color="auto"/>
              <w:right w:val="double" w:sz="4" w:space="0" w:color="auto"/>
            </w:tcBorders>
            <w:vAlign w:val="center"/>
          </w:tcPr>
          <w:p w:rsidR="003607F5" w:rsidRDefault="003607F5" w:rsidP="008516C3">
            <w:pPr>
              <w:spacing w:before="20" w:after="20"/>
              <w:jc w:val="center"/>
              <w:rPr>
                <w:rFonts w:ascii="Arial" w:hAnsi="Arial"/>
                <w:sz w:val="18"/>
                <w:lang w:val="en-US" w:eastAsia="fr-FR"/>
              </w:rPr>
            </w:pPr>
            <w:r>
              <w:rPr>
                <w:rFonts w:ascii="Arial" w:hAnsi="Arial"/>
                <w:sz w:val="18"/>
                <w:lang w:val="en-US" w:eastAsia="fr-FR"/>
              </w:rPr>
              <w:t>Engineering Mechanics</w:t>
            </w:r>
          </w:p>
        </w:tc>
        <w:tc>
          <w:tcPr>
            <w:tcW w:w="1276" w:type="dxa"/>
            <w:tcBorders>
              <w:left w:val="double" w:sz="4" w:space="0" w:color="auto"/>
              <w:right w:val="single" w:sz="4" w:space="0" w:color="auto"/>
            </w:tcBorders>
            <w:vAlign w:val="center"/>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60</w:t>
            </w:r>
          </w:p>
        </w:tc>
        <w:tc>
          <w:tcPr>
            <w:tcW w:w="708" w:type="dxa"/>
            <w:tcBorders>
              <w:left w:val="single" w:sz="4" w:space="0" w:color="auto"/>
              <w:right w:val="single" w:sz="4" w:space="0" w:color="auto"/>
            </w:tcBorders>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9</w:t>
            </w:r>
          </w:p>
        </w:tc>
        <w:tc>
          <w:tcPr>
            <w:tcW w:w="1418" w:type="dxa"/>
            <w:tcBorders>
              <w:left w:val="single" w:sz="4" w:space="0" w:color="auto"/>
              <w:right w:val="single" w:sz="4" w:space="0" w:color="auto"/>
            </w:tcBorders>
            <w:vAlign w:val="center"/>
          </w:tcPr>
          <w:p w:rsidR="003607F5" w:rsidRDefault="00742046" w:rsidP="00B27B5F">
            <w:pPr>
              <w:spacing w:before="20" w:after="20"/>
              <w:jc w:val="center"/>
              <w:rPr>
                <w:rFonts w:ascii="Arial" w:hAnsi="Arial"/>
                <w:sz w:val="18"/>
                <w:lang w:val="en-US" w:eastAsia="fr-FR"/>
              </w:rPr>
            </w:pPr>
            <w:r>
              <w:rPr>
                <w:rFonts w:ascii="Arial" w:hAnsi="Arial"/>
                <w:sz w:val="18"/>
                <w:lang w:val="en-US" w:eastAsia="fr-FR"/>
              </w:rPr>
              <w:t>-</w:t>
            </w:r>
          </w:p>
        </w:tc>
        <w:tc>
          <w:tcPr>
            <w:tcW w:w="709" w:type="dxa"/>
            <w:tcBorders>
              <w:left w:val="single" w:sz="4" w:space="0" w:color="auto"/>
              <w:right w:val="single" w:sz="4" w:space="0" w:color="auto"/>
            </w:tcBorders>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w:t>
            </w:r>
          </w:p>
        </w:tc>
      </w:tr>
      <w:tr w:rsidR="003607F5" w:rsidTr="008516C3">
        <w:trPr>
          <w:cantSplit/>
          <w:trHeight w:val="37"/>
        </w:trPr>
        <w:tc>
          <w:tcPr>
            <w:tcW w:w="3686" w:type="dxa"/>
            <w:tcBorders>
              <w:left w:val="double" w:sz="4" w:space="0" w:color="auto"/>
              <w:bottom w:val="nil"/>
              <w:right w:val="double" w:sz="4" w:space="0" w:color="auto"/>
            </w:tcBorders>
            <w:vAlign w:val="center"/>
          </w:tcPr>
          <w:p w:rsidR="003607F5" w:rsidRDefault="003607F5" w:rsidP="008516C3">
            <w:pPr>
              <w:spacing w:before="20" w:after="20"/>
              <w:jc w:val="center"/>
              <w:rPr>
                <w:rFonts w:ascii="Arial" w:hAnsi="Arial"/>
                <w:sz w:val="18"/>
                <w:lang w:val="en-US" w:eastAsia="fr-FR"/>
              </w:rPr>
            </w:pPr>
            <w:r>
              <w:rPr>
                <w:rFonts w:ascii="Arial" w:hAnsi="Arial"/>
                <w:sz w:val="18"/>
                <w:lang w:val="en-US" w:eastAsia="fr-FR"/>
              </w:rPr>
              <w:t>English</w:t>
            </w:r>
          </w:p>
        </w:tc>
        <w:tc>
          <w:tcPr>
            <w:tcW w:w="1276" w:type="dxa"/>
            <w:tcBorders>
              <w:left w:val="double" w:sz="4" w:space="0" w:color="auto"/>
              <w:bottom w:val="nil"/>
              <w:right w:val="single" w:sz="4" w:space="0" w:color="auto"/>
            </w:tcBorders>
            <w:vAlign w:val="center"/>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30</w:t>
            </w:r>
          </w:p>
        </w:tc>
        <w:tc>
          <w:tcPr>
            <w:tcW w:w="708" w:type="dxa"/>
            <w:tcBorders>
              <w:left w:val="single" w:sz="4" w:space="0" w:color="auto"/>
              <w:bottom w:val="nil"/>
              <w:right w:val="single" w:sz="4" w:space="0" w:color="auto"/>
            </w:tcBorders>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13</w:t>
            </w:r>
          </w:p>
        </w:tc>
        <w:tc>
          <w:tcPr>
            <w:tcW w:w="1418" w:type="dxa"/>
            <w:tcBorders>
              <w:left w:val="single" w:sz="4" w:space="0" w:color="auto"/>
              <w:bottom w:val="nil"/>
              <w:right w:val="single" w:sz="4" w:space="0" w:color="auto"/>
            </w:tcBorders>
            <w:vAlign w:val="center"/>
          </w:tcPr>
          <w:p w:rsidR="003607F5" w:rsidRDefault="00742046" w:rsidP="00B27B5F">
            <w:pPr>
              <w:spacing w:before="20" w:after="20"/>
              <w:jc w:val="center"/>
              <w:rPr>
                <w:rFonts w:ascii="Arial" w:hAnsi="Arial"/>
                <w:sz w:val="18"/>
                <w:lang w:val="en-US" w:eastAsia="fr-FR"/>
              </w:rPr>
            </w:pPr>
            <w:r>
              <w:rPr>
                <w:rFonts w:ascii="Arial" w:hAnsi="Arial"/>
                <w:sz w:val="18"/>
                <w:lang w:val="en-US" w:eastAsia="fr-FR"/>
              </w:rPr>
              <w:t>-</w:t>
            </w:r>
          </w:p>
        </w:tc>
        <w:tc>
          <w:tcPr>
            <w:tcW w:w="709" w:type="dxa"/>
            <w:tcBorders>
              <w:left w:val="single" w:sz="4" w:space="0" w:color="auto"/>
              <w:bottom w:val="nil"/>
              <w:right w:val="single" w:sz="4" w:space="0" w:color="auto"/>
            </w:tcBorders>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w:t>
            </w:r>
          </w:p>
        </w:tc>
      </w:tr>
      <w:tr w:rsidR="003607F5" w:rsidTr="008516C3">
        <w:trPr>
          <w:cantSplit/>
          <w:trHeight w:val="37"/>
        </w:trPr>
        <w:tc>
          <w:tcPr>
            <w:tcW w:w="3686" w:type="dxa"/>
            <w:tcBorders>
              <w:left w:val="double" w:sz="4" w:space="0" w:color="auto"/>
              <w:bottom w:val="nil"/>
              <w:right w:val="double" w:sz="4" w:space="0" w:color="auto"/>
            </w:tcBorders>
            <w:vAlign w:val="center"/>
          </w:tcPr>
          <w:p w:rsidR="003607F5" w:rsidRDefault="00414E28" w:rsidP="008516C3">
            <w:pPr>
              <w:spacing w:before="20" w:after="20"/>
              <w:jc w:val="center"/>
              <w:rPr>
                <w:rFonts w:ascii="Arial" w:hAnsi="Arial"/>
                <w:sz w:val="18"/>
                <w:lang w:val="en-US" w:eastAsia="fr-FR"/>
              </w:rPr>
            </w:pPr>
            <w:r>
              <w:rPr>
                <w:rFonts w:ascii="Arial" w:hAnsi="Arial"/>
                <w:sz w:val="18"/>
                <w:lang w:val="en-US" w:eastAsia="fr-FR"/>
              </w:rPr>
              <w:t>Aviation</w:t>
            </w:r>
            <w:r w:rsidR="003607F5">
              <w:rPr>
                <w:rFonts w:ascii="Arial" w:hAnsi="Arial"/>
                <w:sz w:val="18"/>
                <w:lang w:val="en-US" w:eastAsia="fr-FR"/>
              </w:rPr>
              <w:t xml:space="preserve"> </w:t>
            </w:r>
            <w:r w:rsidR="008516C3">
              <w:rPr>
                <w:rFonts w:ascii="Arial" w:hAnsi="Arial"/>
                <w:sz w:val="18"/>
                <w:lang w:val="en-US" w:eastAsia="fr-FR"/>
              </w:rPr>
              <w:t xml:space="preserve">Technical </w:t>
            </w:r>
            <w:r w:rsidR="003607F5">
              <w:rPr>
                <w:rFonts w:ascii="Arial" w:hAnsi="Arial"/>
                <w:sz w:val="18"/>
                <w:lang w:val="en-US" w:eastAsia="fr-FR"/>
              </w:rPr>
              <w:t>English</w:t>
            </w:r>
          </w:p>
        </w:tc>
        <w:tc>
          <w:tcPr>
            <w:tcW w:w="1276" w:type="dxa"/>
            <w:tcBorders>
              <w:left w:val="double" w:sz="4" w:space="0" w:color="auto"/>
              <w:bottom w:val="nil"/>
              <w:right w:val="single" w:sz="4" w:space="0" w:color="auto"/>
            </w:tcBorders>
            <w:vAlign w:val="center"/>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30</w:t>
            </w:r>
          </w:p>
        </w:tc>
        <w:tc>
          <w:tcPr>
            <w:tcW w:w="708" w:type="dxa"/>
            <w:tcBorders>
              <w:left w:val="single" w:sz="4" w:space="0" w:color="auto"/>
              <w:bottom w:val="nil"/>
              <w:right w:val="single" w:sz="4" w:space="0" w:color="auto"/>
            </w:tcBorders>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20</w:t>
            </w:r>
          </w:p>
        </w:tc>
        <w:tc>
          <w:tcPr>
            <w:tcW w:w="1418" w:type="dxa"/>
            <w:tcBorders>
              <w:left w:val="single" w:sz="4" w:space="0" w:color="auto"/>
              <w:bottom w:val="nil"/>
              <w:right w:val="single" w:sz="4" w:space="0" w:color="auto"/>
            </w:tcBorders>
            <w:vAlign w:val="center"/>
          </w:tcPr>
          <w:p w:rsidR="003607F5" w:rsidRDefault="00742046" w:rsidP="00B27B5F">
            <w:pPr>
              <w:spacing w:before="20" w:after="20"/>
              <w:jc w:val="center"/>
              <w:rPr>
                <w:rFonts w:ascii="Arial" w:hAnsi="Arial"/>
                <w:sz w:val="18"/>
                <w:lang w:val="en-US" w:eastAsia="fr-FR"/>
              </w:rPr>
            </w:pPr>
            <w:r>
              <w:rPr>
                <w:rFonts w:ascii="Arial" w:hAnsi="Arial"/>
                <w:sz w:val="18"/>
                <w:lang w:val="en-US" w:eastAsia="fr-FR"/>
              </w:rPr>
              <w:t>-</w:t>
            </w:r>
          </w:p>
        </w:tc>
        <w:tc>
          <w:tcPr>
            <w:tcW w:w="709" w:type="dxa"/>
            <w:tcBorders>
              <w:left w:val="single" w:sz="4" w:space="0" w:color="auto"/>
              <w:bottom w:val="nil"/>
              <w:right w:val="single" w:sz="4" w:space="0" w:color="auto"/>
            </w:tcBorders>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w:t>
            </w:r>
          </w:p>
        </w:tc>
      </w:tr>
      <w:tr w:rsidR="003607F5" w:rsidTr="008516C3">
        <w:trPr>
          <w:cantSplit/>
          <w:trHeight w:val="37"/>
        </w:trPr>
        <w:tc>
          <w:tcPr>
            <w:tcW w:w="3686" w:type="dxa"/>
            <w:tcBorders>
              <w:left w:val="double" w:sz="4" w:space="0" w:color="auto"/>
              <w:bottom w:val="nil"/>
              <w:right w:val="double" w:sz="4" w:space="0" w:color="auto"/>
            </w:tcBorders>
            <w:vAlign w:val="center"/>
          </w:tcPr>
          <w:p w:rsidR="003607F5" w:rsidRDefault="003607F5" w:rsidP="008516C3">
            <w:pPr>
              <w:spacing w:before="20" w:after="20"/>
              <w:jc w:val="center"/>
              <w:rPr>
                <w:rFonts w:ascii="Arial" w:hAnsi="Arial"/>
                <w:sz w:val="18"/>
                <w:lang w:val="en-US" w:eastAsia="fr-FR"/>
              </w:rPr>
            </w:pPr>
            <w:r>
              <w:rPr>
                <w:rFonts w:ascii="Arial" w:hAnsi="Arial"/>
                <w:sz w:val="18"/>
                <w:lang w:val="en-US" w:eastAsia="fr-FR"/>
              </w:rPr>
              <w:t>Law</w:t>
            </w:r>
          </w:p>
        </w:tc>
        <w:tc>
          <w:tcPr>
            <w:tcW w:w="1276" w:type="dxa"/>
            <w:tcBorders>
              <w:left w:val="double" w:sz="4" w:space="0" w:color="auto"/>
              <w:bottom w:val="nil"/>
              <w:right w:val="single" w:sz="4" w:space="0" w:color="auto"/>
            </w:tcBorders>
            <w:vAlign w:val="center"/>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30</w:t>
            </w:r>
          </w:p>
        </w:tc>
        <w:tc>
          <w:tcPr>
            <w:tcW w:w="708" w:type="dxa"/>
            <w:tcBorders>
              <w:left w:val="single" w:sz="4" w:space="0" w:color="auto"/>
              <w:bottom w:val="nil"/>
              <w:right w:val="single" w:sz="4" w:space="0" w:color="auto"/>
            </w:tcBorders>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22</w:t>
            </w:r>
          </w:p>
        </w:tc>
        <w:tc>
          <w:tcPr>
            <w:tcW w:w="1418" w:type="dxa"/>
            <w:tcBorders>
              <w:left w:val="single" w:sz="4" w:space="0" w:color="auto"/>
              <w:bottom w:val="nil"/>
              <w:right w:val="single" w:sz="4" w:space="0" w:color="auto"/>
            </w:tcBorders>
            <w:vAlign w:val="center"/>
          </w:tcPr>
          <w:p w:rsidR="003607F5" w:rsidRDefault="00742046" w:rsidP="00B27B5F">
            <w:pPr>
              <w:spacing w:before="20" w:after="20"/>
              <w:jc w:val="center"/>
              <w:rPr>
                <w:rFonts w:ascii="Arial" w:hAnsi="Arial"/>
                <w:sz w:val="18"/>
                <w:lang w:val="en-US" w:eastAsia="fr-FR"/>
              </w:rPr>
            </w:pPr>
            <w:r>
              <w:rPr>
                <w:rFonts w:ascii="Arial" w:hAnsi="Arial"/>
                <w:sz w:val="18"/>
                <w:lang w:val="en-US" w:eastAsia="fr-FR"/>
              </w:rPr>
              <w:t>-</w:t>
            </w:r>
          </w:p>
        </w:tc>
        <w:tc>
          <w:tcPr>
            <w:tcW w:w="709" w:type="dxa"/>
            <w:tcBorders>
              <w:left w:val="single" w:sz="4" w:space="0" w:color="auto"/>
              <w:bottom w:val="nil"/>
              <w:right w:val="single" w:sz="4" w:space="0" w:color="auto"/>
            </w:tcBorders>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w:t>
            </w:r>
          </w:p>
        </w:tc>
      </w:tr>
      <w:tr w:rsidR="003607F5" w:rsidTr="008516C3">
        <w:trPr>
          <w:cantSplit/>
          <w:trHeight w:val="37"/>
        </w:trPr>
        <w:tc>
          <w:tcPr>
            <w:tcW w:w="3686" w:type="dxa"/>
            <w:tcBorders>
              <w:left w:val="double" w:sz="4" w:space="0" w:color="auto"/>
              <w:bottom w:val="nil"/>
              <w:right w:val="double" w:sz="4" w:space="0" w:color="auto"/>
            </w:tcBorders>
            <w:vAlign w:val="center"/>
          </w:tcPr>
          <w:p w:rsidR="003607F5" w:rsidRDefault="0080146A" w:rsidP="0080146A">
            <w:pPr>
              <w:spacing w:before="20" w:after="20"/>
              <w:jc w:val="center"/>
              <w:rPr>
                <w:rFonts w:ascii="Arial" w:hAnsi="Arial"/>
                <w:sz w:val="18"/>
                <w:lang w:val="en-US" w:eastAsia="fr-FR"/>
              </w:rPr>
            </w:pPr>
            <w:r>
              <w:rPr>
                <w:rFonts w:ascii="Arial" w:hAnsi="Arial"/>
                <w:sz w:val="18"/>
                <w:lang w:val="en-US" w:eastAsia="fr-FR"/>
              </w:rPr>
              <w:t>Strength of Materials</w:t>
            </w:r>
          </w:p>
        </w:tc>
        <w:tc>
          <w:tcPr>
            <w:tcW w:w="1276" w:type="dxa"/>
            <w:tcBorders>
              <w:left w:val="double" w:sz="4" w:space="0" w:color="auto"/>
              <w:bottom w:val="nil"/>
              <w:right w:val="single" w:sz="4" w:space="0" w:color="auto"/>
            </w:tcBorders>
            <w:vAlign w:val="center"/>
          </w:tcPr>
          <w:p w:rsidR="003607F5" w:rsidRDefault="005C50E1" w:rsidP="00B27B5F">
            <w:pPr>
              <w:spacing w:before="20" w:after="20"/>
              <w:jc w:val="center"/>
              <w:rPr>
                <w:rFonts w:ascii="Arial" w:hAnsi="Arial"/>
                <w:sz w:val="18"/>
                <w:lang w:val="en-US" w:eastAsia="fr-FR"/>
              </w:rPr>
            </w:pPr>
            <w:r>
              <w:rPr>
                <w:rFonts w:ascii="Arial" w:hAnsi="Arial"/>
                <w:sz w:val="18"/>
                <w:lang w:val="en-US" w:eastAsia="fr-FR"/>
              </w:rPr>
              <w:t>60</w:t>
            </w:r>
          </w:p>
        </w:tc>
        <w:tc>
          <w:tcPr>
            <w:tcW w:w="708" w:type="dxa"/>
            <w:tcBorders>
              <w:left w:val="single" w:sz="4" w:space="0" w:color="auto"/>
              <w:bottom w:val="nil"/>
              <w:right w:val="single" w:sz="4" w:space="0" w:color="auto"/>
            </w:tcBorders>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25</w:t>
            </w:r>
          </w:p>
        </w:tc>
        <w:tc>
          <w:tcPr>
            <w:tcW w:w="1418" w:type="dxa"/>
            <w:tcBorders>
              <w:left w:val="single" w:sz="4" w:space="0" w:color="auto"/>
              <w:bottom w:val="nil"/>
              <w:right w:val="single" w:sz="4" w:space="0" w:color="auto"/>
            </w:tcBorders>
            <w:vAlign w:val="center"/>
          </w:tcPr>
          <w:p w:rsidR="003607F5" w:rsidRDefault="00742046" w:rsidP="00B27B5F">
            <w:pPr>
              <w:spacing w:before="20" w:after="20"/>
              <w:jc w:val="center"/>
              <w:rPr>
                <w:rFonts w:ascii="Arial" w:hAnsi="Arial"/>
                <w:sz w:val="18"/>
                <w:lang w:val="en-US" w:eastAsia="fr-FR"/>
              </w:rPr>
            </w:pPr>
            <w:r>
              <w:rPr>
                <w:rFonts w:ascii="Arial" w:hAnsi="Arial"/>
                <w:sz w:val="18"/>
                <w:lang w:val="en-US" w:eastAsia="fr-FR"/>
              </w:rPr>
              <w:t>-</w:t>
            </w:r>
          </w:p>
        </w:tc>
        <w:tc>
          <w:tcPr>
            <w:tcW w:w="709" w:type="dxa"/>
            <w:tcBorders>
              <w:left w:val="single" w:sz="4" w:space="0" w:color="auto"/>
              <w:bottom w:val="nil"/>
              <w:right w:val="single" w:sz="4" w:space="0" w:color="auto"/>
            </w:tcBorders>
          </w:tcPr>
          <w:p w:rsidR="003607F5" w:rsidRDefault="00FD1276" w:rsidP="00B27B5F">
            <w:pPr>
              <w:spacing w:before="20" w:after="20"/>
              <w:jc w:val="center"/>
              <w:rPr>
                <w:rFonts w:ascii="Arial" w:hAnsi="Arial"/>
                <w:sz w:val="18"/>
                <w:lang w:val="en-US" w:eastAsia="fr-FR"/>
              </w:rPr>
            </w:pPr>
            <w:r>
              <w:rPr>
                <w:rFonts w:ascii="Arial" w:hAnsi="Arial"/>
                <w:sz w:val="18"/>
                <w:lang w:val="en-US" w:eastAsia="fr-FR"/>
              </w:rPr>
              <w:t>-</w:t>
            </w:r>
          </w:p>
        </w:tc>
      </w:tr>
      <w:tr w:rsidR="003607F5" w:rsidTr="008516C3">
        <w:trPr>
          <w:cantSplit/>
          <w:trHeight w:val="37"/>
        </w:trPr>
        <w:tc>
          <w:tcPr>
            <w:tcW w:w="3686" w:type="dxa"/>
            <w:tcBorders>
              <w:left w:val="double" w:sz="4" w:space="0" w:color="auto"/>
              <w:bottom w:val="nil"/>
              <w:right w:val="double" w:sz="4" w:space="0" w:color="auto"/>
            </w:tcBorders>
            <w:vAlign w:val="center"/>
          </w:tcPr>
          <w:p w:rsidR="003607F5" w:rsidRDefault="00DF21BD" w:rsidP="008516C3">
            <w:pPr>
              <w:spacing w:before="20" w:after="20"/>
              <w:jc w:val="center"/>
              <w:rPr>
                <w:rFonts w:ascii="Arial" w:hAnsi="Arial"/>
                <w:sz w:val="18"/>
                <w:lang w:val="en-US" w:eastAsia="fr-FR"/>
              </w:rPr>
            </w:pPr>
            <w:r>
              <w:rPr>
                <w:rFonts w:ascii="Arial" w:hAnsi="Arial"/>
                <w:sz w:val="18"/>
                <w:lang w:val="en-US" w:eastAsia="fr-FR"/>
              </w:rPr>
              <w:t>Aviation Technical Drawing</w:t>
            </w:r>
          </w:p>
        </w:tc>
        <w:tc>
          <w:tcPr>
            <w:tcW w:w="1276" w:type="dxa"/>
            <w:tcBorders>
              <w:left w:val="double" w:sz="4" w:space="0" w:color="auto"/>
              <w:bottom w:val="nil"/>
              <w:right w:val="single" w:sz="4" w:space="0" w:color="auto"/>
            </w:tcBorders>
            <w:vAlign w:val="center"/>
          </w:tcPr>
          <w:p w:rsidR="003607F5" w:rsidRDefault="00E32E91" w:rsidP="00B27B5F">
            <w:pPr>
              <w:spacing w:before="20" w:after="20"/>
              <w:jc w:val="center"/>
              <w:rPr>
                <w:rFonts w:ascii="Arial" w:hAnsi="Arial"/>
                <w:sz w:val="18"/>
                <w:lang w:val="en-US" w:eastAsia="fr-FR"/>
              </w:rPr>
            </w:pPr>
            <w:r>
              <w:rPr>
                <w:rFonts w:ascii="Arial" w:hAnsi="Arial"/>
                <w:sz w:val="18"/>
                <w:lang w:val="en-US" w:eastAsia="fr-FR"/>
              </w:rPr>
              <w:t>6</w:t>
            </w:r>
            <w:r w:rsidR="00FD1276">
              <w:rPr>
                <w:rFonts w:ascii="Arial" w:hAnsi="Arial"/>
                <w:sz w:val="18"/>
                <w:lang w:val="en-US" w:eastAsia="fr-FR"/>
              </w:rPr>
              <w:t>0</w:t>
            </w:r>
          </w:p>
        </w:tc>
        <w:tc>
          <w:tcPr>
            <w:tcW w:w="708" w:type="dxa"/>
            <w:tcBorders>
              <w:left w:val="single" w:sz="4" w:space="0" w:color="auto"/>
              <w:bottom w:val="nil"/>
              <w:right w:val="single" w:sz="4" w:space="0" w:color="auto"/>
            </w:tcBorders>
          </w:tcPr>
          <w:p w:rsidR="003607F5" w:rsidRDefault="005C50E1" w:rsidP="00B27B5F">
            <w:pPr>
              <w:spacing w:before="20" w:after="20"/>
              <w:jc w:val="center"/>
              <w:rPr>
                <w:rFonts w:ascii="Arial" w:hAnsi="Arial"/>
                <w:sz w:val="18"/>
                <w:lang w:val="en-US" w:eastAsia="fr-FR"/>
              </w:rPr>
            </w:pPr>
            <w:r>
              <w:rPr>
                <w:rFonts w:ascii="Arial" w:hAnsi="Arial"/>
                <w:sz w:val="18"/>
                <w:lang w:val="en-US" w:eastAsia="fr-FR"/>
              </w:rPr>
              <w:t>27</w:t>
            </w:r>
          </w:p>
        </w:tc>
        <w:tc>
          <w:tcPr>
            <w:tcW w:w="1418" w:type="dxa"/>
            <w:tcBorders>
              <w:left w:val="single" w:sz="4" w:space="0" w:color="auto"/>
              <w:bottom w:val="nil"/>
              <w:right w:val="single" w:sz="4" w:space="0" w:color="auto"/>
            </w:tcBorders>
            <w:vAlign w:val="center"/>
          </w:tcPr>
          <w:p w:rsidR="003607F5" w:rsidRDefault="00E32E91" w:rsidP="00B27B5F">
            <w:pPr>
              <w:spacing w:before="20" w:after="20"/>
              <w:jc w:val="center"/>
              <w:rPr>
                <w:rFonts w:ascii="Arial" w:hAnsi="Arial"/>
                <w:sz w:val="18"/>
                <w:lang w:val="en-US" w:eastAsia="fr-FR"/>
              </w:rPr>
            </w:pPr>
            <w:r>
              <w:rPr>
                <w:rFonts w:ascii="Arial" w:hAnsi="Arial"/>
                <w:sz w:val="18"/>
                <w:lang w:val="en-US" w:eastAsia="fr-FR"/>
              </w:rPr>
              <w:t>-</w:t>
            </w:r>
          </w:p>
        </w:tc>
        <w:tc>
          <w:tcPr>
            <w:tcW w:w="709" w:type="dxa"/>
            <w:tcBorders>
              <w:left w:val="single" w:sz="4" w:space="0" w:color="auto"/>
              <w:bottom w:val="nil"/>
              <w:right w:val="single" w:sz="4" w:space="0" w:color="auto"/>
            </w:tcBorders>
          </w:tcPr>
          <w:p w:rsidR="003607F5" w:rsidRDefault="00E32E91" w:rsidP="00B27B5F">
            <w:pPr>
              <w:spacing w:before="20" w:after="20"/>
              <w:jc w:val="center"/>
              <w:rPr>
                <w:rFonts w:ascii="Arial" w:hAnsi="Arial"/>
                <w:sz w:val="18"/>
                <w:lang w:val="en-US" w:eastAsia="fr-FR"/>
              </w:rPr>
            </w:pPr>
            <w:r>
              <w:rPr>
                <w:rFonts w:ascii="Arial" w:hAnsi="Arial"/>
                <w:sz w:val="18"/>
                <w:lang w:val="en-US" w:eastAsia="fr-FR"/>
              </w:rPr>
              <w:t>-</w:t>
            </w:r>
          </w:p>
        </w:tc>
      </w:tr>
      <w:tr w:rsidR="003607F5" w:rsidTr="008516C3">
        <w:trPr>
          <w:cantSplit/>
          <w:trHeight w:val="37"/>
        </w:trPr>
        <w:tc>
          <w:tcPr>
            <w:tcW w:w="3686" w:type="dxa"/>
            <w:tcBorders>
              <w:left w:val="double" w:sz="4" w:space="0" w:color="auto"/>
              <w:bottom w:val="nil"/>
              <w:right w:val="double" w:sz="4" w:space="0" w:color="auto"/>
            </w:tcBorders>
            <w:vAlign w:val="center"/>
          </w:tcPr>
          <w:p w:rsidR="003607F5" w:rsidRDefault="00DF21BD" w:rsidP="008516C3">
            <w:pPr>
              <w:spacing w:before="20" w:after="20"/>
              <w:jc w:val="center"/>
              <w:rPr>
                <w:rFonts w:ascii="Arial" w:hAnsi="Arial"/>
                <w:sz w:val="18"/>
                <w:lang w:val="en-US" w:eastAsia="fr-FR"/>
              </w:rPr>
            </w:pPr>
            <w:r>
              <w:rPr>
                <w:rFonts w:ascii="Arial" w:hAnsi="Arial"/>
                <w:sz w:val="18"/>
                <w:lang w:val="en-US" w:eastAsia="fr-FR"/>
              </w:rPr>
              <w:t xml:space="preserve">Aircraft Materials  </w:t>
            </w:r>
            <w:r>
              <w:rPr>
                <w:sz w:val="18"/>
                <w:lang w:val="en-US" w:eastAsia="fr-FR"/>
              </w:rPr>
              <w:t>&amp;</w:t>
            </w:r>
            <w:r>
              <w:rPr>
                <w:rFonts w:ascii="Arial" w:hAnsi="Arial"/>
                <w:sz w:val="18"/>
                <w:lang w:val="en-US" w:eastAsia="fr-FR"/>
              </w:rPr>
              <w:t xml:space="preserve"> Hardware</w:t>
            </w:r>
          </w:p>
        </w:tc>
        <w:tc>
          <w:tcPr>
            <w:tcW w:w="1276" w:type="dxa"/>
            <w:tcBorders>
              <w:left w:val="double" w:sz="4" w:space="0" w:color="auto"/>
              <w:bottom w:val="nil"/>
              <w:right w:val="single" w:sz="4" w:space="0" w:color="auto"/>
            </w:tcBorders>
            <w:vAlign w:val="center"/>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60</w:t>
            </w:r>
          </w:p>
        </w:tc>
        <w:tc>
          <w:tcPr>
            <w:tcW w:w="708" w:type="dxa"/>
            <w:tcBorders>
              <w:left w:val="single" w:sz="4" w:space="0" w:color="auto"/>
              <w:bottom w:val="nil"/>
              <w:right w:val="single" w:sz="4" w:space="0" w:color="auto"/>
            </w:tcBorders>
          </w:tcPr>
          <w:p w:rsidR="003607F5" w:rsidRDefault="005C50E1" w:rsidP="00557F8B">
            <w:pPr>
              <w:spacing w:before="20" w:after="20"/>
              <w:jc w:val="center"/>
              <w:rPr>
                <w:rFonts w:ascii="Arial" w:hAnsi="Arial"/>
                <w:sz w:val="18"/>
                <w:lang w:val="en-US" w:eastAsia="fr-FR"/>
              </w:rPr>
            </w:pPr>
            <w:r>
              <w:rPr>
                <w:rFonts w:ascii="Arial" w:hAnsi="Arial"/>
                <w:sz w:val="18"/>
                <w:lang w:val="en-US" w:eastAsia="fr-FR"/>
              </w:rPr>
              <w:t>29</w:t>
            </w:r>
          </w:p>
        </w:tc>
        <w:tc>
          <w:tcPr>
            <w:tcW w:w="1418" w:type="dxa"/>
            <w:tcBorders>
              <w:left w:val="single" w:sz="4" w:space="0" w:color="auto"/>
              <w:bottom w:val="nil"/>
              <w:right w:val="single" w:sz="4" w:space="0" w:color="auto"/>
            </w:tcBorders>
            <w:vAlign w:val="center"/>
          </w:tcPr>
          <w:p w:rsidR="003607F5" w:rsidRDefault="00742046" w:rsidP="00B27B5F">
            <w:pPr>
              <w:spacing w:before="20" w:after="20"/>
              <w:jc w:val="center"/>
              <w:rPr>
                <w:rFonts w:ascii="Arial" w:hAnsi="Arial"/>
                <w:sz w:val="18"/>
                <w:lang w:val="en-US" w:eastAsia="fr-FR"/>
              </w:rPr>
            </w:pPr>
            <w:r>
              <w:rPr>
                <w:rFonts w:ascii="Arial" w:hAnsi="Arial"/>
                <w:sz w:val="18"/>
                <w:lang w:val="en-US" w:eastAsia="fr-FR"/>
              </w:rPr>
              <w:t>-</w:t>
            </w:r>
          </w:p>
        </w:tc>
        <w:tc>
          <w:tcPr>
            <w:tcW w:w="709" w:type="dxa"/>
            <w:tcBorders>
              <w:left w:val="single" w:sz="4" w:space="0" w:color="auto"/>
              <w:bottom w:val="nil"/>
              <w:right w:val="single" w:sz="4" w:space="0" w:color="auto"/>
            </w:tcBorders>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w:t>
            </w:r>
          </w:p>
        </w:tc>
      </w:tr>
      <w:tr w:rsidR="003607F5" w:rsidTr="008516C3">
        <w:trPr>
          <w:cantSplit/>
          <w:trHeight w:val="37"/>
        </w:trPr>
        <w:tc>
          <w:tcPr>
            <w:tcW w:w="3686" w:type="dxa"/>
            <w:tcBorders>
              <w:left w:val="double" w:sz="4" w:space="0" w:color="auto"/>
              <w:bottom w:val="nil"/>
              <w:right w:val="double" w:sz="4" w:space="0" w:color="auto"/>
            </w:tcBorders>
            <w:vAlign w:val="center"/>
          </w:tcPr>
          <w:p w:rsidR="003607F5" w:rsidRDefault="003607F5" w:rsidP="0080146A">
            <w:pPr>
              <w:spacing w:before="20" w:after="20"/>
              <w:jc w:val="center"/>
              <w:rPr>
                <w:rFonts w:ascii="Arial" w:hAnsi="Arial"/>
                <w:sz w:val="18"/>
                <w:lang w:val="en-US" w:eastAsia="fr-FR"/>
              </w:rPr>
            </w:pPr>
            <w:r>
              <w:rPr>
                <w:rFonts w:ascii="Arial" w:hAnsi="Arial"/>
                <w:sz w:val="18"/>
                <w:lang w:val="en-US" w:eastAsia="fr-FR"/>
              </w:rPr>
              <w:t xml:space="preserve">Aviation </w:t>
            </w:r>
            <w:r w:rsidR="0080146A">
              <w:rPr>
                <w:rFonts w:ascii="Arial" w:hAnsi="Arial"/>
                <w:sz w:val="18"/>
                <w:lang w:val="en-US" w:eastAsia="fr-FR"/>
              </w:rPr>
              <w:t>Radio Theory</w:t>
            </w:r>
          </w:p>
        </w:tc>
        <w:tc>
          <w:tcPr>
            <w:tcW w:w="1276" w:type="dxa"/>
            <w:tcBorders>
              <w:left w:val="double" w:sz="4" w:space="0" w:color="auto"/>
              <w:bottom w:val="nil"/>
              <w:right w:val="single" w:sz="4" w:space="0" w:color="auto"/>
            </w:tcBorders>
            <w:vAlign w:val="center"/>
          </w:tcPr>
          <w:p w:rsidR="003607F5" w:rsidRDefault="005C50E1" w:rsidP="00B27B5F">
            <w:pPr>
              <w:spacing w:before="20" w:after="20"/>
              <w:jc w:val="center"/>
              <w:rPr>
                <w:rFonts w:ascii="Arial" w:hAnsi="Arial"/>
                <w:sz w:val="18"/>
                <w:lang w:val="en-US" w:eastAsia="fr-FR"/>
              </w:rPr>
            </w:pPr>
            <w:r>
              <w:rPr>
                <w:rFonts w:ascii="Arial" w:hAnsi="Arial"/>
                <w:sz w:val="18"/>
                <w:lang w:val="en-US" w:eastAsia="fr-FR"/>
              </w:rPr>
              <w:t>9</w:t>
            </w:r>
            <w:r w:rsidR="003607F5">
              <w:rPr>
                <w:rFonts w:ascii="Arial" w:hAnsi="Arial"/>
                <w:sz w:val="18"/>
                <w:lang w:val="en-US" w:eastAsia="fr-FR"/>
              </w:rPr>
              <w:t>0</w:t>
            </w:r>
          </w:p>
        </w:tc>
        <w:tc>
          <w:tcPr>
            <w:tcW w:w="708" w:type="dxa"/>
            <w:tcBorders>
              <w:left w:val="single" w:sz="4" w:space="0" w:color="auto"/>
              <w:bottom w:val="nil"/>
              <w:right w:val="single" w:sz="4" w:space="0" w:color="auto"/>
            </w:tcBorders>
          </w:tcPr>
          <w:p w:rsidR="003607F5" w:rsidRDefault="005C50E1" w:rsidP="00557F8B">
            <w:pPr>
              <w:spacing w:before="20" w:after="20"/>
              <w:jc w:val="center"/>
              <w:rPr>
                <w:rFonts w:ascii="Arial" w:hAnsi="Arial"/>
                <w:sz w:val="18"/>
                <w:lang w:val="en-US" w:eastAsia="fr-FR"/>
              </w:rPr>
            </w:pPr>
            <w:r>
              <w:rPr>
                <w:rFonts w:ascii="Arial" w:hAnsi="Arial"/>
                <w:sz w:val="18"/>
                <w:lang w:val="en-US" w:eastAsia="fr-FR"/>
              </w:rPr>
              <w:t>33</w:t>
            </w:r>
          </w:p>
        </w:tc>
        <w:tc>
          <w:tcPr>
            <w:tcW w:w="1418" w:type="dxa"/>
            <w:tcBorders>
              <w:left w:val="single" w:sz="4" w:space="0" w:color="auto"/>
              <w:bottom w:val="nil"/>
              <w:right w:val="single" w:sz="4" w:space="0" w:color="auto"/>
            </w:tcBorders>
            <w:vAlign w:val="center"/>
          </w:tcPr>
          <w:p w:rsidR="003607F5" w:rsidRDefault="00742046" w:rsidP="00B27B5F">
            <w:pPr>
              <w:spacing w:before="20" w:after="20"/>
              <w:jc w:val="center"/>
              <w:rPr>
                <w:rFonts w:ascii="Arial" w:hAnsi="Arial"/>
                <w:sz w:val="18"/>
                <w:lang w:val="en-US" w:eastAsia="fr-FR"/>
              </w:rPr>
            </w:pPr>
            <w:r>
              <w:rPr>
                <w:rFonts w:ascii="Arial" w:hAnsi="Arial"/>
                <w:sz w:val="18"/>
                <w:lang w:val="en-US" w:eastAsia="fr-FR"/>
              </w:rPr>
              <w:t>-</w:t>
            </w:r>
          </w:p>
        </w:tc>
        <w:tc>
          <w:tcPr>
            <w:tcW w:w="709" w:type="dxa"/>
            <w:tcBorders>
              <w:left w:val="single" w:sz="4" w:space="0" w:color="auto"/>
              <w:bottom w:val="nil"/>
              <w:right w:val="single" w:sz="4" w:space="0" w:color="auto"/>
            </w:tcBorders>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w:t>
            </w:r>
          </w:p>
        </w:tc>
      </w:tr>
      <w:tr w:rsidR="003607F5" w:rsidTr="008516C3">
        <w:trPr>
          <w:cantSplit/>
          <w:trHeight w:val="37"/>
        </w:trPr>
        <w:tc>
          <w:tcPr>
            <w:tcW w:w="3686" w:type="dxa"/>
            <w:tcBorders>
              <w:left w:val="double" w:sz="4" w:space="0" w:color="auto"/>
              <w:bottom w:val="nil"/>
              <w:right w:val="double" w:sz="4" w:space="0" w:color="auto"/>
            </w:tcBorders>
            <w:vAlign w:val="center"/>
          </w:tcPr>
          <w:p w:rsidR="003607F5" w:rsidRDefault="003607F5" w:rsidP="008516C3">
            <w:pPr>
              <w:spacing w:before="20" w:after="20"/>
              <w:jc w:val="center"/>
              <w:rPr>
                <w:rFonts w:ascii="Arial" w:hAnsi="Arial"/>
                <w:sz w:val="18"/>
                <w:lang w:val="en-US" w:eastAsia="fr-FR"/>
              </w:rPr>
            </w:pPr>
            <w:r>
              <w:rPr>
                <w:rFonts w:ascii="Arial" w:hAnsi="Arial"/>
                <w:sz w:val="18"/>
                <w:lang w:val="en-US" w:eastAsia="fr-FR"/>
              </w:rPr>
              <w:t>Airframe</w:t>
            </w:r>
          </w:p>
        </w:tc>
        <w:tc>
          <w:tcPr>
            <w:tcW w:w="1276" w:type="dxa"/>
            <w:tcBorders>
              <w:left w:val="double" w:sz="4" w:space="0" w:color="auto"/>
              <w:bottom w:val="nil"/>
              <w:right w:val="single" w:sz="4" w:space="0" w:color="auto"/>
            </w:tcBorders>
            <w:vAlign w:val="center"/>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60</w:t>
            </w:r>
          </w:p>
        </w:tc>
        <w:tc>
          <w:tcPr>
            <w:tcW w:w="708" w:type="dxa"/>
            <w:tcBorders>
              <w:left w:val="single" w:sz="4" w:space="0" w:color="auto"/>
              <w:bottom w:val="nil"/>
              <w:right w:val="single" w:sz="4" w:space="0" w:color="auto"/>
            </w:tcBorders>
          </w:tcPr>
          <w:p w:rsidR="003607F5" w:rsidRDefault="003817AA" w:rsidP="005C50E1">
            <w:pPr>
              <w:spacing w:before="20" w:after="20"/>
              <w:jc w:val="center"/>
              <w:rPr>
                <w:rFonts w:ascii="Arial" w:hAnsi="Arial"/>
                <w:sz w:val="18"/>
                <w:lang w:val="en-US" w:eastAsia="fr-FR"/>
              </w:rPr>
            </w:pPr>
            <w:r>
              <w:rPr>
                <w:rFonts w:ascii="Arial" w:hAnsi="Arial"/>
                <w:sz w:val="18"/>
                <w:lang w:val="en-US" w:eastAsia="fr-FR"/>
              </w:rPr>
              <w:t>3</w:t>
            </w:r>
            <w:r w:rsidR="005C50E1">
              <w:rPr>
                <w:rFonts w:ascii="Arial" w:hAnsi="Arial"/>
                <w:sz w:val="18"/>
                <w:lang w:val="en-US" w:eastAsia="fr-FR"/>
              </w:rPr>
              <w:t>9</w:t>
            </w:r>
          </w:p>
        </w:tc>
        <w:tc>
          <w:tcPr>
            <w:tcW w:w="1418" w:type="dxa"/>
            <w:tcBorders>
              <w:left w:val="single" w:sz="4" w:space="0" w:color="auto"/>
              <w:bottom w:val="nil"/>
              <w:right w:val="single" w:sz="4" w:space="0" w:color="auto"/>
            </w:tcBorders>
            <w:vAlign w:val="center"/>
          </w:tcPr>
          <w:p w:rsidR="003607F5" w:rsidRDefault="00742046" w:rsidP="00B27B5F">
            <w:pPr>
              <w:spacing w:before="20" w:after="20"/>
              <w:jc w:val="center"/>
              <w:rPr>
                <w:rFonts w:ascii="Arial" w:hAnsi="Arial"/>
                <w:sz w:val="18"/>
                <w:lang w:val="en-US" w:eastAsia="fr-FR"/>
              </w:rPr>
            </w:pPr>
            <w:r>
              <w:rPr>
                <w:rFonts w:ascii="Arial" w:hAnsi="Arial"/>
                <w:sz w:val="18"/>
                <w:lang w:val="en-US" w:eastAsia="fr-FR"/>
              </w:rPr>
              <w:t>-</w:t>
            </w:r>
          </w:p>
        </w:tc>
        <w:tc>
          <w:tcPr>
            <w:tcW w:w="709" w:type="dxa"/>
            <w:tcBorders>
              <w:left w:val="single" w:sz="4" w:space="0" w:color="auto"/>
              <w:bottom w:val="nil"/>
              <w:right w:val="single" w:sz="4" w:space="0" w:color="auto"/>
            </w:tcBorders>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w:t>
            </w:r>
          </w:p>
        </w:tc>
      </w:tr>
      <w:tr w:rsidR="003607F5" w:rsidTr="008516C3">
        <w:trPr>
          <w:cantSplit/>
          <w:trHeight w:val="37"/>
        </w:trPr>
        <w:tc>
          <w:tcPr>
            <w:tcW w:w="3686" w:type="dxa"/>
            <w:tcBorders>
              <w:left w:val="double" w:sz="4" w:space="0" w:color="auto"/>
              <w:bottom w:val="nil"/>
              <w:right w:val="double" w:sz="4" w:space="0" w:color="auto"/>
            </w:tcBorders>
            <w:vAlign w:val="center"/>
          </w:tcPr>
          <w:p w:rsidR="003607F5" w:rsidRDefault="008A7FBE" w:rsidP="008516C3">
            <w:pPr>
              <w:spacing w:before="20" w:after="20"/>
              <w:jc w:val="center"/>
              <w:rPr>
                <w:rFonts w:ascii="Arial" w:hAnsi="Arial"/>
                <w:sz w:val="18"/>
                <w:lang w:val="en-US" w:eastAsia="fr-FR"/>
              </w:rPr>
            </w:pPr>
            <w:r>
              <w:rPr>
                <w:rFonts w:ascii="Arial" w:hAnsi="Arial"/>
                <w:sz w:val="18"/>
                <w:lang w:val="en-US" w:eastAsia="fr-FR"/>
              </w:rPr>
              <w:t>Aero-Engine</w:t>
            </w:r>
            <w:r w:rsidR="003607F5">
              <w:rPr>
                <w:rFonts w:ascii="Arial" w:hAnsi="Arial"/>
                <w:sz w:val="18"/>
                <w:lang w:val="en-US" w:eastAsia="fr-FR"/>
              </w:rPr>
              <w:t xml:space="preserve"> Theory &amp; Systems</w:t>
            </w:r>
          </w:p>
        </w:tc>
        <w:tc>
          <w:tcPr>
            <w:tcW w:w="1276" w:type="dxa"/>
            <w:tcBorders>
              <w:left w:val="double" w:sz="4" w:space="0" w:color="auto"/>
              <w:bottom w:val="nil"/>
              <w:right w:val="single" w:sz="4" w:space="0" w:color="auto"/>
            </w:tcBorders>
            <w:vAlign w:val="center"/>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90</w:t>
            </w:r>
          </w:p>
        </w:tc>
        <w:tc>
          <w:tcPr>
            <w:tcW w:w="708" w:type="dxa"/>
            <w:tcBorders>
              <w:left w:val="single" w:sz="4" w:space="0" w:color="auto"/>
              <w:bottom w:val="nil"/>
              <w:right w:val="single" w:sz="4" w:space="0" w:color="auto"/>
            </w:tcBorders>
          </w:tcPr>
          <w:p w:rsidR="003607F5" w:rsidRDefault="003817AA" w:rsidP="005C50E1">
            <w:pPr>
              <w:spacing w:before="20" w:after="20"/>
              <w:jc w:val="center"/>
              <w:rPr>
                <w:rFonts w:ascii="Arial" w:hAnsi="Arial"/>
                <w:sz w:val="18"/>
                <w:lang w:val="en-US" w:eastAsia="fr-FR"/>
              </w:rPr>
            </w:pPr>
            <w:r>
              <w:rPr>
                <w:rFonts w:ascii="Arial" w:hAnsi="Arial"/>
                <w:sz w:val="18"/>
                <w:lang w:val="en-US" w:eastAsia="fr-FR"/>
              </w:rPr>
              <w:t>4</w:t>
            </w:r>
            <w:r w:rsidR="005C50E1">
              <w:rPr>
                <w:rFonts w:ascii="Arial" w:hAnsi="Arial"/>
                <w:sz w:val="18"/>
                <w:lang w:val="en-US" w:eastAsia="fr-FR"/>
              </w:rPr>
              <w:t>4</w:t>
            </w:r>
          </w:p>
        </w:tc>
        <w:tc>
          <w:tcPr>
            <w:tcW w:w="1418" w:type="dxa"/>
            <w:tcBorders>
              <w:left w:val="single" w:sz="4" w:space="0" w:color="auto"/>
              <w:bottom w:val="nil"/>
              <w:right w:val="single" w:sz="4" w:space="0" w:color="auto"/>
            </w:tcBorders>
            <w:vAlign w:val="center"/>
          </w:tcPr>
          <w:p w:rsidR="003607F5" w:rsidRDefault="00742046" w:rsidP="00B27B5F">
            <w:pPr>
              <w:spacing w:before="20" w:after="20"/>
              <w:jc w:val="center"/>
              <w:rPr>
                <w:rFonts w:ascii="Arial" w:hAnsi="Arial"/>
                <w:sz w:val="18"/>
                <w:lang w:val="en-US" w:eastAsia="fr-FR"/>
              </w:rPr>
            </w:pPr>
            <w:r>
              <w:rPr>
                <w:rFonts w:ascii="Arial" w:hAnsi="Arial"/>
                <w:sz w:val="18"/>
                <w:lang w:val="en-US" w:eastAsia="fr-FR"/>
              </w:rPr>
              <w:t>-</w:t>
            </w:r>
          </w:p>
        </w:tc>
        <w:tc>
          <w:tcPr>
            <w:tcW w:w="709" w:type="dxa"/>
            <w:tcBorders>
              <w:left w:val="single" w:sz="4" w:space="0" w:color="auto"/>
              <w:bottom w:val="nil"/>
              <w:right w:val="single" w:sz="4" w:space="0" w:color="auto"/>
            </w:tcBorders>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w:t>
            </w:r>
          </w:p>
        </w:tc>
      </w:tr>
      <w:tr w:rsidR="003607F5" w:rsidTr="008516C3">
        <w:trPr>
          <w:cantSplit/>
          <w:trHeight w:val="37"/>
        </w:trPr>
        <w:tc>
          <w:tcPr>
            <w:tcW w:w="3686" w:type="dxa"/>
            <w:tcBorders>
              <w:left w:val="double" w:sz="4" w:space="0" w:color="auto"/>
              <w:bottom w:val="nil"/>
              <w:right w:val="double" w:sz="4" w:space="0" w:color="auto"/>
            </w:tcBorders>
            <w:vAlign w:val="center"/>
          </w:tcPr>
          <w:p w:rsidR="003607F5" w:rsidRDefault="003607F5" w:rsidP="008516C3">
            <w:pPr>
              <w:spacing w:before="20" w:after="20"/>
              <w:jc w:val="center"/>
              <w:rPr>
                <w:rFonts w:ascii="Arial" w:hAnsi="Arial"/>
                <w:sz w:val="18"/>
                <w:lang w:val="en-US" w:eastAsia="fr-FR"/>
              </w:rPr>
            </w:pPr>
            <w:r>
              <w:rPr>
                <w:rFonts w:ascii="Arial" w:hAnsi="Arial"/>
                <w:sz w:val="18"/>
                <w:lang w:val="en-US" w:eastAsia="fr-FR"/>
              </w:rPr>
              <w:t xml:space="preserve">Flight Dynamics </w:t>
            </w:r>
            <w:r w:rsidR="00352926">
              <w:rPr>
                <w:rFonts w:ascii="Arial" w:hAnsi="Arial"/>
                <w:sz w:val="18"/>
                <w:lang w:val="en-US" w:eastAsia="fr-FR"/>
              </w:rPr>
              <w:t xml:space="preserve">I </w:t>
            </w:r>
            <w:r w:rsidR="00352926">
              <w:rPr>
                <w:sz w:val="18"/>
                <w:lang w:val="en-US" w:eastAsia="fr-FR"/>
              </w:rPr>
              <w:t>&amp;</w:t>
            </w:r>
            <w:r w:rsidR="00352926">
              <w:rPr>
                <w:rFonts w:ascii="Arial" w:hAnsi="Arial"/>
                <w:sz w:val="18"/>
                <w:lang w:val="en-US" w:eastAsia="fr-FR"/>
              </w:rPr>
              <w:t xml:space="preserve"> II</w:t>
            </w:r>
          </w:p>
        </w:tc>
        <w:tc>
          <w:tcPr>
            <w:tcW w:w="1276" w:type="dxa"/>
            <w:tcBorders>
              <w:left w:val="double" w:sz="4" w:space="0" w:color="auto"/>
              <w:bottom w:val="nil"/>
              <w:right w:val="single" w:sz="4" w:space="0" w:color="auto"/>
            </w:tcBorders>
            <w:vAlign w:val="center"/>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60</w:t>
            </w:r>
          </w:p>
        </w:tc>
        <w:tc>
          <w:tcPr>
            <w:tcW w:w="708" w:type="dxa"/>
            <w:tcBorders>
              <w:left w:val="single" w:sz="4" w:space="0" w:color="auto"/>
              <w:bottom w:val="nil"/>
              <w:right w:val="single" w:sz="4" w:space="0" w:color="auto"/>
            </w:tcBorders>
          </w:tcPr>
          <w:p w:rsidR="003607F5" w:rsidRDefault="003817AA" w:rsidP="005B2E14">
            <w:pPr>
              <w:spacing w:before="20" w:after="20"/>
              <w:jc w:val="center"/>
              <w:rPr>
                <w:rFonts w:ascii="Arial" w:hAnsi="Arial"/>
                <w:sz w:val="18"/>
                <w:lang w:val="en-US" w:eastAsia="fr-FR"/>
              </w:rPr>
            </w:pPr>
            <w:r>
              <w:rPr>
                <w:rFonts w:ascii="Arial" w:hAnsi="Arial"/>
                <w:sz w:val="18"/>
                <w:lang w:val="en-US" w:eastAsia="fr-FR"/>
              </w:rPr>
              <w:t>5</w:t>
            </w:r>
            <w:r w:rsidR="005B2E14">
              <w:rPr>
                <w:rFonts w:ascii="Arial" w:hAnsi="Arial"/>
                <w:sz w:val="18"/>
                <w:lang w:val="en-US" w:eastAsia="fr-FR"/>
              </w:rPr>
              <w:t>3</w:t>
            </w:r>
          </w:p>
        </w:tc>
        <w:tc>
          <w:tcPr>
            <w:tcW w:w="1418" w:type="dxa"/>
            <w:tcBorders>
              <w:left w:val="single" w:sz="4" w:space="0" w:color="auto"/>
              <w:bottom w:val="nil"/>
              <w:right w:val="single" w:sz="4" w:space="0" w:color="auto"/>
            </w:tcBorders>
            <w:vAlign w:val="center"/>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90</w:t>
            </w:r>
          </w:p>
        </w:tc>
        <w:tc>
          <w:tcPr>
            <w:tcW w:w="709" w:type="dxa"/>
            <w:tcBorders>
              <w:left w:val="single" w:sz="4" w:space="0" w:color="auto"/>
              <w:bottom w:val="nil"/>
              <w:right w:val="single" w:sz="4" w:space="0" w:color="auto"/>
            </w:tcBorders>
          </w:tcPr>
          <w:p w:rsidR="003607F5" w:rsidRDefault="003F66A3" w:rsidP="005C50E1">
            <w:pPr>
              <w:spacing w:before="20" w:after="20"/>
              <w:jc w:val="center"/>
              <w:rPr>
                <w:rFonts w:ascii="Arial" w:hAnsi="Arial"/>
                <w:sz w:val="18"/>
                <w:lang w:val="en-US" w:eastAsia="fr-FR"/>
              </w:rPr>
            </w:pPr>
            <w:r>
              <w:rPr>
                <w:rFonts w:ascii="Arial" w:hAnsi="Arial"/>
                <w:sz w:val="18"/>
                <w:lang w:val="en-US" w:eastAsia="fr-FR"/>
              </w:rPr>
              <w:t>1</w:t>
            </w:r>
            <w:r w:rsidR="00FB1AC3">
              <w:rPr>
                <w:rFonts w:ascii="Arial" w:hAnsi="Arial"/>
                <w:sz w:val="18"/>
                <w:lang w:val="en-US" w:eastAsia="fr-FR"/>
              </w:rPr>
              <w:t>2</w:t>
            </w:r>
            <w:r w:rsidR="005C50E1">
              <w:rPr>
                <w:rFonts w:ascii="Arial" w:hAnsi="Arial"/>
                <w:sz w:val="18"/>
                <w:lang w:val="en-US" w:eastAsia="fr-FR"/>
              </w:rPr>
              <w:t>4</w:t>
            </w:r>
          </w:p>
        </w:tc>
      </w:tr>
      <w:tr w:rsidR="003607F5" w:rsidTr="008516C3">
        <w:trPr>
          <w:cantSplit/>
          <w:trHeight w:val="37"/>
        </w:trPr>
        <w:tc>
          <w:tcPr>
            <w:tcW w:w="3686" w:type="dxa"/>
            <w:tcBorders>
              <w:left w:val="double" w:sz="4" w:space="0" w:color="auto"/>
              <w:bottom w:val="nil"/>
              <w:right w:val="double" w:sz="4" w:space="0" w:color="auto"/>
            </w:tcBorders>
            <w:vAlign w:val="center"/>
          </w:tcPr>
          <w:p w:rsidR="003607F5" w:rsidRDefault="008A7FBE" w:rsidP="008516C3">
            <w:pPr>
              <w:spacing w:before="20" w:after="20"/>
              <w:jc w:val="center"/>
              <w:rPr>
                <w:rFonts w:ascii="Arial" w:hAnsi="Arial"/>
                <w:sz w:val="18"/>
                <w:lang w:val="en-US" w:eastAsia="fr-FR"/>
              </w:rPr>
            </w:pPr>
            <w:r>
              <w:rPr>
                <w:rFonts w:ascii="Arial" w:hAnsi="Arial"/>
                <w:sz w:val="18"/>
                <w:lang w:val="en-US" w:eastAsia="fr-FR"/>
              </w:rPr>
              <w:t xml:space="preserve">Aircraft </w:t>
            </w:r>
            <w:r w:rsidR="003607F5">
              <w:rPr>
                <w:rFonts w:ascii="Arial" w:hAnsi="Arial"/>
                <w:sz w:val="18"/>
                <w:lang w:val="en-US" w:eastAsia="fr-FR"/>
              </w:rPr>
              <w:t>Electricity</w:t>
            </w:r>
          </w:p>
        </w:tc>
        <w:tc>
          <w:tcPr>
            <w:tcW w:w="1276" w:type="dxa"/>
            <w:tcBorders>
              <w:left w:val="double" w:sz="4" w:space="0" w:color="auto"/>
              <w:bottom w:val="nil"/>
              <w:right w:val="single" w:sz="4" w:space="0" w:color="auto"/>
            </w:tcBorders>
            <w:vAlign w:val="center"/>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90</w:t>
            </w:r>
          </w:p>
        </w:tc>
        <w:tc>
          <w:tcPr>
            <w:tcW w:w="708" w:type="dxa"/>
            <w:tcBorders>
              <w:left w:val="single" w:sz="4" w:space="0" w:color="auto"/>
              <w:bottom w:val="nil"/>
              <w:right w:val="single" w:sz="4" w:space="0" w:color="auto"/>
            </w:tcBorders>
          </w:tcPr>
          <w:p w:rsidR="003607F5" w:rsidRDefault="003817AA" w:rsidP="005B2E14">
            <w:pPr>
              <w:spacing w:before="20" w:after="20"/>
              <w:jc w:val="center"/>
              <w:rPr>
                <w:rFonts w:ascii="Arial" w:hAnsi="Arial"/>
                <w:sz w:val="18"/>
                <w:lang w:val="en-US" w:eastAsia="fr-FR"/>
              </w:rPr>
            </w:pPr>
            <w:r>
              <w:rPr>
                <w:rFonts w:ascii="Arial" w:hAnsi="Arial"/>
                <w:sz w:val="18"/>
                <w:lang w:val="en-US" w:eastAsia="fr-FR"/>
              </w:rPr>
              <w:t>5</w:t>
            </w:r>
            <w:r w:rsidR="005B2E14">
              <w:rPr>
                <w:rFonts w:ascii="Arial" w:hAnsi="Arial"/>
                <w:sz w:val="18"/>
                <w:lang w:val="en-US" w:eastAsia="fr-FR"/>
              </w:rPr>
              <w:t>7</w:t>
            </w:r>
          </w:p>
        </w:tc>
        <w:tc>
          <w:tcPr>
            <w:tcW w:w="1418" w:type="dxa"/>
            <w:tcBorders>
              <w:left w:val="single" w:sz="4" w:space="0" w:color="auto"/>
              <w:bottom w:val="nil"/>
              <w:right w:val="single" w:sz="4" w:space="0" w:color="auto"/>
            </w:tcBorders>
            <w:vAlign w:val="center"/>
          </w:tcPr>
          <w:p w:rsidR="003607F5" w:rsidRDefault="00742046" w:rsidP="00B27B5F">
            <w:pPr>
              <w:spacing w:before="20" w:after="20"/>
              <w:jc w:val="center"/>
              <w:rPr>
                <w:rFonts w:ascii="Arial" w:hAnsi="Arial"/>
                <w:sz w:val="18"/>
                <w:lang w:val="en-US" w:eastAsia="fr-FR"/>
              </w:rPr>
            </w:pPr>
            <w:r>
              <w:rPr>
                <w:rFonts w:ascii="Arial" w:hAnsi="Arial"/>
                <w:sz w:val="18"/>
                <w:lang w:val="en-US" w:eastAsia="fr-FR"/>
              </w:rPr>
              <w:t>-</w:t>
            </w:r>
          </w:p>
        </w:tc>
        <w:tc>
          <w:tcPr>
            <w:tcW w:w="709" w:type="dxa"/>
            <w:tcBorders>
              <w:left w:val="single" w:sz="4" w:space="0" w:color="auto"/>
              <w:bottom w:val="nil"/>
              <w:right w:val="single" w:sz="4" w:space="0" w:color="auto"/>
            </w:tcBorders>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w:t>
            </w:r>
          </w:p>
        </w:tc>
      </w:tr>
      <w:tr w:rsidR="003607F5" w:rsidTr="008516C3">
        <w:trPr>
          <w:cantSplit/>
          <w:trHeight w:val="37"/>
        </w:trPr>
        <w:tc>
          <w:tcPr>
            <w:tcW w:w="3686" w:type="dxa"/>
            <w:tcBorders>
              <w:left w:val="double" w:sz="4" w:space="0" w:color="auto"/>
              <w:bottom w:val="nil"/>
              <w:right w:val="double" w:sz="4" w:space="0" w:color="auto"/>
            </w:tcBorders>
            <w:vAlign w:val="center"/>
          </w:tcPr>
          <w:p w:rsidR="003607F5" w:rsidRDefault="008A7FBE" w:rsidP="008516C3">
            <w:pPr>
              <w:spacing w:before="20" w:after="20"/>
              <w:jc w:val="center"/>
              <w:rPr>
                <w:rFonts w:ascii="Arial" w:hAnsi="Arial"/>
                <w:sz w:val="18"/>
                <w:lang w:val="en-US" w:eastAsia="fr-FR"/>
              </w:rPr>
            </w:pPr>
            <w:r>
              <w:rPr>
                <w:rFonts w:ascii="Arial" w:hAnsi="Arial"/>
                <w:sz w:val="18"/>
                <w:lang w:val="en-US" w:eastAsia="fr-FR"/>
              </w:rPr>
              <w:t>Management &amp; organization</w:t>
            </w:r>
          </w:p>
        </w:tc>
        <w:tc>
          <w:tcPr>
            <w:tcW w:w="1276" w:type="dxa"/>
            <w:tcBorders>
              <w:left w:val="double" w:sz="4" w:space="0" w:color="auto"/>
              <w:bottom w:val="nil"/>
              <w:right w:val="single" w:sz="4" w:space="0" w:color="auto"/>
            </w:tcBorders>
            <w:vAlign w:val="center"/>
          </w:tcPr>
          <w:p w:rsidR="003607F5" w:rsidRDefault="00742046" w:rsidP="00B27B5F">
            <w:pPr>
              <w:spacing w:before="20" w:after="20"/>
              <w:jc w:val="center"/>
              <w:rPr>
                <w:rFonts w:ascii="Arial" w:hAnsi="Arial"/>
                <w:sz w:val="18"/>
                <w:lang w:val="en-US" w:eastAsia="fr-FR"/>
              </w:rPr>
            </w:pPr>
            <w:r>
              <w:rPr>
                <w:rFonts w:ascii="Arial" w:hAnsi="Arial"/>
                <w:sz w:val="18"/>
                <w:lang w:val="en-US" w:eastAsia="fr-FR"/>
              </w:rPr>
              <w:t>-</w:t>
            </w:r>
          </w:p>
        </w:tc>
        <w:tc>
          <w:tcPr>
            <w:tcW w:w="708" w:type="dxa"/>
            <w:tcBorders>
              <w:left w:val="single" w:sz="4" w:space="0" w:color="auto"/>
              <w:bottom w:val="nil"/>
              <w:right w:val="single" w:sz="4" w:space="0" w:color="auto"/>
            </w:tcBorders>
          </w:tcPr>
          <w:p w:rsidR="003607F5" w:rsidRDefault="003817AA" w:rsidP="00B27B5F">
            <w:pPr>
              <w:spacing w:before="20" w:after="20"/>
              <w:jc w:val="center"/>
              <w:rPr>
                <w:rFonts w:ascii="Arial" w:hAnsi="Arial"/>
                <w:sz w:val="18"/>
                <w:lang w:val="en-US" w:eastAsia="fr-FR"/>
              </w:rPr>
            </w:pPr>
            <w:r>
              <w:rPr>
                <w:rFonts w:ascii="Arial" w:hAnsi="Arial"/>
                <w:sz w:val="18"/>
                <w:lang w:val="en-US" w:eastAsia="fr-FR"/>
              </w:rPr>
              <w:t>-</w:t>
            </w:r>
          </w:p>
        </w:tc>
        <w:tc>
          <w:tcPr>
            <w:tcW w:w="1418" w:type="dxa"/>
            <w:tcBorders>
              <w:left w:val="single" w:sz="4" w:space="0" w:color="auto"/>
              <w:bottom w:val="nil"/>
              <w:right w:val="single" w:sz="4" w:space="0" w:color="auto"/>
            </w:tcBorders>
            <w:vAlign w:val="center"/>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60</w:t>
            </w:r>
          </w:p>
        </w:tc>
        <w:tc>
          <w:tcPr>
            <w:tcW w:w="709" w:type="dxa"/>
            <w:tcBorders>
              <w:left w:val="single" w:sz="4" w:space="0" w:color="auto"/>
              <w:bottom w:val="nil"/>
              <w:right w:val="single" w:sz="4" w:space="0" w:color="auto"/>
            </w:tcBorders>
          </w:tcPr>
          <w:p w:rsidR="003607F5" w:rsidRDefault="00F87103" w:rsidP="005C50E1">
            <w:pPr>
              <w:spacing w:before="20" w:after="20"/>
              <w:jc w:val="center"/>
              <w:rPr>
                <w:rFonts w:ascii="Arial" w:hAnsi="Arial"/>
                <w:sz w:val="18"/>
                <w:lang w:val="en-US" w:eastAsia="fr-FR"/>
              </w:rPr>
            </w:pPr>
            <w:r>
              <w:rPr>
                <w:rFonts w:ascii="Arial" w:hAnsi="Arial"/>
                <w:sz w:val="18"/>
                <w:lang w:val="en-US" w:eastAsia="fr-FR"/>
              </w:rPr>
              <w:t>8</w:t>
            </w:r>
            <w:r w:rsidR="005C50E1">
              <w:rPr>
                <w:rFonts w:ascii="Arial" w:hAnsi="Arial"/>
                <w:sz w:val="18"/>
                <w:lang w:val="en-US" w:eastAsia="fr-FR"/>
              </w:rPr>
              <w:t>0</w:t>
            </w:r>
          </w:p>
        </w:tc>
      </w:tr>
      <w:tr w:rsidR="003607F5" w:rsidTr="008516C3">
        <w:trPr>
          <w:cantSplit/>
          <w:trHeight w:val="37"/>
        </w:trPr>
        <w:tc>
          <w:tcPr>
            <w:tcW w:w="3686" w:type="dxa"/>
            <w:tcBorders>
              <w:left w:val="double" w:sz="4" w:space="0" w:color="auto"/>
              <w:bottom w:val="nil"/>
              <w:right w:val="double" w:sz="4" w:space="0" w:color="auto"/>
            </w:tcBorders>
            <w:vAlign w:val="center"/>
          </w:tcPr>
          <w:p w:rsidR="003607F5" w:rsidRDefault="008A7FBE" w:rsidP="008516C3">
            <w:pPr>
              <w:spacing w:before="20" w:after="20"/>
              <w:jc w:val="center"/>
              <w:rPr>
                <w:rFonts w:ascii="Arial" w:hAnsi="Arial"/>
                <w:sz w:val="18"/>
                <w:lang w:val="en-US" w:eastAsia="fr-FR"/>
              </w:rPr>
            </w:pPr>
            <w:r>
              <w:rPr>
                <w:rFonts w:ascii="Arial" w:hAnsi="Arial"/>
                <w:sz w:val="18"/>
                <w:lang w:val="en-US" w:eastAsia="fr-FR"/>
              </w:rPr>
              <w:t>Aero-</w:t>
            </w:r>
            <w:r w:rsidR="003607F5">
              <w:rPr>
                <w:rFonts w:ascii="Arial" w:hAnsi="Arial"/>
                <w:sz w:val="18"/>
                <w:lang w:val="en-US" w:eastAsia="fr-FR"/>
              </w:rPr>
              <w:t>E</w:t>
            </w:r>
            <w:r>
              <w:rPr>
                <w:rFonts w:ascii="Arial" w:hAnsi="Arial"/>
                <w:sz w:val="18"/>
                <w:lang w:val="en-US" w:eastAsia="fr-FR"/>
              </w:rPr>
              <w:t>ngine</w:t>
            </w:r>
            <w:r w:rsidR="003607F5">
              <w:rPr>
                <w:rFonts w:ascii="Arial" w:hAnsi="Arial"/>
                <w:sz w:val="18"/>
                <w:lang w:val="en-US" w:eastAsia="fr-FR"/>
              </w:rPr>
              <w:t xml:space="preserve"> Performance</w:t>
            </w:r>
          </w:p>
        </w:tc>
        <w:tc>
          <w:tcPr>
            <w:tcW w:w="1276" w:type="dxa"/>
            <w:tcBorders>
              <w:left w:val="double" w:sz="4" w:space="0" w:color="auto"/>
              <w:bottom w:val="nil"/>
              <w:right w:val="single" w:sz="4" w:space="0" w:color="auto"/>
            </w:tcBorders>
            <w:vAlign w:val="center"/>
          </w:tcPr>
          <w:p w:rsidR="003607F5" w:rsidRDefault="00472340" w:rsidP="00B27B5F">
            <w:pPr>
              <w:spacing w:before="20" w:after="20"/>
              <w:jc w:val="center"/>
              <w:rPr>
                <w:rFonts w:ascii="Arial" w:hAnsi="Arial"/>
                <w:sz w:val="18"/>
                <w:lang w:val="en-US" w:eastAsia="fr-FR"/>
              </w:rPr>
            </w:pPr>
            <w:r>
              <w:rPr>
                <w:rFonts w:ascii="Arial" w:hAnsi="Arial"/>
                <w:sz w:val="18"/>
                <w:lang w:val="en-US" w:eastAsia="fr-FR"/>
              </w:rPr>
              <w:t>-</w:t>
            </w:r>
          </w:p>
        </w:tc>
        <w:tc>
          <w:tcPr>
            <w:tcW w:w="708" w:type="dxa"/>
            <w:tcBorders>
              <w:left w:val="single" w:sz="4" w:space="0" w:color="auto"/>
              <w:bottom w:val="nil"/>
              <w:right w:val="single" w:sz="4" w:space="0" w:color="auto"/>
            </w:tcBorders>
          </w:tcPr>
          <w:p w:rsidR="003607F5" w:rsidRDefault="005C50E1" w:rsidP="006A55F1">
            <w:pPr>
              <w:spacing w:before="20" w:after="20"/>
              <w:jc w:val="center"/>
              <w:rPr>
                <w:rFonts w:ascii="Arial" w:hAnsi="Arial"/>
                <w:sz w:val="18"/>
                <w:lang w:val="en-US" w:eastAsia="fr-FR"/>
              </w:rPr>
            </w:pPr>
            <w:r>
              <w:rPr>
                <w:rFonts w:ascii="Arial" w:hAnsi="Arial"/>
                <w:sz w:val="18"/>
                <w:lang w:val="en-US" w:eastAsia="fr-FR"/>
              </w:rPr>
              <w:t>-</w:t>
            </w:r>
          </w:p>
        </w:tc>
        <w:tc>
          <w:tcPr>
            <w:tcW w:w="1418" w:type="dxa"/>
            <w:tcBorders>
              <w:left w:val="single" w:sz="4" w:space="0" w:color="auto"/>
              <w:bottom w:val="nil"/>
              <w:right w:val="single" w:sz="4" w:space="0" w:color="auto"/>
            </w:tcBorders>
            <w:vAlign w:val="center"/>
          </w:tcPr>
          <w:p w:rsidR="003607F5" w:rsidRDefault="00472340" w:rsidP="00B27B5F">
            <w:pPr>
              <w:spacing w:before="20" w:after="20"/>
              <w:jc w:val="center"/>
              <w:rPr>
                <w:rFonts w:ascii="Arial" w:hAnsi="Arial"/>
                <w:sz w:val="18"/>
                <w:lang w:val="en-US" w:eastAsia="fr-FR"/>
              </w:rPr>
            </w:pPr>
            <w:r>
              <w:rPr>
                <w:rFonts w:ascii="Arial" w:hAnsi="Arial"/>
                <w:sz w:val="18"/>
                <w:lang w:val="en-US" w:eastAsia="fr-FR"/>
              </w:rPr>
              <w:t>9</w:t>
            </w:r>
            <w:r w:rsidR="003607F5">
              <w:rPr>
                <w:rFonts w:ascii="Arial" w:hAnsi="Arial"/>
                <w:sz w:val="18"/>
                <w:lang w:val="en-US" w:eastAsia="fr-FR"/>
              </w:rPr>
              <w:t>0</w:t>
            </w:r>
          </w:p>
        </w:tc>
        <w:tc>
          <w:tcPr>
            <w:tcW w:w="709" w:type="dxa"/>
            <w:tcBorders>
              <w:left w:val="single" w:sz="4" w:space="0" w:color="auto"/>
              <w:bottom w:val="nil"/>
              <w:right w:val="single" w:sz="4" w:space="0" w:color="auto"/>
            </w:tcBorders>
          </w:tcPr>
          <w:p w:rsidR="003607F5" w:rsidRDefault="005B2E14" w:rsidP="005C50E1">
            <w:pPr>
              <w:spacing w:before="20" w:after="20"/>
              <w:jc w:val="center"/>
              <w:rPr>
                <w:rFonts w:ascii="Arial" w:hAnsi="Arial"/>
                <w:sz w:val="18"/>
                <w:lang w:val="en-US" w:eastAsia="fr-FR"/>
              </w:rPr>
            </w:pPr>
            <w:r>
              <w:rPr>
                <w:rFonts w:ascii="Arial" w:hAnsi="Arial"/>
                <w:sz w:val="18"/>
                <w:lang w:val="en-US" w:eastAsia="fr-FR"/>
              </w:rPr>
              <w:t>8</w:t>
            </w:r>
            <w:r w:rsidR="005C50E1">
              <w:rPr>
                <w:rFonts w:ascii="Arial" w:hAnsi="Arial"/>
                <w:sz w:val="18"/>
                <w:lang w:val="en-US" w:eastAsia="fr-FR"/>
              </w:rPr>
              <w:t>7</w:t>
            </w:r>
          </w:p>
        </w:tc>
      </w:tr>
      <w:tr w:rsidR="003607F5" w:rsidTr="008516C3">
        <w:trPr>
          <w:cantSplit/>
          <w:trHeight w:val="37"/>
        </w:trPr>
        <w:tc>
          <w:tcPr>
            <w:tcW w:w="3686" w:type="dxa"/>
            <w:tcBorders>
              <w:left w:val="double" w:sz="4" w:space="0" w:color="auto"/>
              <w:bottom w:val="nil"/>
              <w:right w:val="double" w:sz="4" w:space="0" w:color="auto"/>
            </w:tcBorders>
            <w:vAlign w:val="center"/>
          </w:tcPr>
          <w:p w:rsidR="003607F5" w:rsidRDefault="003607F5" w:rsidP="008516C3">
            <w:pPr>
              <w:spacing w:before="20" w:after="20"/>
              <w:jc w:val="center"/>
              <w:rPr>
                <w:rFonts w:ascii="Arial" w:hAnsi="Arial"/>
                <w:sz w:val="18"/>
                <w:lang w:val="en-US" w:eastAsia="fr-FR"/>
              </w:rPr>
            </w:pPr>
            <w:r>
              <w:rPr>
                <w:rFonts w:ascii="Arial" w:hAnsi="Arial"/>
                <w:sz w:val="18"/>
                <w:lang w:val="en-US" w:eastAsia="fr-FR"/>
              </w:rPr>
              <w:t>A</w:t>
            </w:r>
            <w:r w:rsidR="008A7FBE">
              <w:rPr>
                <w:rFonts w:ascii="Arial" w:hAnsi="Arial"/>
                <w:sz w:val="18"/>
                <w:lang w:val="en-US" w:eastAsia="fr-FR"/>
              </w:rPr>
              <w:t xml:space="preserve">ircraft </w:t>
            </w:r>
            <w:r>
              <w:rPr>
                <w:rFonts w:ascii="Arial" w:hAnsi="Arial"/>
                <w:sz w:val="18"/>
                <w:lang w:val="en-US" w:eastAsia="fr-FR"/>
              </w:rPr>
              <w:t>Performance</w:t>
            </w:r>
          </w:p>
        </w:tc>
        <w:tc>
          <w:tcPr>
            <w:tcW w:w="1276" w:type="dxa"/>
            <w:tcBorders>
              <w:left w:val="double" w:sz="4" w:space="0" w:color="auto"/>
              <w:bottom w:val="nil"/>
              <w:right w:val="single" w:sz="4" w:space="0" w:color="auto"/>
            </w:tcBorders>
            <w:vAlign w:val="center"/>
          </w:tcPr>
          <w:p w:rsidR="003607F5" w:rsidRDefault="00742046" w:rsidP="00B27B5F">
            <w:pPr>
              <w:spacing w:before="20" w:after="20"/>
              <w:jc w:val="center"/>
              <w:rPr>
                <w:rFonts w:ascii="Arial" w:hAnsi="Arial"/>
                <w:sz w:val="18"/>
                <w:lang w:val="en-US" w:eastAsia="fr-FR"/>
              </w:rPr>
            </w:pPr>
            <w:r>
              <w:rPr>
                <w:rFonts w:ascii="Arial" w:hAnsi="Arial"/>
                <w:sz w:val="18"/>
                <w:lang w:val="en-US" w:eastAsia="fr-FR"/>
              </w:rPr>
              <w:t>-</w:t>
            </w:r>
          </w:p>
        </w:tc>
        <w:tc>
          <w:tcPr>
            <w:tcW w:w="708" w:type="dxa"/>
            <w:tcBorders>
              <w:left w:val="single" w:sz="4" w:space="0" w:color="auto"/>
              <w:bottom w:val="nil"/>
              <w:right w:val="single" w:sz="4" w:space="0" w:color="auto"/>
            </w:tcBorders>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w:t>
            </w:r>
          </w:p>
        </w:tc>
        <w:tc>
          <w:tcPr>
            <w:tcW w:w="1418" w:type="dxa"/>
            <w:tcBorders>
              <w:left w:val="single" w:sz="4" w:space="0" w:color="auto"/>
              <w:bottom w:val="nil"/>
              <w:right w:val="single" w:sz="4" w:space="0" w:color="auto"/>
            </w:tcBorders>
            <w:vAlign w:val="center"/>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60</w:t>
            </w:r>
          </w:p>
        </w:tc>
        <w:tc>
          <w:tcPr>
            <w:tcW w:w="709" w:type="dxa"/>
            <w:tcBorders>
              <w:left w:val="single" w:sz="4" w:space="0" w:color="auto"/>
              <w:bottom w:val="nil"/>
              <w:right w:val="single" w:sz="4" w:space="0" w:color="auto"/>
            </w:tcBorders>
          </w:tcPr>
          <w:p w:rsidR="003607F5" w:rsidRDefault="00FB1AC3" w:rsidP="005C50E1">
            <w:pPr>
              <w:spacing w:before="20" w:after="20"/>
              <w:jc w:val="center"/>
              <w:rPr>
                <w:rFonts w:ascii="Arial" w:hAnsi="Arial"/>
                <w:sz w:val="18"/>
                <w:lang w:val="en-US" w:eastAsia="fr-FR"/>
              </w:rPr>
            </w:pPr>
            <w:r>
              <w:rPr>
                <w:rFonts w:ascii="Arial" w:hAnsi="Arial"/>
                <w:sz w:val="18"/>
                <w:lang w:val="en-US" w:eastAsia="fr-FR"/>
              </w:rPr>
              <w:t>9</w:t>
            </w:r>
            <w:r w:rsidR="005C50E1">
              <w:rPr>
                <w:rFonts w:ascii="Arial" w:hAnsi="Arial"/>
                <w:sz w:val="18"/>
                <w:lang w:val="en-US" w:eastAsia="fr-FR"/>
              </w:rPr>
              <w:t>5</w:t>
            </w:r>
          </w:p>
        </w:tc>
      </w:tr>
      <w:tr w:rsidR="003607F5" w:rsidTr="008516C3">
        <w:trPr>
          <w:cantSplit/>
          <w:trHeight w:val="37"/>
        </w:trPr>
        <w:tc>
          <w:tcPr>
            <w:tcW w:w="3686" w:type="dxa"/>
            <w:tcBorders>
              <w:left w:val="double" w:sz="4" w:space="0" w:color="auto"/>
              <w:bottom w:val="nil"/>
              <w:right w:val="double" w:sz="4" w:space="0" w:color="auto"/>
            </w:tcBorders>
            <w:vAlign w:val="center"/>
          </w:tcPr>
          <w:p w:rsidR="003607F5" w:rsidRDefault="003607F5" w:rsidP="008516C3">
            <w:pPr>
              <w:spacing w:before="20" w:after="20"/>
              <w:jc w:val="center"/>
              <w:rPr>
                <w:rFonts w:ascii="Arial" w:hAnsi="Arial"/>
                <w:sz w:val="18"/>
                <w:lang w:val="en-US" w:eastAsia="fr-FR"/>
              </w:rPr>
            </w:pPr>
            <w:r>
              <w:rPr>
                <w:rFonts w:ascii="Arial" w:hAnsi="Arial"/>
                <w:sz w:val="18"/>
                <w:lang w:val="en-US" w:eastAsia="fr-FR"/>
              </w:rPr>
              <w:t>Lebanese Aviation Regulations</w:t>
            </w:r>
          </w:p>
        </w:tc>
        <w:tc>
          <w:tcPr>
            <w:tcW w:w="1276" w:type="dxa"/>
            <w:tcBorders>
              <w:left w:val="double" w:sz="4" w:space="0" w:color="auto"/>
              <w:bottom w:val="nil"/>
              <w:right w:val="single" w:sz="4" w:space="0" w:color="auto"/>
            </w:tcBorders>
            <w:vAlign w:val="center"/>
          </w:tcPr>
          <w:p w:rsidR="003607F5" w:rsidRDefault="00742046" w:rsidP="00B27B5F">
            <w:pPr>
              <w:spacing w:before="20" w:after="20"/>
              <w:jc w:val="center"/>
              <w:rPr>
                <w:rFonts w:ascii="Arial" w:hAnsi="Arial"/>
                <w:sz w:val="18"/>
                <w:lang w:val="en-US" w:eastAsia="fr-FR"/>
              </w:rPr>
            </w:pPr>
            <w:r>
              <w:rPr>
                <w:rFonts w:ascii="Arial" w:hAnsi="Arial"/>
                <w:sz w:val="18"/>
                <w:lang w:val="en-US" w:eastAsia="fr-FR"/>
              </w:rPr>
              <w:t>-</w:t>
            </w:r>
          </w:p>
        </w:tc>
        <w:tc>
          <w:tcPr>
            <w:tcW w:w="708" w:type="dxa"/>
            <w:tcBorders>
              <w:left w:val="single" w:sz="4" w:space="0" w:color="auto"/>
              <w:bottom w:val="nil"/>
              <w:right w:val="single" w:sz="4" w:space="0" w:color="auto"/>
            </w:tcBorders>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w:t>
            </w:r>
          </w:p>
        </w:tc>
        <w:tc>
          <w:tcPr>
            <w:tcW w:w="1418" w:type="dxa"/>
            <w:tcBorders>
              <w:left w:val="single" w:sz="4" w:space="0" w:color="auto"/>
              <w:bottom w:val="nil"/>
              <w:right w:val="single" w:sz="4" w:space="0" w:color="auto"/>
            </w:tcBorders>
            <w:vAlign w:val="center"/>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30</w:t>
            </w:r>
          </w:p>
        </w:tc>
        <w:tc>
          <w:tcPr>
            <w:tcW w:w="709" w:type="dxa"/>
            <w:tcBorders>
              <w:left w:val="single" w:sz="4" w:space="0" w:color="auto"/>
              <w:bottom w:val="nil"/>
              <w:right w:val="single" w:sz="4" w:space="0" w:color="auto"/>
            </w:tcBorders>
          </w:tcPr>
          <w:p w:rsidR="003607F5" w:rsidRDefault="003F66A3" w:rsidP="005C50E1">
            <w:pPr>
              <w:spacing w:before="20" w:after="20"/>
              <w:jc w:val="center"/>
              <w:rPr>
                <w:rFonts w:ascii="Arial" w:hAnsi="Arial"/>
                <w:sz w:val="18"/>
                <w:lang w:val="en-US" w:eastAsia="fr-FR"/>
              </w:rPr>
            </w:pPr>
            <w:r>
              <w:rPr>
                <w:rFonts w:ascii="Arial" w:hAnsi="Arial"/>
                <w:sz w:val="18"/>
                <w:lang w:val="en-US" w:eastAsia="fr-FR"/>
              </w:rPr>
              <w:t>10</w:t>
            </w:r>
            <w:r w:rsidR="005C50E1">
              <w:rPr>
                <w:rFonts w:ascii="Arial" w:hAnsi="Arial"/>
                <w:sz w:val="18"/>
                <w:lang w:val="en-US" w:eastAsia="fr-FR"/>
              </w:rPr>
              <w:t>2</w:t>
            </w:r>
          </w:p>
        </w:tc>
      </w:tr>
      <w:tr w:rsidR="003607F5" w:rsidTr="008516C3">
        <w:trPr>
          <w:cantSplit/>
          <w:trHeight w:val="37"/>
        </w:trPr>
        <w:tc>
          <w:tcPr>
            <w:tcW w:w="3686" w:type="dxa"/>
            <w:tcBorders>
              <w:left w:val="double" w:sz="4" w:space="0" w:color="auto"/>
              <w:bottom w:val="nil"/>
              <w:right w:val="double" w:sz="4" w:space="0" w:color="auto"/>
            </w:tcBorders>
            <w:vAlign w:val="center"/>
          </w:tcPr>
          <w:p w:rsidR="003607F5" w:rsidRDefault="008A7FBE" w:rsidP="008516C3">
            <w:pPr>
              <w:spacing w:before="20" w:after="20"/>
              <w:jc w:val="center"/>
              <w:rPr>
                <w:rFonts w:ascii="Arial" w:hAnsi="Arial"/>
                <w:sz w:val="18"/>
                <w:lang w:val="en-US" w:eastAsia="fr-FR"/>
              </w:rPr>
            </w:pPr>
            <w:r>
              <w:rPr>
                <w:rFonts w:ascii="Arial" w:hAnsi="Arial"/>
                <w:sz w:val="18"/>
                <w:lang w:val="en-US" w:eastAsia="fr-FR"/>
              </w:rPr>
              <w:t xml:space="preserve">Aircraft </w:t>
            </w:r>
            <w:r w:rsidR="003607F5">
              <w:rPr>
                <w:rFonts w:ascii="Arial" w:hAnsi="Arial"/>
                <w:sz w:val="18"/>
                <w:lang w:val="en-US" w:eastAsia="fr-FR"/>
              </w:rPr>
              <w:t xml:space="preserve">Instruments </w:t>
            </w:r>
            <w:r w:rsidR="003607F5">
              <w:rPr>
                <w:sz w:val="18"/>
                <w:lang w:val="en-US" w:eastAsia="fr-FR"/>
              </w:rPr>
              <w:t>&amp;</w:t>
            </w:r>
            <w:r w:rsidR="003607F5">
              <w:rPr>
                <w:rFonts w:ascii="Arial" w:hAnsi="Arial"/>
                <w:sz w:val="18"/>
                <w:lang w:val="en-US" w:eastAsia="fr-FR"/>
              </w:rPr>
              <w:t xml:space="preserve"> Avionics</w:t>
            </w:r>
          </w:p>
        </w:tc>
        <w:tc>
          <w:tcPr>
            <w:tcW w:w="1276" w:type="dxa"/>
            <w:tcBorders>
              <w:left w:val="double" w:sz="4" w:space="0" w:color="auto"/>
              <w:bottom w:val="nil"/>
              <w:right w:val="single" w:sz="4" w:space="0" w:color="auto"/>
            </w:tcBorders>
            <w:vAlign w:val="center"/>
          </w:tcPr>
          <w:p w:rsidR="003607F5" w:rsidRDefault="00742046" w:rsidP="00B27B5F">
            <w:pPr>
              <w:spacing w:before="20" w:after="20"/>
              <w:jc w:val="center"/>
              <w:rPr>
                <w:rFonts w:ascii="Arial" w:hAnsi="Arial"/>
                <w:sz w:val="18"/>
                <w:lang w:val="en-US" w:eastAsia="fr-FR"/>
              </w:rPr>
            </w:pPr>
            <w:r>
              <w:rPr>
                <w:rFonts w:ascii="Arial" w:hAnsi="Arial"/>
                <w:sz w:val="18"/>
                <w:lang w:val="en-US" w:eastAsia="fr-FR"/>
              </w:rPr>
              <w:t>-</w:t>
            </w:r>
          </w:p>
        </w:tc>
        <w:tc>
          <w:tcPr>
            <w:tcW w:w="708" w:type="dxa"/>
            <w:tcBorders>
              <w:left w:val="single" w:sz="4" w:space="0" w:color="auto"/>
              <w:bottom w:val="nil"/>
              <w:right w:val="single" w:sz="4" w:space="0" w:color="auto"/>
            </w:tcBorders>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w:t>
            </w:r>
          </w:p>
        </w:tc>
        <w:tc>
          <w:tcPr>
            <w:tcW w:w="1418" w:type="dxa"/>
            <w:tcBorders>
              <w:left w:val="single" w:sz="4" w:space="0" w:color="auto"/>
              <w:bottom w:val="nil"/>
              <w:right w:val="single" w:sz="4" w:space="0" w:color="auto"/>
            </w:tcBorders>
            <w:vAlign w:val="center"/>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120</w:t>
            </w:r>
          </w:p>
        </w:tc>
        <w:tc>
          <w:tcPr>
            <w:tcW w:w="709" w:type="dxa"/>
            <w:tcBorders>
              <w:left w:val="single" w:sz="4" w:space="0" w:color="auto"/>
              <w:bottom w:val="nil"/>
              <w:right w:val="single" w:sz="4" w:space="0" w:color="auto"/>
            </w:tcBorders>
          </w:tcPr>
          <w:p w:rsidR="003607F5" w:rsidRDefault="003817AA" w:rsidP="005C50E1">
            <w:pPr>
              <w:spacing w:before="20" w:after="20"/>
              <w:jc w:val="center"/>
              <w:rPr>
                <w:rFonts w:ascii="Arial" w:hAnsi="Arial"/>
                <w:sz w:val="18"/>
                <w:lang w:val="en-US" w:eastAsia="fr-FR"/>
              </w:rPr>
            </w:pPr>
            <w:r>
              <w:rPr>
                <w:rFonts w:ascii="Arial" w:hAnsi="Arial"/>
                <w:sz w:val="18"/>
                <w:lang w:val="en-US" w:eastAsia="fr-FR"/>
              </w:rPr>
              <w:t>1</w:t>
            </w:r>
            <w:r w:rsidR="005C50E1">
              <w:rPr>
                <w:rFonts w:ascii="Arial" w:hAnsi="Arial"/>
                <w:sz w:val="18"/>
                <w:lang w:val="en-US" w:eastAsia="fr-FR"/>
              </w:rPr>
              <w:t>08</w:t>
            </w:r>
          </w:p>
        </w:tc>
      </w:tr>
      <w:tr w:rsidR="003607F5" w:rsidTr="008516C3">
        <w:trPr>
          <w:cantSplit/>
          <w:trHeight w:val="37"/>
        </w:trPr>
        <w:tc>
          <w:tcPr>
            <w:tcW w:w="3686" w:type="dxa"/>
            <w:tcBorders>
              <w:left w:val="double" w:sz="4" w:space="0" w:color="auto"/>
              <w:bottom w:val="nil"/>
              <w:right w:val="double" w:sz="4" w:space="0" w:color="auto"/>
            </w:tcBorders>
            <w:vAlign w:val="center"/>
          </w:tcPr>
          <w:p w:rsidR="003607F5" w:rsidRDefault="008A7FBE" w:rsidP="008516C3">
            <w:pPr>
              <w:spacing w:before="20" w:after="20"/>
              <w:jc w:val="center"/>
              <w:rPr>
                <w:rFonts w:ascii="Arial" w:hAnsi="Arial"/>
                <w:sz w:val="18"/>
                <w:lang w:val="en-US" w:eastAsia="fr-FR"/>
              </w:rPr>
            </w:pPr>
            <w:r>
              <w:rPr>
                <w:rFonts w:ascii="Arial" w:hAnsi="Arial"/>
                <w:sz w:val="18"/>
                <w:lang w:val="en-US" w:eastAsia="fr-FR"/>
              </w:rPr>
              <w:t xml:space="preserve">Aircraft </w:t>
            </w:r>
            <w:r w:rsidR="003607F5">
              <w:rPr>
                <w:rFonts w:ascii="Arial" w:hAnsi="Arial"/>
                <w:sz w:val="18"/>
                <w:lang w:val="en-US" w:eastAsia="fr-FR"/>
              </w:rPr>
              <w:t xml:space="preserve"> &amp; </w:t>
            </w:r>
            <w:r>
              <w:rPr>
                <w:rFonts w:ascii="Arial" w:hAnsi="Arial"/>
                <w:sz w:val="18"/>
                <w:lang w:val="en-US" w:eastAsia="fr-FR"/>
              </w:rPr>
              <w:t>Aero-</w:t>
            </w:r>
            <w:r w:rsidR="003607F5">
              <w:rPr>
                <w:rFonts w:ascii="Arial" w:hAnsi="Arial"/>
                <w:sz w:val="18"/>
                <w:lang w:val="en-US" w:eastAsia="fr-FR"/>
              </w:rPr>
              <w:t>E</w:t>
            </w:r>
            <w:r>
              <w:rPr>
                <w:rFonts w:ascii="Arial" w:hAnsi="Arial"/>
                <w:sz w:val="18"/>
                <w:lang w:val="en-US" w:eastAsia="fr-FR"/>
              </w:rPr>
              <w:t>ngine</w:t>
            </w:r>
            <w:r w:rsidR="003607F5">
              <w:rPr>
                <w:rFonts w:ascii="Arial" w:hAnsi="Arial"/>
                <w:sz w:val="18"/>
                <w:lang w:val="en-US" w:eastAsia="fr-FR"/>
              </w:rPr>
              <w:t xml:space="preserve"> Maintenance</w:t>
            </w:r>
          </w:p>
        </w:tc>
        <w:tc>
          <w:tcPr>
            <w:tcW w:w="1276" w:type="dxa"/>
            <w:tcBorders>
              <w:left w:val="double" w:sz="4" w:space="0" w:color="auto"/>
              <w:bottom w:val="nil"/>
              <w:right w:val="single" w:sz="4" w:space="0" w:color="auto"/>
            </w:tcBorders>
            <w:vAlign w:val="center"/>
          </w:tcPr>
          <w:p w:rsidR="003607F5" w:rsidRDefault="00742046" w:rsidP="00B27B5F">
            <w:pPr>
              <w:spacing w:before="20" w:after="20"/>
              <w:jc w:val="center"/>
              <w:rPr>
                <w:rFonts w:ascii="Arial" w:hAnsi="Arial"/>
                <w:sz w:val="18"/>
                <w:lang w:val="en-US" w:eastAsia="fr-FR"/>
              </w:rPr>
            </w:pPr>
            <w:r>
              <w:rPr>
                <w:rFonts w:ascii="Arial" w:hAnsi="Arial"/>
                <w:sz w:val="18"/>
                <w:lang w:val="en-US" w:eastAsia="fr-FR"/>
              </w:rPr>
              <w:t>-</w:t>
            </w:r>
          </w:p>
        </w:tc>
        <w:tc>
          <w:tcPr>
            <w:tcW w:w="708" w:type="dxa"/>
            <w:tcBorders>
              <w:left w:val="single" w:sz="4" w:space="0" w:color="auto"/>
              <w:bottom w:val="nil"/>
              <w:right w:val="single" w:sz="4" w:space="0" w:color="auto"/>
            </w:tcBorders>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w:t>
            </w:r>
          </w:p>
        </w:tc>
        <w:tc>
          <w:tcPr>
            <w:tcW w:w="1418" w:type="dxa"/>
            <w:tcBorders>
              <w:left w:val="single" w:sz="4" w:space="0" w:color="auto"/>
              <w:bottom w:val="nil"/>
              <w:right w:val="single" w:sz="4" w:space="0" w:color="auto"/>
            </w:tcBorders>
            <w:vAlign w:val="center"/>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120</w:t>
            </w:r>
          </w:p>
        </w:tc>
        <w:tc>
          <w:tcPr>
            <w:tcW w:w="709" w:type="dxa"/>
            <w:tcBorders>
              <w:left w:val="single" w:sz="4" w:space="0" w:color="auto"/>
              <w:bottom w:val="nil"/>
              <w:right w:val="single" w:sz="4" w:space="0" w:color="auto"/>
            </w:tcBorders>
          </w:tcPr>
          <w:p w:rsidR="003607F5" w:rsidRDefault="003817AA" w:rsidP="005C50E1">
            <w:pPr>
              <w:spacing w:before="20" w:after="20"/>
              <w:jc w:val="center"/>
              <w:rPr>
                <w:rFonts w:ascii="Arial" w:hAnsi="Arial"/>
                <w:sz w:val="18"/>
                <w:lang w:val="en-US" w:eastAsia="fr-FR"/>
              </w:rPr>
            </w:pPr>
            <w:r>
              <w:rPr>
                <w:rFonts w:ascii="Arial" w:hAnsi="Arial"/>
                <w:sz w:val="18"/>
                <w:lang w:val="en-US" w:eastAsia="fr-FR"/>
              </w:rPr>
              <w:t>1</w:t>
            </w:r>
            <w:r w:rsidR="005C50E1">
              <w:rPr>
                <w:rFonts w:ascii="Arial" w:hAnsi="Arial"/>
                <w:sz w:val="18"/>
                <w:lang w:val="en-US" w:eastAsia="fr-FR"/>
              </w:rPr>
              <w:t>18</w:t>
            </w:r>
          </w:p>
        </w:tc>
      </w:tr>
      <w:tr w:rsidR="003607F5" w:rsidTr="008516C3">
        <w:trPr>
          <w:cantSplit/>
          <w:trHeight w:val="37"/>
        </w:trPr>
        <w:tc>
          <w:tcPr>
            <w:tcW w:w="3686" w:type="dxa"/>
            <w:tcBorders>
              <w:left w:val="double" w:sz="4" w:space="0" w:color="auto"/>
              <w:bottom w:val="nil"/>
              <w:right w:val="double" w:sz="4" w:space="0" w:color="auto"/>
            </w:tcBorders>
            <w:vAlign w:val="center"/>
          </w:tcPr>
          <w:p w:rsidR="003607F5" w:rsidRDefault="003607F5" w:rsidP="008516C3">
            <w:pPr>
              <w:spacing w:before="20" w:after="20"/>
              <w:jc w:val="center"/>
              <w:rPr>
                <w:rFonts w:ascii="Arial" w:hAnsi="Arial"/>
                <w:sz w:val="18"/>
                <w:lang w:val="en-US" w:eastAsia="fr-FR"/>
              </w:rPr>
            </w:pPr>
            <w:r>
              <w:rPr>
                <w:rFonts w:ascii="Arial" w:hAnsi="Arial"/>
                <w:sz w:val="18"/>
                <w:lang w:val="en-US" w:eastAsia="fr-FR"/>
              </w:rPr>
              <w:t xml:space="preserve">New Generation </w:t>
            </w:r>
            <w:r w:rsidR="008A7FBE">
              <w:rPr>
                <w:rFonts w:ascii="Arial" w:hAnsi="Arial"/>
                <w:sz w:val="18"/>
                <w:lang w:val="en-US" w:eastAsia="fr-FR"/>
              </w:rPr>
              <w:t xml:space="preserve">Aircraft </w:t>
            </w:r>
            <w:r>
              <w:rPr>
                <w:rFonts w:ascii="Arial" w:hAnsi="Arial"/>
                <w:sz w:val="18"/>
                <w:lang w:val="en-US" w:eastAsia="fr-FR"/>
              </w:rPr>
              <w:t xml:space="preserve"> &amp; </w:t>
            </w:r>
            <w:r w:rsidR="008A7FBE">
              <w:rPr>
                <w:rFonts w:ascii="Arial" w:hAnsi="Arial"/>
                <w:sz w:val="18"/>
                <w:lang w:val="en-US" w:eastAsia="fr-FR"/>
              </w:rPr>
              <w:t>Aero-Engine</w:t>
            </w:r>
          </w:p>
        </w:tc>
        <w:tc>
          <w:tcPr>
            <w:tcW w:w="1276" w:type="dxa"/>
            <w:tcBorders>
              <w:left w:val="double" w:sz="4" w:space="0" w:color="auto"/>
              <w:bottom w:val="nil"/>
              <w:right w:val="single" w:sz="4" w:space="0" w:color="auto"/>
            </w:tcBorders>
            <w:vAlign w:val="center"/>
          </w:tcPr>
          <w:p w:rsidR="003607F5" w:rsidRDefault="00742046" w:rsidP="00B27B5F">
            <w:pPr>
              <w:spacing w:before="20" w:after="20"/>
              <w:jc w:val="center"/>
              <w:rPr>
                <w:rFonts w:ascii="Arial" w:hAnsi="Arial"/>
                <w:sz w:val="18"/>
                <w:lang w:val="en-US" w:eastAsia="fr-FR"/>
              </w:rPr>
            </w:pPr>
            <w:r>
              <w:rPr>
                <w:rFonts w:ascii="Arial" w:hAnsi="Arial"/>
                <w:sz w:val="18"/>
                <w:lang w:val="en-US" w:eastAsia="fr-FR"/>
              </w:rPr>
              <w:t>-</w:t>
            </w:r>
          </w:p>
        </w:tc>
        <w:tc>
          <w:tcPr>
            <w:tcW w:w="708" w:type="dxa"/>
            <w:tcBorders>
              <w:left w:val="single" w:sz="4" w:space="0" w:color="auto"/>
              <w:bottom w:val="nil"/>
              <w:right w:val="single" w:sz="4" w:space="0" w:color="auto"/>
            </w:tcBorders>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w:t>
            </w:r>
          </w:p>
        </w:tc>
        <w:tc>
          <w:tcPr>
            <w:tcW w:w="1418" w:type="dxa"/>
            <w:tcBorders>
              <w:left w:val="single" w:sz="4" w:space="0" w:color="auto"/>
              <w:bottom w:val="nil"/>
              <w:right w:val="single" w:sz="4" w:space="0" w:color="auto"/>
            </w:tcBorders>
            <w:vAlign w:val="center"/>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120</w:t>
            </w:r>
          </w:p>
        </w:tc>
        <w:tc>
          <w:tcPr>
            <w:tcW w:w="709" w:type="dxa"/>
            <w:tcBorders>
              <w:left w:val="single" w:sz="4" w:space="0" w:color="auto"/>
              <w:bottom w:val="nil"/>
              <w:right w:val="single" w:sz="4" w:space="0" w:color="auto"/>
            </w:tcBorders>
          </w:tcPr>
          <w:p w:rsidR="003607F5" w:rsidRDefault="003817AA" w:rsidP="005C50E1">
            <w:pPr>
              <w:spacing w:before="20" w:after="20"/>
              <w:jc w:val="center"/>
              <w:rPr>
                <w:rFonts w:ascii="Arial" w:hAnsi="Arial"/>
                <w:sz w:val="18"/>
                <w:lang w:val="en-US" w:eastAsia="fr-FR"/>
              </w:rPr>
            </w:pPr>
            <w:r>
              <w:rPr>
                <w:rFonts w:ascii="Arial" w:hAnsi="Arial"/>
                <w:sz w:val="18"/>
                <w:lang w:val="en-US" w:eastAsia="fr-FR"/>
              </w:rPr>
              <w:t>1</w:t>
            </w:r>
            <w:r w:rsidR="005C50E1">
              <w:rPr>
                <w:rFonts w:ascii="Arial" w:hAnsi="Arial"/>
                <w:sz w:val="18"/>
                <w:lang w:val="en-US" w:eastAsia="fr-FR"/>
              </w:rPr>
              <w:t>28</w:t>
            </w:r>
          </w:p>
        </w:tc>
      </w:tr>
      <w:tr w:rsidR="003607F5" w:rsidTr="008516C3">
        <w:trPr>
          <w:cantSplit/>
          <w:trHeight w:val="112"/>
        </w:trPr>
        <w:tc>
          <w:tcPr>
            <w:tcW w:w="3686" w:type="dxa"/>
            <w:tcBorders>
              <w:top w:val="single" w:sz="18" w:space="0" w:color="auto"/>
              <w:left w:val="double" w:sz="4" w:space="0" w:color="auto"/>
              <w:bottom w:val="single" w:sz="18" w:space="0" w:color="auto"/>
              <w:right w:val="double" w:sz="4" w:space="0" w:color="auto"/>
            </w:tcBorders>
            <w:shd w:val="pct10" w:color="auto" w:fill="auto"/>
            <w:vAlign w:val="center"/>
          </w:tcPr>
          <w:p w:rsidR="003607F5" w:rsidRDefault="003607F5" w:rsidP="008516C3">
            <w:pPr>
              <w:spacing w:before="20" w:after="20"/>
              <w:jc w:val="center"/>
              <w:rPr>
                <w:rFonts w:ascii="Arial" w:hAnsi="Arial"/>
                <w:b/>
                <w:sz w:val="18"/>
                <w:lang w:val="en-US" w:eastAsia="fr-FR"/>
              </w:rPr>
            </w:pPr>
            <w:r>
              <w:rPr>
                <w:rFonts w:ascii="Arial" w:hAnsi="Arial"/>
                <w:b/>
                <w:sz w:val="18"/>
                <w:lang w:val="en-US" w:eastAsia="fr-FR"/>
              </w:rPr>
              <w:t>Sub Total</w:t>
            </w:r>
          </w:p>
        </w:tc>
        <w:tc>
          <w:tcPr>
            <w:tcW w:w="1276" w:type="dxa"/>
            <w:tcBorders>
              <w:top w:val="single" w:sz="18" w:space="0" w:color="auto"/>
              <w:left w:val="double" w:sz="4" w:space="0" w:color="auto"/>
              <w:bottom w:val="single" w:sz="18" w:space="0" w:color="auto"/>
              <w:right w:val="single" w:sz="4" w:space="0" w:color="auto"/>
            </w:tcBorders>
            <w:shd w:val="pct10" w:color="auto" w:fill="auto"/>
            <w:vAlign w:val="center"/>
          </w:tcPr>
          <w:p w:rsidR="003607F5" w:rsidRDefault="003607F5" w:rsidP="00472340">
            <w:pPr>
              <w:spacing w:before="20" w:after="20"/>
              <w:jc w:val="center"/>
              <w:rPr>
                <w:rFonts w:ascii="Arial" w:hAnsi="Arial"/>
                <w:b/>
                <w:sz w:val="18"/>
                <w:lang w:val="en-US" w:eastAsia="fr-FR"/>
              </w:rPr>
            </w:pPr>
            <w:r>
              <w:rPr>
                <w:rFonts w:ascii="Arial" w:hAnsi="Arial"/>
                <w:b/>
                <w:sz w:val="18"/>
                <w:lang w:val="en-US" w:eastAsia="fr-FR"/>
              </w:rPr>
              <w:t>8</w:t>
            </w:r>
            <w:r w:rsidR="00472340">
              <w:rPr>
                <w:rFonts w:ascii="Arial" w:hAnsi="Arial"/>
                <w:b/>
                <w:sz w:val="18"/>
                <w:lang w:val="en-US" w:eastAsia="fr-FR"/>
              </w:rPr>
              <w:t>1</w:t>
            </w:r>
            <w:r>
              <w:rPr>
                <w:rFonts w:ascii="Arial" w:hAnsi="Arial"/>
                <w:b/>
                <w:sz w:val="18"/>
                <w:lang w:val="en-US" w:eastAsia="fr-FR"/>
              </w:rPr>
              <w:t>0</w:t>
            </w:r>
          </w:p>
        </w:tc>
        <w:tc>
          <w:tcPr>
            <w:tcW w:w="708" w:type="dxa"/>
            <w:tcBorders>
              <w:top w:val="single" w:sz="18" w:space="0" w:color="auto"/>
              <w:left w:val="single" w:sz="4" w:space="0" w:color="auto"/>
              <w:bottom w:val="single" w:sz="18" w:space="0" w:color="auto"/>
              <w:right w:val="single" w:sz="4" w:space="0" w:color="auto"/>
            </w:tcBorders>
            <w:shd w:val="pct10" w:color="auto" w:fill="auto"/>
          </w:tcPr>
          <w:p w:rsidR="003607F5" w:rsidRDefault="003607F5" w:rsidP="00B27B5F">
            <w:pPr>
              <w:spacing w:before="20" w:after="20"/>
              <w:jc w:val="center"/>
              <w:rPr>
                <w:rFonts w:ascii="Arial" w:hAnsi="Arial"/>
                <w:b/>
                <w:sz w:val="18"/>
                <w:lang w:val="en-US" w:eastAsia="fr-FR"/>
              </w:rPr>
            </w:pPr>
          </w:p>
        </w:tc>
        <w:tc>
          <w:tcPr>
            <w:tcW w:w="1418" w:type="dxa"/>
            <w:tcBorders>
              <w:top w:val="single" w:sz="18" w:space="0" w:color="auto"/>
              <w:left w:val="single" w:sz="4" w:space="0" w:color="auto"/>
              <w:bottom w:val="single" w:sz="18" w:space="0" w:color="auto"/>
              <w:right w:val="single" w:sz="4" w:space="0" w:color="auto"/>
            </w:tcBorders>
            <w:shd w:val="pct10" w:color="auto" w:fill="auto"/>
            <w:vAlign w:val="center"/>
          </w:tcPr>
          <w:p w:rsidR="003607F5" w:rsidRDefault="005C50E1" w:rsidP="00B27B5F">
            <w:pPr>
              <w:spacing w:before="20" w:after="20"/>
              <w:jc w:val="center"/>
              <w:rPr>
                <w:rFonts w:ascii="Arial" w:hAnsi="Arial"/>
                <w:b/>
                <w:sz w:val="18"/>
                <w:lang w:val="en-US" w:eastAsia="fr-FR"/>
              </w:rPr>
            </w:pPr>
            <w:r>
              <w:rPr>
                <w:rFonts w:ascii="Arial" w:hAnsi="Arial"/>
                <w:b/>
                <w:sz w:val="18"/>
                <w:lang w:val="en-US" w:eastAsia="fr-FR"/>
              </w:rPr>
              <w:t>780</w:t>
            </w:r>
          </w:p>
        </w:tc>
        <w:tc>
          <w:tcPr>
            <w:tcW w:w="709" w:type="dxa"/>
            <w:tcBorders>
              <w:top w:val="single" w:sz="18" w:space="0" w:color="auto"/>
              <w:left w:val="single" w:sz="4" w:space="0" w:color="auto"/>
              <w:bottom w:val="single" w:sz="18" w:space="0" w:color="auto"/>
              <w:right w:val="single" w:sz="4" w:space="0" w:color="auto"/>
            </w:tcBorders>
            <w:shd w:val="pct10" w:color="auto" w:fill="auto"/>
          </w:tcPr>
          <w:p w:rsidR="003607F5" w:rsidRDefault="003607F5" w:rsidP="00B27B5F">
            <w:pPr>
              <w:spacing w:before="20" w:after="20"/>
              <w:jc w:val="center"/>
              <w:rPr>
                <w:rFonts w:ascii="Arial" w:hAnsi="Arial"/>
                <w:b/>
                <w:sz w:val="18"/>
                <w:lang w:val="en-US" w:eastAsia="fr-FR"/>
              </w:rPr>
            </w:pPr>
          </w:p>
        </w:tc>
      </w:tr>
      <w:tr w:rsidR="001D7FFE" w:rsidTr="008516C3">
        <w:trPr>
          <w:cantSplit/>
          <w:trHeight w:val="45"/>
        </w:trPr>
        <w:tc>
          <w:tcPr>
            <w:tcW w:w="7797" w:type="dxa"/>
            <w:gridSpan w:val="5"/>
            <w:tcBorders>
              <w:top w:val="single" w:sz="6" w:space="0" w:color="auto"/>
              <w:left w:val="double" w:sz="4" w:space="0" w:color="auto"/>
              <w:bottom w:val="nil"/>
              <w:right w:val="single" w:sz="4" w:space="0" w:color="auto"/>
            </w:tcBorders>
            <w:vAlign w:val="center"/>
          </w:tcPr>
          <w:p w:rsidR="001D7FFE" w:rsidRDefault="008516C3" w:rsidP="008516C3">
            <w:pPr>
              <w:spacing w:before="20" w:after="20"/>
              <w:jc w:val="center"/>
              <w:rPr>
                <w:rFonts w:ascii="Arial" w:hAnsi="Arial"/>
                <w:sz w:val="18"/>
                <w:lang w:val="en-US" w:eastAsia="fr-FR"/>
              </w:rPr>
            </w:pPr>
            <w:r>
              <w:rPr>
                <w:rFonts w:ascii="Arial" w:hAnsi="Arial"/>
                <w:sz w:val="22"/>
                <w:szCs w:val="22"/>
                <w:lang w:val="en-US" w:eastAsia="fr-FR"/>
              </w:rPr>
              <w:t xml:space="preserve">                 </w:t>
            </w:r>
            <w:r w:rsidR="001D7FFE" w:rsidRPr="00AA0A4F">
              <w:rPr>
                <w:rFonts w:ascii="Arial" w:hAnsi="Arial"/>
                <w:sz w:val="22"/>
                <w:szCs w:val="22"/>
                <w:u w:val="single"/>
                <w:lang w:val="en-US" w:eastAsia="fr-FR"/>
              </w:rPr>
              <w:t>Practical works</w:t>
            </w:r>
          </w:p>
        </w:tc>
      </w:tr>
      <w:tr w:rsidR="003607F5" w:rsidTr="008516C3">
        <w:trPr>
          <w:cantSplit/>
          <w:trHeight w:val="45"/>
        </w:trPr>
        <w:tc>
          <w:tcPr>
            <w:tcW w:w="3686" w:type="dxa"/>
            <w:tcBorders>
              <w:top w:val="single" w:sz="6" w:space="0" w:color="auto"/>
              <w:left w:val="double" w:sz="4" w:space="0" w:color="auto"/>
              <w:bottom w:val="single" w:sz="6" w:space="0" w:color="auto"/>
              <w:right w:val="double" w:sz="4" w:space="0" w:color="auto"/>
            </w:tcBorders>
            <w:vAlign w:val="center"/>
          </w:tcPr>
          <w:p w:rsidR="003607F5" w:rsidRDefault="003607F5" w:rsidP="0080146A">
            <w:pPr>
              <w:spacing w:before="20" w:after="20"/>
              <w:jc w:val="center"/>
              <w:rPr>
                <w:rFonts w:ascii="Arial" w:hAnsi="Arial"/>
                <w:sz w:val="18"/>
                <w:lang w:val="en-US" w:eastAsia="fr-FR"/>
              </w:rPr>
            </w:pPr>
            <w:r>
              <w:rPr>
                <w:rFonts w:ascii="Arial" w:hAnsi="Arial"/>
                <w:sz w:val="18"/>
                <w:lang w:val="en-US" w:eastAsia="fr-FR"/>
              </w:rPr>
              <w:t xml:space="preserve">Aviation </w:t>
            </w:r>
            <w:r w:rsidR="0080146A">
              <w:rPr>
                <w:rFonts w:ascii="Arial" w:hAnsi="Arial"/>
                <w:sz w:val="18"/>
                <w:lang w:val="en-US" w:eastAsia="fr-FR"/>
              </w:rPr>
              <w:t>Workshop Practice</w:t>
            </w:r>
          </w:p>
        </w:tc>
        <w:tc>
          <w:tcPr>
            <w:tcW w:w="1276" w:type="dxa"/>
            <w:tcBorders>
              <w:top w:val="single" w:sz="6" w:space="0" w:color="auto"/>
              <w:left w:val="double" w:sz="4" w:space="0" w:color="auto"/>
              <w:bottom w:val="single" w:sz="6" w:space="0" w:color="auto"/>
              <w:right w:val="single" w:sz="4" w:space="0" w:color="auto"/>
            </w:tcBorders>
            <w:vAlign w:val="center"/>
          </w:tcPr>
          <w:p w:rsidR="003607F5" w:rsidRDefault="00406B96" w:rsidP="00B27B5F">
            <w:pPr>
              <w:spacing w:before="20" w:after="20"/>
              <w:jc w:val="center"/>
              <w:rPr>
                <w:rFonts w:ascii="Arial" w:hAnsi="Arial"/>
                <w:sz w:val="18"/>
                <w:lang w:val="en-US" w:eastAsia="fr-FR"/>
              </w:rPr>
            </w:pPr>
            <w:r>
              <w:rPr>
                <w:rFonts w:ascii="Arial" w:hAnsi="Arial"/>
                <w:sz w:val="18"/>
                <w:lang w:val="en-US" w:eastAsia="fr-FR"/>
              </w:rPr>
              <w:t>9</w:t>
            </w:r>
            <w:r w:rsidR="00CB7FFA">
              <w:rPr>
                <w:rFonts w:ascii="Arial" w:hAnsi="Arial"/>
                <w:sz w:val="18"/>
                <w:lang w:val="en-US" w:eastAsia="fr-FR"/>
              </w:rPr>
              <w:t>0</w:t>
            </w:r>
          </w:p>
        </w:tc>
        <w:tc>
          <w:tcPr>
            <w:tcW w:w="708" w:type="dxa"/>
            <w:tcBorders>
              <w:top w:val="single" w:sz="6" w:space="0" w:color="auto"/>
              <w:left w:val="single" w:sz="4" w:space="0" w:color="auto"/>
              <w:bottom w:val="single" w:sz="6" w:space="0" w:color="auto"/>
              <w:right w:val="single" w:sz="4" w:space="0" w:color="auto"/>
            </w:tcBorders>
          </w:tcPr>
          <w:p w:rsidR="003607F5" w:rsidRDefault="003817AA" w:rsidP="005B2E14">
            <w:pPr>
              <w:spacing w:before="20" w:after="20"/>
              <w:jc w:val="center"/>
              <w:rPr>
                <w:rFonts w:ascii="Arial" w:hAnsi="Arial"/>
                <w:sz w:val="18"/>
                <w:lang w:val="en-US" w:eastAsia="fr-FR"/>
              </w:rPr>
            </w:pPr>
            <w:r>
              <w:rPr>
                <w:rFonts w:ascii="Arial" w:hAnsi="Arial"/>
                <w:sz w:val="18"/>
                <w:lang w:val="en-US" w:eastAsia="fr-FR"/>
              </w:rPr>
              <w:t>6</w:t>
            </w:r>
            <w:r w:rsidR="005B2E14">
              <w:rPr>
                <w:rFonts w:ascii="Arial" w:hAnsi="Arial"/>
                <w:sz w:val="18"/>
                <w:lang w:val="en-US" w:eastAsia="fr-FR"/>
              </w:rPr>
              <w:t>6</w:t>
            </w:r>
          </w:p>
        </w:tc>
        <w:tc>
          <w:tcPr>
            <w:tcW w:w="1418" w:type="dxa"/>
            <w:tcBorders>
              <w:top w:val="single" w:sz="6" w:space="0" w:color="auto"/>
              <w:left w:val="single" w:sz="4" w:space="0" w:color="auto"/>
              <w:bottom w:val="single" w:sz="6" w:space="0" w:color="auto"/>
              <w:right w:val="single" w:sz="4" w:space="0" w:color="auto"/>
            </w:tcBorders>
            <w:vAlign w:val="center"/>
          </w:tcPr>
          <w:p w:rsidR="003607F5" w:rsidRDefault="00406B96" w:rsidP="00B27B5F">
            <w:pPr>
              <w:spacing w:before="20" w:after="20"/>
              <w:jc w:val="center"/>
              <w:rPr>
                <w:rFonts w:ascii="Arial" w:hAnsi="Arial"/>
                <w:sz w:val="18"/>
                <w:lang w:val="en-US" w:eastAsia="fr-FR"/>
              </w:rPr>
            </w:pPr>
            <w:r>
              <w:rPr>
                <w:rFonts w:ascii="Arial" w:hAnsi="Arial"/>
                <w:sz w:val="18"/>
                <w:lang w:val="en-US" w:eastAsia="fr-FR"/>
              </w:rPr>
              <w:t>6</w:t>
            </w:r>
            <w:r w:rsidR="003607F5">
              <w:rPr>
                <w:rFonts w:ascii="Arial" w:hAnsi="Arial"/>
                <w:sz w:val="18"/>
                <w:lang w:val="en-US" w:eastAsia="fr-FR"/>
              </w:rPr>
              <w:t>0</w:t>
            </w:r>
          </w:p>
        </w:tc>
        <w:tc>
          <w:tcPr>
            <w:tcW w:w="709" w:type="dxa"/>
            <w:tcBorders>
              <w:top w:val="single" w:sz="6" w:space="0" w:color="auto"/>
              <w:left w:val="single" w:sz="4" w:space="0" w:color="auto"/>
              <w:bottom w:val="single" w:sz="6" w:space="0" w:color="auto"/>
              <w:right w:val="single" w:sz="4" w:space="0" w:color="auto"/>
            </w:tcBorders>
          </w:tcPr>
          <w:p w:rsidR="003607F5" w:rsidRDefault="003817AA" w:rsidP="005C50E1">
            <w:pPr>
              <w:spacing w:before="20" w:after="20"/>
              <w:jc w:val="center"/>
              <w:rPr>
                <w:rFonts w:ascii="Arial" w:hAnsi="Arial"/>
                <w:sz w:val="18"/>
                <w:lang w:val="en-US" w:eastAsia="fr-FR"/>
              </w:rPr>
            </w:pPr>
            <w:r>
              <w:rPr>
                <w:rFonts w:ascii="Arial" w:hAnsi="Arial"/>
                <w:sz w:val="18"/>
                <w:lang w:val="en-US" w:eastAsia="fr-FR"/>
              </w:rPr>
              <w:t>1</w:t>
            </w:r>
            <w:r w:rsidR="005C50E1">
              <w:rPr>
                <w:rFonts w:ascii="Arial" w:hAnsi="Arial"/>
                <w:sz w:val="18"/>
                <w:lang w:val="en-US" w:eastAsia="fr-FR"/>
              </w:rPr>
              <w:t>43</w:t>
            </w:r>
          </w:p>
        </w:tc>
      </w:tr>
      <w:tr w:rsidR="003607F5" w:rsidTr="008516C3">
        <w:trPr>
          <w:cantSplit/>
          <w:trHeight w:val="45"/>
        </w:trPr>
        <w:tc>
          <w:tcPr>
            <w:tcW w:w="3686" w:type="dxa"/>
            <w:tcBorders>
              <w:top w:val="single" w:sz="6" w:space="0" w:color="auto"/>
              <w:left w:val="double" w:sz="4" w:space="0" w:color="auto"/>
              <w:bottom w:val="single" w:sz="6" w:space="0" w:color="auto"/>
              <w:right w:val="double" w:sz="4" w:space="0" w:color="auto"/>
            </w:tcBorders>
            <w:vAlign w:val="center"/>
          </w:tcPr>
          <w:p w:rsidR="003607F5" w:rsidRDefault="008A7FBE" w:rsidP="008516C3">
            <w:pPr>
              <w:spacing w:before="20" w:after="20"/>
              <w:jc w:val="center"/>
              <w:rPr>
                <w:rFonts w:ascii="Arial" w:hAnsi="Arial"/>
                <w:sz w:val="18"/>
                <w:lang w:val="en-US" w:eastAsia="fr-FR"/>
              </w:rPr>
            </w:pPr>
            <w:r>
              <w:rPr>
                <w:rFonts w:ascii="Arial" w:hAnsi="Arial"/>
                <w:sz w:val="18"/>
                <w:lang w:val="en-US" w:eastAsia="fr-FR"/>
              </w:rPr>
              <w:t>Aviation</w:t>
            </w:r>
            <w:r w:rsidR="003607F5">
              <w:rPr>
                <w:rFonts w:ascii="Arial" w:hAnsi="Arial"/>
                <w:sz w:val="18"/>
                <w:lang w:val="en-US" w:eastAsia="fr-FR"/>
              </w:rPr>
              <w:t xml:space="preserve"> Maintenance  Practice I </w:t>
            </w:r>
            <w:r w:rsidR="003607F5">
              <w:rPr>
                <w:sz w:val="18"/>
                <w:lang w:val="en-US" w:eastAsia="fr-FR"/>
              </w:rPr>
              <w:t>&amp;</w:t>
            </w:r>
            <w:r w:rsidR="003607F5">
              <w:rPr>
                <w:rFonts w:ascii="Arial" w:hAnsi="Arial"/>
                <w:sz w:val="18"/>
                <w:lang w:val="en-US" w:eastAsia="fr-FR"/>
              </w:rPr>
              <w:t xml:space="preserve"> II</w:t>
            </w:r>
          </w:p>
        </w:tc>
        <w:tc>
          <w:tcPr>
            <w:tcW w:w="1276" w:type="dxa"/>
            <w:tcBorders>
              <w:top w:val="single" w:sz="6" w:space="0" w:color="auto"/>
              <w:left w:val="double" w:sz="4" w:space="0" w:color="auto"/>
              <w:bottom w:val="single" w:sz="6" w:space="0" w:color="auto"/>
              <w:right w:val="single" w:sz="4" w:space="0" w:color="auto"/>
            </w:tcBorders>
            <w:vAlign w:val="center"/>
          </w:tcPr>
          <w:p w:rsidR="003607F5" w:rsidRDefault="003C747F" w:rsidP="00B27B5F">
            <w:pPr>
              <w:spacing w:before="20" w:after="20"/>
              <w:jc w:val="center"/>
              <w:rPr>
                <w:rFonts w:ascii="Arial" w:hAnsi="Arial"/>
                <w:sz w:val="18"/>
                <w:lang w:val="en-US" w:eastAsia="fr-FR"/>
              </w:rPr>
            </w:pPr>
            <w:r>
              <w:rPr>
                <w:rFonts w:ascii="Arial" w:hAnsi="Arial"/>
                <w:sz w:val="18"/>
                <w:lang w:val="en-US" w:eastAsia="fr-FR"/>
              </w:rPr>
              <w:t>9</w:t>
            </w:r>
            <w:r w:rsidR="003607F5">
              <w:rPr>
                <w:rFonts w:ascii="Arial" w:hAnsi="Arial"/>
                <w:sz w:val="18"/>
                <w:lang w:val="en-US" w:eastAsia="fr-FR"/>
              </w:rPr>
              <w:t>0</w:t>
            </w:r>
          </w:p>
        </w:tc>
        <w:tc>
          <w:tcPr>
            <w:tcW w:w="708" w:type="dxa"/>
            <w:tcBorders>
              <w:top w:val="single" w:sz="6" w:space="0" w:color="auto"/>
              <w:left w:val="single" w:sz="4" w:space="0" w:color="auto"/>
              <w:bottom w:val="single" w:sz="6" w:space="0" w:color="auto"/>
              <w:right w:val="single" w:sz="4" w:space="0" w:color="auto"/>
            </w:tcBorders>
          </w:tcPr>
          <w:p w:rsidR="003607F5" w:rsidRDefault="005B2E14" w:rsidP="005C50E1">
            <w:pPr>
              <w:spacing w:before="20" w:after="20"/>
              <w:jc w:val="center"/>
              <w:rPr>
                <w:rFonts w:ascii="Arial" w:hAnsi="Arial"/>
                <w:sz w:val="18"/>
                <w:lang w:val="en-US" w:eastAsia="fr-FR"/>
              </w:rPr>
            </w:pPr>
            <w:r>
              <w:rPr>
                <w:rFonts w:ascii="Arial" w:hAnsi="Arial"/>
                <w:sz w:val="18"/>
                <w:lang w:val="en-US" w:eastAsia="fr-FR"/>
              </w:rPr>
              <w:t>6</w:t>
            </w:r>
            <w:r w:rsidR="005C50E1">
              <w:rPr>
                <w:rFonts w:ascii="Arial" w:hAnsi="Arial"/>
                <w:sz w:val="18"/>
                <w:lang w:val="en-US" w:eastAsia="fr-FR"/>
              </w:rPr>
              <w:t>8</w:t>
            </w:r>
          </w:p>
        </w:tc>
        <w:tc>
          <w:tcPr>
            <w:tcW w:w="1418" w:type="dxa"/>
            <w:tcBorders>
              <w:top w:val="single" w:sz="6" w:space="0" w:color="auto"/>
              <w:left w:val="single" w:sz="4" w:space="0" w:color="auto"/>
              <w:bottom w:val="single" w:sz="6" w:space="0" w:color="auto"/>
              <w:right w:val="single" w:sz="4" w:space="0" w:color="auto"/>
            </w:tcBorders>
            <w:vAlign w:val="center"/>
          </w:tcPr>
          <w:p w:rsidR="003607F5" w:rsidRDefault="007A5DB5" w:rsidP="00B27B5F">
            <w:pPr>
              <w:spacing w:before="20" w:after="20"/>
              <w:jc w:val="center"/>
              <w:rPr>
                <w:rFonts w:ascii="Arial" w:hAnsi="Arial"/>
                <w:sz w:val="18"/>
                <w:lang w:val="en-US" w:eastAsia="fr-FR"/>
              </w:rPr>
            </w:pPr>
            <w:r>
              <w:rPr>
                <w:rFonts w:ascii="Arial" w:hAnsi="Arial"/>
                <w:sz w:val="18"/>
                <w:lang w:val="en-US" w:eastAsia="fr-FR"/>
              </w:rPr>
              <w:t>120</w:t>
            </w:r>
          </w:p>
        </w:tc>
        <w:tc>
          <w:tcPr>
            <w:tcW w:w="709" w:type="dxa"/>
            <w:tcBorders>
              <w:top w:val="single" w:sz="6" w:space="0" w:color="auto"/>
              <w:left w:val="single" w:sz="4" w:space="0" w:color="auto"/>
              <w:bottom w:val="single" w:sz="6" w:space="0" w:color="auto"/>
              <w:right w:val="single" w:sz="4" w:space="0" w:color="auto"/>
            </w:tcBorders>
          </w:tcPr>
          <w:p w:rsidR="003607F5" w:rsidRDefault="003817AA" w:rsidP="005C50E1">
            <w:pPr>
              <w:spacing w:before="20" w:after="20"/>
              <w:jc w:val="center"/>
              <w:rPr>
                <w:rFonts w:ascii="Arial" w:hAnsi="Arial"/>
                <w:sz w:val="18"/>
                <w:lang w:val="en-US" w:eastAsia="fr-FR"/>
              </w:rPr>
            </w:pPr>
            <w:r>
              <w:rPr>
                <w:rFonts w:ascii="Arial" w:hAnsi="Arial"/>
                <w:sz w:val="18"/>
                <w:lang w:val="en-US" w:eastAsia="fr-FR"/>
              </w:rPr>
              <w:t>1</w:t>
            </w:r>
            <w:r w:rsidR="00FB1AC3">
              <w:rPr>
                <w:rFonts w:ascii="Arial" w:hAnsi="Arial"/>
                <w:sz w:val="18"/>
                <w:lang w:val="en-US" w:eastAsia="fr-FR"/>
              </w:rPr>
              <w:t>4</w:t>
            </w:r>
            <w:r w:rsidR="005C50E1">
              <w:rPr>
                <w:rFonts w:ascii="Arial" w:hAnsi="Arial"/>
                <w:sz w:val="18"/>
                <w:lang w:val="en-US" w:eastAsia="fr-FR"/>
              </w:rPr>
              <w:t>4</w:t>
            </w:r>
          </w:p>
        </w:tc>
      </w:tr>
      <w:tr w:rsidR="003607F5" w:rsidTr="008516C3">
        <w:trPr>
          <w:cantSplit/>
          <w:trHeight w:val="45"/>
        </w:trPr>
        <w:tc>
          <w:tcPr>
            <w:tcW w:w="3686" w:type="dxa"/>
            <w:tcBorders>
              <w:left w:val="double" w:sz="4" w:space="0" w:color="auto"/>
              <w:bottom w:val="single" w:sz="6" w:space="0" w:color="auto"/>
              <w:right w:val="double" w:sz="4" w:space="0" w:color="auto"/>
            </w:tcBorders>
            <w:vAlign w:val="center"/>
          </w:tcPr>
          <w:p w:rsidR="003607F5" w:rsidRDefault="00076604" w:rsidP="008516C3">
            <w:pPr>
              <w:spacing w:before="20" w:after="20"/>
              <w:jc w:val="center"/>
              <w:rPr>
                <w:rFonts w:ascii="Arial" w:hAnsi="Arial"/>
                <w:sz w:val="18"/>
                <w:lang w:val="en-US" w:eastAsia="fr-FR"/>
              </w:rPr>
            </w:pPr>
            <w:r>
              <w:rPr>
                <w:rFonts w:ascii="Arial" w:hAnsi="Arial"/>
                <w:sz w:val="18"/>
                <w:lang w:val="en-US" w:eastAsia="fr-FR"/>
              </w:rPr>
              <w:t xml:space="preserve">Aircraft </w:t>
            </w:r>
            <w:r w:rsidR="007A5DB5">
              <w:rPr>
                <w:rFonts w:ascii="Arial" w:hAnsi="Arial"/>
                <w:sz w:val="18"/>
                <w:lang w:val="en-US" w:eastAsia="fr-FR"/>
              </w:rPr>
              <w:t>E</w:t>
            </w:r>
            <w:r>
              <w:rPr>
                <w:rFonts w:ascii="Arial" w:hAnsi="Arial"/>
                <w:sz w:val="18"/>
                <w:lang w:val="en-US" w:eastAsia="fr-FR"/>
              </w:rPr>
              <w:t xml:space="preserve">lectricity </w:t>
            </w:r>
            <w:r w:rsidR="00AE083A">
              <w:rPr>
                <w:rFonts w:ascii="Arial" w:hAnsi="Arial"/>
                <w:sz w:val="18"/>
                <w:lang w:val="en-US" w:eastAsia="fr-FR"/>
              </w:rPr>
              <w:t>L</w:t>
            </w:r>
            <w:r>
              <w:rPr>
                <w:rFonts w:ascii="Arial" w:hAnsi="Arial"/>
                <w:sz w:val="18"/>
                <w:lang w:val="en-US" w:eastAsia="fr-FR"/>
              </w:rPr>
              <w:t>aboratory</w:t>
            </w:r>
          </w:p>
        </w:tc>
        <w:tc>
          <w:tcPr>
            <w:tcW w:w="1276" w:type="dxa"/>
            <w:tcBorders>
              <w:left w:val="double" w:sz="4" w:space="0" w:color="auto"/>
              <w:bottom w:val="single" w:sz="6" w:space="0" w:color="auto"/>
              <w:right w:val="single" w:sz="4" w:space="0" w:color="auto"/>
            </w:tcBorders>
            <w:vAlign w:val="center"/>
          </w:tcPr>
          <w:p w:rsidR="003607F5" w:rsidRDefault="003C747F" w:rsidP="00B27B5F">
            <w:pPr>
              <w:spacing w:before="20" w:after="20"/>
              <w:jc w:val="center"/>
              <w:rPr>
                <w:rFonts w:ascii="Arial" w:hAnsi="Arial"/>
                <w:sz w:val="18"/>
                <w:lang w:val="en-US" w:eastAsia="fr-FR"/>
              </w:rPr>
            </w:pPr>
            <w:r>
              <w:rPr>
                <w:rFonts w:ascii="Arial" w:hAnsi="Arial"/>
                <w:sz w:val="18"/>
                <w:lang w:val="en-US" w:eastAsia="fr-FR"/>
              </w:rPr>
              <w:t>6</w:t>
            </w:r>
            <w:r w:rsidR="003607F5">
              <w:rPr>
                <w:rFonts w:ascii="Arial" w:hAnsi="Arial"/>
                <w:sz w:val="18"/>
                <w:lang w:val="en-US" w:eastAsia="fr-FR"/>
              </w:rPr>
              <w:t>0</w:t>
            </w:r>
          </w:p>
        </w:tc>
        <w:tc>
          <w:tcPr>
            <w:tcW w:w="708" w:type="dxa"/>
            <w:tcBorders>
              <w:left w:val="single" w:sz="4" w:space="0" w:color="auto"/>
              <w:bottom w:val="single" w:sz="6" w:space="0" w:color="auto"/>
              <w:right w:val="single" w:sz="4" w:space="0" w:color="auto"/>
            </w:tcBorders>
          </w:tcPr>
          <w:p w:rsidR="003607F5" w:rsidRDefault="003817AA" w:rsidP="005C50E1">
            <w:pPr>
              <w:spacing w:before="20" w:after="20"/>
              <w:jc w:val="center"/>
              <w:rPr>
                <w:rFonts w:ascii="Arial" w:hAnsi="Arial"/>
                <w:sz w:val="18"/>
                <w:lang w:val="en-US" w:eastAsia="fr-FR"/>
              </w:rPr>
            </w:pPr>
            <w:r>
              <w:rPr>
                <w:rFonts w:ascii="Arial" w:hAnsi="Arial"/>
                <w:sz w:val="18"/>
                <w:lang w:val="en-US" w:eastAsia="fr-FR"/>
              </w:rPr>
              <w:t>7</w:t>
            </w:r>
            <w:r w:rsidR="005C50E1">
              <w:rPr>
                <w:rFonts w:ascii="Arial" w:hAnsi="Arial"/>
                <w:sz w:val="18"/>
                <w:lang w:val="en-US" w:eastAsia="fr-FR"/>
              </w:rPr>
              <w:t>1</w:t>
            </w:r>
          </w:p>
        </w:tc>
        <w:tc>
          <w:tcPr>
            <w:tcW w:w="1418" w:type="dxa"/>
            <w:tcBorders>
              <w:left w:val="single" w:sz="4" w:space="0" w:color="auto"/>
              <w:bottom w:val="single" w:sz="6" w:space="0" w:color="auto"/>
              <w:right w:val="single" w:sz="4" w:space="0" w:color="auto"/>
            </w:tcBorders>
            <w:vAlign w:val="center"/>
          </w:tcPr>
          <w:p w:rsidR="003607F5" w:rsidRDefault="007A5DB5" w:rsidP="00B27B5F">
            <w:pPr>
              <w:spacing w:before="20" w:after="20"/>
              <w:jc w:val="center"/>
              <w:rPr>
                <w:rFonts w:ascii="Arial" w:hAnsi="Arial"/>
                <w:sz w:val="18"/>
                <w:lang w:val="en-US" w:eastAsia="fr-FR"/>
              </w:rPr>
            </w:pPr>
            <w:r>
              <w:rPr>
                <w:rFonts w:ascii="Arial" w:hAnsi="Arial"/>
                <w:sz w:val="18"/>
                <w:lang w:val="en-US" w:eastAsia="fr-FR"/>
              </w:rPr>
              <w:t>-</w:t>
            </w:r>
          </w:p>
        </w:tc>
        <w:tc>
          <w:tcPr>
            <w:tcW w:w="709" w:type="dxa"/>
            <w:tcBorders>
              <w:left w:val="single" w:sz="4" w:space="0" w:color="auto"/>
              <w:bottom w:val="single" w:sz="6" w:space="0" w:color="auto"/>
              <w:right w:val="single" w:sz="4" w:space="0" w:color="auto"/>
            </w:tcBorders>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w:t>
            </w:r>
          </w:p>
        </w:tc>
      </w:tr>
      <w:tr w:rsidR="003607F5" w:rsidTr="008516C3">
        <w:trPr>
          <w:cantSplit/>
          <w:trHeight w:val="45"/>
        </w:trPr>
        <w:tc>
          <w:tcPr>
            <w:tcW w:w="3686" w:type="dxa"/>
            <w:tcBorders>
              <w:left w:val="double" w:sz="4" w:space="0" w:color="auto"/>
              <w:bottom w:val="single" w:sz="6" w:space="0" w:color="auto"/>
              <w:right w:val="double" w:sz="4" w:space="0" w:color="auto"/>
            </w:tcBorders>
            <w:vAlign w:val="center"/>
          </w:tcPr>
          <w:p w:rsidR="003607F5" w:rsidRDefault="003607F5" w:rsidP="008516C3">
            <w:pPr>
              <w:spacing w:before="20" w:after="20"/>
              <w:jc w:val="center"/>
              <w:rPr>
                <w:rFonts w:ascii="Arial" w:hAnsi="Arial"/>
                <w:sz w:val="18"/>
                <w:lang w:val="en-US" w:eastAsia="fr-FR"/>
              </w:rPr>
            </w:pPr>
            <w:r>
              <w:rPr>
                <w:rFonts w:ascii="Arial" w:hAnsi="Arial"/>
                <w:sz w:val="18"/>
                <w:lang w:val="en-US" w:eastAsia="fr-FR"/>
              </w:rPr>
              <w:t>Computer Assisted Aircraft Drawing (CAAD)</w:t>
            </w:r>
          </w:p>
        </w:tc>
        <w:tc>
          <w:tcPr>
            <w:tcW w:w="1276" w:type="dxa"/>
            <w:tcBorders>
              <w:left w:val="double" w:sz="4" w:space="0" w:color="auto"/>
              <w:bottom w:val="single" w:sz="6" w:space="0" w:color="auto"/>
              <w:right w:val="single" w:sz="4" w:space="0" w:color="auto"/>
            </w:tcBorders>
            <w:vAlign w:val="center"/>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60</w:t>
            </w:r>
          </w:p>
        </w:tc>
        <w:tc>
          <w:tcPr>
            <w:tcW w:w="708" w:type="dxa"/>
            <w:tcBorders>
              <w:left w:val="single" w:sz="4" w:space="0" w:color="auto"/>
              <w:bottom w:val="single" w:sz="6" w:space="0" w:color="auto"/>
              <w:right w:val="single" w:sz="4" w:space="0" w:color="auto"/>
            </w:tcBorders>
          </w:tcPr>
          <w:p w:rsidR="003607F5" w:rsidRDefault="003F66A3" w:rsidP="005C50E1">
            <w:pPr>
              <w:spacing w:before="20" w:after="20"/>
              <w:rPr>
                <w:rFonts w:ascii="Arial" w:hAnsi="Arial"/>
                <w:sz w:val="18"/>
                <w:lang w:val="en-US" w:eastAsia="fr-FR"/>
              </w:rPr>
            </w:pPr>
            <w:r>
              <w:rPr>
                <w:rFonts w:ascii="Arial" w:hAnsi="Arial"/>
                <w:sz w:val="18"/>
                <w:lang w:val="en-US" w:eastAsia="fr-FR"/>
              </w:rPr>
              <w:t xml:space="preserve">   </w:t>
            </w:r>
            <w:r w:rsidR="003817AA">
              <w:rPr>
                <w:rFonts w:ascii="Arial" w:hAnsi="Arial"/>
                <w:sz w:val="18"/>
                <w:lang w:val="en-US" w:eastAsia="fr-FR"/>
              </w:rPr>
              <w:t xml:space="preserve"> 7</w:t>
            </w:r>
            <w:r w:rsidR="005C50E1">
              <w:rPr>
                <w:rFonts w:ascii="Arial" w:hAnsi="Arial"/>
                <w:sz w:val="18"/>
                <w:lang w:val="en-US" w:eastAsia="fr-FR"/>
              </w:rPr>
              <w:t>3</w:t>
            </w:r>
          </w:p>
        </w:tc>
        <w:tc>
          <w:tcPr>
            <w:tcW w:w="1418" w:type="dxa"/>
            <w:tcBorders>
              <w:left w:val="single" w:sz="4" w:space="0" w:color="auto"/>
              <w:bottom w:val="single" w:sz="6" w:space="0" w:color="auto"/>
              <w:right w:val="single" w:sz="4" w:space="0" w:color="auto"/>
            </w:tcBorders>
            <w:vAlign w:val="center"/>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60</w:t>
            </w:r>
          </w:p>
        </w:tc>
        <w:tc>
          <w:tcPr>
            <w:tcW w:w="709" w:type="dxa"/>
            <w:tcBorders>
              <w:left w:val="single" w:sz="4" w:space="0" w:color="auto"/>
              <w:bottom w:val="single" w:sz="6" w:space="0" w:color="auto"/>
              <w:right w:val="single" w:sz="4" w:space="0" w:color="auto"/>
            </w:tcBorders>
          </w:tcPr>
          <w:p w:rsidR="003607F5" w:rsidRDefault="003F66A3" w:rsidP="005C50E1">
            <w:pPr>
              <w:spacing w:before="20" w:after="20"/>
              <w:jc w:val="center"/>
              <w:rPr>
                <w:rFonts w:ascii="Arial" w:hAnsi="Arial"/>
                <w:sz w:val="18"/>
                <w:lang w:val="en-US" w:eastAsia="fr-FR"/>
              </w:rPr>
            </w:pPr>
            <w:r>
              <w:rPr>
                <w:rFonts w:ascii="Arial" w:hAnsi="Arial"/>
                <w:sz w:val="18"/>
                <w:lang w:val="en-US" w:eastAsia="fr-FR"/>
              </w:rPr>
              <w:t>1</w:t>
            </w:r>
            <w:r w:rsidR="005C50E1">
              <w:rPr>
                <w:rFonts w:ascii="Arial" w:hAnsi="Arial"/>
                <w:sz w:val="18"/>
                <w:lang w:val="en-US" w:eastAsia="fr-FR"/>
              </w:rPr>
              <w:t>49</w:t>
            </w:r>
          </w:p>
        </w:tc>
      </w:tr>
      <w:tr w:rsidR="003607F5" w:rsidTr="008516C3">
        <w:trPr>
          <w:cantSplit/>
          <w:trHeight w:val="45"/>
        </w:trPr>
        <w:tc>
          <w:tcPr>
            <w:tcW w:w="3686" w:type="dxa"/>
            <w:tcBorders>
              <w:left w:val="double" w:sz="4" w:space="0" w:color="auto"/>
              <w:bottom w:val="single" w:sz="6" w:space="0" w:color="auto"/>
              <w:right w:val="double" w:sz="4" w:space="0" w:color="auto"/>
            </w:tcBorders>
            <w:vAlign w:val="center"/>
          </w:tcPr>
          <w:p w:rsidR="003607F5" w:rsidRDefault="003607F5" w:rsidP="008516C3">
            <w:pPr>
              <w:spacing w:before="20" w:after="20"/>
              <w:jc w:val="center"/>
              <w:rPr>
                <w:rFonts w:ascii="Arial" w:hAnsi="Arial"/>
                <w:sz w:val="18"/>
                <w:lang w:val="en-US" w:eastAsia="fr-FR"/>
              </w:rPr>
            </w:pPr>
            <w:r>
              <w:rPr>
                <w:rFonts w:ascii="Arial" w:hAnsi="Arial"/>
                <w:sz w:val="18"/>
                <w:lang w:val="en-US" w:eastAsia="fr-FR"/>
              </w:rPr>
              <w:t>On Job Training</w:t>
            </w:r>
          </w:p>
        </w:tc>
        <w:tc>
          <w:tcPr>
            <w:tcW w:w="1276" w:type="dxa"/>
            <w:tcBorders>
              <w:left w:val="double" w:sz="4" w:space="0" w:color="auto"/>
              <w:bottom w:val="single" w:sz="6" w:space="0" w:color="auto"/>
              <w:right w:val="single" w:sz="4" w:space="0" w:color="auto"/>
            </w:tcBorders>
            <w:vAlign w:val="center"/>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60</w:t>
            </w:r>
          </w:p>
        </w:tc>
        <w:tc>
          <w:tcPr>
            <w:tcW w:w="708" w:type="dxa"/>
            <w:tcBorders>
              <w:left w:val="single" w:sz="4" w:space="0" w:color="auto"/>
              <w:bottom w:val="single" w:sz="6" w:space="0" w:color="auto"/>
              <w:right w:val="single" w:sz="4" w:space="0" w:color="auto"/>
            </w:tcBorders>
          </w:tcPr>
          <w:p w:rsidR="003607F5" w:rsidRDefault="00557F8B" w:rsidP="005C50E1">
            <w:pPr>
              <w:spacing w:before="20" w:after="20"/>
              <w:jc w:val="center"/>
              <w:rPr>
                <w:rFonts w:ascii="Arial" w:hAnsi="Arial"/>
                <w:sz w:val="18"/>
                <w:lang w:val="en-US" w:eastAsia="fr-FR"/>
              </w:rPr>
            </w:pPr>
            <w:r>
              <w:rPr>
                <w:rFonts w:ascii="Arial" w:hAnsi="Arial"/>
                <w:sz w:val="18"/>
                <w:lang w:val="en-US" w:eastAsia="fr-FR"/>
              </w:rPr>
              <w:t>7</w:t>
            </w:r>
            <w:r w:rsidR="005C50E1">
              <w:rPr>
                <w:rFonts w:ascii="Arial" w:hAnsi="Arial"/>
                <w:sz w:val="18"/>
                <w:lang w:val="en-US" w:eastAsia="fr-FR"/>
              </w:rPr>
              <w:t>6</w:t>
            </w:r>
          </w:p>
        </w:tc>
        <w:tc>
          <w:tcPr>
            <w:tcW w:w="1418" w:type="dxa"/>
            <w:tcBorders>
              <w:left w:val="single" w:sz="4" w:space="0" w:color="auto"/>
              <w:bottom w:val="single" w:sz="6" w:space="0" w:color="auto"/>
              <w:right w:val="single" w:sz="4" w:space="0" w:color="auto"/>
            </w:tcBorders>
            <w:vAlign w:val="center"/>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120</w:t>
            </w:r>
          </w:p>
        </w:tc>
        <w:tc>
          <w:tcPr>
            <w:tcW w:w="709" w:type="dxa"/>
            <w:tcBorders>
              <w:left w:val="single" w:sz="4" w:space="0" w:color="auto"/>
              <w:bottom w:val="single" w:sz="6" w:space="0" w:color="auto"/>
              <w:right w:val="single" w:sz="4" w:space="0" w:color="auto"/>
            </w:tcBorders>
          </w:tcPr>
          <w:p w:rsidR="003607F5" w:rsidRDefault="008B4062" w:rsidP="005C50E1">
            <w:pPr>
              <w:spacing w:before="20" w:after="20"/>
              <w:jc w:val="center"/>
              <w:rPr>
                <w:rFonts w:ascii="Arial" w:hAnsi="Arial"/>
                <w:sz w:val="18"/>
                <w:lang w:val="en-US" w:eastAsia="fr-FR"/>
              </w:rPr>
            </w:pPr>
            <w:r>
              <w:rPr>
                <w:rFonts w:ascii="Arial" w:hAnsi="Arial"/>
                <w:sz w:val="18"/>
                <w:lang w:val="en-US" w:eastAsia="fr-FR"/>
              </w:rPr>
              <w:t>1</w:t>
            </w:r>
            <w:r w:rsidR="00FB1AC3">
              <w:rPr>
                <w:rFonts w:ascii="Arial" w:hAnsi="Arial"/>
                <w:sz w:val="18"/>
                <w:lang w:val="en-US" w:eastAsia="fr-FR"/>
              </w:rPr>
              <w:t>5</w:t>
            </w:r>
            <w:r w:rsidR="005C50E1">
              <w:rPr>
                <w:rFonts w:ascii="Arial" w:hAnsi="Arial"/>
                <w:sz w:val="18"/>
                <w:lang w:val="en-US" w:eastAsia="fr-FR"/>
              </w:rPr>
              <w:t>3</w:t>
            </w:r>
          </w:p>
        </w:tc>
      </w:tr>
      <w:tr w:rsidR="003607F5" w:rsidTr="008516C3">
        <w:trPr>
          <w:cantSplit/>
          <w:trHeight w:val="45"/>
        </w:trPr>
        <w:tc>
          <w:tcPr>
            <w:tcW w:w="3686" w:type="dxa"/>
            <w:tcBorders>
              <w:top w:val="single" w:sz="18" w:space="0" w:color="auto"/>
              <w:left w:val="double" w:sz="4" w:space="0" w:color="auto"/>
              <w:bottom w:val="single" w:sz="18" w:space="0" w:color="auto"/>
              <w:right w:val="double" w:sz="4" w:space="0" w:color="auto"/>
            </w:tcBorders>
            <w:shd w:val="pct10" w:color="auto" w:fill="auto"/>
            <w:vAlign w:val="center"/>
          </w:tcPr>
          <w:p w:rsidR="003607F5" w:rsidRDefault="003607F5" w:rsidP="008516C3">
            <w:pPr>
              <w:spacing w:before="20" w:after="20"/>
              <w:jc w:val="center"/>
              <w:rPr>
                <w:rFonts w:ascii="Arial" w:hAnsi="Arial"/>
                <w:b/>
                <w:sz w:val="18"/>
                <w:lang w:val="en-US" w:eastAsia="fr-FR"/>
              </w:rPr>
            </w:pPr>
            <w:r>
              <w:rPr>
                <w:rFonts w:ascii="Arial" w:hAnsi="Arial"/>
                <w:b/>
                <w:i/>
                <w:sz w:val="18"/>
                <w:lang w:val="en-US" w:eastAsia="fr-FR"/>
              </w:rPr>
              <w:t>Subtotal</w:t>
            </w:r>
          </w:p>
        </w:tc>
        <w:tc>
          <w:tcPr>
            <w:tcW w:w="1276" w:type="dxa"/>
            <w:tcBorders>
              <w:top w:val="single" w:sz="18" w:space="0" w:color="auto"/>
              <w:left w:val="double" w:sz="4" w:space="0" w:color="auto"/>
              <w:bottom w:val="single" w:sz="18" w:space="0" w:color="auto"/>
              <w:right w:val="single" w:sz="4" w:space="0" w:color="auto"/>
            </w:tcBorders>
            <w:shd w:val="pct10" w:color="auto" w:fill="auto"/>
            <w:vAlign w:val="center"/>
          </w:tcPr>
          <w:p w:rsidR="003607F5" w:rsidRDefault="003607F5" w:rsidP="00406B96">
            <w:pPr>
              <w:spacing w:before="20" w:after="20"/>
              <w:jc w:val="center"/>
              <w:rPr>
                <w:rFonts w:ascii="Arial" w:hAnsi="Arial"/>
                <w:b/>
                <w:sz w:val="18"/>
                <w:lang w:val="en-US" w:eastAsia="fr-FR"/>
              </w:rPr>
            </w:pPr>
            <w:r>
              <w:rPr>
                <w:rFonts w:ascii="Arial" w:hAnsi="Arial"/>
                <w:b/>
                <w:sz w:val="18"/>
                <w:lang w:val="en-US" w:eastAsia="fr-FR"/>
              </w:rPr>
              <w:t>3</w:t>
            </w:r>
            <w:r w:rsidR="00406B96">
              <w:rPr>
                <w:rFonts w:ascii="Arial" w:hAnsi="Arial"/>
                <w:b/>
                <w:sz w:val="18"/>
                <w:lang w:val="en-US" w:eastAsia="fr-FR"/>
              </w:rPr>
              <w:t>6</w:t>
            </w:r>
            <w:r>
              <w:rPr>
                <w:rFonts w:ascii="Arial" w:hAnsi="Arial"/>
                <w:b/>
                <w:sz w:val="18"/>
                <w:lang w:val="en-US" w:eastAsia="fr-FR"/>
              </w:rPr>
              <w:t>0</w:t>
            </w:r>
          </w:p>
        </w:tc>
        <w:tc>
          <w:tcPr>
            <w:tcW w:w="708" w:type="dxa"/>
            <w:tcBorders>
              <w:top w:val="single" w:sz="18" w:space="0" w:color="auto"/>
              <w:left w:val="single" w:sz="4" w:space="0" w:color="auto"/>
              <w:bottom w:val="single" w:sz="18" w:space="0" w:color="auto"/>
              <w:right w:val="single" w:sz="4" w:space="0" w:color="auto"/>
            </w:tcBorders>
            <w:shd w:val="pct10" w:color="auto" w:fill="auto"/>
          </w:tcPr>
          <w:p w:rsidR="003607F5" w:rsidRDefault="003607F5" w:rsidP="00B27B5F">
            <w:pPr>
              <w:spacing w:before="20" w:after="20"/>
              <w:jc w:val="center"/>
              <w:rPr>
                <w:rFonts w:ascii="Arial" w:hAnsi="Arial"/>
                <w:b/>
                <w:sz w:val="18"/>
                <w:lang w:val="en-US" w:eastAsia="fr-FR"/>
              </w:rPr>
            </w:pPr>
          </w:p>
        </w:tc>
        <w:tc>
          <w:tcPr>
            <w:tcW w:w="1418" w:type="dxa"/>
            <w:tcBorders>
              <w:top w:val="single" w:sz="18" w:space="0" w:color="auto"/>
              <w:left w:val="single" w:sz="4" w:space="0" w:color="auto"/>
              <w:bottom w:val="single" w:sz="18" w:space="0" w:color="auto"/>
              <w:right w:val="single" w:sz="4" w:space="0" w:color="auto"/>
            </w:tcBorders>
            <w:shd w:val="pct10" w:color="auto" w:fill="auto"/>
            <w:vAlign w:val="center"/>
          </w:tcPr>
          <w:p w:rsidR="003607F5" w:rsidRDefault="003607F5" w:rsidP="005C50E1">
            <w:pPr>
              <w:spacing w:before="20" w:after="20"/>
              <w:jc w:val="center"/>
              <w:rPr>
                <w:rFonts w:ascii="Arial" w:hAnsi="Arial"/>
                <w:b/>
                <w:sz w:val="18"/>
                <w:lang w:val="en-US" w:eastAsia="fr-FR"/>
              </w:rPr>
            </w:pPr>
            <w:r>
              <w:rPr>
                <w:rFonts w:ascii="Arial" w:hAnsi="Arial"/>
                <w:b/>
                <w:sz w:val="18"/>
                <w:lang w:val="en-US" w:eastAsia="fr-FR"/>
              </w:rPr>
              <w:t>3</w:t>
            </w:r>
            <w:r w:rsidR="005C50E1">
              <w:rPr>
                <w:rFonts w:ascii="Arial" w:hAnsi="Arial"/>
                <w:b/>
                <w:sz w:val="18"/>
                <w:lang w:val="en-US" w:eastAsia="fr-FR"/>
              </w:rPr>
              <w:t>6</w:t>
            </w:r>
            <w:r>
              <w:rPr>
                <w:rFonts w:ascii="Arial" w:hAnsi="Arial"/>
                <w:b/>
                <w:sz w:val="18"/>
                <w:lang w:val="en-US" w:eastAsia="fr-FR"/>
              </w:rPr>
              <w:t>0</w:t>
            </w:r>
          </w:p>
        </w:tc>
        <w:tc>
          <w:tcPr>
            <w:tcW w:w="709" w:type="dxa"/>
            <w:tcBorders>
              <w:top w:val="single" w:sz="18" w:space="0" w:color="auto"/>
              <w:left w:val="single" w:sz="4" w:space="0" w:color="auto"/>
              <w:bottom w:val="single" w:sz="18" w:space="0" w:color="auto"/>
              <w:right w:val="single" w:sz="4" w:space="0" w:color="auto"/>
            </w:tcBorders>
            <w:shd w:val="pct10" w:color="auto" w:fill="auto"/>
          </w:tcPr>
          <w:p w:rsidR="003607F5" w:rsidRDefault="003607F5" w:rsidP="00B27B5F">
            <w:pPr>
              <w:spacing w:before="20" w:after="20"/>
              <w:jc w:val="center"/>
              <w:rPr>
                <w:rFonts w:ascii="Arial" w:hAnsi="Arial"/>
                <w:b/>
                <w:sz w:val="18"/>
                <w:lang w:val="en-US" w:eastAsia="fr-FR"/>
              </w:rPr>
            </w:pPr>
          </w:p>
        </w:tc>
      </w:tr>
      <w:tr w:rsidR="003607F5" w:rsidTr="008516C3">
        <w:trPr>
          <w:cantSplit/>
          <w:trHeight w:val="45"/>
        </w:trPr>
        <w:tc>
          <w:tcPr>
            <w:tcW w:w="3686" w:type="dxa"/>
            <w:tcBorders>
              <w:top w:val="double" w:sz="6" w:space="0" w:color="auto"/>
              <w:left w:val="double" w:sz="4" w:space="0" w:color="auto"/>
              <w:bottom w:val="double" w:sz="6" w:space="0" w:color="auto"/>
              <w:right w:val="double" w:sz="4" w:space="0" w:color="auto"/>
            </w:tcBorders>
            <w:shd w:val="pct20" w:color="auto" w:fill="auto"/>
            <w:vAlign w:val="center"/>
          </w:tcPr>
          <w:p w:rsidR="003607F5" w:rsidRDefault="003607F5" w:rsidP="008516C3">
            <w:pPr>
              <w:pStyle w:val="CommentText"/>
              <w:spacing w:before="20" w:after="20"/>
              <w:jc w:val="center"/>
              <w:rPr>
                <w:rFonts w:ascii="Arial" w:hAnsi="Arial"/>
                <w:b/>
                <w:sz w:val="18"/>
                <w:lang w:eastAsia="fr-FR"/>
              </w:rPr>
            </w:pPr>
            <w:r>
              <w:rPr>
                <w:rFonts w:ascii="Arial" w:hAnsi="Arial"/>
                <w:b/>
                <w:sz w:val="18"/>
                <w:lang w:eastAsia="fr-FR"/>
              </w:rPr>
              <w:t>Total</w:t>
            </w:r>
          </w:p>
        </w:tc>
        <w:tc>
          <w:tcPr>
            <w:tcW w:w="1276" w:type="dxa"/>
            <w:tcBorders>
              <w:top w:val="double" w:sz="6" w:space="0" w:color="auto"/>
              <w:left w:val="double" w:sz="4" w:space="0" w:color="auto"/>
              <w:bottom w:val="double" w:sz="6" w:space="0" w:color="auto"/>
              <w:right w:val="single" w:sz="4" w:space="0" w:color="auto"/>
            </w:tcBorders>
            <w:shd w:val="pct20" w:color="auto" w:fill="auto"/>
            <w:vAlign w:val="center"/>
          </w:tcPr>
          <w:p w:rsidR="003607F5" w:rsidRDefault="003607F5" w:rsidP="00472340">
            <w:pPr>
              <w:pStyle w:val="CommentText"/>
              <w:spacing w:before="20" w:after="20"/>
              <w:jc w:val="center"/>
              <w:rPr>
                <w:rFonts w:ascii="Arial" w:hAnsi="Arial"/>
                <w:b/>
                <w:sz w:val="18"/>
                <w:lang w:eastAsia="fr-FR"/>
              </w:rPr>
            </w:pPr>
            <w:r>
              <w:rPr>
                <w:rFonts w:ascii="Arial" w:hAnsi="Arial"/>
                <w:b/>
                <w:sz w:val="18"/>
                <w:lang w:eastAsia="fr-FR"/>
              </w:rPr>
              <w:t>1</w:t>
            </w:r>
            <w:r w:rsidR="00472340">
              <w:rPr>
                <w:rFonts w:ascii="Arial" w:hAnsi="Arial"/>
                <w:b/>
                <w:sz w:val="18"/>
                <w:lang w:eastAsia="fr-FR"/>
              </w:rPr>
              <w:t>17</w:t>
            </w:r>
            <w:r>
              <w:rPr>
                <w:rFonts w:ascii="Arial" w:hAnsi="Arial"/>
                <w:b/>
                <w:sz w:val="18"/>
                <w:lang w:eastAsia="fr-FR"/>
              </w:rPr>
              <w:t>0</w:t>
            </w:r>
          </w:p>
        </w:tc>
        <w:tc>
          <w:tcPr>
            <w:tcW w:w="708" w:type="dxa"/>
            <w:tcBorders>
              <w:top w:val="double" w:sz="6" w:space="0" w:color="auto"/>
              <w:left w:val="single" w:sz="4" w:space="0" w:color="auto"/>
              <w:bottom w:val="double" w:sz="6" w:space="0" w:color="auto"/>
              <w:right w:val="single" w:sz="4" w:space="0" w:color="auto"/>
            </w:tcBorders>
            <w:shd w:val="pct20" w:color="auto" w:fill="auto"/>
          </w:tcPr>
          <w:p w:rsidR="003607F5" w:rsidRDefault="003607F5" w:rsidP="00B27B5F">
            <w:pPr>
              <w:pStyle w:val="CommentText"/>
              <w:spacing w:before="20" w:after="20"/>
              <w:jc w:val="center"/>
              <w:rPr>
                <w:rFonts w:ascii="Arial" w:hAnsi="Arial"/>
                <w:b/>
                <w:sz w:val="18"/>
                <w:lang w:eastAsia="fr-FR"/>
              </w:rPr>
            </w:pPr>
          </w:p>
        </w:tc>
        <w:tc>
          <w:tcPr>
            <w:tcW w:w="1418" w:type="dxa"/>
            <w:tcBorders>
              <w:top w:val="double" w:sz="6" w:space="0" w:color="auto"/>
              <w:left w:val="single" w:sz="4" w:space="0" w:color="auto"/>
              <w:bottom w:val="double" w:sz="6" w:space="0" w:color="auto"/>
              <w:right w:val="single" w:sz="4" w:space="0" w:color="auto"/>
            </w:tcBorders>
            <w:shd w:val="pct20" w:color="auto" w:fill="auto"/>
            <w:vAlign w:val="center"/>
          </w:tcPr>
          <w:p w:rsidR="003607F5" w:rsidRDefault="003607F5" w:rsidP="00472340">
            <w:pPr>
              <w:pStyle w:val="CommentText"/>
              <w:spacing w:before="20" w:after="20"/>
              <w:jc w:val="center"/>
              <w:rPr>
                <w:rFonts w:ascii="Arial" w:hAnsi="Arial"/>
                <w:b/>
                <w:sz w:val="18"/>
                <w:lang w:eastAsia="fr-FR"/>
              </w:rPr>
            </w:pPr>
            <w:r>
              <w:rPr>
                <w:rFonts w:ascii="Arial" w:hAnsi="Arial"/>
                <w:b/>
                <w:sz w:val="18"/>
                <w:lang w:eastAsia="fr-FR"/>
              </w:rPr>
              <w:t>11</w:t>
            </w:r>
            <w:r w:rsidR="00472340">
              <w:rPr>
                <w:rFonts w:ascii="Arial" w:hAnsi="Arial"/>
                <w:b/>
                <w:sz w:val="18"/>
                <w:lang w:eastAsia="fr-FR"/>
              </w:rPr>
              <w:t>4</w:t>
            </w:r>
            <w:r>
              <w:rPr>
                <w:rFonts w:ascii="Arial" w:hAnsi="Arial"/>
                <w:b/>
                <w:sz w:val="18"/>
                <w:lang w:eastAsia="fr-FR"/>
              </w:rPr>
              <w:t>0</w:t>
            </w:r>
          </w:p>
        </w:tc>
        <w:tc>
          <w:tcPr>
            <w:tcW w:w="709" w:type="dxa"/>
            <w:tcBorders>
              <w:top w:val="double" w:sz="6" w:space="0" w:color="auto"/>
              <w:left w:val="single" w:sz="4" w:space="0" w:color="auto"/>
              <w:bottom w:val="double" w:sz="6" w:space="0" w:color="auto"/>
              <w:right w:val="single" w:sz="4" w:space="0" w:color="auto"/>
            </w:tcBorders>
            <w:shd w:val="pct20" w:color="auto" w:fill="auto"/>
          </w:tcPr>
          <w:p w:rsidR="003607F5" w:rsidRDefault="003607F5" w:rsidP="00B27B5F">
            <w:pPr>
              <w:pStyle w:val="CommentText"/>
              <w:spacing w:before="20" w:after="20"/>
              <w:jc w:val="center"/>
              <w:rPr>
                <w:rFonts w:ascii="Arial" w:hAnsi="Arial"/>
                <w:b/>
                <w:sz w:val="18"/>
                <w:lang w:eastAsia="fr-FR"/>
              </w:rPr>
            </w:pPr>
          </w:p>
        </w:tc>
      </w:tr>
    </w:tbl>
    <w:p w:rsidR="003607F5" w:rsidRDefault="003607F5" w:rsidP="003607F5">
      <w:pPr>
        <w:ind w:left="1985" w:hanging="1985"/>
        <w:jc w:val="both"/>
        <w:rPr>
          <w:rFonts w:ascii="Arial" w:hAnsi="Arial"/>
          <w:b/>
          <w:bCs/>
          <w:sz w:val="22"/>
          <w:u w:val="single"/>
          <w:lang w:val="en-US" w:eastAsia="fr-FR"/>
        </w:rPr>
      </w:pPr>
    </w:p>
    <w:p w:rsidR="003607F5" w:rsidRDefault="003607F5" w:rsidP="003607F5">
      <w:pPr>
        <w:ind w:left="1985" w:hanging="1985"/>
        <w:jc w:val="both"/>
        <w:rPr>
          <w:rFonts w:ascii="Arial" w:hAnsi="Arial"/>
          <w:b/>
          <w:bCs/>
          <w:sz w:val="22"/>
          <w:u w:val="single"/>
          <w:lang w:val="en-US" w:eastAsia="fr-FR"/>
        </w:rPr>
      </w:pPr>
    </w:p>
    <w:p w:rsidR="003607F5" w:rsidRDefault="003607F5" w:rsidP="003607F5">
      <w:pPr>
        <w:ind w:left="1985" w:hanging="1985"/>
        <w:jc w:val="both"/>
        <w:rPr>
          <w:rFonts w:ascii="Arial" w:hAnsi="Arial"/>
          <w:b/>
          <w:bCs/>
          <w:sz w:val="22"/>
          <w:u w:val="single"/>
          <w:lang w:val="en-US" w:eastAsia="fr-FR"/>
        </w:rPr>
      </w:pPr>
    </w:p>
    <w:p w:rsidR="003607F5" w:rsidRDefault="003607F5" w:rsidP="003607F5">
      <w:pPr>
        <w:ind w:left="1985" w:hanging="1985"/>
        <w:jc w:val="both"/>
        <w:rPr>
          <w:rFonts w:ascii="Arial" w:hAnsi="Arial"/>
          <w:b/>
          <w:bCs/>
          <w:sz w:val="22"/>
          <w:u w:val="single"/>
          <w:lang w:val="en-US" w:eastAsia="fr-FR"/>
        </w:rPr>
      </w:pPr>
    </w:p>
    <w:p w:rsidR="003607F5" w:rsidRDefault="003607F5" w:rsidP="003607F5">
      <w:pPr>
        <w:pStyle w:val="Title"/>
        <w:spacing w:before="0"/>
        <w:rPr>
          <w:sz w:val="32"/>
          <w:lang w:val="en-US" w:eastAsia="fr-FR"/>
        </w:rPr>
      </w:pPr>
    </w:p>
    <w:p w:rsidR="003607F5" w:rsidRDefault="003607F5" w:rsidP="003607F5">
      <w:pPr>
        <w:pStyle w:val="Title"/>
        <w:spacing w:before="0"/>
        <w:rPr>
          <w:sz w:val="32"/>
          <w:lang w:val="en-US" w:eastAsia="fr-FR"/>
        </w:rPr>
      </w:pPr>
    </w:p>
    <w:p w:rsidR="003607F5" w:rsidRDefault="003607F5" w:rsidP="003607F5">
      <w:pPr>
        <w:pStyle w:val="Title"/>
        <w:spacing w:before="0"/>
        <w:rPr>
          <w:sz w:val="32"/>
          <w:lang w:val="en-US" w:eastAsia="fr-FR"/>
        </w:rPr>
      </w:pPr>
    </w:p>
    <w:p w:rsidR="003607F5" w:rsidRDefault="003607F5" w:rsidP="003607F5">
      <w:pPr>
        <w:pStyle w:val="Title"/>
        <w:spacing w:before="0"/>
        <w:rPr>
          <w:sz w:val="32"/>
          <w:lang w:val="en-US" w:eastAsia="fr-FR"/>
        </w:rPr>
      </w:pPr>
    </w:p>
    <w:p w:rsidR="003607F5" w:rsidRDefault="003607F5" w:rsidP="003607F5">
      <w:pPr>
        <w:pStyle w:val="Title"/>
        <w:spacing w:before="0"/>
        <w:rPr>
          <w:sz w:val="32"/>
          <w:lang w:val="en-US" w:eastAsia="fr-FR"/>
        </w:rPr>
      </w:pPr>
    </w:p>
    <w:p w:rsidR="003607F5" w:rsidRDefault="003607F5" w:rsidP="003607F5">
      <w:pPr>
        <w:pStyle w:val="Title"/>
        <w:spacing w:before="0"/>
        <w:rPr>
          <w:sz w:val="32"/>
          <w:lang w:val="en-US" w:eastAsia="fr-FR"/>
        </w:rPr>
      </w:pPr>
    </w:p>
    <w:p w:rsidR="003607F5" w:rsidRDefault="003607F5" w:rsidP="003607F5">
      <w:pPr>
        <w:pStyle w:val="Title"/>
        <w:spacing w:before="0"/>
        <w:rPr>
          <w:sz w:val="32"/>
          <w:lang w:val="en-US" w:eastAsia="fr-FR"/>
        </w:rPr>
      </w:pPr>
    </w:p>
    <w:p w:rsidR="003607F5" w:rsidRDefault="003607F5" w:rsidP="003607F5">
      <w:pPr>
        <w:pStyle w:val="Title"/>
        <w:spacing w:before="0"/>
        <w:rPr>
          <w:sz w:val="32"/>
          <w:lang w:val="en-US" w:eastAsia="fr-FR"/>
        </w:rPr>
      </w:pPr>
    </w:p>
    <w:p w:rsidR="003607F5" w:rsidRDefault="003607F5" w:rsidP="003607F5">
      <w:pPr>
        <w:pStyle w:val="Title"/>
        <w:spacing w:before="0"/>
        <w:rPr>
          <w:sz w:val="32"/>
          <w:lang w:val="en-US" w:eastAsia="fr-FR"/>
        </w:rPr>
      </w:pPr>
    </w:p>
    <w:p w:rsidR="003607F5" w:rsidRDefault="003607F5" w:rsidP="003607F5">
      <w:pPr>
        <w:pStyle w:val="Title"/>
        <w:spacing w:before="0"/>
        <w:jc w:val="left"/>
        <w:rPr>
          <w:sz w:val="32"/>
          <w:lang w:val="en-US" w:eastAsia="fr-FR"/>
        </w:rPr>
      </w:pPr>
    </w:p>
    <w:p w:rsidR="003607F5" w:rsidRDefault="003607F5" w:rsidP="003607F5">
      <w:pPr>
        <w:pStyle w:val="Title"/>
        <w:spacing w:before="0"/>
        <w:rPr>
          <w:sz w:val="32"/>
          <w:lang w:val="en-US" w:eastAsia="fr-FR"/>
        </w:rPr>
      </w:pPr>
    </w:p>
    <w:p w:rsidR="003607F5" w:rsidRDefault="003607F5" w:rsidP="003607F5">
      <w:pPr>
        <w:pStyle w:val="Title"/>
        <w:spacing w:before="0"/>
        <w:rPr>
          <w:sz w:val="32"/>
          <w:lang w:val="en-US" w:eastAsia="fr-FR"/>
        </w:rPr>
      </w:pPr>
    </w:p>
    <w:p w:rsidR="003607F5" w:rsidRDefault="003607F5" w:rsidP="003607F5">
      <w:pPr>
        <w:pStyle w:val="Title"/>
        <w:spacing w:before="0"/>
        <w:rPr>
          <w:sz w:val="32"/>
          <w:lang w:val="en-US" w:eastAsia="fr-FR"/>
        </w:rPr>
      </w:pPr>
    </w:p>
    <w:p w:rsidR="003607F5" w:rsidRPr="00F27897" w:rsidRDefault="003607F5" w:rsidP="003607F5">
      <w:pPr>
        <w:pStyle w:val="Title"/>
        <w:spacing w:before="0"/>
        <w:rPr>
          <w:sz w:val="32"/>
          <w:lang w:val="en-US" w:eastAsia="fr-FR"/>
        </w:rPr>
      </w:pPr>
      <w:r>
        <w:rPr>
          <w:sz w:val="32"/>
          <w:lang w:val="en-US" w:eastAsia="fr-FR"/>
        </w:rPr>
        <w:t>Distribution table</w:t>
      </w:r>
    </w:p>
    <w:p w:rsidR="003607F5" w:rsidRDefault="003607F5" w:rsidP="003607F5">
      <w:pPr>
        <w:rPr>
          <w:lang w:val="en-US" w:eastAsia="en-GB"/>
        </w:rPr>
      </w:pPr>
    </w:p>
    <w:tbl>
      <w:tblPr>
        <w:tblW w:w="0" w:type="auto"/>
        <w:tblInd w:w="-1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865"/>
        <w:gridCol w:w="1097"/>
        <w:gridCol w:w="279"/>
        <w:gridCol w:w="1280"/>
        <w:gridCol w:w="265"/>
        <w:gridCol w:w="1153"/>
        <w:gridCol w:w="283"/>
        <w:gridCol w:w="1134"/>
        <w:gridCol w:w="351"/>
      </w:tblGrid>
      <w:tr w:rsidR="003607F5" w:rsidTr="00B27B5F">
        <w:trPr>
          <w:cantSplit/>
          <w:trHeight w:val="115"/>
        </w:trPr>
        <w:tc>
          <w:tcPr>
            <w:tcW w:w="3865" w:type="dxa"/>
            <w:tcBorders>
              <w:top w:val="double" w:sz="6" w:space="0" w:color="auto"/>
              <w:left w:val="double" w:sz="4" w:space="0" w:color="auto"/>
              <w:bottom w:val="nil"/>
              <w:right w:val="double" w:sz="4" w:space="0" w:color="auto"/>
            </w:tcBorders>
            <w:shd w:val="pct25" w:color="auto" w:fill="auto"/>
            <w:vAlign w:val="center"/>
            <w:hideMark/>
          </w:tcPr>
          <w:p w:rsidR="003607F5" w:rsidRDefault="003607F5" w:rsidP="00B27B5F">
            <w:pPr>
              <w:pStyle w:val="Subtitle"/>
              <w:spacing w:before="60" w:after="60"/>
              <w:rPr>
                <w:sz w:val="18"/>
                <w:lang w:val="en-US" w:eastAsia="fr-FR"/>
              </w:rPr>
            </w:pPr>
          </w:p>
        </w:tc>
        <w:tc>
          <w:tcPr>
            <w:tcW w:w="2921" w:type="dxa"/>
            <w:gridSpan w:val="4"/>
            <w:tcBorders>
              <w:top w:val="double" w:sz="6" w:space="0" w:color="auto"/>
              <w:left w:val="double" w:sz="4" w:space="0" w:color="auto"/>
              <w:bottom w:val="nil"/>
              <w:right w:val="single" w:sz="18" w:space="0" w:color="auto"/>
            </w:tcBorders>
            <w:shd w:val="pct25" w:color="auto" w:fill="auto"/>
            <w:vAlign w:val="center"/>
            <w:hideMark/>
          </w:tcPr>
          <w:p w:rsidR="003607F5" w:rsidRDefault="003607F5" w:rsidP="00B27B5F">
            <w:pPr>
              <w:pStyle w:val="Subtitle"/>
              <w:spacing w:before="60" w:after="60"/>
              <w:rPr>
                <w:sz w:val="18"/>
                <w:lang w:val="en-US" w:eastAsia="fr-FR"/>
              </w:rPr>
            </w:pPr>
            <w:r>
              <w:rPr>
                <w:sz w:val="18"/>
                <w:lang w:val="en-US" w:eastAsia="fr-FR"/>
              </w:rPr>
              <w:t>FIRST YEAR</w:t>
            </w:r>
          </w:p>
        </w:tc>
        <w:tc>
          <w:tcPr>
            <w:tcW w:w="2921" w:type="dxa"/>
            <w:gridSpan w:val="4"/>
            <w:tcBorders>
              <w:top w:val="double" w:sz="6" w:space="0" w:color="auto"/>
              <w:left w:val="nil"/>
              <w:bottom w:val="nil"/>
              <w:right w:val="single" w:sz="18" w:space="0" w:color="auto"/>
            </w:tcBorders>
            <w:shd w:val="pct25" w:color="auto" w:fill="auto"/>
            <w:vAlign w:val="center"/>
            <w:hideMark/>
          </w:tcPr>
          <w:p w:rsidR="003607F5" w:rsidRDefault="003607F5" w:rsidP="00B27B5F">
            <w:pPr>
              <w:pStyle w:val="Subtitle"/>
              <w:spacing w:before="60" w:after="60"/>
              <w:rPr>
                <w:sz w:val="18"/>
                <w:lang w:val="en-US" w:eastAsia="fr-FR"/>
              </w:rPr>
            </w:pPr>
            <w:r>
              <w:rPr>
                <w:sz w:val="18"/>
                <w:lang w:val="en-US" w:eastAsia="fr-FR"/>
              </w:rPr>
              <w:t>SECOND YEAR</w:t>
            </w:r>
          </w:p>
        </w:tc>
      </w:tr>
      <w:tr w:rsidR="003607F5" w:rsidTr="00C65F4F">
        <w:trPr>
          <w:cantSplit/>
          <w:trHeight w:val="115"/>
        </w:trPr>
        <w:tc>
          <w:tcPr>
            <w:tcW w:w="3865" w:type="dxa"/>
            <w:tcBorders>
              <w:top w:val="double" w:sz="6" w:space="0" w:color="auto"/>
              <w:left w:val="double" w:sz="4" w:space="0" w:color="auto"/>
              <w:bottom w:val="double" w:sz="4" w:space="0" w:color="auto"/>
              <w:right w:val="double" w:sz="4" w:space="0" w:color="auto"/>
            </w:tcBorders>
            <w:shd w:val="pct25" w:color="auto" w:fill="auto"/>
            <w:vAlign w:val="center"/>
            <w:hideMark/>
          </w:tcPr>
          <w:p w:rsidR="003607F5" w:rsidRDefault="00690D0B" w:rsidP="00690D0B">
            <w:pPr>
              <w:pStyle w:val="Subtitle"/>
              <w:spacing w:before="60" w:after="60"/>
              <w:rPr>
                <w:sz w:val="18"/>
                <w:lang w:val="en-US" w:eastAsia="fr-FR"/>
              </w:rPr>
            </w:pPr>
            <w:r>
              <w:rPr>
                <w:sz w:val="18"/>
                <w:lang w:val="en-US" w:eastAsia="fr-FR"/>
              </w:rPr>
              <w:t>COURSES</w:t>
            </w:r>
          </w:p>
        </w:tc>
        <w:tc>
          <w:tcPr>
            <w:tcW w:w="1097" w:type="dxa"/>
            <w:tcBorders>
              <w:top w:val="double" w:sz="6" w:space="0" w:color="auto"/>
              <w:left w:val="double" w:sz="4" w:space="0" w:color="auto"/>
              <w:bottom w:val="double" w:sz="4" w:space="0" w:color="auto"/>
              <w:right w:val="single" w:sz="4" w:space="0" w:color="auto"/>
            </w:tcBorders>
            <w:shd w:val="pct25" w:color="auto" w:fill="auto"/>
            <w:vAlign w:val="center"/>
            <w:hideMark/>
          </w:tcPr>
          <w:p w:rsidR="003607F5" w:rsidRDefault="003607F5" w:rsidP="00B27B5F">
            <w:pPr>
              <w:pStyle w:val="Subtitle"/>
              <w:spacing w:before="60" w:after="60"/>
              <w:rPr>
                <w:b w:val="0"/>
                <w:sz w:val="18"/>
                <w:lang w:val="en-US" w:eastAsia="fr-FR"/>
              </w:rPr>
            </w:pPr>
            <w:r>
              <w:rPr>
                <w:b w:val="0"/>
                <w:sz w:val="18"/>
                <w:lang w:val="en-US" w:eastAsia="fr-FR"/>
              </w:rPr>
              <w:t xml:space="preserve">1S </w:t>
            </w:r>
          </w:p>
        </w:tc>
        <w:tc>
          <w:tcPr>
            <w:tcW w:w="279" w:type="dxa"/>
            <w:tcBorders>
              <w:top w:val="double" w:sz="6" w:space="0" w:color="auto"/>
              <w:left w:val="single" w:sz="4" w:space="0" w:color="auto"/>
              <w:bottom w:val="double" w:sz="4" w:space="0" w:color="auto"/>
              <w:right w:val="single" w:sz="4" w:space="0" w:color="auto"/>
            </w:tcBorders>
            <w:shd w:val="pct25" w:color="auto" w:fill="auto"/>
            <w:vAlign w:val="center"/>
            <w:hideMark/>
          </w:tcPr>
          <w:p w:rsidR="003607F5" w:rsidRDefault="003607F5" w:rsidP="00B27B5F">
            <w:pPr>
              <w:pStyle w:val="Subtitle"/>
              <w:spacing w:before="60" w:after="60"/>
              <w:rPr>
                <w:b w:val="0"/>
                <w:sz w:val="18"/>
                <w:lang w:val="en-US" w:eastAsia="fr-FR"/>
              </w:rPr>
            </w:pPr>
          </w:p>
        </w:tc>
        <w:tc>
          <w:tcPr>
            <w:tcW w:w="1280" w:type="dxa"/>
            <w:tcBorders>
              <w:top w:val="double" w:sz="6" w:space="0" w:color="auto"/>
              <w:left w:val="single" w:sz="4" w:space="0" w:color="auto"/>
              <w:bottom w:val="double" w:sz="4" w:space="0" w:color="auto"/>
              <w:right w:val="single" w:sz="4" w:space="0" w:color="auto"/>
            </w:tcBorders>
            <w:shd w:val="pct25" w:color="auto" w:fill="auto"/>
            <w:vAlign w:val="center"/>
            <w:hideMark/>
          </w:tcPr>
          <w:p w:rsidR="003607F5" w:rsidRDefault="003607F5" w:rsidP="00B27B5F">
            <w:pPr>
              <w:pStyle w:val="Subtitle"/>
              <w:spacing w:before="60" w:after="60"/>
              <w:rPr>
                <w:b w:val="0"/>
                <w:sz w:val="18"/>
                <w:lang w:val="en-US" w:eastAsia="fr-FR"/>
              </w:rPr>
            </w:pPr>
            <w:r>
              <w:rPr>
                <w:b w:val="0"/>
                <w:sz w:val="18"/>
                <w:lang w:val="en-US" w:eastAsia="fr-FR"/>
              </w:rPr>
              <w:t>2S</w:t>
            </w:r>
          </w:p>
        </w:tc>
        <w:tc>
          <w:tcPr>
            <w:tcW w:w="265" w:type="dxa"/>
            <w:tcBorders>
              <w:top w:val="double" w:sz="6" w:space="0" w:color="auto"/>
              <w:left w:val="single" w:sz="4" w:space="0" w:color="auto"/>
              <w:bottom w:val="double" w:sz="4" w:space="0" w:color="auto"/>
              <w:right w:val="single" w:sz="18" w:space="0" w:color="auto"/>
            </w:tcBorders>
            <w:shd w:val="pct25" w:color="auto" w:fill="auto"/>
            <w:vAlign w:val="center"/>
            <w:hideMark/>
          </w:tcPr>
          <w:p w:rsidR="003607F5" w:rsidRDefault="003607F5" w:rsidP="00B27B5F">
            <w:pPr>
              <w:pStyle w:val="Subtitle"/>
              <w:spacing w:before="60" w:after="60"/>
              <w:rPr>
                <w:b w:val="0"/>
                <w:sz w:val="18"/>
                <w:lang w:val="en-US" w:eastAsia="fr-FR"/>
              </w:rPr>
            </w:pPr>
          </w:p>
        </w:tc>
        <w:tc>
          <w:tcPr>
            <w:tcW w:w="1153" w:type="dxa"/>
            <w:tcBorders>
              <w:top w:val="double" w:sz="6" w:space="0" w:color="auto"/>
              <w:left w:val="nil"/>
              <w:bottom w:val="double" w:sz="4" w:space="0" w:color="auto"/>
              <w:right w:val="single" w:sz="4" w:space="0" w:color="auto"/>
            </w:tcBorders>
            <w:shd w:val="pct25" w:color="auto" w:fill="auto"/>
            <w:vAlign w:val="center"/>
            <w:hideMark/>
          </w:tcPr>
          <w:p w:rsidR="003607F5" w:rsidRDefault="001D7FFE" w:rsidP="00B27B5F">
            <w:pPr>
              <w:pStyle w:val="Subtitle"/>
              <w:spacing w:before="60" w:after="60"/>
              <w:rPr>
                <w:b w:val="0"/>
                <w:sz w:val="18"/>
                <w:lang w:val="en-US" w:eastAsia="fr-FR"/>
              </w:rPr>
            </w:pPr>
            <w:r>
              <w:rPr>
                <w:b w:val="0"/>
                <w:sz w:val="18"/>
                <w:lang w:val="en-US" w:eastAsia="fr-FR"/>
              </w:rPr>
              <w:t>3</w:t>
            </w:r>
            <w:r w:rsidR="003607F5">
              <w:rPr>
                <w:b w:val="0"/>
                <w:sz w:val="18"/>
                <w:lang w:val="en-US" w:eastAsia="fr-FR"/>
              </w:rPr>
              <w:t xml:space="preserve"> S</w:t>
            </w:r>
          </w:p>
        </w:tc>
        <w:tc>
          <w:tcPr>
            <w:tcW w:w="283" w:type="dxa"/>
            <w:tcBorders>
              <w:top w:val="double" w:sz="6" w:space="0" w:color="auto"/>
              <w:left w:val="single" w:sz="4" w:space="0" w:color="auto"/>
              <w:bottom w:val="double" w:sz="4" w:space="0" w:color="auto"/>
              <w:right w:val="single" w:sz="4" w:space="0" w:color="auto"/>
            </w:tcBorders>
            <w:shd w:val="pct25" w:color="auto" w:fill="auto"/>
            <w:vAlign w:val="center"/>
            <w:hideMark/>
          </w:tcPr>
          <w:p w:rsidR="003607F5" w:rsidRDefault="003607F5" w:rsidP="00B27B5F">
            <w:pPr>
              <w:pStyle w:val="Subtitle"/>
              <w:spacing w:before="60" w:after="60"/>
              <w:rPr>
                <w:b w:val="0"/>
                <w:sz w:val="18"/>
                <w:lang w:val="en-US" w:eastAsia="fr-FR"/>
              </w:rPr>
            </w:pPr>
          </w:p>
        </w:tc>
        <w:tc>
          <w:tcPr>
            <w:tcW w:w="1134" w:type="dxa"/>
            <w:tcBorders>
              <w:top w:val="double" w:sz="6" w:space="0" w:color="auto"/>
              <w:left w:val="single" w:sz="4" w:space="0" w:color="auto"/>
              <w:bottom w:val="double" w:sz="4" w:space="0" w:color="auto"/>
              <w:right w:val="single" w:sz="4" w:space="0" w:color="auto"/>
            </w:tcBorders>
            <w:shd w:val="pct25" w:color="auto" w:fill="auto"/>
            <w:vAlign w:val="center"/>
            <w:hideMark/>
          </w:tcPr>
          <w:p w:rsidR="003607F5" w:rsidRDefault="001D7FFE" w:rsidP="00B27B5F">
            <w:pPr>
              <w:pStyle w:val="Subtitle"/>
              <w:spacing w:before="60" w:after="60"/>
              <w:rPr>
                <w:b w:val="0"/>
                <w:sz w:val="18"/>
                <w:lang w:val="en-US" w:eastAsia="fr-FR"/>
              </w:rPr>
            </w:pPr>
            <w:r>
              <w:rPr>
                <w:b w:val="0"/>
                <w:sz w:val="18"/>
                <w:lang w:val="en-US" w:eastAsia="fr-FR"/>
              </w:rPr>
              <w:t>4</w:t>
            </w:r>
            <w:r w:rsidR="003607F5">
              <w:rPr>
                <w:b w:val="0"/>
                <w:sz w:val="18"/>
                <w:lang w:val="en-US" w:eastAsia="fr-FR"/>
              </w:rPr>
              <w:t>S</w:t>
            </w:r>
          </w:p>
        </w:tc>
        <w:tc>
          <w:tcPr>
            <w:tcW w:w="351" w:type="dxa"/>
            <w:tcBorders>
              <w:top w:val="double" w:sz="6" w:space="0" w:color="auto"/>
              <w:left w:val="single" w:sz="4" w:space="0" w:color="auto"/>
              <w:bottom w:val="double" w:sz="4" w:space="0" w:color="auto"/>
              <w:right w:val="single" w:sz="18" w:space="0" w:color="auto"/>
            </w:tcBorders>
            <w:shd w:val="pct25" w:color="auto" w:fill="auto"/>
            <w:vAlign w:val="center"/>
            <w:hideMark/>
          </w:tcPr>
          <w:p w:rsidR="003607F5" w:rsidRDefault="003607F5" w:rsidP="00B27B5F">
            <w:pPr>
              <w:pStyle w:val="Subtitle"/>
              <w:spacing w:before="60" w:after="60"/>
              <w:rPr>
                <w:b w:val="0"/>
                <w:sz w:val="18"/>
                <w:lang w:val="en-US" w:eastAsia="fr-FR"/>
              </w:rPr>
            </w:pPr>
          </w:p>
        </w:tc>
      </w:tr>
      <w:tr w:rsidR="003607F5" w:rsidTr="00994E39">
        <w:trPr>
          <w:cantSplit/>
          <w:trHeight w:val="107"/>
        </w:trPr>
        <w:tc>
          <w:tcPr>
            <w:tcW w:w="3865" w:type="dxa"/>
            <w:tcBorders>
              <w:top w:val="nil"/>
              <w:left w:val="double" w:sz="4" w:space="0" w:color="auto"/>
              <w:bottom w:val="nil"/>
              <w:right w:val="double" w:sz="4" w:space="0" w:color="auto"/>
            </w:tcBorders>
            <w:vAlign w:val="center"/>
            <w:hideMark/>
          </w:tcPr>
          <w:p w:rsidR="003607F5" w:rsidRDefault="003607F5" w:rsidP="008516C3">
            <w:pPr>
              <w:spacing w:before="20" w:after="20"/>
              <w:jc w:val="center"/>
              <w:rPr>
                <w:rFonts w:ascii="Arial" w:hAnsi="Arial"/>
                <w:sz w:val="18"/>
                <w:lang w:val="en-US" w:eastAsia="fr-FR"/>
              </w:rPr>
            </w:pPr>
            <w:r>
              <w:rPr>
                <w:rFonts w:ascii="Arial" w:hAnsi="Arial"/>
                <w:sz w:val="18"/>
                <w:lang w:val="en-US" w:eastAsia="fr-FR"/>
              </w:rPr>
              <w:t>Mathematics</w:t>
            </w:r>
          </w:p>
        </w:tc>
        <w:tc>
          <w:tcPr>
            <w:tcW w:w="1097" w:type="dxa"/>
            <w:tcBorders>
              <w:top w:val="nil"/>
              <w:left w:val="double" w:sz="4" w:space="0" w:color="auto"/>
              <w:bottom w:val="nil"/>
              <w:right w:val="single" w:sz="4" w:space="0" w:color="auto"/>
            </w:tcBorders>
            <w:vAlign w:val="center"/>
            <w:hideMark/>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45</w:t>
            </w:r>
          </w:p>
        </w:tc>
        <w:tc>
          <w:tcPr>
            <w:tcW w:w="279" w:type="dxa"/>
            <w:tcBorders>
              <w:top w:val="nil"/>
              <w:left w:val="single" w:sz="4" w:space="0" w:color="auto"/>
              <w:bottom w:val="nil"/>
              <w:right w:val="single" w:sz="4" w:space="0" w:color="auto"/>
            </w:tcBorders>
            <w:shd w:val="clear" w:color="auto" w:fill="D9D9D9"/>
            <w:vAlign w:val="center"/>
          </w:tcPr>
          <w:p w:rsidR="003607F5" w:rsidRPr="00742046" w:rsidRDefault="003607F5" w:rsidP="00B27B5F">
            <w:pPr>
              <w:spacing w:before="20" w:after="20"/>
              <w:jc w:val="center"/>
              <w:rPr>
                <w:rFonts w:ascii="Arial" w:hAnsi="Arial"/>
                <w:color w:val="FFFFFF"/>
                <w:sz w:val="18"/>
                <w:lang w:val="en-US" w:eastAsia="fr-FR"/>
              </w:rPr>
            </w:pPr>
          </w:p>
        </w:tc>
        <w:tc>
          <w:tcPr>
            <w:tcW w:w="1280" w:type="dxa"/>
            <w:tcBorders>
              <w:top w:val="nil"/>
              <w:left w:val="single" w:sz="4" w:space="0" w:color="auto"/>
              <w:bottom w:val="nil"/>
              <w:right w:val="single" w:sz="4" w:space="0" w:color="auto"/>
            </w:tcBorders>
            <w:vAlign w:val="center"/>
            <w:hideMark/>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45</w:t>
            </w:r>
          </w:p>
        </w:tc>
        <w:tc>
          <w:tcPr>
            <w:tcW w:w="265" w:type="dxa"/>
            <w:tcBorders>
              <w:top w:val="nil"/>
              <w:left w:val="single" w:sz="4" w:space="0" w:color="auto"/>
              <w:bottom w:val="nil"/>
              <w:right w:val="single" w:sz="18"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c>
          <w:tcPr>
            <w:tcW w:w="1153" w:type="dxa"/>
            <w:tcBorders>
              <w:top w:val="nil"/>
              <w:left w:val="nil"/>
              <w:bottom w:val="nil"/>
              <w:right w:val="single" w:sz="4" w:space="0" w:color="auto"/>
            </w:tcBorders>
            <w:vAlign w:val="center"/>
            <w:hideMark/>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45</w:t>
            </w:r>
          </w:p>
        </w:tc>
        <w:tc>
          <w:tcPr>
            <w:tcW w:w="283" w:type="dxa"/>
            <w:tcBorders>
              <w:top w:val="nil"/>
              <w:left w:val="single" w:sz="4" w:space="0" w:color="auto"/>
              <w:bottom w:val="nil"/>
              <w:right w:val="single" w:sz="4"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c>
          <w:tcPr>
            <w:tcW w:w="1134" w:type="dxa"/>
            <w:tcBorders>
              <w:top w:val="nil"/>
              <w:left w:val="single" w:sz="4" w:space="0" w:color="auto"/>
              <w:bottom w:val="nil"/>
              <w:right w:val="single" w:sz="4" w:space="0" w:color="auto"/>
            </w:tcBorders>
            <w:vAlign w:val="center"/>
            <w:hideMark/>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45</w:t>
            </w:r>
          </w:p>
        </w:tc>
        <w:tc>
          <w:tcPr>
            <w:tcW w:w="351" w:type="dxa"/>
            <w:tcBorders>
              <w:top w:val="nil"/>
              <w:left w:val="single" w:sz="4" w:space="0" w:color="auto"/>
              <w:bottom w:val="nil"/>
              <w:right w:val="single" w:sz="18"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r>
      <w:tr w:rsidR="003607F5" w:rsidTr="00994E39">
        <w:trPr>
          <w:cantSplit/>
          <w:trHeight w:val="107"/>
        </w:trPr>
        <w:tc>
          <w:tcPr>
            <w:tcW w:w="3865" w:type="dxa"/>
            <w:tcBorders>
              <w:top w:val="single" w:sz="6" w:space="0" w:color="auto"/>
              <w:left w:val="double" w:sz="4" w:space="0" w:color="auto"/>
              <w:bottom w:val="single" w:sz="6" w:space="0" w:color="auto"/>
              <w:right w:val="double" w:sz="4" w:space="0" w:color="auto"/>
            </w:tcBorders>
            <w:vAlign w:val="center"/>
            <w:hideMark/>
          </w:tcPr>
          <w:p w:rsidR="003607F5" w:rsidRDefault="003607F5" w:rsidP="008516C3">
            <w:pPr>
              <w:spacing w:before="20" w:after="20"/>
              <w:jc w:val="center"/>
              <w:rPr>
                <w:rFonts w:ascii="Arial" w:hAnsi="Arial"/>
                <w:sz w:val="18"/>
                <w:lang w:val="en-US" w:eastAsia="fr-FR"/>
              </w:rPr>
            </w:pPr>
            <w:r>
              <w:rPr>
                <w:rFonts w:ascii="Arial" w:hAnsi="Arial"/>
                <w:sz w:val="18"/>
                <w:lang w:val="en-US" w:eastAsia="fr-FR"/>
              </w:rPr>
              <w:t>Engineering Mechanics</w:t>
            </w:r>
          </w:p>
        </w:tc>
        <w:tc>
          <w:tcPr>
            <w:tcW w:w="1097" w:type="dxa"/>
            <w:tcBorders>
              <w:top w:val="single" w:sz="6" w:space="0" w:color="auto"/>
              <w:left w:val="double" w:sz="4" w:space="0" w:color="auto"/>
              <w:bottom w:val="single" w:sz="6" w:space="0" w:color="auto"/>
              <w:right w:val="single" w:sz="4" w:space="0" w:color="auto"/>
            </w:tcBorders>
            <w:vAlign w:val="center"/>
            <w:hideMark/>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30</w:t>
            </w:r>
          </w:p>
        </w:tc>
        <w:tc>
          <w:tcPr>
            <w:tcW w:w="279" w:type="dxa"/>
            <w:tcBorders>
              <w:top w:val="single" w:sz="6" w:space="0" w:color="auto"/>
              <w:left w:val="single" w:sz="4" w:space="0" w:color="auto"/>
              <w:bottom w:val="single" w:sz="6" w:space="0" w:color="auto"/>
              <w:right w:val="single" w:sz="4" w:space="0" w:color="auto"/>
            </w:tcBorders>
            <w:shd w:val="clear" w:color="auto" w:fill="D9D9D9"/>
            <w:vAlign w:val="center"/>
          </w:tcPr>
          <w:p w:rsidR="003607F5" w:rsidRPr="00742046" w:rsidRDefault="003607F5" w:rsidP="00B27B5F">
            <w:pPr>
              <w:spacing w:before="20" w:after="20"/>
              <w:jc w:val="center"/>
              <w:rPr>
                <w:rFonts w:ascii="Arial" w:hAnsi="Arial"/>
                <w:color w:val="FFFFFF"/>
                <w:sz w:val="18"/>
                <w:lang w:val="en-US" w:eastAsia="fr-FR"/>
              </w:rPr>
            </w:pPr>
          </w:p>
        </w:tc>
        <w:tc>
          <w:tcPr>
            <w:tcW w:w="1280" w:type="dxa"/>
            <w:tcBorders>
              <w:top w:val="single" w:sz="6" w:space="0" w:color="auto"/>
              <w:left w:val="single" w:sz="4" w:space="0" w:color="auto"/>
              <w:bottom w:val="single" w:sz="6" w:space="0" w:color="auto"/>
              <w:right w:val="single" w:sz="4" w:space="0" w:color="auto"/>
            </w:tcBorders>
            <w:vAlign w:val="center"/>
            <w:hideMark/>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30</w:t>
            </w:r>
          </w:p>
        </w:tc>
        <w:tc>
          <w:tcPr>
            <w:tcW w:w="265" w:type="dxa"/>
            <w:tcBorders>
              <w:top w:val="single" w:sz="6" w:space="0" w:color="auto"/>
              <w:left w:val="single" w:sz="4" w:space="0" w:color="auto"/>
              <w:bottom w:val="single" w:sz="6" w:space="0" w:color="auto"/>
              <w:right w:val="single" w:sz="18"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c>
          <w:tcPr>
            <w:tcW w:w="1153" w:type="dxa"/>
            <w:tcBorders>
              <w:top w:val="single" w:sz="6" w:space="0" w:color="auto"/>
              <w:left w:val="nil"/>
              <w:bottom w:val="single" w:sz="6" w:space="0" w:color="auto"/>
              <w:right w:val="single" w:sz="4" w:space="0" w:color="auto"/>
            </w:tcBorders>
            <w:vAlign w:val="center"/>
            <w:hideMark/>
          </w:tcPr>
          <w:p w:rsidR="003607F5" w:rsidRDefault="005D5406" w:rsidP="00B27B5F">
            <w:pPr>
              <w:spacing w:before="20" w:after="20"/>
              <w:jc w:val="center"/>
              <w:rPr>
                <w:rFonts w:ascii="Arial" w:hAnsi="Arial"/>
                <w:sz w:val="18"/>
                <w:lang w:val="en-US" w:eastAsia="fr-FR"/>
              </w:rPr>
            </w:pPr>
            <w:r>
              <w:rPr>
                <w:rFonts w:ascii="Arial" w:hAnsi="Arial"/>
                <w:sz w:val="18"/>
                <w:lang w:val="en-US" w:eastAsia="fr-FR"/>
              </w:rPr>
              <w:t>-</w:t>
            </w:r>
          </w:p>
        </w:tc>
        <w:tc>
          <w:tcPr>
            <w:tcW w:w="283" w:type="dxa"/>
            <w:tcBorders>
              <w:top w:val="single" w:sz="6" w:space="0" w:color="auto"/>
              <w:left w:val="single" w:sz="4" w:space="0" w:color="auto"/>
              <w:bottom w:val="single" w:sz="6" w:space="0" w:color="auto"/>
              <w:right w:val="single" w:sz="4"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c>
          <w:tcPr>
            <w:tcW w:w="1134" w:type="dxa"/>
            <w:tcBorders>
              <w:top w:val="single" w:sz="6" w:space="0" w:color="auto"/>
              <w:left w:val="single" w:sz="4" w:space="0" w:color="auto"/>
              <w:bottom w:val="single" w:sz="6" w:space="0" w:color="auto"/>
              <w:right w:val="single" w:sz="4" w:space="0" w:color="auto"/>
            </w:tcBorders>
            <w:vAlign w:val="center"/>
            <w:hideMark/>
          </w:tcPr>
          <w:p w:rsidR="003607F5" w:rsidRDefault="005D5406" w:rsidP="00B27B5F">
            <w:pPr>
              <w:spacing w:before="20" w:after="20"/>
              <w:jc w:val="center"/>
              <w:rPr>
                <w:rFonts w:ascii="Arial" w:hAnsi="Arial"/>
                <w:sz w:val="18"/>
                <w:lang w:val="en-US" w:eastAsia="fr-FR"/>
              </w:rPr>
            </w:pPr>
            <w:r>
              <w:rPr>
                <w:rFonts w:ascii="Arial" w:hAnsi="Arial"/>
                <w:sz w:val="18"/>
                <w:lang w:val="en-US" w:eastAsia="fr-FR"/>
              </w:rPr>
              <w:t>-</w:t>
            </w:r>
          </w:p>
        </w:tc>
        <w:tc>
          <w:tcPr>
            <w:tcW w:w="351" w:type="dxa"/>
            <w:tcBorders>
              <w:top w:val="single" w:sz="6" w:space="0" w:color="auto"/>
              <w:left w:val="single" w:sz="4" w:space="0" w:color="auto"/>
              <w:bottom w:val="single" w:sz="6" w:space="0" w:color="auto"/>
              <w:right w:val="single" w:sz="18"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r>
      <w:tr w:rsidR="003607F5" w:rsidTr="00994E39">
        <w:trPr>
          <w:cantSplit/>
          <w:trHeight w:val="107"/>
        </w:trPr>
        <w:tc>
          <w:tcPr>
            <w:tcW w:w="3865" w:type="dxa"/>
            <w:tcBorders>
              <w:top w:val="single" w:sz="6" w:space="0" w:color="auto"/>
              <w:left w:val="double" w:sz="4" w:space="0" w:color="auto"/>
              <w:bottom w:val="nil"/>
              <w:right w:val="double" w:sz="4" w:space="0" w:color="auto"/>
            </w:tcBorders>
            <w:vAlign w:val="center"/>
            <w:hideMark/>
          </w:tcPr>
          <w:p w:rsidR="003607F5" w:rsidRDefault="003607F5" w:rsidP="008516C3">
            <w:pPr>
              <w:spacing w:before="20" w:after="20"/>
              <w:jc w:val="center"/>
              <w:rPr>
                <w:rFonts w:ascii="Arial" w:hAnsi="Arial"/>
                <w:sz w:val="18"/>
                <w:lang w:val="en-US" w:eastAsia="fr-FR"/>
              </w:rPr>
            </w:pPr>
            <w:r>
              <w:rPr>
                <w:rFonts w:ascii="Arial" w:hAnsi="Arial"/>
                <w:sz w:val="18"/>
                <w:lang w:val="en-US" w:eastAsia="fr-FR"/>
              </w:rPr>
              <w:t>English</w:t>
            </w:r>
          </w:p>
        </w:tc>
        <w:tc>
          <w:tcPr>
            <w:tcW w:w="1097" w:type="dxa"/>
            <w:tcBorders>
              <w:top w:val="single" w:sz="6" w:space="0" w:color="auto"/>
              <w:left w:val="double" w:sz="4" w:space="0" w:color="auto"/>
              <w:bottom w:val="nil"/>
              <w:right w:val="single" w:sz="4" w:space="0" w:color="auto"/>
            </w:tcBorders>
            <w:vAlign w:val="center"/>
            <w:hideMark/>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30</w:t>
            </w:r>
          </w:p>
        </w:tc>
        <w:tc>
          <w:tcPr>
            <w:tcW w:w="279" w:type="dxa"/>
            <w:tcBorders>
              <w:top w:val="single" w:sz="6" w:space="0" w:color="auto"/>
              <w:left w:val="single" w:sz="4" w:space="0" w:color="auto"/>
              <w:bottom w:val="nil"/>
              <w:right w:val="single" w:sz="4" w:space="0" w:color="auto"/>
            </w:tcBorders>
            <w:shd w:val="clear" w:color="auto" w:fill="D9D9D9"/>
            <w:vAlign w:val="center"/>
          </w:tcPr>
          <w:p w:rsidR="003607F5" w:rsidRPr="00742046" w:rsidRDefault="003607F5" w:rsidP="00B27B5F">
            <w:pPr>
              <w:spacing w:before="20" w:after="20"/>
              <w:jc w:val="center"/>
              <w:rPr>
                <w:rFonts w:ascii="Arial" w:hAnsi="Arial"/>
                <w:color w:val="FFFFFF"/>
                <w:sz w:val="18"/>
                <w:lang w:val="en-US" w:eastAsia="fr-FR"/>
              </w:rPr>
            </w:pPr>
          </w:p>
        </w:tc>
        <w:tc>
          <w:tcPr>
            <w:tcW w:w="1280" w:type="dxa"/>
            <w:tcBorders>
              <w:top w:val="single" w:sz="6" w:space="0" w:color="auto"/>
              <w:left w:val="single" w:sz="4" w:space="0" w:color="auto"/>
              <w:bottom w:val="nil"/>
              <w:right w:val="single" w:sz="4" w:space="0" w:color="auto"/>
            </w:tcBorders>
            <w:vAlign w:val="center"/>
            <w:hideMark/>
          </w:tcPr>
          <w:p w:rsidR="003607F5" w:rsidRDefault="005D5406" w:rsidP="00B27B5F">
            <w:pPr>
              <w:spacing w:before="20" w:after="20"/>
              <w:jc w:val="center"/>
              <w:rPr>
                <w:rFonts w:ascii="Arial" w:hAnsi="Arial"/>
                <w:sz w:val="18"/>
                <w:lang w:val="en-US" w:eastAsia="fr-FR"/>
              </w:rPr>
            </w:pPr>
            <w:r>
              <w:rPr>
                <w:rFonts w:ascii="Arial" w:hAnsi="Arial"/>
                <w:sz w:val="18"/>
                <w:lang w:val="en-US" w:eastAsia="fr-FR"/>
              </w:rPr>
              <w:t>-</w:t>
            </w:r>
          </w:p>
        </w:tc>
        <w:tc>
          <w:tcPr>
            <w:tcW w:w="265" w:type="dxa"/>
            <w:tcBorders>
              <w:top w:val="single" w:sz="6" w:space="0" w:color="auto"/>
              <w:left w:val="single" w:sz="4" w:space="0" w:color="auto"/>
              <w:bottom w:val="nil"/>
              <w:right w:val="single" w:sz="18"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c>
          <w:tcPr>
            <w:tcW w:w="1153" w:type="dxa"/>
            <w:tcBorders>
              <w:top w:val="single" w:sz="6" w:space="0" w:color="auto"/>
              <w:left w:val="nil"/>
              <w:bottom w:val="nil"/>
              <w:right w:val="single" w:sz="4" w:space="0" w:color="auto"/>
            </w:tcBorders>
            <w:vAlign w:val="center"/>
            <w:hideMark/>
          </w:tcPr>
          <w:p w:rsidR="003607F5" w:rsidRDefault="005D5406" w:rsidP="00B27B5F">
            <w:pPr>
              <w:spacing w:before="20" w:after="20"/>
              <w:jc w:val="center"/>
              <w:rPr>
                <w:rFonts w:ascii="Arial" w:hAnsi="Arial"/>
                <w:sz w:val="18"/>
                <w:lang w:val="en-US" w:eastAsia="fr-FR"/>
              </w:rPr>
            </w:pPr>
            <w:r>
              <w:rPr>
                <w:rFonts w:ascii="Arial" w:hAnsi="Arial"/>
                <w:sz w:val="18"/>
                <w:lang w:val="en-US" w:eastAsia="fr-FR"/>
              </w:rPr>
              <w:t>-</w:t>
            </w:r>
          </w:p>
        </w:tc>
        <w:tc>
          <w:tcPr>
            <w:tcW w:w="283" w:type="dxa"/>
            <w:tcBorders>
              <w:top w:val="single" w:sz="6" w:space="0" w:color="auto"/>
              <w:left w:val="single" w:sz="4" w:space="0" w:color="auto"/>
              <w:bottom w:val="nil"/>
              <w:right w:val="single" w:sz="4"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c>
          <w:tcPr>
            <w:tcW w:w="1134" w:type="dxa"/>
            <w:tcBorders>
              <w:top w:val="single" w:sz="6" w:space="0" w:color="auto"/>
              <w:left w:val="single" w:sz="4" w:space="0" w:color="auto"/>
              <w:bottom w:val="nil"/>
              <w:right w:val="single" w:sz="4" w:space="0" w:color="auto"/>
            </w:tcBorders>
            <w:vAlign w:val="center"/>
            <w:hideMark/>
          </w:tcPr>
          <w:p w:rsidR="003607F5" w:rsidRDefault="005D5406" w:rsidP="00B27B5F">
            <w:pPr>
              <w:spacing w:before="20" w:after="20"/>
              <w:jc w:val="center"/>
              <w:rPr>
                <w:rFonts w:ascii="Arial" w:hAnsi="Arial"/>
                <w:sz w:val="18"/>
                <w:lang w:val="en-US" w:eastAsia="fr-FR"/>
              </w:rPr>
            </w:pPr>
            <w:r>
              <w:rPr>
                <w:rFonts w:ascii="Arial" w:hAnsi="Arial"/>
                <w:sz w:val="18"/>
                <w:lang w:val="en-US" w:eastAsia="fr-FR"/>
              </w:rPr>
              <w:t>-</w:t>
            </w:r>
          </w:p>
        </w:tc>
        <w:tc>
          <w:tcPr>
            <w:tcW w:w="351" w:type="dxa"/>
            <w:tcBorders>
              <w:top w:val="single" w:sz="6" w:space="0" w:color="auto"/>
              <w:left w:val="single" w:sz="4" w:space="0" w:color="auto"/>
              <w:bottom w:val="nil"/>
              <w:right w:val="single" w:sz="18"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r>
      <w:tr w:rsidR="003607F5" w:rsidTr="00994E39">
        <w:trPr>
          <w:cantSplit/>
          <w:trHeight w:val="107"/>
        </w:trPr>
        <w:tc>
          <w:tcPr>
            <w:tcW w:w="3865" w:type="dxa"/>
            <w:tcBorders>
              <w:top w:val="single" w:sz="6" w:space="0" w:color="auto"/>
              <w:left w:val="double" w:sz="4" w:space="0" w:color="auto"/>
              <w:bottom w:val="nil"/>
              <w:right w:val="double" w:sz="4" w:space="0" w:color="auto"/>
            </w:tcBorders>
            <w:vAlign w:val="center"/>
            <w:hideMark/>
          </w:tcPr>
          <w:p w:rsidR="003607F5" w:rsidRDefault="003607F5" w:rsidP="008516C3">
            <w:pPr>
              <w:spacing w:before="20" w:after="20"/>
              <w:jc w:val="center"/>
              <w:rPr>
                <w:rFonts w:ascii="Arial" w:hAnsi="Arial"/>
                <w:sz w:val="18"/>
                <w:lang w:val="en-US" w:eastAsia="fr-FR"/>
              </w:rPr>
            </w:pPr>
            <w:r>
              <w:rPr>
                <w:rFonts w:ascii="Arial" w:hAnsi="Arial"/>
                <w:sz w:val="18"/>
                <w:lang w:val="en-US" w:eastAsia="fr-FR"/>
              </w:rPr>
              <w:t xml:space="preserve">Aviation </w:t>
            </w:r>
            <w:r w:rsidR="008516C3">
              <w:rPr>
                <w:rFonts w:ascii="Arial" w:hAnsi="Arial"/>
                <w:sz w:val="18"/>
                <w:lang w:val="en-US" w:eastAsia="fr-FR"/>
              </w:rPr>
              <w:t xml:space="preserve">Technical </w:t>
            </w:r>
            <w:r>
              <w:rPr>
                <w:rFonts w:ascii="Arial" w:hAnsi="Arial"/>
                <w:sz w:val="18"/>
                <w:lang w:val="en-US" w:eastAsia="fr-FR"/>
              </w:rPr>
              <w:t>English</w:t>
            </w:r>
          </w:p>
        </w:tc>
        <w:tc>
          <w:tcPr>
            <w:tcW w:w="1097" w:type="dxa"/>
            <w:tcBorders>
              <w:top w:val="single" w:sz="6" w:space="0" w:color="auto"/>
              <w:left w:val="double" w:sz="4" w:space="0" w:color="auto"/>
              <w:bottom w:val="nil"/>
              <w:right w:val="single" w:sz="4" w:space="0" w:color="auto"/>
            </w:tcBorders>
            <w:vAlign w:val="center"/>
            <w:hideMark/>
          </w:tcPr>
          <w:p w:rsidR="003607F5" w:rsidRDefault="005D5406" w:rsidP="00B27B5F">
            <w:pPr>
              <w:spacing w:before="20" w:after="20"/>
              <w:jc w:val="center"/>
              <w:rPr>
                <w:rFonts w:ascii="Arial" w:hAnsi="Arial"/>
                <w:sz w:val="18"/>
                <w:lang w:val="en-US" w:eastAsia="fr-FR"/>
              </w:rPr>
            </w:pPr>
            <w:r>
              <w:rPr>
                <w:rFonts w:ascii="Arial" w:hAnsi="Arial"/>
                <w:sz w:val="18"/>
                <w:lang w:val="en-US" w:eastAsia="fr-FR"/>
              </w:rPr>
              <w:t>-</w:t>
            </w:r>
          </w:p>
        </w:tc>
        <w:tc>
          <w:tcPr>
            <w:tcW w:w="279" w:type="dxa"/>
            <w:tcBorders>
              <w:top w:val="single" w:sz="6" w:space="0" w:color="auto"/>
              <w:left w:val="single" w:sz="4" w:space="0" w:color="auto"/>
              <w:bottom w:val="nil"/>
              <w:right w:val="single" w:sz="4" w:space="0" w:color="auto"/>
            </w:tcBorders>
            <w:shd w:val="clear" w:color="auto" w:fill="D9D9D9"/>
            <w:vAlign w:val="center"/>
          </w:tcPr>
          <w:p w:rsidR="003607F5" w:rsidRPr="00742046" w:rsidRDefault="003607F5" w:rsidP="00B27B5F">
            <w:pPr>
              <w:spacing w:before="20" w:after="20"/>
              <w:jc w:val="center"/>
              <w:rPr>
                <w:rFonts w:ascii="Arial" w:hAnsi="Arial"/>
                <w:color w:val="FFFFFF"/>
                <w:sz w:val="18"/>
                <w:lang w:val="en-US" w:eastAsia="fr-FR"/>
              </w:rPr>
            </w:pPr>
          </w:p>
        </w:tc>
        <w:tc>
          <w:tcPr>
            <w:tcW w:w="1280" w:type="dxa"/>
            <w:tcBorders>
              <w:top w:val="single" w:sz="6" w:space="0" w:color="auto"/>
              <w:left w:val="single" w:sz="4" w:space="0" w:color="auto"/>
              <w:bottom w:val="nil"/>
              <w:right w:val="single" w:sz="4" w:space="0" w:color="auto"/>
            </w:tcBorders>
            <w:vAlign w:val="center"/>
            <w:hideMark/>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30</w:t>
            </w:r>
          </w:p>
        </w:tc>
        <w:tc>
          <w:tcPr>
            <w:tcW w:w="265" w:type="dxa"/>
            <w:tcBorders>
              <w:top w:val="single" w:sz="6" w:space="0" w:color="auto"/>
              <w:left w:val="single" w:sz="4" w:space="0" w:color="auto"/>
              <w:bottom w:val="nil"/>
              <w:right w:val="single" w:sz="18"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c>
          <w:tcPr>
            <w:tcW w:w="1153" w:type="dxa"/>
            <w:tcBorders>
              <w:top w:val="single" w:sz="6" w:space="0" w:color="auto"/>
              <w:left w:val="nil"/>
              <w:bottom w:val="nil"/>
              <w:right w:val="single" w:sz="4" w:space="0" w:color="auto"/>
            </w:tcBorders>
            <w:vAlign w:val="center"/>
            <w:hideMark/>
          </w:tcPr>
          <w:p w:rsidR="003607F5" w:rsidRDefault="005D5406" w:rsidP="00B27B5F">
            <w:pPr>
              <w:spacing w:before="20" w:after="20"/>
              <w:jc w:val="center"/>
              <w:rPr>
                <w:rFonts w:ascii="Arial" w:hAnsi="Arial"/>
                <w:sz w:val="18"/>
                <w:lang w:val="en-US" w:eastAsia="fr-FR"/>
              </w:rPr>
            </w:pPr>
            <w:r>
              <w:rPr>
                <w:rFonts w:ascii="Arial" w:hAnsi="Arial"/>
                <w:sz w:val="18"/>
                <w:lang w:val="en-US" w:eastAsia="fr-FR"/>
              </w:rPr>
              <w:t>-</w:t>
            </w:r>
          </w:p>
        </w:tc>
        <w:tc>
          <w:tcPr>
            <w:tcW w:w="283" w:type="dxa"/>
            <w:tcBorders>
              <w:top w:val="single" w:sz="6" w:space="0" w:color="auto"/>
              <w:left w:val="single" w:sz="4" w:space="0" w:color="auto"/>
              <w:bottom w:val="nil"/>
              <w:right w:val="single" w:sz="4"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c>
          <w:tcPr>
            <w:tcW w:w="1134" w:type="dxa"/>
            <w:tcBorders>
              <w:top w:val="single" w:sz="6" w:space="0" w:color="auto"/>
              <w:left w:val="single" w:sz="4" w:space="0" w:color="auto"/>
              <w:bottom w:val="nil"/>
              <w:right w:val="single" w:sz="4" w:space="0" w:color="auto"/>
            </w:tcBorders>
            <w:vAlign w:val="center"/>
            <w:hideMark/>
          </w:tcPr>
          <w:p w:rsidR="003607F5" w:rsidRDefault="005D5406" w:rsidP="00B27B5F">
            <w:pPr>
              <w:spacing w:before="20" w:after="20"/>
              <w:jc w:val="center"/>
              <w:rPr>
                <w:rFonts w:ascii="Arial" w:hAnsi="Arial"/>
                <w:sz w:val="18"/>
                <w:lang w:val="en-US" w:eastAsia="fr-FR"/>
              </w:rPr>
            </w:pPr>
            <w:r>
              <w:rPr>
                <w:rFonts w:ascii="Arial" w:hAnsi="Arial"/>
                <w:sz w:val="18"/>
                <w:lang w:val="en-US" w:eastAsia="fr-FR"/>
              </w:rPr>
              <w:t>-</w:t>
            </w:r>
          </w:p>
        </w:tc>
        <w:tc>
          <w:tcPr>
            <w:tcW w:w="351" w:type="dxa"/>
            <w:tcBorders>
              <w:top w:val="single" w:sz="6" w:space="0" w:color="auto"/>
              <w:left w:val="single" w:sz="4" w:space="0" w:color="auto"/>
              <w:bottom w:val="nil"/>
              <w:right w:val="single" w:sz="18"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r>
      <w:tr w:rsidR="003607F5" w:rsidTr="00994E39">
        <w:trPr>
          <w:cantSplit/>
          <w:trHeight w:val="107"/>
        </w:trPr>
        <w:tc>
          <w:tcPr>
            <w:tcW w:w="3865" w:type="dxa"/>
            <w:tcBorders>
              <w:top w:val="single" w:sz="6" w:space="0" w:color="auto"/>
              <w:left w:val="double" w:sz="4" w:space="0" w:color="auto"/>
              <w:bottom w:val="nil"/>
              <w:right w:val="double" w:sz="4" w:space="0" w:color="auto"/>
            </w:tcBorders>
            <w:vAlign w:val="center"/>
            <w:hideMark/>
          </w:tcPr>
          <w:p w:rsidR="003607F5" w:rsidRDefault="003607F5" w:rsidP="008516C3">
            <w:pPr>
              <w:spacing w:before="20" w:after="20"/>
              <w:jc w:val="center"/>
              <w:rPr>
                <w:rFonts w:ascii="Arial" w:hAnsi="Arial"/>
                <w:sz w:val="18"/>
                <w:lang w:val="en-US" w:eastAsia="fr-FR"/>
              </w:rPr>
            </w:pPr>
            <w:r>
              <w:rPr>
                <w:rFonts w:ascii="Arial" w:hAnsi="Arial"/>
                <w:sz w:val="18"/>
                <w:lang w:val="en-US" w:eastAsia="fr-FR"/>
              </w:rPr>
              <w:t>Law</w:t>
            </w:r>
          </w:p>
        </w:tc>
        <w:tc>
          <w:tcPr>
            <w:tcW w:w="1097" w:type="dxa"/>
            <w:tcBorders>
              <w:top w:val="single" w:sz="6" w:space="0" w:color="auto"/>
              <w:left w:val="double" w:sz="4" w:space="0" w:color="auto"/>
              <w:bottom w:val="nil"/>
              <w:right w:val="single" w:sz="4" w:space="0" w:color="auto"/>
            </w:tcBorders>
            <w:vAlign w:val="center"/>
            <w:hideMark/>
          </w:tcPr>
          <w:p w:rsidR="003607F5" w:rsidRDefault="005D5406" w:rsidP="00B27B5F">
            <w:pPr>
              <w:spacing w:before="20" w:after="20"/>
              <w:jc w:val="center"/>
              <w:rPr>
                <w:rFonts w:ascii="Arial" w:hAnsi="Arial"/>
                <w:sz w:val="18"/>
                <w:lang w:val="en-US" w:eastAsia="fr-FR"/>
              </w:rPr>
            </w:pPr>
            <w:r>
              <w:rPr>
                <w:rFonts w:ascii="Arial" w:hAnsi="Arial"/>
                <w:sz w:val="18"/>
                <w:lang w:val="en-US" w:eastAsia="fr-FR"/>
              </w:rPr>
              <w:t>-</w:t>
            </w:r>
          </w:p>
        </w:tc>
        <w:tc>
          <w:tcPr>
            <w:tcW w:w="279" w:type="dxa"/>
            <w:tcBorders>
              <w:top w:val="single" w:sz="6" w:space="0" w:color="auto"/>
              <w:left w:val="single" w:sz="4" w:space="0" w:color="auto"/>
              <w:bottom w:val="nil"/>
              <w:right w:val="single" w:sz="4" w:space="0" w:color="auto"/>
            </w:tcBorders>
            <w:shd w:val="clear" w:color="auto" w:fill="D9D9D9"/>
            <w:vAlign w:val="center"/>
          </w:tcPr>
          <w:p w:rsidR="003607F5" w:rsidRPr="00742046" w:rsidRDefault="003607F5" w:rsidP="00B27B5F">
            <w:pPr>
              <w:spacing w:before="20" w:after="20"/>
              <w:jc w:val="center"/>
              <w:rPr>
                <w:rFonts w:ascii="Arial" w:hAnsi="Arial"/>
                <w:color w:val="FFFFFF"/>
                <w:sz w:val="18"/>
                <w:lang w:val="en-US" w:eastAsia="fr-FR"/>
              </w:rPr>
            </w:pPr>
          </w:p>
        </w:tc>
        <w:tc>
          <w:tcPr>
            <w:tcW w:w="1280" w:type="dxa"/>
            <w:tcBorders>
              <w:top w:val="single" w:sz="6" w:space="0" w:color="auto"/>
              <w:left w:val="single" w:sz="4" w:space="0" w:color="auto"/>
              <w:bottom w:val="nil"/>
              <w:right w:val="single" w:sz="4" w:space="0" w:color="auto"/>
            </w:tcBorders>
            <w:vAlign w:val="center"/>
            <w:hideMark/>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30</w:t>
            </w:r>
          </w:p>
        </w:tc>
        <w:tc>
          <w:tcPr>
            <w:tcW w:w="265" w:type="dxa"/>
            <w:tcBorders>
              <w:top w:val="single" w:sz="6" w:space="0" w:color="auto"/>
              <w:left w:val="single" w:sz="4" w:space="0" w:color="auto"/>
              <w:bottom w:val="nil"/>
              <w:right w:val="single" w:sz="18"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c>
          <w:tcPr>
            <w:tcW w:w="1153" w:type="dxa"/>
            <w:tcBorders>
              <w:top w:val="single" w:sz="6" w:space="0" w:color="auto"/>
              <w:left w:val="nil"/>
              <w:bottom w:val="nil"/>
              <w:right w:val="single" w:sz="4" w:space="0" w:color="auto"/>
            </w:tcBorders>
            <w:vAlign w:val="center"/>
            <w:hideMark/>
          </w:tcPr>
          <w:p w:rsidR="003607F5" w:rsidRDefault="005D5406" w:rsidP="00B27B5F">
            <w:pPr>
              <w:spacing w:before="20" w:after="20"/>
              <w:jc w:val="center"/>
              <w:rPr>
                <w:rFonts w:ascii="Arial" w:hAnsi="Arial"/>
                <w:sz w:val="18"/>
                <w:lang w:val="en-US" w:eastAsia="fr-FR"/>
              </w:rPr>
            </w:pPr>
            <w:r>
              <w:rPr>
                <w:rFonts w:ascii="Arial" w:hAnsi="Arial"/>
                <w:sz w:val="18"/>
                <w:lang w:val="en-US" w:eastAsia="fr-FR"/>
              </w:rPr>
              <w:t>-</w:t>
            </w:r>
          </w:p>
        </w:tc>
        <w:tc>
          <w:tcPr>
            <w:tcW w:w="283" w:type="dxa"/>
            <w:tcBorders>
              <w:top w:val="single" w:sz="6" w:space="0" w:color="auto"/>
              <w:left w:val="single" w:sz="4" w:space="0" w:color="auto"/>
              <w:bottom w:val="nil"/>
              <w:right w:val="single" w:sz="4"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c>
          <w:tcPr>
            <w:tcW w:w="1134" w:type="dxa"/>
            <w:tcBorders>
              <w:top w:val="single" w:sz="6" w:space="0" w:color="auto"/>
              <w:left w:val="single" w:sz="4" w:space="0" w:color="auto"/>
              <w:bottom w:val="nil"/>
              <w:right w:val="single" w:sz="4" w:space="0" w:color="auto"/>
            </w:tcBorders>
            <w:vAlign w:val="center"/>
            <w:hideMark/>
          </w:tcPr>
          <w:p w:rsidR="003607F5" w:rsidRDefault="005D5406" w:rsidP="00B27B5F">
            <w:pPr>
              <w:spacing w:before="20" w:after="20"/>
              <w:jc w:val="center"/>
              <w:rPr>
                <w:rFonts w:ascii="Arial" w:hAnsi="Arial"/>
                <w:sz w:val="18"/>
                <w:lang w:val="en-US" w:eastAsia="fr-FR"/>
              </w:rPr>
            </w:pPr>
            <w:r>
              <w:rPr>
                <w:rFonts w:ascii="Arial" w:hAnsi="Arial"/>
                <w:sz w:val="18"/>
                <w:lang w:val="en-US" w:eastAsia="fr-FR"/>
              </w:rPr>
              <w:t>-</w:t>
            </w:r>
          </w:p>
        </w:tc>
        <w:tc>
          <w:tcPr>
            <w:tcW w:w="351" w:type="dxa"/>
            <w:tcBorders>
              <w:top w:val="single" w:sz="6" w:space="0" w:color="auto"/>
              <w:left w:val="single" w:sz="4" w:space="0" w:color="auto"/>
              <w:bottom w:val="nil"/>
              <w:right w:val="single" w:sz="18"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r>
      <w:tr w:rsidR="003607F5" w:rsidTr="00994E39">
        <w:trPr>
          <w:cantSplit/>
          <w:trHeight w:val="107"/>
        </w:trPr>
        <w:tc>
          <w:tcPr>
            <w:tcW w:w="3865" w:type="dxa"/>
            <w:tcBorders>
              <w:top w:val="single" w:sz="6" w:space="0" w:color="auto"/>
              <w:left w:val="double" w:sz="4" w:space="0" w:color="auto"/>
              <w:bottom w:val="nil"/>
              <w:right w:val="double" w:sz="4" w:space="0" w:color="auto"/>
            </w:tcBorders>
            <w:vAlign w:val="center"/>
            <w:hideMark/>
          </w:tcPr>
          <w:p w:rsidR="003607F5" w:rsidRDefault="0080146A" w:rsidP="008516C3">
            <w:pPr>
              <w:spacing w:before="20" w:after="20"/>
              <w:jc w:val="center"/>
              <w:rPr>
                <w:rFonts w:ascii="Arial" w:hAnsi="Arial"/>
                <w:sz w:val="18"/>
                <w:lang w:val="en-US" w:eastAsia="fr-FR"/>
              </w:rPr>
            </w:pPr>
            <w:r>
              <w:rPr>
                <w:rFonts w:ascii="Arial" w:hAnsi="Arial"/>
                <w:sz w:val="18"/>
                <w:lang w:val="en-US" w:eastAsia="fr-FR"/>
              </w:rPr>
              <w:t>Strength of Materials</w:t>
            </w:r>
          </w:p>
        </w:tc>
        <w:tc>
          <w:tcPr>
            <w:tcW w:w="1097" w:type="dxa"/>
            <w:tcBorders>
              <w:top w:val="single" w:sz="6" w:space="0" w:color="auto"/>
              <w:left w:val="double" w:sz="4" w:space="0" w:color="auto"/>
              <w:bottom w:val="nil"/>
              <w:right w:val="single" w:sz="4" w:space="0" w:color="auto"/>
            </w:tcBorders>
            <w:vAlign w:val="center"/>
            <w:hideMark/>
          </w:tcPr>
          <w:p w:rsidR="003607F5" w:rsidRDefault="00FD1276" w:rsidP="00B27B5F">
            <w:pPr>
              <w:spacing w:before="20" w:after="20"/>
              <w:jc w:val="center"/>
              <w:rPr>
                <w:rFonts w:ascii="Arial" w:hAnsi="Arial"/>
                <w:sz w:val="18"/>
                <w:lang w:val="en-US" w:eastAsia="fr-FR"/>
              </w:rPr>
            </w:pPr>
            <w:r>
              <w:rPr>
                <w:rFonts w:ascii="Arial" w:hAnsi="Arial"/>
                <w:sz w:val="18"/>
                <w:lang w:val="en-US" w:eastAsia="fr-FR"/>
              </w:rPr>
              <w:t>60</w:t>
            </w:r>
          </w:p>
        </w:tc>
        <w:tc>
          <w:tcPr>
            <w:tcW w:w="279" w:type="dxa"/>
            <w:tcBorders>
              <w:top w:val="single" w:sz="6" w:space="0" w:color="auto"/>
              <w:left w:val="single" w:sz="4" w:space="0" w:color="auto"/>
              <w:bottom w:val="nil"/>
              <w:right w:val="single" w:sz="4" w:space="0" w:color="auto"/>
            </w:tcBorders>
            <w:shd w:val="clear" w:color="auto" w:fill="D9D9D9"/>
            <w:vAlign w:val="center"/>
          </w:tcPr>
          <w:p w:rsidR="003607F5" w:rsidRPr="00742046" w:rsidRDefault="003607F5" w:rsidP="00B27B5F">
            <w:pPr>
              <w:spacing w:before="20" w:after="20"/>
              <w:jc w:val="center"/>
              <w:rPr>
                <w:rFonts w:ascii="Arial" w:hAnsi="Arial"/>
                <w:color w:val="FFFFFF"/>
                <w:sz w:val="18"/>
                <w:lang w:val="en-US" w:eastAsia="fr-FR"/>
              </w:rPr>
            </w:pPr>
          </w:p>
        </w:tc>
        <w:tc>
          <w:tcPr>
            <w:tcW w:w="1280" w:type="dxa"/>
            <w:tcBorders>
              <w:top w:val="single" w:sz="6" w:space="0" w:color="auto"/>
              <w:left w:val="single" w:sz="4" w:space="0" w:color="auto"/>
              <w:bottom w:val="nil"/>
              <w:right w:val="single" w:sz="4" w:space="0" w:color="auto"/>
            </w:tcBorders>
            <w:vAlign w:val="center"/>
            <w:hideMark/>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30</w:t>
            </w:r>
          </w:p>
        </w:tc>
        <w:tc>
          <w:tcPr>
            <w:tcW w:w="265" w:type="dxa"/>
            <w:tcBorders>
              <w:top w:val="single" w:sz="6" w:space="0" w:color="auto"/>
              <w:left w:val="single" w:sz="4" w:space="0" w:color="auto"/>
              <w:bottom w:val="nil"/>
              <w:right w:val="single" w:sz="18"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c>
          <w:tcPr>
            <w:tcW w:w="1153" w:type="dxa"/>
            <w:tcBorders>
              <w:top w:val="single" w:sz="6" w:space="0" w:color="auto"/>
              <w:left w:val="nil"/>
              <w:bottom w:val="nil"/>
              <w:right w:val="single" w:sz="4" w:space="0" w:color="auto"/>
            </w:tcBorders>
            <w:vAlign w:val="center"/>
            <w:hideMark/>
          </w:tcPr>
          <w:p w:rsidR="003607F5" w:rsidRDefault="005D5406" w:rsidP="00B27B5F">
            <w:pPr>
              <w:spacing w:before="20" w:after="20"/>
              <w:jc w:val="center"/>
              <w:rPr>
                <w:rFonts w:ascii="Arial" w:hAnsi="Arial"/>
                <w:sz w:val="18"/>
                <w:lang w:val="en-US" w:eastAsia="fr-FR"/>
              </w:rPr>
            </w:pPr>
            <w:r>
              <w:rPr>
                <w:rFonts w:ascii="Arial" w:hAnsi="Arial"/>
                <w:sz w:val="18"/>
                <w:lang w:val="en-US" w:eastAsia="fr-FR"/>
              </w:rPr>
              <w:t>-</w:t>
            </w:r>
          </w:p>
        </w:tc>
        <w:tc>
          <w:tcPr>
            <w:tcW w:w="283" w:type="dxa"/>
            <w:tcBorders>
              <w:top w:val="single" w:sz="6" w:space="0" w:color="auto"/>
              <w:left w:val="single" w:sz="4" w:space="0" w:color="auto"/>
              <w:bottom w:val="nil"/>
              <w:right w:val="single" w:sz="4"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c>
          <w:tcPr>
            <w:tcW w:w="1134" w:type="dxa"/>
            <w:tcBorders>
              <w:top w:val="single" w:sz="6" w:space="0" w:color="auto"/>
              <w:left w:val="single" w:sz="4" w:space="0" w:color="auto"/>
              <w:bottom w:val="nil"/>
              <w:right w:val="single" w:sz="4" w:space="0" w:color="auto"/>
            </w:tcBorders>
            <w:vAlign w:val="center"/>
            <w:hideMark/>
          </w:tcPr>
          <w:p w:rsidR="003607F5" w:rsidRDefault="005D5406" w:rsidP="00B27B5F">
            <w:pPr>
              <w:spacing w:before="20" w:after="20"/>
              <w:jc w:val="center"/>
              <w:rPr>
                <w:rFonts w:ascii="Arial" w:hAnsi="Arial"/>
                <w:sz w:val="18"/>
                <w:lang w:val="en-US" w:eastAsia="fr-FR"/>
              </w:rPr>
            </w:pPr>
            <w:r>
              <w:rPr>
                <w:rFonts w:ascii="Arial" w:hAnsi="Arial"/>
                <w:sz w:val="18"/>
                <w:lang w:val="en-US" w:eastAsia="fr-FR"/>
              </w:rPr>
              <w:t>-</w:t>
            </w:r>
          </w:p>
        </w:tc>
        <w:tc>
          <w:tcPr>
            <w:tcW w:w="351" w:type="dxa"/>
            <w:tcBorders>
              <w:top w:val="single" w:sz="6" w:space="0" w:color="auto"/>
              <w:left w:val="single" w:sz="4" w:space="0" w:color="auto"/>
              <w:bottom w:val="nil"/>
              <w:right w:val="single" w:sz="18"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r>
      <w:tr w:rsidR="003607F5" w:rsidTr="00994E39">
        <w:trPr>
          <w:cantSplit/>
          <w:trHeight w:val="107"/>
        </w:trPr>
        <w:tc>
          <w:tcPr>
            <w:tcW w:w="3865" w:type="dxa"/>
            <w:tcBorders>
              <w:top w:val="single" w:sz="6" w:space="0" w:color="auto"/>
              <w:left w:val="double" w:sz="4" w:space="0" w:color="auto"/>
              <w:bottom w:val="nil"/>
              <w:right w:val="double" w:sz="4" w:space="0" w:color="auto"/>
            </w:tcBorders>
            <w:vAlign w:val="center"/>
            <w:hideMark/>
          </w:tcPr>
          <w:p w:rsidR="003607F5" w:rsidRDefault="00DF21BD" w:rsidP="008516C3">
            <w:pPr>
              <w:spacing w:before="20" w:after="20"/>
              <w:jc w:val="center"/>
              <w:rPr>
                <w:rFonts w:ascii="Arial" w:hAnsi="Arial"/>
                <w:sz w:val="18"/>
                <w:lang w:val="en-US" w:eastAsia="fr-FR"/>
              </w:rPr>
            </w:pPr>
            <w:r>
              <w:rPr>
                <w:rFonts w:ascii="Arial" w:hAnsi="Arial"/>
                <w:sz w:val="18"/>
                <w:lang w:val="en-US" w:eastAsia="fr-FR"/>
              </w:rPr>
              <w:t>Aviation Technical Drawing</w:t>
            </w:r>
          </w:p>
        </w:tc>
        <w:tc>
          <w:tcPr>
            <w:tcW w:w="1097" w:type="dxa"/>
            <w:tcBorders>
              <w:top w:val="single" w:sz="6" w:space="0" w:color="auto"/>
              <w:left w:val="double" w:sz="4" w:space="0" w:color="auto"/>
              <w:bottom w:val="nil"/>
              <w:right w:val="single" w:sz="4" w:space="0" w:color="auto"/>
            </w:tcBorders>
            <w:vAlign w:val="center"/>
            <w:hideMark/>
          </w:tcPr>
          <w:p w:rsidR="003607F5" w:rsidRDefault="005D5406" w:rsidP="00B27B5F">
            <w:pPr>
              <w:spacing w:before="20" w:after="20"/>
              <w:jc w:val="center"/>
              <w:rPr>
                <w:rFonts w:ascii="Arial" w:hAnsi="Arial"/>
                <w:sz w:val="18"/>
                <w:lang w:val="en-US" w:eastAsia="fr-FR"/>
              </w:rPr>
            </w:pPr>
            <w:r>
              <w:rPr>
                <w:rFonts w:ascii="Arial" w:hAnsi="Arial"/>
                <w:sz w:val="18"/>
                <w:lang w:val="en-US" w:eastAsia="fr-FR"/>
              </w:rPr>
              <w:t>3</w:t>
            </w:r>
            <w:r w:rsidR="00FD1276">
              <w:rPr>
                <w:rFonts w:ascii="Arial" w:hAnsi="Arial"/>
                <w:sz w:val="18"/>
                <w:lang w:val="en-US" w:eastAsia="fr-FR"/>
              </w:rPr>
              <w:t>0</w:t>
            </w:r>
          </w:p>
        </w:tc>
        <w:tc>
          <w:tcPr>
            <w:tcW w:w="279" w:type="dxa"/>
            <w:tcBorders>
              <w:top w:val="single" w:sz="6" w:space="0" w:color="auto"/>
              <w:left w:val="single" w:sz="4" w:space="0" w:color="auto"/>
              <w:bottom w:val="nil"/>
              <w:right w:val="single" w:sz="4" w:space="0" w:color="auto"/>
            </w:tcBorders>
            <w:shd w:val="clear" w:color="auto" w:fill="D9D9D9"/>
            <w:vAlign w:val="center"/>
          </w:tcPr>
          <w:p w:rsidR="003607F5" w:rsidRPr="00742046" w:rsidRDefault="003607F5" w:rsidP="00B27B5F">
            <w:pPr>
              <w:spacing w:before="20" w:after="20"/>
              <w:jc w:val="center"/>
              <w:rPr>
                <w:rFonts w:ascii="Arial" w:hAnsi="Arial"/>
                <w:color w:val="FFFFFF"/>
                <w:sz w:val="18"/>
                <w:lang w:val="en-US" w:eastAsia="fr-FR"/>
              </w:rPr>
            </w:pPr>
          </w:p>
        </w:tc>
        <w:tc>
          <w:tcPr>
            <w:tcW w:w="1280" w:type="dxa"/>
            <w:tcBorders>
              <w:top w:val="single" w:sz="6" w:space="0" w:color="auto"/>
              <w:left w:val="single" w:sz="4" w:space="0" w:color="auto"/>
              <w:bottom w:val="nil"/>
              <w:right w:val="single" w:sz="4" w:space="0" w:color="auto"/>
            </w:tcBorders>
            <w:vAlign w:val="center"/>
            <w:hideMark/>
          </w:tcPr>
          <w:p w:rsidR="003607F5" w:rsidRDefault="00FD1276" w:rsidP="00FD1276">
            <w:pPr>
              <w:spacing w:before="20" w:after="20"/>
              <w:jc w:val="center"/>
              <w:rPr>
                <w:rFonts w:ascii="Arial" w:hAnsi="Arial"/>
                <w:sz w:val="18"/>
                <w:lang w:val="en-US" w:eastAsia="fr-FR"/>
              </w:rPr>
            </w:pPr>
            <w:r>
              <w:rPr>
                <w:rFonts w:ascii="Arial" w:hAnsi="Arial"/>
                <w:sz w:val="18"/>
                <w:lang w:val="en-US" w:eastAsia="fr-FR"/>
              </w:rPr>
              <w:t>30</w:t>
            </w:r>
          </w:p>
        </w:tc>
        <w:tc>
          <w:tcPr>
            <w:tcW w:w="265" w:type="dxa"/>
            <w:tcBorders>
              <w:top w:val="single" w:sz="6" w:space="0" w:color="auto"/>
              <w:left w:val="single" w:sz="4" w:space="0" w:color="auto"/>
              <w:bottom w:val="nil"/>
              <w:right w:val="single" w:sz="18"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c>
          <w:tcPr>
            <w:tcW w:w="1153" w:type="dxa"/>
            <w:tcBorders>
              <w:top w:val="single" w:sz="6" w:space="0" w:color="auto"/>
              <w:left w:val="nil"/>
              <w:bottom w:val="nil"/>
              <w:right w:val="single" w:sz="4" w:space="0" w:color="auto"/>
            </w:tcBorders>
            <w:vAlign w:val="center"/>
            <w:hideMark/>
          </w:tcPr>
          <w:p w:rsidR="003607F5" w:rsidRDefault="005D5406" w:rsidP="00B27B5F">
            <w:pPr>
              <w:spacing w:before="20" w:after="20"/>
              <w:jc w:val="center"/>
              <w:rPr>
                <w:rFonts w:ascii="Arial" w:hAnsi="Arial"/>
                <w:sz w:val="18"/>
                <w:lang w:val="en-US" w:eastAsia="fr-FR"/>
              </w:rPr>
            </w:pPr>
            <w:r>
              <w:rPr>
                <w:rFonts w:ascii="Arial" w:hAnsi="Arial"/>
                <w:sz w:val="18"/>
                <w:lang w:val="en-US" w:eastAsia="fr-FR"/>
              </w:rPr>
              <w:t>-</w:t>
            </w:r>
          </w:p>
        </w:tc>
        <w:tc>
          <w:tcPr>
            <w:tcW w:w="283" w:type="dxa"/>
            <w:tcBorders>
              <w:top w:val="single" w:sz="6" w:space="0" w:color="auto"/>
              <w:left w:val="single" w:sz="4" w:space="0" w:color="auto"/>
              <w:bottom w:val="nil"/>
              <w:right w:val="single" w:sz="4"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c>
          <w:tcPr>
            <w:tcW w:w="1134" w:type="dxa"/>
            <w:tcBorders>
              <w:top w:val="single" w:sz="6" w:space="0" w:color="auto"/>
              <w:left w:val="single" w:sz="4" w:space="0" w:color="auto"/>
              <w:bottom w:val="nil"/>
              <w:right w:val="single" w:sz="4" w:space="0" w:color="auto"/>
            </w:tcBorders>
            <w:vAlign w:val="center"/>
            <w:hideMark/>
          </w:tcPr>
          <w:p w:rsidR="003607F5" w:rsidRDefault="005D5406" w:rsidP="00B27B5F">
            <w:pPr>
              <w:spacing w:before="20" w:after="20"/>
              <w:jc w:val="center"/>
              <w:rPr>
                <w:rFonts w:ascii="Arial" w:hAnsi="Arial"/>
                <w:sz w:val="18"/>
                <w:lang w:val="en-US" w:eastAsia="fr-FR"/>
              </w:rPr>
            </w:pPr>
            <w:r>
              <w:rPr>
                <w:rFonts w:ascii="Arial" w:hAnsi="Arial"/>
                <w:sz w:val="18"/>
                <w:lang w:val="en-US" w:eastAsia="fr-FR"/>
              </w:rPr>
              <w:t>-</w:t>
            </w:r>
          </w:p>
        </w:tc>
        <w:tc>
          <w:tcPr>
            <w:tcW w:w="351" w:type="dxa"/>
            <w:tcBorders>
              <w:top w:val="single" w:sz="6" w:space="0" w:color="auto"/>
              <w:left w:val="single" w:sz="4" w:space="0" w:color="auto"/>
              <w:bottom w:val="nil"/>
              <w:right w:val="single" w:sz="18"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r>
      <w:tr w:rsidR="003607F5" w:rsidTr="00994E39">
        <w:trPr>
          <w:cantSplit/>
          <w:trHeight w:val="107"/>
        </w:trPr>
        <w:tc>
          <w:tcPr>
            <w:tcW w:w="3865" w:type="dxa"/>
            <w:tcBorders>
              <w:top w:val="single" w:sz="6" w:space="0" w:color="auto"/>
              <w:left w:val="double" w:sz="4" w:space="0" w:color="auto"/>
              <w:bottom w:val="nil"/>
              <w:right w:val="double" w:sz="4" w:space="0" w:color="auto"/>
            </w:tcBorders>
            <w:vAlign w:val="center"/>
            <w:hideMark/>
          </w:tcPr>
          <w:p w:rsidR="003607F5" w:rsidRDefault="00DF21BD" w:rsidP="008516C3">
            <w:pPr>
              <w:spacing w:before="20" w:after="20"/>
              <w:jc w:val="center"/>
              <w:rPr>
                <w:rFonts w:ascii="Arial" w:hAnsi="Arial"/>
                <w:sz w:val="18"/>
                <w:lang w:val="en-US" w:eastAsia="fr-FR"/>
              </w:rPr>
            </w:pPr>
            <w:r>
              <w:rPr>
                <w:rFonts w:ascii="Arial" w:hAnsi="Arial"/>
                <w:sz w:val="18"/>
                <w:lang w:val="en-US" w:eastAsia="fr-FR"/>
              </w:rPr>
              <w:t xml:space="preserve">Aircraft  Materials  </w:t>
            </w:r>
            <w:r>
              <w:rPr>
                <w:sz w:val="18"/>
                <w:lang w:val="en-US" w:eastAsia="fr-FR"/>
              </w:rPr>
              <w:t>&amp;</w:t>
            </w:r>
            <w:r>
              <w:rPr>
                <w:rFonts w:ascii="Arial" w:hAnsi="Arial"/>
                <w:sz w:val="18"/>
                <w:lang w:val="en-US" w:eastAsia="fr-FR"/>
              </w:rPr>
              <w:t xml:space="preserve"> Hardware</w:t>
            </w:r>
          </w:p>
        </w:tc>
        <w:tc>
          <w:tcPr>
            <w:tcW w:w="1097" w:type="dxa"/>
            <w:tcBorders>
              <w:top w:val="single" w:sz="6" w:space="0" w:color="auto"/>
              <w:left w:val="double" w:sz="4" w:space="0" w:color="auto"/>
              <w:bottom w:val="nil"/>
              <w:right w:val="single" w:sz="4" w:space="0" w:color="auto"/>
            </w:tcBorders>
            <w:vAlign w:val="center"/>
            <w:hideMark/>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30</w:t>
            </w:r>
          </w:p>
        </w:tc>
        <w:tc>
          <w:tcPr>
            <w:tcW w:w="279" w:type="dxa"/>
            <w:tcBorders>
              <w:top w:val="single" w:sz="6" w:space="0" w:color="auto"/>
              <w:left w:val="single" w:sz="4" w:space="0" w:color="auto"/>
              <w:bottom w:val="nil"/>
              <w:right w:val="single" w:sz="4" w:space="0" w:color="auto"/>
            </w:tcBorders>
            <w:shd w:val="clear" w:color="auto" w:fill="D9D9D9"/>
            <w:vAlign w:val="center"/>
          </w:tcPr>
          <w:p w:rsidR="003607F5" w:rsidRPr="00742046" w:rsidRDefault="003607F5" w:rsidP="00B27B5F">
            <w:pPr>
              <w:spacing w:before="20" w:after="20"/>
              <w:jc w:val="center"/>
              <w:rPr>
                <w:rFonts w:ascii="Arial" w:hAnsi="Arial"/>
                <w:color w:val="FFFFFF"/>
                <w:sz w:val="18"/>
                <w:lang w:val="en-US" w:eastAsia="fr-FR"/>
              </w:rPr>
            </w:pPr>
          </w:p>
        </w:tc>
        <w:tc>
          <w:tcPr>
            <w:tcW w:w="1280" w:type="dxa"/>
            <w:tcBorders>
              <w:top w:val="single" w:sz="6" w:space="0" w:color="auto"/>
              <w:left w:val="single" w:sz="4" w:space="0" w:color="auto"/>
              <w:bottom w:val="nil"/>
              <w:right w:val="single" w:sz="4" w:space="0" w:color="auto"/>
            </w:tcBorders>
            <w:vAlign w:val="center"/>
            <w:hideMark/>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30</w:t>
            </w:r>
          </w:p>
        </w:tc>
        <w:tc>
          <w:tcPr>
            <w:tcW w:w="265" w:type="dxa"/>
            <w:tcBorders>
              <w:top w:val="single" w:sz="6" w:space="0" w:color="auto"/>
              <w:left w:val="single" w:sz="4" w:space="0" w:color="auto"/>
              <w:bottom w:val="nil"/>
              <w:right w:val="single" w:sz="18"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c>
          <w:tcPr>
            <w:tcW w:w="1153" w:type="dxa"/>
            <w:tcBorders>
              <w:top w:val="single" w:sz="6" w:space="0" w:color="auto"/>
              <w:left w:val="nil"/>
              <w:bottom w:val="nil"/>
              <w:right w:val="single" w:sz="4" w:space="0" w:color="auto"/>
            </w:tcBorders>
            <w:vAlign w:val="center"/>
            <w:hideMark/>
          </w:tcPr>
          <w:p w:rsidR="003607F5" w:rsidRDefault="005D5406" w:rsidP="00B27B5F">
            <w:pPr>
              <w:spacing w:before="20" w:after="20"/>
              <w:jc w:val="center"/>
              <w:rPr>
                <w:rFonts w:ascii="Arial" w:hAnsi="Arial"/>
                <w:sz w:val="18"/>
                <w:lang w:val="en-US" w:eastAsia="fr-FR"/>
              </w:rPr>
            </w:pPr>
            <w:r>
              <w:rPr>
                <w:rFonts w:ascii="Arial" w:hAnsi="Arial"/>
                <w:sz w:val="18"/>
                <w:lang w:val="en-US" w:eastAsia="fr-FR"/>
              </w:rPr>
              <w:t>-</w:t>
            </w:r>
          </w:p>
        </w:tc>
        <w:tc>
          <w:tcPr>
            <w:tcW w:w="283" w:type="dxa"/>
            <w:tcBorders>
              <w:top w:val="single" w:sz="6" w:space="0" w:color="auto"/>
              <w:left w:val="single" w:sz="4" w:space="0" w:color="auto"/>
              <w:bottom w:val="nil"/>
              <w:right w:val="single" w:sz="4"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c>
          <w:tcPr>
            <w:tcW w:w="1134" w:type="dxa"/>
            <w:tcBorders>
              <w:top w:val="single" w:sz="6" w:space="0" w:color="auto"/>
              <w:left w:val="single" w:sz="4" w:space="0" w:color="auto"/>
              <w:bottom w:val="nil"/>
              <w:right w:val="single" w:sz="4" w:space="0" w:color="auto"/>
            </w:tcBorders>
            <w:vAlign w:val="center"/>
            <w:hideMark/>
          </w:tcPr>
          <w:p w:rsidR="003607F5" w:rsidRDefault="005D5406" w:rsidP="00B27B5F">
            <w:pPr>
              <w:spacing w:before="20" w:after="20"/>
              <w:jc w:val="center"/>
              <w:rPr>
                <w:rFonts w:ascii="Arial" w:hAnsi="Arial"/>
                <w:sz w:val="18"/>
                <w:lang w:val="en-US" w:eastAsia="fr-FR"/>
              </w:rPr>
            </w:pPr>
            <w:r>
              <w:rPr>
                <w:rFonts w:ascii="Arial" w:hAnsi="Arial"/>
                <w:sz w:val="18"/>
                <w:lang w:val="en-US" w:eastAsia="fr-FR"/>
              </w:rPr>
              <w:t>-</w:t>
            </w:r>
          </w:p>
        </w:tc>
        <w:tc>
          <w:tcPr>
            <w:tcW w:w="351" w:type="dxa"/>
            <w:tcBorders>
              <w:top w:val="single" w:sz="6" w:space="0" w:color="auto"/>
              <w:left w:val="single" w:sz="4" w:space="0" w:color="auto"/>
              <w:bottom w:val="nil"/>
              <w:right w:val="single" w:sz="18"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r>
      <w:tr w:rsidR="003607F5" w:rsidTr="00994E39">
        <w:trPr>
          <w:cantSplit/>
          <w:trHeight w:val="107"/>
        </w:trPr>
        <w:tc>
          <w:tcPr>
            <w:tcW w:w="3865" w:type="dxa"/>
            <w:tcBorders>
              <w:top w:val="single" w:sz="6" w:space="0" w:color="auto"/>
              <w:left w:val="double" w:sz="4" w:space="0" w:color="auto"/>
              <w:bottom w:val="nil"/>
              <w:right w:val="double" w:sz="4" w:space="0" w:color="auto"/>
            </w:tcBorders>
            <w:vAlign w:val="center"/>
            <w:hideMark/>
          </w:tcPr>
          <w:p w:rsidR="003607F5" w:rsidRDefault="0080146A" w:rsidP="008516C3">
            <w:pPr>
              <w:spacing w:before="20" w:after="20"/>
              <w:jc w:val="center"/>
              <w:rPr>
                <w:rFonts w:ascii="Arial" w:hAnsi="Arial"/>
                <w:sz w:val="18"/>
                <w:lang w:val="en-US" w:eastAsia="fr-FR"/>
              </w:rPr>
            </w:pPr>
            <w:r>
              <w:rPr>
                <w:rFonts w:ascii="Arial" w:hAnsi="Arial"/>
                <w:sz w:val="18"/>
                <w:lang w:val="en-US" w:eastAsia="fr-FR"/>
              </w:rPr>
              <w:t>Aviation Radio Theory</w:t>
            </w:r>
          </w:p>
        </w:tc>
        <w:tc>
          <w:tcPr>
            <w:tcW w:w="1097" w:type="dxa"/>
            <w:tcBorders>
              <w:top w:val="single" w:sz="6" w:space="0" w:color="auto"/>
              <w:left w:val="double" w:sz="4" w:space="0" w:color="auto"/>
              <w:bottom w:val="nil"/>
              <w:right w:val="single" w:sz="4" w:space="0" w:color="auto"/>
            </w:tcBorders>
            <w:vAlign w:val="center"/>
            <w:hideMark/>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30</w:t>
            </w:r>
          </w:p>
        </w:tc>
        <w:tc>
          <w:tcPr>
            <w:tcW w:w="279" w:type="dxa"/>
            <w:tcBorders>
              <w:top w:val="single" w:sz="6" w:space="0" w:color="auto"/>
              <w:left w:val="single" w:sz="4" w:space="0" w:color="auto"/>
              <w:bottom w:val="nil"/>
              <w:right w:val="single" w:sz="4" w:space="0" w:color="auto"/>
            </w:tcBorders>
            <w:shd w:val="clear" w:color="auto" w:fill="D9D9D9"/>
            <w:vAlign w:val="center"/>
          </w:tcPr>
          <w:p w:rsidR="003607F5" w:rsidRPr="00742046" w:rsidRDefault="003607F5" w:rsidP="00B27B5F">
            <w:pPr>
              <w:spacing w:before="20" w:after="20"/>
              <w:jc w:val="center"/>
              <w:rPr>
                <w:rFonts w:ascii="Arial" w:hAnsi="Arial"/>
                <w:color w:val="FFFFFF"/>
                <w:sz w:val="18"/>
                <w:lang w:val="en-US" w:eastAsia="fr-FR"/>
              </w:rPr>
            </w:pPr>
          </w:p>
        </w:tc>
        <w:tc>
          <w:tcPr>
            <w:tcW w:w="1280" w:type="dxa"/>
            <w:tcBorders>
              <w:top w:val="single" w:sz="6" w:space="0" w:color="auto"/>
              <w:left w:val="single" w:sz="4" w:space="0" w:color="auto"/>
              <w:bottom w:val="nil"/>
              <w:right w:val="single" w:sz="4" w:space="0" w:color="auto"/>
            </w:tcBorders>
            <w:vAlign w:val="center"/>
            <w:hideMark/>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30</w:t>
            </w:r>
          </w:p>
        </w:tc>
        <w:tc>
          <w:tcPr>
            <w:tcW w:w="265" w:type="dxa"/>
            <w:tcBorders>
              <w:top w:val="single" w:sz="6" w:space="0" w:color="auto"/>
              <w:left w:val="single" w:sz="4" w:space="0" w:color="auto"/>
              <w:bottom w:val="nil"/>
              <w:right w:val="single" w:sz="18"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c>
          <w:tcPr>
            <w:tcW w:w="1153" w:type="dxa"/>
            <w:tcBorders>
              <w:top w:val="single" w:sz="6" w:space="0" w:color="auto"/>
              <w:left w:val="nil"/>
              <w:bottom w:val="nil"/>
              <w:right w:val="single" w:sz="4" w:space="0" w:color="auto"/>
            </w:tcBorders>
            <w:vAlign w:val="center"/>
            <w:hideMark/>
          </w:tcPr>
          <w:p w:rsidR="003607F5" w:rsidRDefault="005D5406" w:rsidP="00B27B5F">
            <w:pPr>
              <w:spacing w:before="20" w:after="20"/>
              <w:jc w:val="center"/>
              <w:rPr>
                <w:rFonts w:ascii="Arial" w:hAnsi="Arial"/>
                <w:sz w:val="18"/>
                <w:lang w:val="en-US" w:eastAsia="fr-FR"/>
              </w:rPr>
            </w:pPr>
            <w:r>
              <w:rPr>
                <w:rFonts w:ascii="Arial" w:hAnsi="Arial"/>
                <w:sz w:val="18"/>
                <w:lang w:val="en-US" w:eastAsia="fr-FR"/>
              </w:rPr>
              <w:t>-</w:t>
            </w:r>
          </w:p>
        </w:tc>
        <w:tc>
          <w:tcPr>
            <w:tcW w:w="283" w:type="dxa"/>
            <w:tcBorders>
              <w:top w:val="single" w:sz="6" w:space="0" w:color="auto"/>
              <w:left w:val="single" w:sz="4" w:space="0" w:color="auto"/>
              <w:bottom w:val="nil"/>
              <w:right w:val="single" w:sz="4"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c>
          <w:tcPr>
            <w:tcW w:w="1134" w:type="dxa"/>
            <w:tcBorders>
              <w:top w:val="single" w:sz="6" w:space="0" w:color="auto"/>
              <w:left w:val="single" w:sz="4" w:space="0" w:color="auto"/>
              <w:bottom w:val="nil"/>
              <w:right w:val="single" w:sz="4" w:space="0" w:color="auto"/>
            </w:tcBorders>
            <w:vAlign w:val="center"/>
            <w:hideMark/>
          </w:tcPr>
          <w:p w:rsidR="003607F5" w:rsidRDefault="005D5406" w:rsidP="00B27B5F">
            <w:pPr>
              <w:spacing w:before="20" w:after="20"/>
              <w:jc w:val="center"/>
              <w:rPr>
                <w:rFonts w:ascii="Arial" w:hAnsi="Arial"/>
                <w:sz w:val="18"/>
                <w:lang w:val="en-US" w:eastAsia="fr-FR"/>
              </w:rPr>
            </w:pPr>
            <w:r>
              <w:rPr>
                <w:rFonts w:ascii="Arial" w:hAnsi="Arial"/>
                <w:sz w:val="18"/>
                <w:lang w:val="en-US" w:eastAsia="fr-FR"/>
              </w:rPr>
              <w:t>-</w:t>
            </w:r>
          </w:p>
        </w:tc>
        <w:tc>
          <w:tcPr>
            <w:tcW w:w="351" w:type="dxa"/>
            <w:tcBorders>
              <w:top w:val="single" w:sz="6" w:space="0" w:color="auto"/>
              <w:left w:val="single" w:sz="4" w:space="0" w:color="auto"/>
              <w:bottom w:val="nil"/>
              <w:right w:val="single" w:sz="18"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r>
      <w:tr w:rsidR="003607F5" w:rsidTr="00994E39">
        <w:trPr>
          <w:cantSplit/>
          <w:trHeight w:val="107"/>
        </w:trPr>
        <w:tc>
          <w:tcPr>
            <w:tcW w:w="3865" w:type="dxa"/>
            <w:tcBorders>
              <w:top w:val="single" w:sz="6" w:space="0" w:color="auto"/>
              <w:left w:val="double" w:sz="4" w:space="0" w:color="auto"/>
              <w:bottom w:val="nil"/>
              <w:right w:val="double" w:sz="4" w:space="0" w:color="auto"/>
            </w:tcBorders>
            <w:vAlign w:val="center"/>
            <w:hideMark/>
          </w:tcPr>
          <w:p w:rsidR="003607F5" w:rsidRDefault="008A7FBE" w:rsidP="008516C3">
            <w:pPr>
              <w:spacing w:before="20" w:after="20"/>
              <w:jc w:val="center"/>
              <w:rPr>
                <w:rFonts w:ascii="Arial" w:hAnsi="Arial"/>
                <w:sz w:val="18"/>
                <w:lang w:val="en-US" w:eastAsia="fr-FR"/>
              </w:rPr>
            </w:pPr>
            <w:r>
              <w:rPr>
                <w:rFonts w:ascii="Arial" w:hAnsi="Arial"/>
                <w:sz w:val="18"/>
                <w:lang w:val="en-US" w:eastAsia="fr-FR"/>
              </w:rPr>
              <w:t>Aero-Engine</w:t>
            </w:r>
            <w:r w:rsidR="003607F5">
              <w:rPr>
                <w:rFonts w:ascii="Arial" w:hAnsi="Arial"/>
                <w:sz w:val="18"/>
                <w:lang w:val="en-US" w:eastAsia="fr-FR"/>
              </w:rPr>
              <w:t xml:space="preserve"> Theory &amp; Systems</w:t>
            </w:r>
          </w:p>
        </w:tc>
        <w:tc>
          <w:tcPr>
            <w:tcW w:w="1097" w:type="dxa"/>
            <w:tcBorders>
              <w:top w:val="single" w:sz="6" w:space="0" w:color="auto"/>
              <w:left w:val="double" w:sz="4" w:space="0" w:color="auto"/>
              <w:bottom w:val="nil"/>
              <w:right w:val="single" w:sz="4" w:space="0" w:color="auto"/>
            </w:tcBorders>
            <w:vAlign w:val="center"/>
            <w:hideMark/>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60</w:t>
            </w:r>
          </w:p>
        </w:tc>
        <w:tc>
          <w:tcPr>
            <w:tcW w:w="279" w:type="dxa"/>
            <w:tcBorders>
              <w:top w:val="single" w:sz="6" w:space="0" w:color="auto"/>
              <w:left w:val="single" w:sz="4" w:space="0" w:color="auto"/>
              <w:bottom w:val="nil"/>
              <w:right w:val="single" w:sz="4" w:space="0" w:color="auto"/>
            </w:tcBorders>
            <w:shd w:val="clear" w:color="auto" w:fill="D9D9D9"/>
            <w:vAlign w:val="center"/>
          </w:tcPr>
          <w:p w:rsidR="003607F5" w:rsidRPr="00742046" w:rsidRDefault="003607F5" w:rsidP="00B27B5F">
            <w:pPr>
              <w:spacing w:before="20" w:after="20"/>
              <w:jc w:val="center"/>
              <w:rPr>
                <w:rFonts w:ascii="Arial" w:hAnsi="Arial"/>
                <w:color w:val="FFFFFF"/>
                <w:sz w:val="18"/>
                <w:lang w:val="en-US" w:eastAsia="fr-FR"/>
              </w:rPr>
            </w:pPr>
          </w:p>
        </w:tc>
        <w:tc>
          <w:tcPr>
            <w:tcW w:w="1280" w:type="dxa"/>
            <w:tcBorders>
              <w:top w:val="single" w:sz="6" w:space="0" w:color="auto"/>
              <w:left w:val="single" w:sz="4" w:space="0" w:color="auto"/>
              <w:bottom w:val="nil"/>
              <w:right w:val="single" w:sz="4" w:space="0" w:color="auto"/>
            </w:tcBorders>
            <w:vAlign w:val="center"/>
            <w:hideMark/>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30</w:t>
            </w:r>
          </w:p>
        </w:tc>
        <w:tc>
          <w:tcPr>
            <w:tcW w:w="265" w:type="dxa"/>
            <w:tcBorders>
              <w:top w:val="single" w:sz="6" w:space="0" w:color="auto"/>
              <w:left w:val="single" w:sz="4" w:space="0" w:color="auto"/>
              <w:bottom w:val="nil"/>
              <w:right w:val="single" w:sz="18"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c>
          <w:tcPr>
            <w:tcW w:w="1153" w:type="dxa"/>
            <w:tcBorders>
              <w:top w:val="single" w:sz="6" w:space="0" w:color="auto"/>
              <w:left w:val="nil"/>
              <w:bottom w:val="nil"/>
              <w:right w:val="single" w:sz="4" w:space="0" w:color="auto"/>
            </w:tcBorders>
            <w:vAlign w:val="center"/>
            <w:hideMark/>
          </w:tcPr>
          <w:p w:rsidR="003607F5" w:rsidRDefault="005D5406" w:rsidP="00B27B5F">
            <w:pPr>
              <w:spacing w:before="20" w:after="20"/>
              <w:jc w:val="center"/>
              <w:rPr>
                <w:rFonts w:ascii="Arial" w:hAnsi="Arial"/>
                <w:sz w:val="18"/>
                <w:lang w:val="en-US" w:eastAsia="fr-FR"/>
              </w:rPr>
            </w:pPr>
            <w:r>
              <w:rPr>
                <w:rFonts w:ascii="Arial" w:hAnsi="Arial"/>
                <w:sz w:val="18"/>
                <w:lang w:val="en-US" w:eastAsia="fr-FR"/>
              </w:rPr>
              <w:t>-</w:t>
            </w:r>
          </w:p>
        </w:tc>
        <w:tc>
          <w:tcPr>
            <w:tcW w:w="283" w:type="dxa"/>
            <w:tcBorders>
              <w:top w:val="single" w:sz="6" w:space="0" w:color="auto"/>
              <w:left w:val="single" w:sz="4" w:space="0" w:color="auto"/>
              <w:bottom w:val="nil"/>
              <w:right w:val="single" w:sz="4"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c>
          <w:tcPr>
            <w:tcW w:w="1134" w:type="dxa"/>
            <w:tcBorders>
              <w:top w:val="single" w:sz="6" w:space="0" w:color="auto"/>
              <w:left w:val="single" w:sz="4" w:space="0" w:color="auto"/>
              <w:bottom w:val="nil"/>
              <w:right w:val="single" w:sz="4" w:space="0" w:color="auto"/>
            </w:tcBorders>
            <w:vAlign w:val="center"/>
            <w:hideMark/>
          </w:tcPr>
          <w:p w:rsidR="003607F5" w:rsidRDefault="005D5406" w:rsidP="00B27B5F">
            <w:pPr>
              <w:spacing w:before="20" w:after="20"/>
              <w:jc w:val="center"/>
              <w:rPr>
                <w:rFonts w:ascii="Arial" w:hAnsi="Arial"/>
                <w:sz w:val="18"/>
                <w:lang w:val="en-US" w:eastAsia="fr-FR"/>
              </w:rPr>
            </w:pPr>
            <w:r>
              <w:rPr>
                <w:rFonts w:ascii="Arial" w:hAnsi="Arial"/>
                <w:sz w:val="18"/>
                <w:lang w:val="en-US" w:eastAsia="fr-FR"/>
              </w:rPr>
              <w:t>-</w:t>
            </w:r>
          </w:p>
        </w:tc>
        <w:tc>
          <w:tcPr>
            <w:tcW w:w="351" w:type="dxa"/>
            <w:tcBorders>
              <w:top w:val="single" w:sz="6" w:space="0" w:color="auto"/>
              <w:left w:val="single" w:sz="4" w:space="0" w:color="auto"/>
              <w:bottom w:val="nil"/>
              <w:right w:val="single" w:sz="18"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r>
      <w:tr w:rsidR="003607F5" w:rsidTr="00994E39">
        <w:trPr>
          <w:cantSplit/>
          <w:trHeight w:val="107"/>
        </w:trPr>
        <w:tc>
          <w:tcPr>
            <w:tcW w:w="3865" w:type="dxa"/>
            <w:tcBorders>
              <w:top w:val="single" w:sz="6" w:space="0" w:color="auto"/>
              <w:left w:val="double" w:sz="4" w:space="0" w:color="auto"/>
              <w:bottom w:val="nil"/>
              <w:right w:val="double" w:sz="4" w:space="0" w:color="auto"/>
            </w:tcBorders>
            <w:vAlign w:val="center"/>
            <w:hideMark/>
          </w:tcPr>
          <w:p w:rsidR="003607F5" w:rsidRDefault="003607F5" w:rsidP="008516C3">
            <w:pPr>
              <w:spacing w:before="20" w:after="20"/>
              <w:jc w:val="center"/>
              <w:rPr>
                <w:rFonts w:ascii="Arial" w:hAnsi="Arial"/>
                <w:sz w:val="18"/>
                <w:lang w:val="en-US" w:eastAsia="fr-FR"/>
              </w:rPr>
            </w:pPr>
            <w:r>
              <w:rPr>
                <w:rFonts w:ascii="Arial" w:hAnsi="Arial"/>
                <w:sz w:val="18"/>
                <w:lang w:val="en-US" w:eastAsia="fr-FR"/>
              </w:rPr>
              <w:t>Airframe</w:t>
            </w:r>
          </w:p>
        </w:tc>
        <w:tc>
          <w:tcPr>
            <w:tcW w:w="1097" w:type="dxa"/>
            <w:tcBorders>
              <w:top w:val="single" w:sz="6" w:space="0" w:color="auto"/>
              <w:left w:val="double" w:sz="4" w:space="0" w:color="auto"/>
              <w:bottom w:val="nil"/>
              <w:right w:val="single" w:sz="4" w:space="0" w:color="auto"/>
            </w:tcBorders>
            <w:vAlign w:val="center"/>
            <w:hideMark/>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30</w:t>
            </w:r>
          </w:p>
        </w:tc>
        <w:tc>
          <w:tcPr>
            <w:tcW w:w="279" w:type="dxa"/>
            <w:tcBorders>
              <w:top w:val="single" w:sz="6" w:space="0" w:color="auto"/>
              <w:left w:val="single" w:sz="4" w:space="0" w:color="auto"/>
              <w:bottom w:val="nil"/>
              <w:right w:val="single" w:sz="4" w:space="0" w:color="auto"/>
            </w:tcBorders>
            <w:shd w:val="clear" w:color="auto" w:fill="D9D9D9"/>
            <w:vAlign w:val="center"/>
          </w:tcPr>
          <w:p w:rsidR="003607F5" w:rsidRPr="00742046" w:rsidRDefault="003607F5" w:rsidP="00B27B5F">
            <w:pPr>
              <w:spacing w:before="20" w:after="20"/>
              <w:jc w:val="center"/>
              <w:rPr>
                <w:rFonts w:ascii="Arial" w:hAnsi="Arial"/>
                <w:color w:val="FFFFFF"/>
                <w:sz w:val="18"/>
                <w:lang w:val="en-US" w:eastAsia="fr-FR"/>
              </w:rPr>
            </w:pPr>
          </w:p>
        </w:tc>
        <w:tc>
          <w:tcPr>
            <w:tcW w:w="1280" w:type="dxa"/>
            <w:tcBorders>
              <w:top w:val="single" w:sz="6" w:space="0" w:color="auto"/>
              <w:left w:val="single" w:sz="4" w:space="0" w:color="auto"/>
              <w:bottom w:val="nil"/>
              <w:right w:val="single" w:sz="4" w:space="0" w:color="auto"/>
            </w:tcBorders>
            <w:vAlign w:val="center"/>
            <w:hideMark/>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30</w:t>
            </w:r>
          </w:p>
        </w:tc>
        <w:tc>
          <w:tcPr>
            <w:tcW w:w="265" w:type="dxa"/>
            <w:tcBorders>
              <w:top w:val="single" w:sz="6" w:space="0" w:color="auto"/>
              <w:left w:val="single" w:sz="4" w:space="0" w:color="auto"/>
              <w:bottom w:val="nil"/>
              <w:right w:val="single" w:sz="18"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c>
          <w:tcPr>
            <w:tcW w:w="1153" w:type="dxa"/>
            <w:tcBorders>
              <w:top w:val="single" w:sz="6" w:space="0" w:color="auto"/>
              <w:left w:val="nil"/>
              <w:bottom w:val="nil"/>
              <w:right w:val="single" w:sz="4" w:space="0" w:color="auto"/>
            </w:tcBorders>
            <w:vAlign w:val="center"/>
            <w:hideMark/>
          </w:tcPr>
          <w:p w:rsidR="003607F5" w:rsidRDefault="005D5406" w:rsidP="00B27B5F">
            <w:pPr>
              <w:spacing w:before="20" w:after="20"/>
              <w:jc w:val="center"/>
              <w:rPr>
                <w:rFonts w:ascii="Arial" w:hAnsi="Arial"/>
                <w:sz w:val="18"/>
                <w:lang w:val="en-US" w:eastAsia="fr-FR"/>
              </w:rPr>
            </w:pPr>
            <w:r>
              <w:rPr>
                <w:rFonts w:ascii="Arial" w:hAnsi="Arial"/>
                <w:sz w:val="18"/>
                <w:lang w:val="en-US" w:eastAsia="fr-FR"/>
              </w:rPr>
              <w:t>-</w:t>
            </w:r>
          </w:p>
        </w:tc>
        <w:tc>
          <w:tcPr>
            <w:tcW w:w="283" w:type="dxa"/>
            <w:tcBorders>
              <w:top w:val="single" w:sz="6" w:space="0" w:color="auto"/>
              <w:left w:val="single" w:sz="4" w:space="0" w:color="auto"/>
              <w:bottom w:val="nil"/>
              <w:right w:val="single" w:sz="4"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c>
          <w:tcPr>
            <w:tcW w:w="1134" w:type="dxa"/>
            <w:tcBorders>
              <w:top w:val="single" w:sz="6" w:space="0" w:color="auto"/>
              <w:left w:val="single" w:sz="4" w:space="0" w:color="auto"/>
              <w:bottom w:val="nil"/>
              <w:right w:val="single" w:sz="4" w:space="0" w:color="auto"/>
            </w:tcBorders>
            <w:vAlign w:val="center"/>
            <w:hideMark/>
          </w:tcPr>
          <w:p w:rsidR="003607F5" w:rsidRDefault="005D5406" w:rsidP="00B27B5F">
            <w:pPr>
              <w:spacing w:before="20" w:after="20"/>
              <w:jc w:val="center"/>
              <w:rPr>
                <w:rFonts w:ascii="Arial" w:hAnsi="Arial"/>
                <w:sz w:val="18"/>
                <w:lang w:val="en-US" w:eastAsia="fr-FR"/>
              </w:rPr>
            </w:pPr>
            <w:r>
              <w:rPr>
                <w:rFonts w:ascii="Arial" w:hAnsi="Arial"/>
                <w:sz w:val="18"/>
                <w:lang w:val="en-US" w:eastAsia="fr-FR"/>
              </w:rPr>
              <w:t>-</w:t>
            </w:r>
          </w:p>
        </w:tc>
        <w:tc>
          <w:tcPr>
            <w:tcW w:w="351" w:type="dxa"/>
            <w:tcBorders>
              <w:top w:val="single" w:sz="6" w:space="0" w:color="auto"/>
              <w:left w:val="single" w:sz="4" w:space="0" w:color="auto"/>
              <w:bottom w:val="nil"/>
              <w:right w:val="single" w:sz="18"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r>
      <w:tr w:rsidR="003607F5" w:rsidTr="00994E39">
        <w:trPr>
          <w:cantSplit/>
          <w:trHeight w:val="107"/>
        </w:trPr>
        <w:tc>
          <w:tcPr>
            <w:tcW w:w="3865" w:type="dxa"/>
            <w:tcBorders>
              <w:top w:val="single" w:sz="6" w:space="0" w:color="auto"/>
              <w:left w:val="double" w:sz="4" w:space="0" w:color="auto"/>
              <w:bottom w:val="nil"/>
              <w:right w:val="double" w:sz="4" w:space="0" w:color="auto"/>
            </w:tcBorders>
            <w:vAlign w:val="center"/>
            <w:hideMark/>
          </w:tcPr>
          <w:p w:rsidR="003607F5" w:rsidRDefault="003607F5" w:rsidP="008516C3">
            <w:pPr>
              <w:spacing w:before="20" w:after="20"/>
              <w:jc w:val="center"/>
              <w:rPr>
                <w:rFonts w:ascii="Arial" w:hAnsi="Arial"/>
                <w:sz w:val="18"/>
                <w:lang w:val="en-US" w:eastAsia="fr-FR"/>
              </w:rPr>
            </w:pPr>
            <w:r>
              <w:rPr>
                <w:rFonts w:ascii="Arial" w:hAnsi="Arial"/>
                <w:sz w:val="18"/>
                <w:lang w:val="en-US" w:eastAsia="fr-FR"/>
              </w:rPr>
              <w:t xml:space="preserve">Flight Dynamics  </w:t>
            </w:r>
            <w:r w:rsidR="00076604">
              <w:rPr>
                <w:rFonts w:ascii="Arial" w:hAnsi="Arial"/>
                <w:sz w:val="18"/>
                <w:lang w:val="en-US" w:eastAsia="fr-FR"/>
              </w:rPr>
              <w:t xml:space="preserve">I </w:t>
            </w:r>
            <w:r w:rsidR="00076604">
              <w:rPr>
                <w:sz w:val="18"/>
                <w:lang w:val="en-US" w:eastAsia="fr-FR"/>
              </w:rPr>
              <w:t>&amp;</w:t>
            </w:r>
            <w:r w:rsidR="00076604">
              <w:rPr>
                <w:rFonts w:ascii="Arial" w:hAnsi="Arial"/>
                <w:sz w:val="18"/>
                <w:lang w:val="en-US" w:eastAsia="fr-FR"/>
              </w:rPr>
              <w:t xml:space="preserve"> II</w:t>
            </w:r>
          </w:p>
        </w:tc>
        <w:tc>
          <w:tcPr>
            <w:tcW w:w="1097" w:type="dxa"/>
            <w:tcBorders>
              <w:top w:val="single" w:sz="6" w:space="0" w:color="auto"/>
              <w:left w:val="double" w:sz="4" w:space="0" w:color="auto"/>
              <w:bottom w:val="nil"/>
              <w:right w:val="single" w:sz="4" w:space="0" w:color="auto"/>
            </w:tcBorders>
            <w:vAlign w:val="center"/>
            <w:hideMark/>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30</w:t>
            </w:r>
          </w:p>
        </w:tc>
        <w:tc>
          <w:tcPr>
            <w:tcW w:w="279" w:type="dxa"/>
            <w:tcBorders>
              <w:top w:val="single" w:sz="6" w:space="0" w:color="auto"/>
              <w:left w:val="single" w:sz="4" w:space="0" w:color="auto"/>
              <w:bottom w:val="nil"/>
              <w:right w:val="single" w:sz="4" w:space="0" w:color="auto"/>
            </w:tcBorders>
            <w:shd w:val="clear" w:color="auto" w:fill="D9D9D9"/>
            <w:vAlign w:val="center"/>
          </w:tcPr>
          <w:p w:rsidR="003607F5" w:rsidRPr="00742046" w:rsidRDefault="003607F5" w:rsidP="00B27B5F">
            <w:pPr>
              <w:spacing w:before="20" w:after="20"/>
              <w:jc w:val="center"/>
              <w:rPr>
                <w:rFonts w:ascii="Arial" w:hAnsi="Arial"/>
                <w:color w:val="FFFFFF"/>
                <w:sz w:val="18"/>
                <w:lang w:val="en-US" w:eastAsia="fr-FR"/>
              </w:rPr>
            </w:pPr>
          </w:p>
        </w:tc>
        <w:tc>
          <w:tcPr>
            <w:tcW w:w="1280" w:type="dxa"/>
            <w:tcBorders>
              <w:top w:val="single" w:sz="6" w:space="0" w:color="auto"/>
              <w:left w:val="single" w:sz="4" w:space="0" w:color="auto"/>
              <w:bottom w:val="nil"/>
              <w:right w:val="single" w:sz="4" w:space="0" w:color="auto"/>
            </w:tcBorders>
            <w:vAlign w:val="center"/>
            <w:hideMark/>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30</w:t>
            </w:r>
          </w:p>
        </w:tc>
        <w:tc>
          <w:tcPr>
            <w:tcW w:w="265" w:type="dxa"/>
            <w:tcBorders>
              <w:top w:val="single" w:sz="6" w:space="0" w:color="auto"/>
              <w:left w:val="single" w:sz="4" w:space="0" w:color="auto"/>
              <w:bottom w:val="nil"/>
              <w:right w:val="single" w:sz="18"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c>
          <w:tcPr>
            <w:tcW w:w="1153" w:type="dxa"/>
            <w:tcBorders>
              <w:top w:val="single" w:sz="6" w:space="0" w:color="auto"/>
              <w:left w:val="nil"/>
              <w:bottom w:val="nil"/>
              <w:right w:val="single" w:sz="4" w:space="0" w:color="auto"/>
            </w:tcBorders>
            <w:vAlign w:val="center"/>
            <w:hideMark/>
          </w:tcPr>
          <w:p w:rsidR="003607F5" w:rsidRDefault="005D5406" w:rsidP="00B27B5F">
            <w:pPr>
              <w:spacing w:before="20" w:after="20"/>
              <w:jc w:val="center"/>
              <w:rPr>
                <w:rFonts w:ascii="Arial" w:hAnsi="Arial"/>
                <w:sz w:val="18"/>
                <w:lang w:val="en-US" w:eastAsia="fr-FR"/>
              </w:rPr>
            </w:pPr>
            <w:r>
              <w:rPr>
                <w:rFonts w:ascii="Arial" w:hAnsi="Arial"/>
                <w:sz w:val="18"/>
                <w:lang w:val="en-US" w:eastAsia="fr-FR"/>
              </w:rPr>
              <w:t>60</w:t>
            </w:r>
          </w:p>
        </w:tc>
        <w:tc>
          <w:tcPr>
            <w:tcW w:w="283" w:type="dxa"/>
            <w:tcBorders>
              <w:top w:val="single" w:sz="6" w:space="0" w:color="auto"/>
              <w:left w:val="single" w:sz="4" w:space="0" w:color="auto"/>
              <w:bottom w:val="nil"/>
              <w:right w:val="single" w:sz="4"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c>
          <w:tcPr>
            <w:tcW w:w="1134" w:type="dxa"/>
            <w:tcBorders>
              <w:top w:val="single" w:sz="6" w:space="0" w:color="auto"/>
              <w:left w:val="single" w:sz="4" w:space="0" w:color="auto"/>
              <w:bottom w:val="nil"/>
              <w:right w:val="single" w:sz="4" w:space="0" w:color="auto"/>
            </w:tcBorders>
            <w:vAlign w:val="center"/>
            <w:hideMark/>
          </w:tcPr>
          <w:p w:rsidR="003607F5" w:rsidRDefault="005D5406" w:rsidP="00B27B5F">
            <w:pPr>
              <w:spacing w:before="20" w:after="20"/>
              <w:jc w:val="center"/>
              <w:rPr>
                <w:rFonts w:ascii="Arial" w:hAnsi="Arial"/>
                <w:sz w:val="18"/>
                <w:lang w:val="en-US" w:eastAsia="fr-FR"/>
              </w:rPr>
            </w:pPr>
            <w:r>
              <w:rPr>
                <w:rFonts w:ascii="Arial" w:hAnsi="Arial"/>
                <w:sz w:val="18"/>
                <w:lang w:val="en-US" w:eastAsia="fr-FR"/>
              </w:rPr>
              <w:t>30</w:t>
            </w:r>
          </w:p>
        </w:tc>
        <w:tc>
          <w:tcPr>
            <w:tcW w:w="351" w:type="dxa"/>
            <w:tcBorders>
              <w:top w:val="single" w:sz="6" w:space="0" w:color="auto"/>
              <w:left w:val="single" w:sz="4" w:space="0" w:color="auto"/>
              <w:bottom w:val="nil"/>
              <w:right w:val="single" w:sz="18"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r>
      <w:tr w:rsidR="003607F5" w:rsidTr="00994E39">
        <w:trPr>
          <w:cantSplit/>
          <w:trHeight w:val="107"/>
        </w:trPr>
        <w:tc>
          <w:tcPr>
            <w:tcW w:w="3865" w:type="dxa"/>
            <w:tcBorders>
              <w:top w:val="single" w:sz="6" w:space="0" w:color="auto"/>
              <w:left w:val="double" w:sz="4" w:space="0" w:color="auto"/>
              <w:bottom w:val="nil"/>
              <w:right w:val="double" w:sz="4" w:space="0" w:color="auto"/>
            </w:tcBorders>
            <w:vAlign w:val="center"/>
            <w:hideMark/>
          </w:tcPr>
          <w:p w:rsidR="003607F5" w:rsidRDefault="008A7FBE" w:rsidP="008516C3">
            <w:pPr>
              <w:spacing w:before="20" w:after="20"/>
              <w:jc w:val="center"/>
              <w:rPr>
                <w:rFonts w:ascii="Arial" w:hAnsi="Arial"/>
                <w:sz w:val="18"/>
                <w:lang w:val="en-US" w:eastAsia="fr-FR"/>
              </w:rPr>
            </w:pPr>
            <w:r>
              <w:rPr>
                <w:rFonts w:ascii="Arial" w:hAnsi="Arial"/>
                <w:sz w:val="18"/>
                <w:lang w:val="en-US" w:eastAsia="fr-FR"/>
              </w:rPr>
              <w:t>Aircraft</w:t>
            </w:r>
            <w:r w:rsidR="003607F5">
              <w:rPr>
                <w:rFonts w:ascii="Arial" w:hAnsi="Arial"/>
                <w:sz w:val="18"/>
                <w:lang w:val="en-US" w:eastAsia="fr-FR"/>
              </w:rPr>
              <w:t xml:space="preserve"> Electricity</w:t>
            </w:r>
          </w:p>
        </w:tc>
        <w:tc>
          <w:tcPr>
            <w:tcW w:w="1097" w:type="dxa"/>
            <w:tcBorders>
              <w:top w:val="single" w:sz="6" w:space="0" w:color="auto"/>
              <w:left w:val="double" w:sz="4" w:space="0" w:color="auto"/>
              <w:bottom w:val="nil"/>
              <w:right w:val="single" w:sz="4" w:space="0" w:color="auto"/>
            </w:tcBorders>
            <w:vAlign w:val="center"/>
            <w:hideMark/>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60</w:t>
            </w:r>
          </w:p>
        </w:tc>
        <w:tc>
          <w:tcPr>
            <w:tcW w:w="279" w:type="dxa"/>
            <w:tcBorders>
              <w:top w:val="single" w:sz="6" w:space="0" w:color="auto"/>
              <w:left w:val="single" w:sz="4" w:space="0" w:color="auto"/>
              <w:bottom w:val="nil"/>
              <w:right w:val="single" w:sz="4" w:space="0" w:color="auto"/>
            </w:tcBorders>
            <w:shd w:val="clear" w:color="auto" w:fill="D9D9D9"/>
            <w:vAlign w:val="center"/>
          </w:tcPr>
          <w:p w:rsidR="003607F5" w:rsidRPr="00742046" w:rsidRDefault="003607F5" w:rsidP="00B27B5F">
            <w:pPr>
              <w:spacing w:before="20" w:after="20"/>
              <w:jc w:val="center"/>
              <w:rPr>
                <w:rFonts w:ascii="Arial" w:hAnsi="Arial"/>
                <w:color w:val="FFFFFF"/>
                <w:sz w:val="18"/>
                <w:lang w:val="en-US" w:eastAsia="fr-FR"/>
              </w:rPr>
            </w:pPr>
          </w:p>
        </w:tc>
        <w:tc>
          <w:tcPr>
            <w:tcW w:w="1280" w:type="dxa"/>
            <w:tcBorders>
              <w:top w:val="single" w:sz="6" w:space="0" w:color="auto"/>
              <w:left w:val="single" w:sz="4" w:space="0" w:color="auto"/>
              <w:bottom w:val="nil"/>
              <w:right w:val="single" w:sz="4" w:space="0" w:color="auto"/>
            </w:tcBorders>
            <w:vAlign w:val="center"/>
            <w:hideMark/>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30</w:t>
            </w:r>
          </w:p>
        </w:tc>
        <w:tc>
          <w:tcPr>
            <w:tcW w:w="265" w:type="dxa"/>
            <w:tcBorders>
              <w:top w:val="single" w:sz="6" w:space="0" w:color="auto"/>
              <w:left w:val="single" w:sz="4" w:space="0" w:color="auto"/>
              <w:bottom w:val="nil"/>
              <w:right w:val="single" w:sz="18"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c>
          <w:tcPr>
            <w:tcW w:w="1153" w:type="dxa"/>
            <w:tcBorders>
              <w:top w:val="single" w:sz="6" w:space="0" w:color="auto"/>
              <w:left w:val="nil"/>
              <w:bottom w:val="nil"/>
              <w:right w:val="single" w:sz="4" w:space="0" w:color="auto"/>
            </w:tcBorders>
            <w:vAlign w:val="center"/>
            <w:hideMark/>
          </w:tcPr>
          <w:p w:rsidR="003607F5" w:rsidRDefault="005D5406" w:rsidP="00B27B5F">
            <w:pPr>
              <w:spacing w:before="20" w:after="20"/>
              <w:jc w:val="center"/>
              <w:rPr>
                <w:rFonts w:ascii="Arial" w:hAnsi="Arial"/>
                <w:sz w:val="18"/>
                <w:lang w:val="en-US" w:eastAsia="fr-FR"/>
              </w:rPr>
            </w:pPr>
            <w:r>
              <w:rPr>
                <w:rFonts w:ascii="Arial" w:hAnsi="Arial"/>
                <w:sz w:val="18"/>
                <w:lang w:val="en-US" w:eastAsia="fr-FR"/>
              </w:rPr>
              <w:t>-</w:t>
            </w:r>
          </w:p>
        </w:tc>
        <w:tc>
          <w:tcPr>
            <w:tcW w:w="283" w:type="dxa"/>
            <w:tcBorders>
              <w:top w:val="single" w:sz="6" w:space="0" w:color="auto"/>
              <w:left w:val="single" w:sz="4" w:space="0" w:color="auto"/>
              <w:bottom w:val="nil"/>
              <w:right w:val="single" w:sz="4"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c>
          <w:tcPr>
            <w:tcW w:w="1134" w:type="dxa"/>
            <w:tcBorders>
              <w:top w:val="single" w:sz="6" w:space="0" w:color="auto"/>
              <w:left w:val="single" w:sz="4" w:space="0" w:color="auto"/>
              <w:bottom w:val="nil"/>
              <w:right w:val="single" w:sz="4" w:space="0" w:color="auto"/>
            </w:tcBorders>
            <w:vAlign w:val="center"/>
            <w:hideMark/>
          </w:tcPr>
          <w:p w:rsidR="003607F5" w:rsidRDefault="005D5406" w:rsidP="00B27B5F">
            <w:pPr>
              <w:spacing w:before="20" w:after="20"/>
              <w:jc w:val="center"/>
              <w:rPr>
                <w:rFonts w:ascii="Arial" w:hAnsi="Arial"/>
                <w:sz w:val="18"/>
                <w:lang w:val="en-US" w:eastAsia="fr-FR"/>
              </w:rPr>
            </w:pPr>
            <w:r>
              <w:rPr>
                <w:rFonts w:ascii="Arial" w:hAnsi="Arial"/>
                <w:sz w:val="18"/>
                <w:lang w:val="en-US" w:eastAsia="fr-FR"/>
              </w:rPr>
              <w:t>-</w:t>
            </w:r>
          </w:p>
        </w:tc>
        <w:tc>
          <w:tcPr>
            <w:tcW w:w="351" w:type="dxa"/>
            <w:tcBorders>
              <w:top w:val="single" w:sz="6" w:space="0" w:color="auto"/>
              <w:left w:val="single" w:sz="4" w:space="0" w:color="auto"/>
              <w:bottom w:val="nil"/>
              <w:right w:val="single" w:sz="18"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r>
      <w:tr w:rsidR="003607F5" w:rsidTr="00994E39">
        <w:trPr>
          <w:cantSplit/>
          <w:trHeight w:val="107"/>
        </w:trPr>
        <w:tc>
          <w:tcPr>
            <w:tcW w:w="3865" w:type="dxa"/>
            <w:tcBorders>
              <w:top w:val="single" w:sz="6" w:space="0" w:color="auto"/>
              <w:left w:val="double" w:sz="4" w:space="0" w:color="auto"/>
              <w:bottom w:val="nil"/>
              <w:right w:val="double" w:sz="4" w:space="0" w:color="auto"/>
            </w:tcBorders>
            <w:vAlign w:val="center"/>
            <w:hideMark/>
          </w:tcPr>
          <w:p w:rsidR="003607F5" w:rsidRDefault="003607F5" w:rsidP="008516C3">
            <w:pPr>
              <w:spacing w:before="20" w:after="20"/>
              <w:jc w:val="center"/>
              <w:rPr>
                <w:rFonts w:ascii="Arial" w:hAnsi="Arial"/>
                <w:sz w:val="18"/>
                <w:lang w:val="en-US" w:eastAsia="fr-FR"/>
              </w:rPr>
            </w:pPr>
            <w:r>
              <w:rPr>
                <w:rFonts w:ascii="Arial" w:hAnsi="Arial"/>
                <w:sz w:val="18"/>
                <w:lang w:val="en-US" w:eastAsia="fr-FR"/>
              </w:rPr>
              <w:t>Management &amp; Organization</w:t>
            </w:r>
          </w:p>
        </w:tc>
        <w:tc>
          <w:tcPr>
            <w:tcW w:w="1097" w:type="dxa"/>
            <w:tcBorders>
              <w:top w:val="single" w:sz="6" w:space="0" w:color="auto"/>
              <w:left w:val="double" w:sz="4" w:space="0" w:color="auto"/>
              <w:bottom w:val="nil"/>
              <w:right w:val="single" w:sz="4" w:space="0" w:color="auto"/>
            </w:tcBorders>
            <w:vAlign w:val="center"/>
            <w:hideMark/>
          </w:tcPr>
          <w:p w:rsidR="003607F5" w:rsidRDefault="005D5406" w:rsidP="00B27B5F">
            <w:pPr>
              <w:spacing w:before="20" w:after="20"/>
              <w:jc w:val="center"/>
              <w:rPr>
                <w:rFonts w:ascii="Arial" w:hAnsi="Arial"/>
                <w:sz w:val="18"/>
                <w:lang w:val="en-US" w:eastAsia="fr-FR"/>
              </w:rPr>
            </w:pPr>
            <w:r>
              <w:rPr>
                <w:rFonts w:ascii="Arial" w:hAnsi="Arial"/>
                <w:sz w:val="18"/>
                <w:lang w:val="en-US" w:eastAsia="fr-FR"/>
              </w:rPr>
              <w:t>-</w:t>
            </w:r>
          </w:p>
        </w:tc>
        <w:tc>
          <w:tcPr>
            <w:tcW w:w="279" w:type="dxa"/>
            <w:tcBorders>
              <w:top w:val="single" w:sz="6" w:space="0" w:color="auto"/>
              <w:left w:val="single" w:sz="4" w:space="0" w:color="auto"/>
              <w:bottom w:val="nil"/>
              <w:right w:val="single" w:sz="4" w:space="0" w:color="auto"/>
            </w:tcBorders>
            <w:shd w:val="clear" w:color="auto" w:fill="D9D9D9"/>
            <w:vAlign w:val="center"/>
          </w:tcPr>
          <w:p w:rsidR="003607F5" w:rsidRPr="00742046" w:rsidRDefault="003607F5" w:rsidP="00B27B5F">
            <w:pPr>
              <w:spacing w:before="20" w:after="20"/>
              <w:jc w:val="center"/>
              <w:rPr>
                <w:rFonts w:ascii="Arial" w:hAnsi="Arial"/>
                <w:color w:val="FFFFFF"/>
                <w:sz w:val="18"/>
                <w:lang w:val="en-US" w:eastAsia="fr-FR"/>
              </w:rPr>
            </w:pPr>
          </w:p>
        </w:tc>
        <w:tc>
          <w:tcPr>
            <w:tcW w:w="1280" w:type="dxa"/>
            <w:tcBorders>
              <w:top w:val="single" w:sz="6" w:space="0" w:color="auto"/>
              <w:left w:val="single" w:sz="4" w:space="0" w:color="auto"/>
              <w:bottom w:val="nil"/>
              <w:right w:val="single" w:sz="4" w:space="0" w:color="auto"/>
            </w:tcBorders>
            <w:vAlign w:val="center"/>
            <w:hideMark/>
          </w:tcPr>
          <w:p w:rsidR="003607F5" w:rsidRDefault="005D5406" w:rsidP="00B27B5F">
            <w:pPr>
              <w:spacing w:before="20" w:after="20"/>
              <w:jc w:val="center"/>
              <w:rPr>
                <w:rFonts w:ascii="Arial" w:hAnsi="Arial"/>
                <w:sz w:val="18"/>
                <w:lang w:val="en-US" w:eastAsia="fr-FR"/>
              </w:rPr>
            </w:pPr>
            <w:r>
              <w:rPr>
                <w:rFonts w:ascii="Arial" w:hAnsi="Arial"/>
                <w:sz w:val="18"/>
                <w:lang w:val="en-US" w:eastAsia="fr-FR"/>
              </w:rPr>
              <w:t>-</w:t>
            </w:r>
          </w:p>
        </w:tc>
        <w:tc>
          <w:tcPr>
            <w:tcW w:w="265" w:type="dxa"/>
            <w:tcBorders>
              <w:top w:val="single" w:sz="6" w:space="0" w:color="auto"/>
              <w:left w:val="single" w:sz="4" w:space="0" w:color="auto"/>
              <w:bottom w:val="nil"/>
              <w:right w:val="single" w:sz="18"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c>
          <w:tcPr>
            <w:tcW w:w="1153" w:type="dxa"/>
            <w:tcBorders>
              <w:top w:val="single" w:sz="6" w:space="0" w:color="auto"/>
              <w:left w:val="nil"/>
              <w:bottom w:val="nil"/>
              <w:right w:val="single" w:sz="4" w:space="0" w:color="auto"/>
            </w:tcBorders>
            <w:vAlign w:val="center"/>
            <w:hideMark/>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30</w:t>
            </w:r>
          </w:p>
        </w:tc>
        <w:tc>
          <w:tcPr>
            <w:tcW w:w="283" w:type="dxa"/>
            <w:tcBorders>
              <w:top w:val="single" w:sz="6" w:space="0" w:color="auto"/>
              <w:left w:val="single" w:sz="4" w:space="0" w:color="auto"/>
              <w:bottom w:val="nil"/>
              <w:right w:val="single" w:sz="4"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c>
          <w:tcPr>
            <w:tcW w:w="1134" w:type="dxa"/>
            <w:tcBorders>
              <w:top w:val="single" w:sz="6" w:space="0" w:color="auto"/>
              <w:left w:val="single" w:sz="4" w:space="0" w:color="auto"/>
              <w:bottom w:val="nil"/>
              <w:right w:val="single" w:sz="4" w:space="0" w:color="auto"/>
            </w:tcBorders>
            <w:vAlign w:val="center"/>
            <w:hideMark/>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30</w:t>
            </w:r>
          </w:p>
        </w:tc>
        <w:tc>
          <w:tcPr>
            <w:tcW w:w="351" w:type="dxa"/>
            <w:tcBorders>
              <w:top w:val="single" w:sz="6" w:space="0" w:color="auto"/>
              <w:left w:val="single" w:sz="4" w:space="0" w:color="auto"/>
              <w:bottom w:val="nil"/>
              <w:right w:val="single" w:sz="18"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r>
      <w:tr w:rsidR="003607F5" w:rsidTr="00994E39">
        <w:trPr>
          <w:cantSplit/>
          <w:trHeight w:val="107"/>
        </w:trPr>
        <w:tc>
          <w:tcPr>
            <w:tcW w:w="3865" w:type="dxa"/>
            <w:tcBorders>
              <w:top w:val="single" w:sz="6" w:space="0" w:color="auto"/>
              <w:left w:val="double" w:sz="4" w:space="0" w:color="auto"/>
              <w:bottom w:val="nil"/>
              <w:right w:val="double" w:sz="4" w:space="0" w:color="auto"/>
            </w:tcBorders>
            <w:vAlign w:val="center"/>
            <w:hideMark/>
          </w:tcPr>
          <w:p w:rsidR="003607F5" w:rsidRDefault="008A7FBE" w:rsidP="008516C3">
            <w:pPr>
              <w:spacing w:before="20" w:after="20"/>
              <w:jc w:val="center"/>
              <w:rPr>
                <w:rFonts w:ascii="Arial" w:hAnsi="Arial"/>
                <w:sz w:val="18"/>
                <w:lang w:val="en-US" w:eastAsia="fr-FR"/>
              </w:rPr>
            </w:pPr>
            <w:r>
              <w:rPr>
                <w:rFonts w:ascii="Arial" w:hAnsi="Arial"/>
                <w:sz w:val="18"/>
                <w:lang w:val="en-US" w:eastAsia="fr-FR"/>
              </w:rPr>
              <w:t>Aero-Engine</w:t>
            </w:r>
            <w:r w:rsidR="003607F5">
              <w:rPr>
                <w:rFonts w:ascii="Arial" w:hAnsi="Arial"/>
                <w:sz w:val="18"/>
                <w:lang w:val="en-US" w:eastAsia="fr-FR"/>
              </w:rPr>
              <w:t xml:space="preserve"> Performance</w:t>
            </w:r>
          </w:p>
        </w:tc>
        <w:tc>
          <w:tcPr>
            <w:tcW w:w="1097" w:type="dxa"/>
            <w:tcBorders>
              <w:top w:val="single" w:sz="6" w:space="0" w:color="auto"/>
              <w:left w:val="double" w:sz="4" w:space="0" w:color="auto"/>
              <w:bottom w:val="nil"/>
              <w:right w:val="single" w:sz="4" w:space="0" w:color="auto"/>
            </w:tcBorders>
            <w:vAlign w:val="center"/>
            <w:hideMark/>
          </w:tcPr>
          <w:p w:rsidR="003607F5" w:rsidRDefault="005D5406" w:rsidP="00B27B5F">
            <w:pPr>
              <w:spacing w:before="20" w:after="20"/>
              <w:jc w:val="center"/>
              <w:rPr>
                <w:rFonts w:ascii="Arial" w:hAnsi="Arial"/>
                <w:sz w:val="18"/>
                <w:lang w:val="en-US" w:eastAsia="fr-FR"/>
              </w:rPr>
            </w:pPr>
            <w:r>
              <w:rPr>
                <w:rFonts w:ascii="Arial" w:hAnsi="Arial"/>
                <w:sz w:val="18"/>
                <w:lang w:val="en-US" w:eastAsia="fr-FR"/>
              </w:rPr>
              <w:t>-</w:t>
            </w:r>
          </w:p>
        </w:tc>
        <w:tc>
          <w:tcPr>
            <w:tcW w:w="279" w:type="dxa"/>
            <w:tcBorders>
              <w:top w:val="single" w:sz="6" w:space="0" w:color="auto"/>
              <w:left w:val="single" w:sz="4" w:space="0" w:color="auto"/>
              <w:bottom w:val="nil"/>
              <w:right w:val="single" w:sz="4" w:space="0" w:color="auto"/>
            </w:tcBorders>
            <w:shd w:val="clear" w:color="auto" w:fill="D9D9D9"/>
            <w:vAlign w:val="center"/>
          </w:tcPr>
          <w:p w:rsidR="003607F5" w:rsidRPr="00742046" w:rsidRDefault="003607F5" w:rsidP="00B27B5F">
            <w:pPr>
              <w:spacing w:before="20" w:after="20"/>
              <w:jc w:val="center"/>
              <w:rPr>
                <w:rFonts w:ascii="Arial" w:hAnsi="Arial"/>
                <w:color w:val="FFFFFF"/>
                <w:sz w:val="18"/>
                <w:lang w:val="en-US" w:eastAsia="fr-FR"/>
              </w:rPr>
            </w:pPr>
          </w:p>
        </w:tc>
        <w:tc>
          <w:tcPr>
            <w:tcW w:w="1280" w:type="dxa"/>
            <w:tcBorders>
              <w:top w:val="single" w:sz="6" w:space="0" w:color="auto"/>
              <w:left w:val="single" w:sz="4" w:space="0" w:color="auto"/>
              <w:bottom w:val="nil"/>
              <w:right w:val="single" w:sz="4" w:space="0" w:color="auto"/>
            </w:tcBorders>
            <w:vAlign w:val="center"/>
            <w:hideMark/>
          </w:tcPr>
          <w:p w:rsidR="003607F5" w:rsidRDefault="00472340" w:rsidP="00B27B5F">
            <w:pPr>
              <w:spacing w:before="20" w:after="20"/>
              <w:jc w:val="center"/>
              <w:rPr>
                <w:rFonts w:ascii="Arial" w:hAnsi="Arial"/>
                <w:sz w:val="18"/>
                <w:lang w:val="en-US" w:eastAsia="fr-FR"/>
              </w:rPr>
            </w:pPr>
            <w:r>
              <w:rPr>
                <w:rFonts w:ascii="Arial" w:hAnsi="Arial"/>
                <w:sz w:val="18"/>
                <w:lang w:val="en-US" w:eastAsia="fr-FR"/>
              </w:rPr>
              <w:t>-</w:t>
            </w:r>
          </w:p>
        </w:tc>
        <w:tc>
          <w:tcPr>
            <w:tcW w:w="265" w:type="dxa"/>
            <w:tcBorders>
              <w:top w:val="single" w:sz="6" w:space="0" w:color="auto"/>
              <w:left w:val="single" w:sz="4" w:space="0" w:color="auto"/>
              <w:bottom w:val="nil"/>
              <w:right w:val="single" w:sz="18"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c>
          <w:tcPr>
            <w:tcW w:w="1153" w:type="dxa"/>
            <w:tcBorders>
              <w:top w:val="single" w:sz="6" w:space="0" w:color="auto"/>
              <w:left w:val="nil"/>
              <w:bottom w:val="nil"/>
              <w:right w:val="single" w:sz="4" w:space="0" w:color="auto"/>
            </w:tcBorders>
            <w:vAlign w:val="center"/>
            <w:hideMark/>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30</w:t>
            </w:r>
          </w:p>
        </w:tc>
        <w:tc>
          <w:tcPr>
            <w:tcW w:w="283" w:type="dxa"/>
            <w:tcBorders>
              <w:top w:val="single" w:sz="6" w:space="0" w:color="auto"/>
              <w:left w:val="single" w:sz="4" w:space="0" w:color="auto"/>
              <w:bottom w:val="nil"/>
              <w:right w:val="single" w:sz="4"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c>
          <w:tcPr>
            <w:tcW w:w="1134" w:type="dxa"/>
            <w:tcBorders>
              <w:top w:val="single" w:sz="6" w:space="0" w:color="auto"/>
              <w:left w:val="single" w:sz="4" w:space="0" w:color="auto"/>
              <w:bottom w:val="nil"/>
              <w:right w:val="single" w:sz="4" w:space="0" w:color="auto"/>
            </w:tcBorders>
            <w:vAlign w:val="center"/>
            <w:hideMark/>
          </w:tcPr>
          <w:p w:rsidR="003607F5" w:rsidRDefault="00472340" w:rsidP="00B27B5F">
            <w:pPr>
              <w:spacing w:before="20" w:after="20"/>
              <w:jc w:val="center"/>
              <w:rPr>
                <w:rFonts w:ascii="Arial" w:hAnsi="Arial"/>
                <w:sz w:val="18"/>
                <w:lang w:val="en-US" w:eastAsia="fr-FR"/>
              </w:rPr>
            </w:pPr>
            <w:r>
              <w:rPr>
                <w:rFonts w:ascii="Arial" w:hAnsi="Arial"/>
                <w:sz w:val="18"/>
                <w:lang w:val="en-US" w:eastAsia="fr-FR"/>
              </w:rPr>
              <w:t>60</w:t>
            </w:r>
          </w:p>
        </w:tc>
        <w:tc>
          <w:tcPr>
            <w:tcW w:w="351" w:type="dxa"/>
            <w:tcBorders>
              <w:top w:val="single" w:sz="6" w:space="0" w:color="auto"/>
              <w:left w:val="single" w:sz="4" w:space="0" w:color="auto"/>
              <w:bottom w:val="nil"/>
              <w:right w:val="single" w:sz="18"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r>
      <w:tr w:rsidR="003607F5" w:rsidTr="00994E39">
        <w:trPr>
          <w:cantSplit/>
          <w:trHeight w:val="107"/>
        </w:trPr>
        <w:tc>
          <w:tcPr>
            <w:tcW w:w="3865" w:type="dxa"/>
            <w:tcBorders>
              <w:top w:val="single" w:sz="6" w:space="0" w:color="auto"/>
              <w:left w:val="double" w:sz="4" w:space="0" w:color="auto"/>
              <w:bottom w:val="nil"/>
              <w:right w:val="double" w:sz="4" w:space="0" w:color="auto"/>
            </w:tcBorders>
            <w:vAlign w:val="center"/>
            <w:hideMark/>
          </w:tcPr>
          <w:p w:rsidR="003607F5" w:rsidRDefault="008A7FBE" w:rsidP="008516C3">
            <w:pPr>
              <w:spacing w:before="20" w:after="20"/>
              <w:jc w:val="center"/>
              <w:rPr>
                <w:rFonts w:ascii="Arial" w:hAnsi="Arial"/>
                <w:sz w:val="18"/>
                <w:lang w:val="en-US" w:eastAsia="fr-FR"/>
              </w:rPr>
            </w:pPr>
            <w:r>
              <w:rPr>
                <w:rFonts w:ascii="Arial" w:hAnsi="Arial"/>
                <w:sz w:val="18"/>
                <w:lang w:val="en-US" w:eastAsia="fr-FR"/>
              </w:rPr>
              <w:t>Aircraft</w:t>
            </w:r>
            <w:r w:rsidR="003607F5">
              <w:rPr>
                <w:rFonts w:ascii="Arial" w:hAnsi="Arial"/>
                <w:sz w:val="18"/>
                <w:lang w:val="en-US" w:eastAsia="fr-FR"/>
              </w:rPr>
              <w:t xml:space="preserve"> Performance</w:t>
            </w:r>
          </w:p>
        </w:tc>
        <w:tc>
          <w:tcPr>
            <w:tcW w:w="1097" w:type="dxa"/>
            <w:tcBorders>
              <w:top w:val="single" w:sz="6" w:space="0" w:color="auto"/>
              <w:left w:val="double" w:sz="4" w:space="0" w:color="auto"/>
              <w:bottom w:val="nil"/>
              <w:right w:val="single" w:sz="4" w:space="0" w:color="auto"/>
            </w:tcBorders>
            <w:vAlign w:val="center"/>
            <w:hideMark/>
          </w:tcPr>
          <w:p w:rsidR="003607F5" w:rsidRDefault="005D5406" w:rsidP="00B27B5F">
            <w:pPr>
              <w:spacing w:before="20" w:after="20"/>
              <w:jc w:val="center"/>
              <w:rPr>
                <w:rFonts w:ascii="Arial" w:hAnsi="Arial"/>
                <w:sz w:val="18"/>
                <w:lang w:val="en-US" w:eastAsia="fr-FR"/>
              </w:rPr>
            </w:pPr>
            <w:r>
              <w:rPr>
                <w:rFonts w:ascii="Arial" w:hAnsi="Arial"/>
                <w:sz w:val="18"/>
                <w:lang w:val="en-US" w:eastAsia="fr-FR"/>
              </w:rPr>
              <w:t>-</w:t>
            </w:r>
          </w:p>
        </w:tc>
        <w:tc>
          <w:tcPr>
            <w:tcW w:w="279" w:type="dxa"/>
            <w:tcBorders>
              <w:top w:val="single" w:sz="6" w:space="0" w:color="auto"/>
              <w:left w:val="single" w:sz="4" w:space="0" w:color="auto"/>
              <w:bottom w:val="nil"/>
              <w:right w:val="single" w:sz="4" w:space="0" w:color="auto"/>
            </w:tcBorders>
            <w:shd w:val="clear" w:color="auto" w:fill="D9D9D9"/>
            <w:vAlign w:val="center"/>
          </w:tcPr>
          <w:p w:rsidR="003607F5" w:rsidRPr="00742046" w:rsidRDefault="003607F5" w:rsidP="00B27B5F">
            <w:pPr>
              <w:spacing w:before="20" w:after="20"/>
              <w:jc w:val="center"/>
              <w:rPr>
                <w:rFonts w:ascii="Arial" w:hAnsi="Arial"/>
                <w:color w:val="FFFFFF"/>
                <w:sz w:val="18"/>
                <w:lang w:val="en-US" w:eastAsia="fr-FR"/>
              </w:rPr>
            </w:pPr>
          </w:p>
        </w:tc>
        <w:tc>
          <w:tcPr>
            <w:tcW w:w="1280" w:type="dxa"/>
            <w:tcBorders>
              <w:top w:val="single" w:sz="6" w:space="0" w:color="auto"/>
              <w:left w:val="single" w:sz="4" w:space="0" w:color="auto"/>
              <w:bottom w:val="nil"/>
              <w:right w:val="single" w:sz="4" w:space="0" w:color="auto"/>
            </w:tcBorders>
            <w:vAlign w:val="center"/>
            <w:hideMark/>
          </w:tcPr>
          <w:p w:rsidR="003607F5" w:rsidRDefault="005D5406" w:rsidP="00B27B5F">
            <w:pPr>
              <w:spacing w:before="20" w:after="20"/>
              <w:jc w:val="center"/>
              <w:rPr>
                <w:rFonts w:ascii="Arial" w:hAnsi="Arial"/>
                <w:sz w:val="18"/>
                <w:lang w:val="en-US" w:eastAsia="fr-FR"/>
              </w:rPr>
            </w:pPr>
            <w:r>
              <w:rPr>
                <w:rFonts w:ascii="Arial" w:hAnsi="Arial"/>
                <w:sz w:val="18"/>
                <w:lang w:val="en-US" w:eastAsia="fr-FR"/>
              </w:rPr>
              <w:t>-</w:t>
            </w:r>
          </w:p>
        </w:tc>
        <w:tc>
          <w:tcPr>
            <w:tcW w:w="265" w:type="dxa"/>
            <w:tcBorders>
              <w:top w:val="single" w:sz="6" w:space="0" w:color="auto"/>
              <w:left w:val="single" w:sz="4" w:space="0" w:color="auto"/>
              <w:bottom w:val="nil"/>
              <w:right w:val="single" w:sz="18"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c>
          <w:tcPr>
            <w:tcW w:w="1153" w:type="dxa"/>
            <w:tcBorders>
              <w:top w:val="single" w:sz="6" w:space="0" w:color="auto"/>
              <w:left w:val="nil"/>
              <w:bottom w:val="nil"/>
              <w:right w:val="single" w:sz="4" w:space="0" w:color="auto"/>
            </w:tcBorders>
            <w:vAlign w:val="center"/>
            <w:hideMark/>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30</w:t>
            </w:r>
          </w:p>
        </w:tc>
        <w:tc>
          <w:tcPr>
            <w:tcW w:w="283" w:type="dxa"/>
            <w:tcBorders>
              <w:top w:val="single" w:sz="6" w:space="0" w:color="auto"/>
              <w:left w:val="single" w:sz="4" w:space="0" w:color="auto"/>
              <w:bottom w:val="nil"/>
              <w:right w:val="single" w:sz="4"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c>
          <w:tcPr>
            <w:tcW w:w="1134" w:type="dxa"/>
            <w:tcBorders>
              <w:top w:val="single" w:sz="6" w:space="0" w:color="auto"/>
              <w:left w:val="single" w:sz="4" w:space="0" w:color="auto"/>
              <w:bottom w:val="nil"/>
              <w:right w:val="single" w:sz="4" w:space="0" w:color="auto"/>
            </w:tcBorders>
            <w:vAlign w:val="center"/>
            <w:hideMark/>
          </w:tcPr>
          <w:p w:rsidR="003607F5" w:rsidRDefault="006A0550" w:rsidP="00B27B5F">
            <w:pPr>
              <w:spacing w:before="20" w:after="20"/>
              <w:jc w:val="center"/>
              <w:rPr>
                <w:rFonts w:ascii="Arial" w:hAnsi="Arial"/>
                <w:sz w:val="18"/>
                <w:lang w:val="en-US" w:eastAsia="fr-FR"/>
              </w:rPr>
            </w:pPr>
            <w:r>
              <w:rPr>
                <w:rFonts w:ascii="Arial" w:hAnsi="Arial"/>
                <w:sz w:val="18"/>
                <w:lang w:val="en-US" w:eastAsia="fr-FR"/>
              </w:rPr>
              <w:t>3</w:t>
            </w:r>
            <w:r w:rsidR="003607F5">
              <w:rPr>
                <w:rFonts w:ascii="Arial" w:hAnsi="Arial"/>
                <w:sz w:val="18"/>
                <w:lang w:val="en-US" w:eastAsia="fr-FR"/>
              </w:rPr>
              <w:t>0</w:t>
            </w:r>
          </w:p>
        </w:tc>
        <w:tc>
          <w:tcPr>
            <w:tcW w:w="351" w:type="dxa"/>
            <w:tcBorders>
              <w:top w:val="single" w:sz="6" w:space="0" w:color="auto"/>
              <w:left w:val="single" w:sz="4" w:space="0" w:color="auto"/>
              <w:bottom w:val="nil"/>
              <w:right w:val="single" w:sz="18"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r>
      <w:tr w:rsidR="003607F5" w:rsidTr="00994E39">
        <w:trPr>
          <w:cantSplit/>
          <w:trHeight w:val="107"/>
        </w:trPr>
        <w:tc>
          <w:tcPr>
            <w:tcW w:w="3865" w:type="dxa"/>
            <w:tcBorders>
              <w:top w:val="single" w:sz="6" w:space="0" w:color="auto"/>
              <w:left w:val="double" w:sz="4" w:space="0" w:color="auto"/>
              <w:bottom w:val="nil"/>
              <w:right w:val="double" w:sz="4" w:space="0" w:color="auto"/>
            </w:tcBorders>
            <w:vAlign w:val="center"/>
            <w:hideMark/>
          </w:tcPr>
          <w:p w:rsidR="003607F5" w:rsidRDefault="003607F5" w:rsidP="008516C3">
            <w:pPr>
              <w:spacing w:before="20" w:after="20"/>
              <w:jc w:val="center"/>
              <w:rPr>
                <w:rFonts w:ascii="Arial" w:hAnsi="Arial"/>
                <w:sz w:val="18"/>
                <w:lang w:val="en-US" w:eastAsia="fr-FR"/>
              </w:rPr>
            </w:pPr>
            <w:r>
              <w:rPr>
                <w:rFonts w:ascii="Arial" w:hAnsi="Arial"/>
                <w:sz w:val="18"/>
                <w:lang w:val="en-US" w:eastAsia="fr-FR"/>
              </w:rPr>
              <w:t>Lebanese Aviation Regulations</w:t>
            </w:r>
          </w:p>
        </w:tc>
        <w:tc>
          <w:tcPr>
            <w:tcW w:w="1097" w:type="dxa"/>
            <w:tcBorders>
              <w:top w:val="single" w:sz="6" w:space="0" w:color="auto"/>
              <w:left w:val="double" w:sz="4" w:space="0" w:color="auto"/>
              <w:bottom w:val="nil"/>
              <w:right w:val="single" w:sz="4" w:space="0" w:color="auto"/>
            </w:tcBorders>
            <w:vAlign w:val="center"/>
            <w:hideMark/>
          </w:tcPr>
          <w:p w:rsidR="003607F5" w:rsidRDefault="005D5406" w:rsidP="00B27B5F">
            <w:pPr>
              <w:spacing w:before="20" w:after="20"/>
              <w:jc w:val="center"/>
              <w:rPr>
                <w:rFonts w:ascii="Arial" w:hAnsi="Arial"/>
                <w:sz w:val="18"/>
                <w:lang w:val="en-US" w:eastAsia="fr-FR"/>
              </w:rPr>
            </w:pPr>
            <w:r>
              <w:rPr>
                <w:rFonts w:ascii="Arial" w:hAnsi="Arial"/>
                <w:sz w:val="18"/>
                <w:lang w:val="en-US" w:eastAsia="fr-FR"/>
              </w:rPr>
              <w:t>-</w:t>
            </w:r>
          </w:p>
        </w:tc>
        <w:tc>
          <w:tcPr>
            <w:tcW w:w="279" w:type="dxa"/>
            <w:tcBorders>
              <w:top w:val="single" w:sz="6" w:space="0" w:color="auto"/>
              <w:left w:val="single" w:sz="4" w:space="0" w:color="auto"/>
              <w:bottom w:val="nil"/>
              <w:right w:val="single" w:sz="4" w:space="0" w:color="auto"/>
            </w:tcBorders>
            <w:shd w:val="clear" w:color="auto" w:fill="D9D9D9"/>
            <w:vAlign w:val="center"/>
          </w:tcPr>
          <w:p w:rsidR="003607F5" w:rsidRPr="00742046" w:rsidRDefault="003607F5" w:rsidP="00B27B5F">
            <w:pPr>
              <w:spacing w:before="20" w:after="20"/>
              <w:jc w:val="center"/>
              <w:rPr>
                <w:rFonts w:ascii="Arial" w:hAnsi="Arial"/>
                <w:color w:val="FFFFFF"/>
                <w:sz w:val="18"/>
                <w:lang w:val="en-US" w:eastAsia="fr-FR"/>
              </w:rPr>
            </w:pPr>
          </w:p>
        </w:tc>
        <w:tc>
          <w:tcPr>
            <w:tcW w:w="1280" w:type="dxa"/>
            <w:tcBorders>
              <w:top w:val="single" w:sz="6" w:space="0" w:color="auto"/>
              <w:left w:val="single" w:sz="4" w:space="0" w:color="auto"/>
              <w:bottom w:val="nil"/>
              <w:right w:val="single" w:sz="4" w:space="0" w:color="auto"/>
            </w:tcBorders>
            <w:vAlign w:val="center"/>
            <w:hideMark/>
          </w:tcPr>
          <w:p w:rsidR="003607F5" w:rsidRDefault="005D5406" w:rsidP="00B27B5F">
            <w:pPr>
              <w:spacing w:before="20" w:after="20"/>
              <w:jc w:val="center"/>
              <w:rPr>
                <w:rFonts w:ascii="Arial" w:hAnsi="Arial"/>
                <w:sz w:val="18"/>
                <w:lang w:val="en-US" w:eastAsia="fr-FR"/>
              </w:rPr>
            </w:pPr>
            <w:r>
              <w:rPr>
                <w:rFonts w:ascii="Arial" w:hAnsi="Arial"/>
                <w:sz w:val="18"/>
                <w:lang w:val="en-US" w:eastAsia="fr-FR"/>
              </w:rPr>
              <w:t>-</w:t>
            </w:r>
          </w:p>
        </w:tc>
        <w:tc>
          <w:tcPr>
            <w:tcW w:w="265" w:type="dxa"/>
            <w:tcBorders>
              <w:top w:val="single" w:sz="6" w:space="0" w:color="auto"/>
              <w:left w:val="single" w:sz="4" w:space="0" w:color="auto"/>
              <w:bottom w:val="nil"/>
              <w:right w:val="single" w:sz="18"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c>
          <w:tcPr>
            <w:tcW w:w="1153" w:type="dxa"/>
            <w:tcBorders>
              <w:top w:val="single" w:sz="6" w:space="0" w:color="auto"/>
              <w:left w:val="nil"/>
              <w:bottom w:val="nil"/>
              <w:right w:val="single" w:sz="4" w:space="0" w:color="auto"/>
            </w:tcBorders>
            <w:vAlign w:val="center"/>
            <w:hideMark/>
          </w:tcPr>
          <w:p w:rsidR="003607F5" w:rsidRDefault="005D5406" w:rsidP="00B27B5F">
            <w:pPr>
              <w:spacing w:before="20" w:after="20"/>
              <w:jc w:val="center"/>
              <w:rPr>
                <w:rFonts w:ascii="Arial" w:hAnsi="Arial"/>
                <w:sz w:val="18"/>
                <w:lang w:val="en-US" w:eastAsia="fr-FR"/>
              </w:rPr>
            </w:pPr>
            <w:r>
              <w:rPr>
                <w:rFonts w:ascii="Arial" w:hAnsi="Arial"/>
                <w:sz w:val="18"/>
                <w:lang w:val="en-US" w:eastAsia="fr-FR"/>
              </w:rPr>
              <w:t>-</w:t>
            </w:r>
          </w:p>
        </w:tc>
        <w:tc>
          <w:tcPr>
            <w:tcW w:w="283" w:type="dxa"/>
            <w:tcBorders>
              <w:top w:val="single" w:sz="6" w:space="0" w:color="auto"/>
              <w:left w:val="single" w:sz="4" w:space="0" w:color="auto"/>
              <w:bottom w:val="nil"/>
              <w:right w:val="single" w:sz="4"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c>
          <w:tcPr>
            <w:tcW w:w="1134" w:type="dxa"/>
            <w:tcBorders>
              <w:top w:val="single" w:sz="6" w:space="0" w:color="auto"/>
              <w:left w:val="single" w:sz="4" w:space="0" w:color="auto"/>
              <w:bottom w:val="nil"/>
              <w:right w:val="single" w:sz="4" w:space="0" w:color="auto"/>
            </w:tcBorders>
            <w:vAlign w:val="center"/>
            <w:hideMark/>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30</w:t>
            </w:r>
          </w:p>
        </w:tc>
        <w:tc>
          <w:tcPr>
            <w:tcW w:w="351" w:type="dxa"/>
            <w:tcBorders>
              <w:top w:val="single" w:sz="6" w:space="0" w:color="auto"/>
              <w:left w:val="single" w:sz="4" w:space="0" w:color="auto"/>
              <w:bottom w:val="nil"/>
              <w:right w:val="single" w:sz="18"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r>
      <w:tr w:rsidR="003607F5" w:rsidTr="00994E39">
        <w:trPr>
          <w:cantSplit/>
          <w:trHeight w:val="107"/>
        </w:trPr>
        <w:tc>
          <w:tcPr>
            <w:tcW w:w="3865" w:type="dxa"/>
            <w:tcBorders>
              <w:top w:val="single" w:sz="6" w:space="0" w:color="auto"/>
              <w:left w:val="double" w:sz="4" w:space="0" w:color="auto"/>
              <w:bottom w:val="nil"/>
              <w:right w:val="double" w:sz="4" w:space="0" w:color="auto"/>
            </w:tcBorders>
            <w:vAlign w:val="center"/>
            <w:hideMark/>
          </w:tcPr>
          <w:p w:rsidR="003607F5" w:rsidRDefault="008A7FBE" w:rsidP="008516C3">
            <w:pPr>
              <w:spacing w:before="20" w:after="20"/>
              <w:jc w:val="center"/>
              <w:rPr>
                <w:rFonts w:ascii="Arial" w:hAnsi="Arial"/>
                <w:sz w:val="18"/>
                <w:lang w:val="en-US" w:eastAsia="fr-FR"/>
              </w:rPr>
            </w:pPr>
            <w:r>
              <w:rPr>
                <w:rFonts w:ascii="Arial" w:hAnsi="Arial"/>
                <w:sz w:val="18"/>
                <w:lang w:val="en-US" w:eastAsia="fr-FR"/>
              </w:rPr>
              <w:t>Aircraft</w:t>
            </w:r>
            <w:r w:rsidR="003607F5">
              <w:rPr>
                <w:rFonts w:ascii="Arial" w:hAnsi="Arial"/>
                <w:sz w:val="18"/>
                <w:lang w:val="en-US" w:eastAsia="fr-FR"/>
              </w:rPr>
              <w:t xml:space="preserve"> Instruments </w:t>
            </w:r>
            <w:r w:rsidR="003607F5">
              <w:rPr>
                <w:sz w:val="18"/>
                <w:lang w:val="en-US" w:eastAsia="fr-FR"/>
              </w:rPr>
              <w:t>&amp;</w:t>
            </w:r>
            <w:r w:rsidR="003607F5">
              <w:rPr>
                <w:rFonts w:ascii="Arial" w:hAnsi="Arial"/>
                <w:sz w:val="18"/>
                <w:lang w:val="en-US" w:eastAsia="fr-FR"/>
              </w:rPr>
              <w:t xml:space="preserve"> Avionics</w:t>
            </w:r>
          </w:p>
        </w:tc>
        <w:tc>
          <w:tcPr>
            <w:tcW w:w="1097" w:type="dxa"/>
            <w:tcBorders>
              <w:top w:val="single" w:sz="6" w:space="0" w:color="auto"/>
              <w:left w:val="double" w:sz="4" w:space="0" w:color="auto"/>
              <w:bottom w:val="nil"/>
              <w:right w:val="single" w:sz="4" w:space="0" w:color="auto"/>
            </w:tcBorders>
            <w:vAlign w:val="center"/>
            <w:hideMark/>
          </w:tcPr>
          <w:p w:rsidR="003607F5" w:rsidRDefault="005D5406" w:rsidP="00B27B5F">
            <w:pPr>
              <w:spacing w:before="20" w:after="20"/>
              <w:jc w:val="center"/>
              <w:rPr>
                <w:rFonts w:ascii="Arial" w:hAnsi="Arial"/>
                <w:sz w:val="18"/>
                <w:lang w:val="en-US" w:eastAsia="fr-FR"/>
              </w:rPr>
            </w:pPr>
            <w:r>
              <w:rPr>
                <w:rFonts w:ascii="Arial" w:hAnsi="Arial"/>
                <w:sz w:val="18"/>
                <w:lang w:val="en-US" w:eastAsia="fr-FR"/>
              </w:rPr>
              <w:t>-</w:t>
            </w:r>
          </w:p>
        </w:tc>
        <w:tc>
          <w:tcPr>
            <w:tcW w:w="279" w:type="dxa"/>
            <w:tcBorders>
              <w:top w:val="single" w:sz="6" w:space="0" w:color="auto"/>
              <w:left w:val="single" w:sz="4" w:space="0" w:color="auto"/>
              <w:bottom w:val="nil"/>
              <w:right w:val="single" w:sz="4" w:space="0" w:color="auto"/>
            </w:tcBorders>
            <w:shd w:val="clear" w:color="auto" w:fill="D9D9D9"/>
            <w:vAlign w:val="center"/>
          </w:tcPr>
          <w:p w:rsidR="003607F5" w:rsidRPr="00742046" w:rsidRDefault="003607F5" w:rsidP="00B27B5F">
            <w:pPr>
              <w:spacing w:before="20" w:after="20"/>
              <w:jc w:val="center"/>
              <w:rPr>
                <w:rFonts w:ascii="Arial" w:hAnsi="Arial"/>
                <w:color w:val="FFFFFF"/>
                <w:sz w:val="18"/>
                <w:lang w:val="en-US" w:eastAsia="fr-FR"/>
              </w:rPr>
            </w:pPr>
          </w:p>
        </w:tc>
        <w:tc>
          <w:tcPr>
            <w:tcW w:w="1280" w:type="dxa"/>
            <w:tcBorders>
              <w:top w:val="single" w:sz="6" w:space="0" w:color="auto"/>
              <w:left w:val="single" w:sz="4" w:space="0" w:color="auto"/>
              <w:bottom w:val="nil"/>
              <w:right w:val="single" w:sz="4" w:space="0" w:color="auto"/>
            </w:tcBorders>
            <w:vAlign w:val="center"/>
            <w:hideMark/>
          </w:tcPr>
          <w:p w:rsidR="003607F5" w:rsidRDefault="005D5406" w:rsidP="00B27B5F">
            <w:pPr>
              <w:spacing w:before="20" w:after="20"/>
              <w:jc w:val="center"/>
              <w:rPr>
                <w:rFonts w:ascii="Arial" w:hAnsi="Arial"/>
                <w:sz w:val="18"/>
                <w:lang w:val="en-US" w:eastAsia="fr-FR"/>
              </w:rPr>
            </w:pPr>
            <w:r>
              <w:rPr>
                <w:rFonts w:ascii="Arial" w:hAnsi="Arial"/>
                <w:sz w:val="18"/>
                <w:lang w:val="en-US" w:eastAsia="fr-FR"/>
              </w:rPr>
              <w:t>-</w:t>
            </w:r>
          </w:p>
        </w:tc>
        <w:tc>
          <w:tcPr>
            <w:tcW w:w="265" w:type="dxa"/>
            <w:tcBorders>
              <w:top w:val="single" w:sz="6" w:space="0" w:color="auto"/>
              <w:left w:val="single" w:sz="4" w:space="0" w:color="auto"/>
              <w:bottom w:val="nil"/>
              <w:right w:val="single" w:sz="18"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c>
          <w:tcPr>
            <w:tcW w:w="1153" w:type="dxa"/>
            <w:tcBorders>
              <w:top w:val="single" w:sz="6" w:space="0" w:color="auto"/>
              <w:left w:val="nil"/>
              <w:bottom w:val="nil"/>
              <w:right w:val="single" w:sz="4" w:space="0" w:color="auto"/>
            </w:tcBorders>
            <w:vAlign w:val="center"/>
            <w:hideMark/>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60</w:t>
            </w:r>
          </w:p>
        </w:tc>
        <w:tc>
          <w:tcPr>
            <w:tcW w:w="283" w:type="dxa"/>
            <w:tcBorders>
              <w:top w:val="single" w:sz="6" w:space="0" w:color="auto"/>
              <w:left w:val="single" w:sz="4" w:space="0" w:color="auto"/>
              <w:bottom w:val="nil"/>
              <w:right w:val="single" w:sz="4"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c>
          <w:tcPr>
            <w:tcW w:w="1134" w:type="dxa"/>
            <w:tcBorders>
              <w:top w:val="single" w:sz="6" w:space="0" w:color="auto"/>
              <w:left w:val="single" w:sz="4" w:space="0" w:color="auto"/>
              <w:bottom w:val="nil"/>
              <w:right w:val="single" w:sz="4" w:space="0" w:color="auto"/>
            </w:tcBorders>
            <w:vAlign w:val="center"/>
            <w:hideMark/>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60</w:t>
            </w:r>
          </w:p>
        </w:tc>
        <w:tc>
          <w:tcPr>
            <w:tcW w:w="351" w:type="dxa"/>
            <w:tcBorders>
              <w:top w:val="single" w:sz="6" w:space="0" w:color="auto"/>
              <w:left w:val="single" w:sz="4" w:space="0" w:color="auto"/>
              <w:bottom w:val="nil"/>
              <w:right w:val="single" w:sz="18"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r>
      <w:tr w:rsidR="003607F5" w:rsidTr="00994E39">
        <w:trPr>
          <w:cantSplit/>
          <w:trHeight w:val="107"/>
        </w:trPr>
        <w:tc>
          <w:tcPr>
            <w:tcW w:w="3865" w:type="dxa"/>
            <w:tcBorders>
              <w:top w:val="single" w:sz="6" w:space="0" w:color="auto"/>
              <w:left w:val="double" w:sz="4" w:space="0" w:color="auto"/>
              <w:bottom w:val="nil"/>
              <w:right w:val="double" w:sz="4" w:space="0" w:color="auto"/>
            </w:tcBorders>
            <w:vAlign w:val="center"/>
            <w:hideMark/>
          </w:tcPr>
          <w:p w:rsidR="003607F5" w:rsidRDefault="008A7FBE" w:rsidP="008516C3">
            <w:pPr>
              <w:spacing w:before="20" w:after="20"/>
              <w:jc w:val="center"/>
              <w:rPr>
                <w:rFonts w:ascii="Arial" w:hAnsi="Arial"/>
                <w:sz w:val="18"/>
                <w:lang w:val="en-US" w:eastAsia="fr-FR"/>
              </w:rPr>
            </w:pPr>
            <w:r>
              <w:rPr>
                <w:rFonts w:ascii="Arial" w:hAnsi="Arial"/>
                <w:sz w:val="18"/>
                <w:lang w:val="en-US" w:eastAsia="fr-FR"/>
              </w:rPr>
              <w:t>Aircraft</w:t>
            </w:r>
            <w:r w:rsidR="003607F5">
              <w:rPr>
                <w:rFonts w:ascii="Arial" w:hAnsi="Arial"/>
                <w:sz w:val="18"/>
                <w:lang w:val="en-US" w:eastAsia="fr-FR"/>
              </w:rPr>
              <w:t xml:space="preserve"> &amp; </w:t>
            </w:r>
            <w:r>
              <w:rPr>
                <w:rFonts w:ascii="Arial" w:hAnsi="Arial"/>
                <w:sz w:val="18"/>
                <w:lang w:val="en-US" w:eastAsia="fr-FR"/>
              </w:rPr>
              <w:t>Aero-Engine</w:t>
            </w:r>
            <w:r w:rsidR="003607F5">
              <w:rPr>
                <w:rFonts w:ascii="Arial" w:hAnsi="Arial"/>
                <w:sz w:val="18"/>
                <w:lang w:val="en-US" w:eastAsia="fr-FR"/>
              </w:rPr>
              <w:t xml:space="preserve"> Maintenance</w:t>
            </w:r>
          </w:p>
        </w:tc>
        <w:tc>
          <w:tcPr>
            <w:tcW w:w="1097" w:type="dxa"/>
            <w:tcBorders>
              <w:top w:val="single" w:sz="6" w:space="0" w:color="auto"/>
              <w:left w:val="double" w:sz="4" w:space="0" w:color="auto"/>
              <w:bottom w:val="nil"/>
              <w:right w:val="single" w:sz="4" w:space="0" w:color="auto"/>
            </w:tcBorders>
            <w:vAlign w:val="center"/>
            <w:hideMark/>
          </w:tcPr>
          <w:p w:rsidR="003607F5" w:rsidRDefault="005D5406" w:rsidP="00B27B5F">
            <w:pPr>
              <w:spacing w:before="20" w:after="20"/>
              <w:jc w:val="center"/>
              <w:rPr>
                <w:rFonts w:ascii="Arial" w:hAnsi="Arial"/>
                <w:sz w:val="18"/>
                <w:lang w:val="en-US" w:eastAsia="fr-FR"/>
              </w:rPr>
            </w:pPr>
            <w:r>
              <w:rPr>
                <w:rFonts w:ascii="Arial" w:hAnsi="Arial"/>
                <w:sz w:val="18"/>
                <w:lang w:val="en-US" w:eastAsia="fr-FR"/>
              </w:rPr>
              <w:t>-</w:t>
            </w:r>
          </w:p>
        </w:tc>
        <w:tc>
          <w:tcPr>
            <w:tcW w:w="279" w:type="dxa"/>
            <w:tcBorders>
              <w:top w:val="single" w:sz="6" w:space="0" w:color="auto"/>
              <w:left w:val="single" w:sz="4" w:space="0" w:color="auto"/>
              <w:bottom w:val="nil"/>
              <w:right w:val="single" w:sz="4" w:space="0" w:color="auto"/>
            </w:tcBorders>
            <w:shd w:val="clear" w:color="auto" w:fill="D9D9D9"/>
            <w:vAlign w:val="center"/>
          </w:tcPr>
          <w:p w:rsidR="003607F5" w:rsidRPr="00742046" w:rsidRDefault="003607F5" w:rsidP="00B27B5F">
            <w:pPr>
              <w:spacing w:before="20" w:after="20"/>
              <w:jc w:val="center"/>
              <w:rPr>
                <w:rFonts w:ascii="Arial" w:hAnsi="Arial"/>
                <w:color w:val="FFFFFF"/>
                <w:sz w:val="18"/>
                <w:lang w:val="en-US" w:eastAsia="fr-FR"/>
              </w:rPr>
            </w:pPr>
          </w:p>
        </w:tc>
        <w:tc>
          <w:tcPr>
            <w:tcW w:w="1280" w:type="dxa"/>
            <w:tcBorders>
              <w:top w:val="single" w:sz="6" w:space="0" w:color="auto"/>
              <w:left w:val="single" w:sz="4" w:space="0" w:color="auto"/>
              <w:bottom w:val="nil"/>
              <w:right w:val="single" w:sz="4" w:space="0" w:color="auto"/>
            </w:tcBorders>
            <w:vAlign w:val="center"/>
            <w:hideMark/>
          </w:tcPr>
          <w:p w:rsidR="003607F5" w:rsidRDefault="005D5406" w:rsidP="00B27B5F">
            <w:pPr>
              <w:spacing w:before="20" w:after="20"/>
              <w:jc w:val="center"/>
              <w:rPr>
                <w:rFonts w:ascii="Arial" w:hAnsi="Arial"/>
                <w:sz w:val="18"/>
                <w:lang w:val="en-US" w:eastAsia="fr-FR"/>
              </w:rPr>
            </w:pPr>
            <w:r>
              <w:rPr>
                <w:rFonts w:ascii="Arial" w:hAnsi="Arial"/>
                <w:sz w:val="18"/>
                <w:lang w:val="en-US" w:eastAsia="fr-FR"/>
              </w:rPr>
              <w:t>-</w:t>
            </w:r>
          </w:p>
        </w:tc>
        <w:tc>
          <w:tcPr>
            <w:tcW w:w="265" w:type="dxa"/>
            <w:tcBorders>
              <w:top w:val="single" w:sz="6" w:space="0" w:color="auto"/>
              <w:left w:val="single" w:sz="4" w:space="0" w:color="auto"/>
              <w:bottom w:val="nil"/>
              <w:right w:val="single" w:sz="18"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c>
          <w:tcPr>
            <w:tcW w:w="1153" w:type="dxa"/>
            <w:tcBorders>
              <w:top w:val="single" w:sz="6" w:space="0" w:color="auto"/>
              <w:left w:val="nil"/>
              <w:bottom w:val="nil"/>
              <w:right w:val="single" w:sz="4" w:space="0" w:color="auto"/>
            </w:tcBorders>
            <w:vAlign w:val="center"/>
            <w:hideMark/>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60</w:t>
            </w:r>
          </w:p>
        </w:tc>
        <w:tc>
          <w:tcPr>
            <w:tcW w:w="283" w:type="dxa"/>
            <w:tcBorders>
              <w:top w:val="single" w:sz="6" w:space="0" w:color="auto"/>
              <w:left w:val="single" w:sz="4" w:space="0" w:color="auto"/>
              <w:bottom w:val="nil"/>
              <w:right w:val="single" w:sz="4"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c>
          <w:tcPr>
            <w:tcW w:w="1134" w:type="dxa"/>
            <w:tcBorders>
              <w:top w:val="single" w:sz="6" w:space="0" w:color="auto"/>
              <w:left w:val="single" w:sz="4" w:space="0" w:color="auto"/>
              <w:bottom w:val="nil"/>
              <w:right w:val="single" w:sz="4" w:space="0" w:color="auto"/>
            </w:tcBorders>
            <w:vAlign w:val="center"/>
            <w:hideMark/>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60</w:t>
            </w:r>
          </w:p>
        </w:tc>
        <w:tc>
          <w:tcPr>
            <w:tcW w:w="351" w:type="dxa"/>
            <w:tcBorders>
              <w:top w:val="single" w:sz="6" w:space="0" w:color="auto"/>
              <w:left w:val="single" w:sz="4" w:space="0" w:color="auto"/>
              <w:bottom w:val="nil"/>
              <w:right w:val="single" w:sz="18"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r>
      <w:tr w:rsidR="003607F5" w:rsidTr="00994E39">
        <w:trPr>
          <w:cantSplit/>
          <w:trHeight w:val="107"/>
        </w:trPr>
        <w:tc>
          <w:tcPr>
            <w:tcW w:w="3865" w:type="dxa"/>
            <w:tcBorders>
              <w:top w:val="single" w:sz="6" w:space="0" w:color="auto"/>
              <w:left w:val="double" w:sz="4" w:space="0" w:color="auto"/>
              <w:bottom w:val="nil"/>
              <w:right w:val="double" w:sz="4" w:space="0" w:color="auto"/>
            </w:tcBorders>
            <w:vAlign w:val="center"/>
            <w:hideMark/>
          </w:tcPr>
          <w:p w:rsidR="003607F5" w:rsidRDefault="003607F5" w:rsidP="008516C3">
            <w:pPr>
              <w:spacing w:before="20" w:after="20"/>
              <w:jc w:val="center"/>
              <w:rPr>
                <w:rFonts w:ascii="Arial" w:hAnsi="Arial"/>
                <w:sz w:val="18"/>
                <w:lang w:val="en-US" w:eastAsia="fr-FR"/>
              </w:rPr>
            </w:pPr>
            <w:r>
              <w:rPr>
                <w:rFonts w:ascii="Arial" w:hAnsi="Arial"/>
                <w:sz w:val="18"/>
                <w:lang w:val="en-US" w:eastAsia="fr-FR"/>
              </w:rPr>
              <w:t>New Generation A</w:t>
            </w:r>
            <w:r w:rsidR="008A7FBE">
              <w:rPr>
                <w:rFonts w:ascii="Arial" w:hAnsi="Arial"/>
                <w:sz w:val="18"/>
                <w:lang w:val="en-US" w:eastAsia="fr-FR"/>
              </w:rPr>
              <w:t>ircraft</w:t>
            </w:r>
            <w:r>
              <w:rPr>
                <w:rFonts w:ascii="Arial" w:hAnsi="Arial"/>
                <w:sz w:val="18"/>
                <w:lang w:val="en-US" w:eastAsia="fr-FR"/>
              </w:rPr>
              <w:t xml:space="preserve"> &amp; A</w:t>
            </w:r>
            <w:r w:rsidR="008A7FBE">
              <w:rPr>
                <w:rFonts w:ascii="Arial" w:hAnsi="Arial"/>
                <w:sz w:val="18"/>
                <w:lang w:val="en-US" w:eastAsia="fr-FR"/>
              </w:rPr>
              <w:t>ero-</w:t>
            </w:r>
            <w:r>
              <w:rPr>
                <w:rFonts w:ascii="Arial" w:hAnsi="Arial"/>
                <w:sz w:val="18"/>
                <w:lang w:val="en-US" w:eastAsia="fr-FR"/>
              </w:rPr>
              <w:t>E</w:t>
            </w:r>
            <w:r w:rsidR="008A7FBE">
              <w:rPr>
                <w:rFonts w:ascii="Arial" w:hAnsi="Arial"/>
                <w:sz w:val="18"/>
                <w:lang w:val="en-US" w:eastAsia="fr-FR"/>
              </w:rPr>
              <w:t>ngine</w:t>
            </w:r>
          </w:p>
        </w:tc>
        <w:tc>
          <w:tcPr>
            <w:tcW w:w="1097" w:type="dxa"/>
            <w:tcBorders>
              <w:top w:val="single" w:sz="6" w:space="0" w:color="auto"/>
              <w:left w:val="double" w:sz="4" w:space="0" w:color="auto"/>
              <w:bottom w:val="nil"/>
              <w:right w:val="single" w:sz="4" w:space="0" w:color="auto"/>
            </w:tcBorders>
            <w:vAlign w:val="center"/>
            <w:hideMark/>
          </w:tcPr>
          <w:p w:rsidR="003607F5" w:rsidRDefault="005D5406" w:rsidP="00B27B5F">
            <w:pPr>
              <w:spacing w:before="20" w:after="20"/>
              <w:jc w:val="center"/>
              <w:rPr>
                <w:rFonts w:ascii="Arial" w:hAnsi="Arial"/>
                <w:sz w:val="18"/>
                <w:lang w:val="en-US" w:eastAsia="fr-FR"/>
              </w:rPr>
            </w:pPr>
            <w:r>
              <w:rPr>
                <w:rFonts w:ascii="Arial" w:hAnsi="Arial"/>
                <w:sz w:val="18"/>
                <w:lang w:val="en-US" w:eastAsia="fr-FR"/>
              </w:rPr>
              <w:t>--</w:t>
            </w:r>
          </w:p>
        </w:tc>
        <w:tc>
          <w:tcPr>
            <w:tcW w:w="279" w:type="dxa"/>
            <w:tcBorders>
              <w:top w:val="single" w:sz="6" w:space="0" w:color="auto"/>
              <w:left w:val="single" w:sz="4" w:space="0" w:color="auto"/>
              <w:bottom w:val="nil"/>
              <w:right w:val="single" w:sz="4" w:space="0" w:color="auto"/>
            </w:tcBorders>
            <w:shd w:val="clear" w:color="auto" w:fill="D9D9D9"/>
            <w:vAlign w:val="center"/>
          </w:tcPr>
          <w:p w:rsidR="003607F5" w:rsidRPr="00742046" w:rsidRDefault="003607F5" w:rsidP="00B27B5F">
            <w:pPr>
              <w:spacing w:before="20" w:after="20"/>
              <w:jc w:val="center"/>
              <w:rPr>
                <w:rFonts w:ascii="Arial" w:hAnsi="Arial"/>
                <w:color w:val="FFFFFF"/>
                <w:sz w:val="18"/>
                <w:lang w:val="en-US" w:eastAsia="fr-FR"/>
              </w:rPr>
            </w:pPr>
          </w:p>
        </w:tc>
        <w:tc>
          <w:tcPr>
            <w:tcW w:w="1280" w:type="dxa"/>
            <w:tcBorders>
              <w:top w:val="single" w:sz="6" w:space="0" w:color="auto"/>
              <w:left w:val="single" w:sz="4" w:space="0" w:color="auto"/>
              <w:bottom w:val="nil"/>
              <w:right w:val="single" w:sz="4" w:space="0" w:color="auto"/>
            </w:tcBorders>
            <w:vAlign w:val="center"/>
            <w:hideMark/>
          </w:tcPr>
          <w:p w:rsidR="003607F5" w:rsidRDefault="005D5406" w:rsidP="00B27B5F">
            <w:pPr>
              <w:spacing w:before="20" w:after="20"/>
              <w:jc w:val="center"/>
              <w:rPr>
                <w:rFonts w:ascii="Arial" w:hAnsi="Arial"/>
                <w:sz w:val="18"/>
                <w:lang w:val="en-US" w:eastAsia="fr-FR"/>
              </w:rPr>
            </w:pPr>
            <w:r>
              <w:rPr>
                <w:rFonts w:ascii="Arial" w:hAnsi="Arial"/>
                <w:sz w:val="18"/>
                <w:lang w:val="en-US" w:eastAsia="fr-FR"/>
              </w:rPr>
              <w:t>-</w:t>
            </w:r>
          </w:p>
        </w:tc>
        <w:tc>
          <w:tcPr>
            <w:tcW w:w="265" w:type="dxa"/>
            <w:tcBorders>
              <w:top w:val="single" w:sz="6" w:space="0" w:color="auto"/>
              <w:left w:val="single" w:sz="4" w:space="0" w:color="auto"/>
              <w:bottom w:val="nil"/>
              <w:right w:val="single" w:sz="18"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c>
          <w:tcPr>
            <w:tcW w:w="1153" w:type="dxa"/>
            <w:tcBorders>
              <w:top w:val="single" w:sz="6" w:space="0" w:color="auto"/>
              <w:left w:val="nil"/>
              <w:bottom w:val="nil"/>
              <w:right w:val="single" w:sz="4" w:space="0" w:color="auto"/>
            </w:tcBorders>
            <w:vAlign w:val="center"/>
            <w:hideMark/>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60</w:t>
            </w:r>
          </w:p>
        </w:tc>
        <w:tc>
          <w:tcPr>
            <w:tcW w:w="283" w:type="dxa"/>
            <w:tcBorders>
              <w:top w:val="single" w:sz="6" w:space="0" w:color="auto"/>
              <w:left w:val="single" w:sz="4" w:space="0" w:color="auto"/>
              <w:bottom w:val="nil"/>
              <w:right w:val="single" w:sz="4"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c>
          <w:tcPr>
            <w:tcW w:w="1134" w:type="dxa"/>
            <w:tcBorders>
              <w:top w:val="single" w:sz="6" w:space="0" w:color="auto"/>
              <w:left w:val="single" w:sz="4" w:space="0" w:color="auto"/>
              <w:bottom w:val="nil"/>
              <w:right w:val="single" w:sz="4" w:space="0" w:color="auto"/>
            </w:tcBorders>
            <w:vAlign w:val="center"/>
            <w:hideMark/>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60</w:t>
            </w:r>
          </w:p>
        </w:tc>
        <w:tc>
          <w:tcPr>
            <w:tcW w:w="351" w:type="dxa"/>
            <w:tcBorders>
              <w:top w:val="single" w:sz="6" w:space="0" w:color="auto"/>
              <w:left w:val="single" w:sz="4" w:space="0" w:color="auto"/>
              <w:bottom w:val="nil"/>
              <w:right w:val="single" w:sz="18"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r>
      <w:tr w:rsidR="003607F5" w:rsidTr="00994E39">
        <w:trPr>
          <w:cantSplit/>
          <w:trHeight w:val="323"/>
        </w:trPr>
        <w:tc>
          <w:tcPr>
            <w:tcW w:w="3865" w:type="dxa"/>
            <w:tcBorders>
              <w:top w:val="single" w:sz="18" w:space="0" w:color="auto"/>
              <w:left w:val="double" w:sz="4" w:space="0" w:color="auto"/>
              <w:bottom w:val="single" w:sz="18" w:space="0" w:color="auto"/>
              <w:right w:val="double" w:sz="4" w:space="0" w:color="auto"/>
            </w:tcBorders>
            <w:shd w:val="pct10" w:color="auto" w:fill="auto"/>
            <w:vAlign w:val="center"/>
            <w:hideMark/>
          </w:tcPr>
          <w:p w:rsidR="003607F5" w:rsidRDefault="003607F5" w:rsidP="008516C3">
            <w:pPr>
              <w:spacing w:before="20" w:after="20"/>
              <w:jc w:val="center"/>
              <w:rPr>
                <w:rFonts w:ascii="Arial" w:hAnsi="Arial"/>
                <w:b/>
                <w:sz w:val="18"/>
                <w:lang w:val="en-US" w:eastAsia="fr-FR"/>
              </w:rPr>
            </w:pPr>
            <w:r>
              <w:rPr>
                <w:rFonts w:ascii="Arial" w:hAnsi="Arial"/>
                <w:b/>
                <w:sz w:val="18"/>
                <w:lang w:val="en-US" w:eastAsia="fr-FR"/>
              </w:rPr>
              <w:t>Sub Total</w:t>
            </w:r>
          </w:p>
        </w:tc>
        <w:tc>
          <w:tcPr>
            <w:tcW w:w="1097" w:type="dxa"/>
            <w:tcBorders>
              <w:top w:val="single" w:sz="18" w:space="0" w:color="auto"/>
              <w:left w:val="double" w:sz="4" w:space="0" w:color="auto"/>
              <w:bottom w:val="single" w:sz="18" w:space="0" w:color="auto"/>
              <w:right w:val="single" w:sz="4" w:space="0" w:color="auto"/>
            </w:tcBorders>
            <w:shd w:val="pct10" w:color="auto" w:fill="auto"/>
            <w:vAlign w:val="center"/>
            <w:hideMark/>
          </w:tcPr>
          <w:p w:rsidR="003607F5" w:rsidRDefault="003607F5" w:rsidP="005D5406">
            <w:pPr>
              <w:spacing w:before="20" w:after="20"/>
              <w:jc w:val="center"/>
              <w:rPr>
                <w:rFonts w:ascii="Arial" w:hAnsi="Arial"/>
                <w:b/>
                <w:sz w:val="18"/>
                <w:lang w:val="en-US" w:eastAsia="fr-FR"/>
              </w:rPr>
            </w:pPr>
            <w:r>
              <w:rPr>
                <w:rFonts w:ascii="Arial" w:hAnsi="Arial"/>
                <w:b/>
                <w:sz w:val="18"/>
                <w:lang w:val="en-US" w:eastAsia="fr-FR"/>
              </w:rPr>
              <w:t>4</w:t>
            </w:r>
            <w:r w:rsidR="005D5406">
              <w:rPr>
                <w:rFonts w:ascii="Arial" w:hAnsi="Arial"/>
                <w:b/>
                <w:sz w:val="18"/>
                <w:lang w:val="en-US" w:eastAsia="fr-FR"/>
              </w:rPr>
              <w:t>3</w:t>
            </w:r>
            <w:r>
              <w:rPr>
                <w:rFonts w:ascii="Arial" w:hAnsi="Arial"/>
                <w:b/>
                <w:sz w:val="18"/>
                <w:lang w:val="en-US" w:eastAsia="fr-FR"/>
              </w:rPr>
              <w:t>5</w:t>
            </w:r>
          </w:p>
        </w:tc>
        <w:tc>
          <w:tcPr>
            <w:tcW w:w="279" w:type="dxa"/>
            <w:tcBorders>
              <w:top w:val="single" w:sz="18" w:space="0" w:color="auto"/>
              <w:left w:val="single" w:sz="4" w:space="0" w:color="auto"/>
              <w:bottom w:val="single" w:sz="18" w:space="0" w:color="auto"/>
              <w:right w:val="single" w:sz="4" w:space="0" w:color="auto"/>
            </w:tcBorders>
            <w:shd w:val="clear" w:color="auto" w:fill="D9D9D9"/>
            <w:vAlign w:val="center"/>
          </w:tcPr>
          <w:p w:rsidR="003607F5" w:rsidRDefault="003607F5" w:rsidP="00B27B5F">
            <w:pPr>
              <w:spacing w:before="20" w:after="20"/>
              <w:jc w:val="center"/>
              <w:rPr>
                <w:rFonts w:ascii="Arial" w:hAnsi="Arial"/>
                <w:b/>
                <w:sz w:val="18"/>
                <w:lang w:val="en-US" w:eastAsia="fr-FR"/>
              </w:rPr>
            </w:pPr>
          </w:p>
        </w:tc>
        <w:tc>
          <w:tcPr>
            <w:tcW w:w="1280" w:type="dxa"/>
            <w:tcBorders>
              <w:top w:val="single" w:sz="18" w:space="0" w:color="auto"/>
              <w:left w:val="single" w:sz="4" w:space="0" w:color="auto"/>
              <w:bottom w:val="single" w:sz="18" w:space="0" w:color="auto"/>
              <w:right w:val="single" w:sz="4" w:space="0" w:color="auto"/>
            </w:tcBorders>
            <w:shd w:val="pct10" w:color="auto" w:fill="auto"/>
            <w:vAlign w:val="center"/>
            <w:hideMark/>
          </w:tcPr>
          <w:p w:rsidR="003607F5" w:rsidRDefault="00472340" w:rsidP="00B27B5F">
            <w:pPr>
              <w:spacing w:before="20" w:after="20"/>
              <w:jc w:val="center"/>
              <w:rPr>
                <w:rFonts w:ascii="Arial" w:hAnsi="Arial"/>
                <w:b/>
                <w:sz w:val="18"/>
                <w:lang w:val="en-US" w:eastAsia="fr-FR"/>
              </w:rPr>
            </w:pPr>
            <w:r>
              <w:rPr>
                <w:rFonts w:ascii="Arial" w:hAnsi="Arial"/>
                <w:b/>
                <w:sz w:val="18"/>
                <w:lang w:val="en-US" w:eastAsia="fr-FR"/>
              </w:rPr>
              <w:t>37</w:t>
            </w:r>
            <w:r w:rsidR="003607F5">
              <w:rPr>
                <w:rFonts w:ascii="Arial" w:hAnsi="Arial"/>
                <w:b/>
                <w:sz w:val="18"/>
                <w:lang w:val="en-US" w:eastAsia="fr-FR"/>
              </w:rPr>
              <w:t>5</w:t>
            </w:r>
          </w:p>
        </w:tc>
        <w:tc>
          <w:tcPr>
            <w:tcW w:w="265" w:type="dxa"/>
            <w:tcBorders>
              <w:top w:val="single" w:sz="18" w:space="0" w:color="auto"/>
              <w:left w:val="single" w:sz="4" w:space="0" w:color="auto"/>
              <w:bottom w:val="single" w:sz="18" w:space="0" w:color="auto"/>
              <w:right w:val="single" w:sz="18" w:space="0" w:color="auto"/>
            </w:tcBorders>
            <w:shd w:val="clear" w:color="auto" w:fill="D9D9D9"/>
            <w:vAlign w:val="center"/>
          </w:tcPr>
          <w:p w:rsidR="003607F5" w:rsidRDefault="003607F5" w:rsidP="00B27B5F">
            <w:pPr>
              <w:spacing w:before="20" w:after="20"/>
              <w:jc w:val="center"/>
              <w:rPr>
                <w:rFonts w:ascii="Arial" w:hAnsi="Arial"/>
                <w:b/>
                <w:sz w:val="18"/>
                <w:lang w:val="en-US" w:eastAsia="fr-FR"/>
              </w:rPr>
            </w:pPr>
          </w:p>
        </w:tc>
        <w:tc>
          <w:tcPr>
            <w:tcW w:w="1153" w:type="dxa"/>
            <w:tcBorders>
              <w:top w:val="single" w:sz="18" w:space="0" w:color="auto"/>
              <w:left w:val="nil"/>
              <w:bottom w:val="single" w:sz="18" w:space="0" w:color="auto"/>
              <w:right w:val="single" w:sz="4" w:space="0" w:color="auto"/>
            </w:tcBorders>
            <w:shd w:val="pct10" w:color="auto" w:fill="auto"/>
            <w:vAlign w:val="center"/>
            <w:hideMark/>
          </w:tcPr>
          <w:p w:rsidR="003607F5" w:rsidRDefault="003607F5" w:rsidP="00742046">
            <w:pPr>
              <w:spacing w:before="20" w:after="20"/>
              <w:jc w:val="center"/>
              <w:rPr>
                <w:rFonts w:ascii="Arial" w:hAnsi="Arial"/>
                <w:b/>
                <w:sz w:val="18"/>
                <w:lang w:val="en-US" w:eastAsia="fr-FR"/>
              </w:rPr>
            </w:pPr>
            <w:r>
              <w:rPr>
                <w:rFonts w:ascii="Arial" w:hAnsi="Arial"/>
                <w:b/>
                <w:sz w:val="18"/>
                <w:lang w:val="en-US" w:eastAsia="fr-FR"/>
              </w:rPr>
              <w:t>3</w:t>
            </w:r>
            <w:r w:rsidR="00742046">
              <w:rPr>
                <w:rFonts w:ascii="Arial" w:hAnsi="Arial"/>
                <w:b/>
                <w:sz w:val="18"/>
                <w:lang w:val="en-US" w:eastAsia="fr-FR"/>
              </w:rPr>
              <w:t>75</w:t>
            </w:r>
          </w:p>
        </w:tc>
        <w:tc>
          <w:tcPr>
            <w:tcW w:w="283" w:type="dxa"/>
            <w:tcBorders>
              <w:top w:val="single" w:sz="18" w:space="0" w:color="auto"/>
              <w:left w:val="single" w:sz="4" w:space="0" w:color="auto"/>
              <w:bottom w:val="single" w:sz="18" w:space="0" w:color="auto"/>
              <w:right w:val="single" w:sz="4" w:space="0" w:color="auto"/>
            </w:tcBorders>
            <w:shd w:val="clear" w:color="auto" w:fill="D9D9D9"/>
            <w:vAlign w:val="center"/>
          </w:tcPr>
          <w:p w:rsidR="003607F5" w:rsidRDefault="003607F5" w:rsidP="00B27B5F">
            <w:pPr>
              <w:spacing w:before="20" w:after="20"/>
              <w:jc w:val="center"/>
              <w:rPr>
                <w:rFonts w:ascii="Arial" w:hAnsi="Arial"/>
                <w:b/>
                <w:sz w:val="18"/>
                <w:lang w:val="en-US" w:eastAsia="fr-FR"/>
              </w:rPr>
            </w:pPr>
          </w:p>
        </w:tc>
        <w:tc>
          <w:tcPr>
            <w:tcW w:w="1134" w:type="dxa"/>
            <w:tcBorders>
              <w:top w:val="single" w:sz="18" w:space="0" w:color="auto"/>
              <w:left w:val="single" w:sz="4" w:space="0" w:color="auto"/>
              <w:bottom w:val="single" w:sz="18" w:space="0" w:color="auto"/>
              <w:right w:val="single" w:sz="4" w:space="0" w:color="auto"/>
            </w:tcBorders>
            <w:shd w:val="pct10" w:color="auto" w:fill="auto"/>
            <w:vAlign w:val="center"/>
            <w:hideMark/>
          </w:tcPr>
          <w:p w:rsidR="003607F5" w:rsidRDefault="00472340" w:rsidP="00472340">
            <w:pPr>
              <w:spacing w:before="20" w:after="20"/>
              <w:jc w:val="center"/>
              <w:rPr>
                <w:rFonts w:ascii="Arial" w:hAnsi="Arial"/>
                <w:b/>
                <w:sz w:val="18"/>
                <w:lang w:val="en-US" w:eastAsia="fr-FR"/>
              </w:rPr>
            </w:pPr>
            <w:r>
              <w:rPr>
                <w:rFonts w:ascii="Arial" w:hAnsi="Arial"/>
                <w:b/>
                <w:sz w:val="18"/>
                <w:lang w:val="en-US" w:eastAsia="fr-FR"/>
              </w:rPr>
              <w:t>405</w:t>
            </w:r>
          </w:p>
        </w:tc>
        <w:tc>
          <w:tcPr>
            <w:tcW w:w="351" w:type="dxa"/>
            <w:tcBorders>
              <w:top w:val="single" w:sz="18" w:space="0" w:color="auto"/>
              <w:left w:val="single" w:sz="4" w:space="0" w:color="auto"/>
              <w:bottom w:val="single" w:sz="18" w:space="0" w:color="auto"/>
              <w:right w:val="single" w:sz="18" w:space="0" w:color="auto"/>
            </w:tcBorders>
            <w:shd w:val="clear" w:color="auto" w:fill="D9D9D9"/>
            <w:vAlign w:val="center"/>
          </w:tcPr>
          <w:p w:rsidR="003607F5" w:rsidRDefault="003607F5" w:rsidP="00B27B5F">
            <w:pPr>
              <w:spacing w:before="20" w:after="20"/>
              <w:jc w:val="center"/>
              <w:rPr>
                <w:rFonts w:ascii="Arial" w:hAnsi="Arial"/>
                <w:b/>
                <w:sz w:val="18"/>
                <w:lang w:val="en-US" w:eastAsia="fr-FR"/>
              </w:rPr>
            </w:pPr>
          </w:p>
        </w:tc>
      </w:tr>
      <w:tr w:rsidR="005D5406" w:rsidTr="00994E39">
        <w:trPr>
          <w:cantSplit/>
          <w:trHeight w:val="131"/>
        </w:trPr>
        <w:tc>
          <w:tcPr>
            <w:tcW w:w="7939" w:type="dxa"/>
            <w:gridSpan w:val="6"/>
            <w:tcBorders>
              <w:top w:val="single" w:sz="6" w:space="0" w:color="auto"/>
              <w:left w:val="double" w:sz="4" w:space="0" w:color="auto"/>
              <w:bottom w:val="nil"/>
              <w:right w:val="single" w:sz="4" w:space="0" w:color="auto"/>
            </w:tcBorders>
            <w:vAlign w:val="center"/>
            <w:hideMark/>
          </w:tcPr>
          <w:p w:rsidR="005D5406" w:rsidRDefault="008516C3" w:rsidP="008516C3">
            <w:pPr>
              <w:spacing w:before="20" w:after="20"/>
              <w:rPr>
                <w:rFonts w:ascii="Arial" w:hAnsi="Arial"/>
                <w:sz w:val="18"/>
                <w:lang w:val="en-US" w:eastAsia="fr-FR"/>
              </w:rPr>
            </w:pPr>
            <w:r>
              <w:rPr>
                <w:rFonts w:ascii="Arial" w:hAnsi="Arial"/>
                <w:sz w:val="22"/>
                <w:szCs w:val="22"/>
                <w:lang w:val="en-US" w:eastAsia="fr-FR"/>
              </w:rPr>
              <w:t xml:space="preserve">                                     </w:t>
            </w:r>
            <w:r w:rsidR="00742046">
              <w:rPr>
                <w:rFonts w:ascii="Arial" w:hAnsi="Arial"/>
                <w:sz w:val="22"/>
                <w:szCs w:val="22"/>
                <w:lang w:val="en-US" w:eastAsia="fr-FR"/>
              </w:rPr>
              <w:t xml:space="preserve">                            </w:t>
            </w:r>
            <w:r>
              <w:rPr>
                <w:rFonts w:ascii="Arial" w:hAnsi="Arial"/>
                <w:sz w:val="22"/>
                <w:szCs w:val="22"/>
                <w:lang w:val="en-US" w:eastAsia="fr-FR"/>
              </w:rPr>
              <w:t xml:space="preserve">  </w:t>
            </w:r>
            <w:r w:rsidR="005D5406">
              <w:rPr>
                <w:rFonts w:ascii="Arial" w:hAnsi="Arial"/>
                <w:sz w:val="22"/>
                <w:szCs w:val="22"/>
                <w:u w:val="single"/>
                <w:lang w:val="en-US" w:eastAsia="fr-FR"/>
              </w:rPr>
              <w:t>Practical works</w:t>
            </w:r>
          </w:p>
        </w:tc>
        <w:tc>
          <w:tcPr>
            <w:tcW w:w="283" w:type="dxa"/>
            <w:tcBorders>
              <w:top w:val="single" w:sz="6" w:space="0" w:color="auto"/>
              <w:left w:val="single" w:sz="4" w:space="0" w:color="auto"/>
              <w:bottom w:val="nil"/>
              <w:right w:val="single" w:sz="4" w:space="0" w:color="auto"/>
            </w:tcBorders>
            <w:shd w:val="clear" w:color="auto" w:fill="D9D9D9"/>
            <w:vAlign w:val="center"/>
          </w:tcPr>
          <w:p w:rsidR="005D5406" w:rsidRDefault="005D5406" w:rsidP="00B27B5F">
            <w:pPr>
              <w:spacing w:before="20" w:after="20"/>
              <w:jc w:val="center"/>
              <w:rPr>
                <w:rFonts w:ascii="Arial" w:hAnsi="Arial"/>
                <w:sz w:val="18"/>
                <w:lang w:val="en-US" w:eastAsia="fr-FR"/>
              </w:rPr>
            </w:pPr>
          </w:p>
        </w:tc>
        <w:tc>
          <w:tcPr>
            <w:tcW w:w="1134" w:type="dxa"/>
            <w:tcBorders>
              <w:top w:val="single" w:sz="6" w:space="0" w:color="auto"/>
              <w:left w:val="single" w:sz="4" w:space="0" w:color="auto"/>
              <w:bottom w:val="nil"/>
              <w:right w:val="single" w:sz="4" w:space="0" w:color="auto"/>
            </w:tcBorders>
            <w:vAlign w:val="center"/>
          </w:tcPr>
          <w:p w:rsidR="005D5406" w:rsidRDefault="005D5406" w:rsidP="00B27B5F">
            <w:pPr>
              <w:spacing w:before="20" w:after="20"/>
              <w:jc w:val="center"/>
              <w:rPr>
                <w:rFonts w:ascii="Arial" w:hAnsi="Arial"/>
                <w:sz w:val="18"/>
                <w:lang w:val="en-US" w:eastAsia="fr-FR"/>
              </w:rPr>
            </w:pPr>
          </w:p>
        </w:tc>
        <w:tc>
          <w:tcPr>
            <w:tcW w:w="351" w:type="dxa"/>
            <w:tcBorders>
              <w:top w:val="single" w:sz="6" w:space="0" w:color="auto"/>
              <w:left w:val="single" w:sz="4" w:space="0" w:color="auto"/>
              <w:bottom w:val="nil"/>
              <w:right w:val="single" w:sz="18" w:space="0" w:color="auto"/>
            </w:tcBorders>
            <w:shd w:val="clear" w:color="auto" w:fill="D9D9D9"/>
            <w:vAlign w:val="center"/>
          </w:tcPr>
          <w:p w:rsidR="005D5406" w:rsidRDefault="005D5406" w:rsidP="00B27B5F">
            <w:pPr>
              <w:spacing w:before="20" w:after="20"/>
              <w:jc w:val="center"/>
              <w:rPr>
                <w:rFonts w:ascii="Arial" w:hAnsi="Arial"/>
                <w:sz w:val="18"/>
                <w:lang w:val="en-US" w:eastAsia="fr-FR"/>
              </w:rPr>
            </w:pPr>
          </w:p>
        </w:tc>
      </w:tr>
      <w:tr w:rsidR="003607F5" w:rsidTr="00994E39">
        <w:trPr>
          <w:cantSplit/>
          <w:trHeight w:val="131"/>
        </w:trPr>
        <w:tc>
          <w:tcPr>
            <w:tcW w:w="3865" w:type="dxa"/>
            <w:tcBorders>
              <w:top w:val="single" w:sz="6" w:space="0" w:color="auto"/>
              <w:left w:val="double" w:sz="4" w:space="0" w:color="auto"/>
              <w:bottom w:val="single" w:sz="6" w:space="0" w:color="auto"/>
              <w:right w:val="double" w:sz="4" w:space="0" w:color="auto"/>
            </w:tcBorders>
            <w:vAlign w:val="center"/>
            <w:hideMark/>
          </w:tcPr>
          <w:p w:rsidR="003607F5" w:rsidRDefault="0080146A" w:rsidP="008516C3">
            <w:pPr>
              <w:spacing w:before="20" w:after="20"/>
              <w:jc w:val="center"/>
              <w:rPr>
                <w:rFonts w:ascii="Arial" w:hAnsi="Arial"/>
                <w:sz w:val="18"/>
                <w:lang w:val="en-US" w:eastAsia="fr-FR"/>
              </w:rPr>
            </w:pPr>
            <w:r>
              <w:rPr>
                <w:rFonts w:ascii="Arial" w:hAnsi="Arial"/>
                <w:sz w:val="18"/>
                <w:lang w:val="en-US" w:eastAsia="fr-FR"/>
              </w:rPr>
              <w:t>Aviation Workshop Practice</w:t>
            </w:r>
          </w:p>
        </w:tc>
        <w:tc>
          <w:tcPr>
            <w:tcW w:w="1097" w:type="dxa"/>
            <w:tcBorders>
              <w:top w:val="single" w:sz="6" w:space="0" w:color="auto"/>
              <w:left w:val="double" w:sz="4" w:space="0" w:color="auto"/>
              <w:bottom w:val="single" w:sz="6" w:space="0" w:color="auto"/>
              <w:right w:val="single" w:sz="4" w:space="0" w:color="auto"/>
            </w:tcBorders>
            <w:vAlign w:val="center"/>
            <w:hideMark/>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60</w:t>
            </w:r>
          </w:p>
        </w:tc>
        <w:tc>
          <w:tcPr>
            <w:tcW w:w="279" w:type="dxa"/>
            <w:tcBorders>
              <w:top w:val="single" w:sz="6" w:space="0" w:color="auto"/>
              <w:left w:val="single" w:sz="4" w:space="0" w:color="auto"/>
              <w:bottom w:val="single" w:sz="6" w:space="0" w:color="auto"/>
              <w:right w:val="single" w:sz="4"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c>
          <w:tcPr>
            <w:tcW w:w="1280" w:type="dxa"/>
            <w:tcBorders>
              <w:top w:val="single" w:sz="6" w:space="0" w:color="auto"/>
              <w:left w:val="single" w:sz="4" w:space="0" w:color="auto"/>
              <w:bottom w:val="single" w:sz="6" w:space="0" w:color="auto"/>
              <w:right w:val="single" w:sz="4" w:space="0" w:color="auto"/>
            </w:tcBorders>
            <w:vAlign w:val="center"/>
            <w:hideMark/>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30</w:t>
            </w:r>
          </w:p>
        </w:tc>
        <w:tc>
          <w:tcPr>
            <w:tcW w:w="265" w:type="dxa"/>
            <w:tcBorders>
              <w:top w:val="single" w:sz="6" w:space="0" w:color="auto"/>
              <w:left w:val="single" w:sz="4" w:space="0" w:color="auto"/>
              <w:bottom w:val="single" w:sz="6" w:space="0" w:color="auto"/>
              <w:right w:val="single" w:sz="18"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c>
          <w:tcPr>
            <w:tcW w:w="1153" w:type="dxa"/>
            <w:tcBorders>
              <w:top w:val="single" w:sz="6" w:space="0" w:color="auto"/>
              <w:left w:val="nil"/>
              <w:bottom w:val="single" w:sz="6" w:space="0" w:color="auto"/>
              <w:right w:val="single" w:sz="4" w:space="0" w:color="auto"/>
            </w:tcBorders>
            <w:vAlign w:val="center"/>
            <w:hideMark/>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30</w:t>
            </w:r>
          </w:p>
        </w:tc>
        <w:tc>
          <w:tcPr>
            <w:tcW w:w="283" w:type="dxa"/>
            <w:tcBorders>
              <w:top w:val="single" w:sz="6" w:space="0" w:color="auto"/>
              <w:left w:val="single" w:sz="4" w:space="0" w:color="auto"/>
              <w:bottom w:val="single" w:sz="6" w:space="0" w:color="auto"/>
              <w:right w:val="single" w:sz="4"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c>
          <w:tcPr>
            <w:tcW w:w="1134" w:type="dxa"/>
            <w:tcBorders>
              <w:top w:val="single" w:sz="6" w:space="0" w:color="auto"/>
              <w:left w:val="single" w:sz="4" w:space="0" w:color="auto"/>
              <w:bottom w:val="single" w:sz="6" w:space="0" w:color="auto"/>
              <w:right w:val="single" w:sz="4" w:space="0" w:color="auto"/>
            </w:tcBorders>
            <w:vAlign w:val="center"/>
            <w:hideMark/>
          </w:tcPr>
          <w:p w:rsidR="003607F5" w:rsidRDefault="003607F5" w:rsidP="00B27B5F">
            <w:pPr>
              <w:spacing w:before="20" w:after="20"/>
              <w:jc w:val="center"/>
              <w:rPr>
                <w:rFonts w:ascii="Arial" w:hAnsi="Arial"/>
                <w:sz w:val="18"/>
                <w:lang w:val="en-US" w:eastAsia="fr-FR"/>
              </w:rPr>
            </w:pPr>
            <w:r>
              <w:rPr>
                <w:rFonts w:ascii="Arial" w:hAnsi="Arial"/>
                <w:sz w:val="18"/>
                <w:lang w:val="en-US" w:eastAsia="fr-FR"/>
              </w:rPr>
              <w:t>30</w:t>
            </w:r>
          </w:p>
        </w:tc>
        <w:tc>
          <w:tcPr>
            <w:tcW w:w="351" w:type="dxa"/>
            <w:tcBorders>
              <w:top w:val="single" w:sz="6" w:space="0" w:color="auto"/>
              <w:left w:val="single" w:sz="4" w:space="0" w:color="auto"/>
              <w:bottom w:val="single" w:sz="6" w:space="0" w:color="auto"/>
              <w:right w:val="single" w:sz="18" w:space="0" w:color="auto"/>
            </w:tcBorders>
            <w:shd w:val="clear" w:color="auto" w:fill="D9D9D9"/>
            <w:vAlign w:val="center"/>
          </w:tcPr>
          <w:p w:rsidR="003607F5" w:rsidRDefault="003607F5" w:rsidP="00B27B5F">
            <w:pPr>
              <w:spacing w:before="20" w:after="20"/>
              <w:jc w:val="center"/>
              <w:rPr>
                <w:rFonts w:ascii="Arial" w:hAnsi="Arial"/>
                <w:sz w:val="18"/>
                <w:lang w:val="en-US" w:eastAsia="fr-FR"/>
              </w:rPr>
            </w:pPr>
          </w:p>
        </w:tc>
      </w:tr>
      <w:tr w:rsidR="007A5DB5" w:rsidTr="00994E39">
        <w:trPr>
          <w:cantSplit/>
          <w:trHeight w:val="131"/>
        </w:trPr>
        <w:tc>
          <w:tcPr>
            <w:tcW w:w="3865" w:type="dxa"/>
            <w:tcBorders>
              <w:top w:val="single" w:sz="6" w:space="0" w:color="auto"/>
              <w:left w:val="double" w:sz="4" w:space="0" w:color="auto"/>
              <w:bottom w:val="single" w:sz="6" w:space="0" w:color="auto"/>
              <w:right w:val="double" w:sz="4" w:space="0" w:color="auto"/>
            </w:tcBorders>
            <w:vAlign w:val="center"/>
            <w:hideMark/>
          </w:tcPr>
          <w:p w:rsidR="007A5DB5" w:rsidRDefault="007A5DB5" w:rsidP="008516C3">
            <w:pPr>
              <w:spacing w:before="20" w:after="20"/>
              <w:jc w:val="center"/>
              <w:rPr>
                <w:rFonts w:ascii="Arial" w:hAnsi="Arial"/>
                <w:sz w:val="18"/>
                <w:lang w:val="en-US" w:eastAsia="fr-FR"/>
              </w:rPr>
            </w:pPr>
            <w:r>
              <w:rPr>
                <w:rFonts w:ascii="Arial" w:hAnsi="Arial"/>
                <w:sz w:val="18"/>
                <w:lang w:val="en-US" w:eastAsia="fr-FR"/>
              </w:rPr>
              <w:t xml:space="preserve">Aviation Maintenance Practice I </w:t>
            </w:r>
            <w:r>
              <w:rPr>
                <w:sz w:val="18"/>
                <w:lang w:val="en-US" w:eastAsia="fr-FR"/>
              </w:rPr>
              <w:t>&amp;</w:t>
            </w:r>
            <w:r>
              <w:rPr>
                <w:rFonts w:ascii="Arial" w:hAnsi="Arial"/>
                <w:sz w:val="18"/>
                <w:lang w:val="en-US" w:eastAsia="fr-FR"/>
              </w:rPr>
              <w:t xml:space="preserve"> II</w:t>
            </w:r>
          </w:p>
        </w:tc>
        <w:tc>
          <w:tcPr>
            <w:tcW w:w="1097" w:type="dxa"/>
            <w:tcBorders>
              <w:top w:val="single" w:sz="6" w:space="0" w:color="auto"/>
              <w:left w:val="double" w:sz="4" w:space="0" w:color="auto"/>
              <w:bottom w:val="single" w:sz="6" w:space="0" w:color="auto"/>
              <w:right w:val="single" w:sz="4" w:space="0" w:color="auto"/>
            </w:tcBorders>
            <w:vAlign w:val="center"/>
            <w:hideMark/>
          </w:tcPr>
          <w:p w:rsidR="007A5DB5" w:rsidRDefault="007A5DB5" w:rsidP="006D0D17">
            <w:pPr>
              <w:spacing w:before="20" w:after="20"/>
              <w:jc w:val="center"/>
              <w:rPr>
                <w:rFonts w:ascii="Arial" w:hAnsi="Arial"/>
                <w:sz w:val="18"/>
                <w:lang w:val="en-US" w:eastAsia="fr-FR"/>
              </w:rPr>
            </w:pPr>
            <w:r>
              <w:rPr>
                <w:rFonts w:ascii="Arial" w:hAnsi="Arial"/>
                <w:sz w:val="18"/>
                <w:lang w:val="en-US" w:eastAsia="fr-FR"/>
              </w:rPr>
              <w:t>45</w:t>
            </w:r>
          </w:p>
        </w:tc>
        <w:tc>
          <w:tcPr>
            <w:tcW w:w="279" w:type="dxa"/>
            <w:tcBorders>
              <w:top w:val="single" w:sz="6" w:space="0" w:color="auto"/>
              <w:left w:val="single" w:sz="4" w:space="0" w:color="auto"/>
              <w:bottom w:val="single" w:sz="6" w:space="0" w:color="auto"/>
              <w:right w:val="single" w:sz="4" w:space="0" w:color="auto"/>
            </w:tcBorders>
            <w:shd w:val="clear" w:color="auto" w:fill="D9D9D9"/>
            <w:vAlign w:val="center"/>
          </w:tcPr>
          <w:p w:rsidR="007A5DB5" w:rsidRDefault="007A5DB5" w:rsidP="006D0D17">
            <w:pPr>
              <w:spacing w:before="20" w:after="20"/>
              <w:jc w:val="center"/>
              <w:rPr>
                <w:rFonts w:ascii="Arial" w:hAnsi="Arial"/>
                <w:sz w:val="18"/>
                <w:lang w:val="en-US" w:eastAsia="fr-FR"/>
              </w:rPr>
            </w:pPr>
          </w:p>
        </w:tc>
        <w:tc>
          <w:tcPr>
            <w:tcW w:w="1280" w:type="dxa"/>
            <w:tcBorders>
              <w:top w:val="single" w:sz="6" w:space="0" w:color="auto"/>
              <w:left w:val="single" w:sz="4" w:space="0" w:color="auto"/>
              <w:bottom w:val="single" w:sz="6" w:space="0" w:color="auto"/>
              <w:right w:val="single" w:sz="4" w:space="0" w:color="auto"/>
            </w:tcBorders>
            <w:vAlign w:val="center"/>
            <w:hideMark/>
          </w:tcPr>
          <w:p w:rsidR="007A5DB5" w:rsidRDefault="007A5DB5" w:rsidP="006D0D17">
            <w:pPr>
              <w:spacing w:before="20" w:after="20"/>
              <w:jc w:val="center"/>
              <w:rPr>
                <w:rFonts w:ascii="Arial" w:hAnsi="Arial"/>
                <w:sz w:val="18"/>
                <w:lang w:val="en-US" w:eastAsia="fr-FR"/>
              </w:rPr>
            </w:pPr>
            <w:r>
              <w:rPr>
                <w:rFonts w:ascii="Arial" w:hAnsi="Arial"/>
                <w:sz w:val="18"/>
                <w:lang w:val="en-US" w:eastAsia="fr-FR"/>
              </w:rPr>
              <w:t>45</w:t>
            </w:r>
          </w:p>
        </w:tc>
        <w:tc>
          <w:tcPr>
            <w:tcW w:w="265" w:type="dxa"/>
            <w:tcBorders>
              <w:top w:val="single" w:sz="6" w:space="0" w:color="auto"/>
              <w:left w:val="single" w:sz="4" w:space="0" w:color="auto"/>
              <w:bottom w:val="single" w:sz="6" w:space="0" w:color="auto"/>
              <w:right w:val="single" w:sz="18" w:space="0" w:color="auto"/>
            </w:tcBorders>
            <w:shd w:val="clear" w:color="auto" w:fill="D9D9D9"/>
            <w:vAlign w:val="center"/>
          </w:tcPr>
          <w:p w:rsidR="007A5DB5" w:rsidRDefault="007A5DB5" w:rsidP="006D0D17">
            <w:pPr>
              <w:spacing w:before="20" w:after="20"/>
              <w:jc w:val="center"/>
              <w:rPr>
                <w:rFonts w:ascii="Arial" w:hAnsi="Arial"/>
                <w:sz w:val="18"/>
                <w:lang w:val="en-US" w:eastAsia="fr-FR"/>
              </w:rPr>
            </w:pPr>
          </w:p>
        </w:tc>
        <w:tc>
          <w:tcPr>
            <w:tcW w:w="1153" w:type="dxa"/>
            <w:tcBorders>
              <w:top w:val="single" w:sz="6" w:space="0" w:color="auto"/>
              <w:left w:val="nil"/>
              <w:bottom w:val="single" w:sz="6" w:space="0" w:color="auto"/>
              <w:right w:val="single" w:sz="4" w:space="0" w:color="auto"/>
            </w:tcBorders>
            <w:vAlign w:val="center"/>
            <w:hideMark/>
          </w:tcPr>
          <w:p w:rsidR="007A5DB5" w:rsidRDefault="007A5DB5" w:rsidP="006D0D17">
            <w:pPr>
              <w:spacing w:before="20" w:after="20"/>
              <w:jc w:val="center"/>
              <w:rPr>
                <w:rFonts w:ascii="Arial" w:hAnsi="Arial"/>
                <w:sz w:val="18"/>
                <w:lang w:val="en-US" w:eastAsia="fr-FR"/>
              </w:rPr>
            </w:pPr>
            <w:r>
              <w:rPr>
                <w:rFonts w:ascii="Arial" w:hAnsi="Arial"/>
                <w:sz w:val="18"/>
                <w:lang w:val="en-US" w:eastAsia="fr-FR"/>
              </w:rPr>
              <w:t>60</w:t>
            </w:r>
          </w:p>
        </w:tc>
        <w:tc>
          <w:tcPr>
            <w:tcW w:w="283" w:type="dxa"/>
            <w:tcBorders>
              <w:top w:val="single" w:sz="6" w:space="0" w:color="auto"/>
              <w:left w:val="single" w:sz="4" w:space="0" w:color="auto"/>
              <w:bottom w:val="single" w:sz="6" w:space="0" w:color="auto"/>
              <w:right w:val="single" w:sz="4" w:space="0" w:color="auto"/>
            </w:tcBorders>
            <w:shd w:val="clear" w:color="auto" w:fill="D9D9D9"/>
            <w:vAlign w:val="center"/>
          </w:tcPr>
          <w:p w:rsidR="007A5DB5" w:rsidRDefault="007A5DB5" w:rsidP="006D0D17">
            <w:pPr>
              <w:spacing w:before="20" w:after="20"/>
              <w:jc w:val="center"/>
              <w:rPr>
                <w:rFonts w:ascii="Arial" w:hAnsi="Arial"/>
                <w:sz w:val="18"/>
                <w:lang w:val="en-US" w:eastAsia="fr-FR"/>
              </w:rPr>
            </w:pPr>
          </w:p>
        </w:tc>
        <w:tc>
          <w:tcPr>
            <w:tcW w:w="1134" w:type="dxa"/>
            <w:tcBorders>
              <w:top w:val="single" w:sz="6" w:space="0" w:color="auto"/>
              <w:left w:val="single" w:sz="4" w:space="0" w:color="auto"/>
              <w:bottom w:val="single" w:sz="6" w:space="0" w:color="auto"/>
              <w:right w:val="single" w:sz="4" w:space="0" w:color="auto"/>
            </w:tcBorders>
            <w:vAlign w:val="center"/>
            <w:hideMark/>
          </w:tcPr>
          <w:p w:rsidR="007A5DB5" w:rsidRDefault="007A5DB5" w:rsidP="006D0D17">
            <w:pPr>
              <w:spacing w:before="20" w:after="20"/>
              <w:jc w:val="center"/>
              <w:rPr>
                <w:rFonts w:ascii="Arial" w:hAnsi="Arial"/>
                <w:sz w:val="18"/>
                <w:lang w:val="en-US" w:eastAsia="fr-FR"/>
              </w:rPr>
            </w:pPr>
            <w:r>
              <w:rPr>
                <w:rFonts w:ascii="Arial" w:hAnsi="Arial"/>
                <w:sz w:val="18"/>
                <w:lang w:val="en-US" w:eastAsia="fr-FR"/>
              </w:rPr>
              <w:t>60</w:t>
            </w:r>
          </w:p>
        </w:tc>
        <w:tc>
          <w:tcPr>
            <w:tcW w:w="351" w:type="dxa"/>
            <w:tcBorders>
              <w:top w:val="single" w:sz="6" w:space="0" w:color="auto"/>
              <w:left w:val="single" w:sz="4" w:space="0" w:color="auto"/>
              <w:bottom w:val="single" w:sz="6" w:space="0" w:color="auto"/>
              <w:right w:val="single" w:sz="18" w:space="0" w:color="auto"/>
            </w:tcBorders>
            <w:shd w:val="clear" w:color="auto" w:fill="D9D9D9"/>
            <w:vAlign w:val="center"/>
          </w:tcPr>
          <w:p w:rsidR="007A5DB5" w:rsidRDefault="007A5DB5" w:rsidP="006D0D17">
            <w:pPr>
              <w:spacing w:before="20" w:after="20"/>
              <w:jc w:val="center"/>
              <w:rPr>
                <w:rFonts w:ascii="Arial" w:hAnsi="Arial"/>
                <w:sz w:val="18"/>
                <w:lang w:val="en-US" w:eastAsia="fr-FR"/>
              </w:rPr>
            </w:pPr>
          </w:p>
        </w:tc>
      </w:tr>
      <w:tr w:rsidR="007A5DB5" w:rsidTr="00994E39">
        <w:trPr>
          <w:cantSplit/>
          <w:trHeight w:val="131"/>
        </w:trPr>
        <w:tc>
          <w:tcPr>
            <w:tcW w:w="3865" w:type="dxa"/>
            <w:tcBorders>
              <w:top w:val="single" w:sz="6" w:space="0" w:color="auto"/>
              <w:left w:val="double" w:sz="4" w:space="0" w:color="auto"/>
              <w:bottom w:val="single" w:sz="6" w:space="0" w:color="auto"/>
              <w:right w:val="double" w:sz="4" w:space="0" w:color="auto"/>
            </w:tcBorders>
            <w:vAlign w:val="center"/>
            <w:hideMark/>
          </w:tcPr>
          <w:p w:rsidR="007A5DB5" w:rsidRDefault="007A5DB5" w:rsidP="008516C3">
            <w:pPr>
              <w:spacing w:before="20" w:after="20"/>
              <w:jc w:val="center"/>
              <w:rPr>
                <w:rFonts w:ascii="Arial" w:hAnsi="Arial"/>
                <w:sz w:val="18"/>
                <w:lang w:val="en-US" w:eastAsia="fr-FR"/>
              </w:rPr>
            </w:pPr>
            <w:r>
              <w:rPr>
                <w:rFonts w:ascii="Arial" w:hAnsi="Arial"/>
                <w:sz w:val="18"/>
                <w:lang w:val="en-US" w:eastAsia="fr-FR"/>
              </w:rPr>
              <w:t>Aviation Electricity Laboratory</w:t>
            </w:r>
          </w:p>
        </w:tc>
        <w:tc>
          <w:tcPr>
            <w:tcW w:w="1097" w:type="dxa"/>
            <w:tcBorders>
              <w:top w:val="single" w:sz="6" w:space="0" w:color="auto"/>
              <w:left w:val="double" w:sz="4" w:space="0" w:color="auto"/>
              <w:bottom w:val="single" w:sz="6" w:space="0" w:color="auto"/>
              <w:right w:val="single" w:sz="4" w:space="0" w:color="auto"/>
            </w:tcBorders>
            <w:vAlign w:val="center"/>
            <w:hideMark/>
          </w:tcPr>
          <w:p w:rsidR="007A5DB5" w:rsidRDefault="007A5DB5" w:rsidP="00B27B5F">
            <w:pPr>
              <w:spacing w:before="20" w:after="20"/>
              <w:jc w:val="center"/>
              <w:rPr>
                <w:rFonts w:ascii="Arial" w:hAnsi="Arial"/>
                <w:sz w:val="18"/>
                <w:lang w:val="en-US" w:eastAsia="fr-FR"/>
              </w:rPr>
            </w:pPr>
            <w:r>
              <w:rPr>
                <w:rFonts w:ascii="Arial" w:hAnsi="Arial"/>
                <w:sz w:val="18"/>
                <w:lang w:val="en-US" w:eastAsia="fr-FR"/>
              </w:rPr>
              <w:t>30</w:t>
            </w:r>
          </w:p>
        </w:tc>
        <w:tc>
          <w:tcPr>
            <w:tcW w:w="279" w:type="dxa"/>
            <w:tcBorders>
              <w:top w:val="single" w:sz="6" w:space="0" w:color="auto"/>
              <w:left w:val="single" w:sz="4" w:space="0" w:color="auto"/>
              <w:bottom w:val="single" w:sz="6" w:space="0" w:color="auto"/>
              <w:right w:val="single" w:sz="4" w:space="0" w:color="auto"/>
            </w:tcBorders>
            <w:shd w:val="clear" w:color="auto" w:fill="D9D9D9"/>
            <w:vAlign w:val="center"/>
          </w:tcPr>
          <w:p w:rsidR="007A5DB5" w:rsidRDefault="007A5DB5" w:rsidP="00B27B5F">
            <w:pPr>
              <w:spacing w:before="20" w:after="20"/>
              <w:jc w:val="center"/>
              <w:rPr>
                <w:rFonts w:ascii="Arial" w:hAnsi="Arial"/>
                <w:sz w:val="18"/>
                <w:lang w:val="en-US" w:eastAsia="fr-FR"/>
              </w:rPr>
            </w:pPr>
          </w:p>
        </w:tc>
        <w:tc>
          <w:tcPr>
            <w:tcW w:w="1280" w:type="dxa"/>
            <w:tcBorders>
              <w:top w:val="single" w:sz="6" w:space="0" w:color="auto"/>
              <w:left w:val="single" w:sz="4" w:space="0" w:color="auto"/>
              <w:bottom w:val="single" w:sz="6" w:space="0" w:color="auto"/>
              <w:right w:val="single" w:sz="4" w:space="0" w:color="auto"/>
            </w:tcBorders>
            <w:vAlign w:val="center"/>
            <w:hideMark/>
          </w:tcPr>
          <w:p w:rsidR="007A5DB5" w:rsidRDefault="007A5DB5" w:rsidP="00B27B5F">
            <w:pPr>
              <w:spacing w:before="20" w:after="20"/>
              <w:jc w:val="center"/>
              <w:rPr>
                <w:rFonts w:ascii="Arial" w:hAnsi="Arial"/>
                <w:sz w:val="18"/>
                <w:lang w:val="en-US" w:eastAsia="fr-FR"/>
              </w:rPr>
            </w:pPr>
            <w:r>
              <w:rPr>
                <w:rFonts w:ascii="Arial" w:hAnsi="Arial"/>
                <w:sz w:val="18"/>
                <w:lang w:val="en-US" w:eastAsia="fr-FR"/>
              </w:rPr>
              <w:t>30</w:t>
            </w:r>
          </w:p>
        </w:tc>
        <w:tc>
          <w:tcPr>
            <w:tcW w:w="265" w:type="dxa"/>
            <w:tcBorders>
              <w:top w:val="single" w:sz="6" w:space="0" w:color="auto"/>
              <w:left w:val="single" w:sz="4" w:space="0" w:color="auto"/>
              <w:bottom w:val="single" w:sz="6" w:space="0" w:color="auto"/>
              <w:right w:val="single" w:sz="18" w:space="0" w:color="auto"/>
            </w:tcBorders>
            <w:shd w:val="clear" w:color="auto" w:fill="D9D9D9"/>
            <w:vAlign w:val="center"/>
          </w:tcPr>
          <w:p w:rsidR="007A5DB5" w:rsidRDefault="007A5DB5" w:rsidP="00B27B5F">
            <w:pPr>
              <w:spacing w:before="20" w:after="20"/>
              <w:jc w:val="center"/>
              <w:rPr>
                <w:rFonts w:ascii="Arial" w:hAnsi="Arial"/>
                <w:sz w:val="18"/>
                <w:lang w:val="en-US" w:eastAsia="fr-FR"/>
              </w:rPr>
            </w:pPr>
          </w:p>
        </w:tc>
        <w:tc>
          <w:tcPr>
            <w:tcW w:w="1153" w:type="dxa"/>
            <w:tcBorders>
              <w:top w:val="single" w:sz="6" w:space="0" w:color="auto"/>
              <w:left w:val="nil"/>
              <w:bottom w:val="single" w:sz="6" w:space="0" w:color="auto"/>
              <w:right w:val="single" w:sz="4" w:space="0" w:color="auto"/>
            </w:tcBorders>
            <w:vAlign w:val="center"/>
            <w:hideMark/>
          </w:tcPr>
          <w:p w:rsidR="007A5DB5" w:rsidRDefault="007A5DB5" w:rsidP="00B27B5F">
            <w:pPr>
              <w:spacing w:before="20" w:after="20"/>
              <w:jc w:val="center"/>
              <w:rPr>
                <w:rFonts w:ascii="Arial" w:hAnsi="Arial"/>
                <w:sz w:val="18"/>
                <w:lang w:val="en-US" w:eastAsia="fr-FR"/>
              </w:rPr>
            </w:pPr>
            <w:r>
              <w:rPr>
                <w:rFonts w:ascii="Arial" w:hAnsi="Arial"/>
                <w:sz w:val="18"/>
                <w:lang w:val="en-US" w:eastAsia="fr-FR"/>
              </w:rPr>
              <w:t>-</w:t>
            </w:r>
          </w:p>
        </w:tc>
        <w:tc>
          <w:tcPr>
            <w:tcW w:w="283" w:type="dxa"/>
            <w:tcBorders>
              <w:top w:val="single" w:sz="6" w:space="0" w:color="auto"/>
              <w:left w:val="single" w:sz="4" w:space="0" w:color="auto"/>
              <w:bottom w:val="single" w:sz="6" w:space="0" w:color="auto"/>
              <w:right w:val="single" w:sz="4" w:space="0" w:color="auto"/>
            </w:tcBorders>
            <w:shd w:val="clear" w:color="auto" w:fill="D9D9D9"/>
            <w:vAlign w:val="center"/>
          </w:tcPr>
          <w:p w:rsidR="007A5DB5" w:rsidRDefault="007A5DB5" w:rsidP="00B27B5F">
            <w:pPr>
              <w:spacing w:before="20" w:after="20"/>
              <w:jc w:val="center"/>
              <w:rPr>
                <w:rFonts w:ascii="Arial" w:hAnsi="Arial"/>
                <w:sz w:val="18"/>
                <w:lang w:val="en-US" w:eastAsia="fr-FR"/>
              </w:rPr>
            </w:pPr>
          </w:p>
        </w:tc>
        <w:tc>
          <w:tcPr>
            <w:tcW w:w="1134" w:type="dxa"/>
            <w:tcBorders>
              <w:top w:val="single" w:sz="6" w:space="0" w:color="auto"/>
              <w:left w:val="single" w:sz="4" w:space="0" w:color="auto"/>
              <w:bottom w:val="single" w:sz="6" w:space="0" w:color="auto"/>
              <w:right w:val="single" w:sz="4" w:space="0" w:color="auto"/>
            </w:tcBorders>
            <w:vAlign w:val="center"/>
            <w:hideMark/>
          </w:tcPr>
          <w:p w:rsidR="007A5DB5" w:rsidRDefault="007A5DB5" w:rsidP="00B27B5F">
            <w:pPr>
              <w:spacing w:before="20" w:after="20"/>
              <w:jc w:val="center"/>
              <w:rPr>
                <w:rFonts w:ascii="Arial" w:hAnsi="Arial"/>
                <w:sz w:val="18"/>
                <w:lang w:val="en-US" w:eastAsia="fr-FR"/>
              </w:rPr>
            </w:pPr>
            <w:r>
              <w:rPr>
                <w:rFonts w:ascii="Arial" w:hAnsi="Arial"/>
                <w:sz w:val="18"/>
                <w:lang w:val="en-US" w:eastAsia="fr-FR"/>
              </w:rPr>
              <w:t>-</w:t>
            </w:r>
          </w:p>
        </w:tc>
        <w:tc>
          <w:tcPr>
            <w:tcW w:w="351" w:type="dxa"/>
            <w:tcBorders>
              <w:top w:val="single" w:sz="6" w:space="0" w:color="auto"/>
              <w:left w:val="single" w:sz="4" w:space="0" w:color="auto"/>
              <w:bottom w:val="single" w:sz="6" w:space="0" w:color="auto"/>
              <w:right w:val="single" w:sz="18" w:space="0" w:color="auto"/>
            </w:tcBorders>
            <w:shd w:val="clear" w:color="auto" w:fill="D9D9D9"/>
            <w:vAlign w:val="center"/>
          </w:tcPr>
          <w:p w:rsidR="007A5DB5" w:rsidRDefault="007A5DB5" w:rsidP="00B27B5F">
            <w:pPr>
              <w:spacing w:before="20" w:after="20"/>
              <w:jc w:val="center"/>
              <w:rPr>
                <w:rFonts w:ascii="Arial" w:hAnsi="Arial"/>
                <w:sz w:val="18"/>
                <w:lang w:val="en-US" w:eastAsia="fr-FR"/>
              </w:rPr>
            </w:pPr>
          </w:p>
        </w:tc>
      </w:tr>
      <w:tr w:rsidR="007A5DB5" w:rsidTr="00994E39">
        <w:trPr>
          <w:cantSplit/>
          <w:trHeight w:val="131"/>
        </w:trPr>
        <w:tc>
          <w:tcPr>
            <w:tcW w:w="3865" w:type="dxa"/>
            <w:tcBorders>
              <w:top w:val="single" w:sz="6" w:space="0" w:color="auto"/>
              <w:left w:val="double" w:sz="4" w:space="0" w:color="auto"/>
              <w:bottom w:val="single" w:sz="6" w:space="0" w:color="auto"/>
              <w:right w:val="double" w:sz="4" w:space="0" w:color="auto"/>
            </w:tcBorders>
            <w:vAlign w:val="center"/>
            <w:hideMark/>
          </w:tcPr>
          <w:p w:rsidR="007A5DB5" w:rsidRDefault="007A5DB5" w:rsidP="008516C3">
            <w:pPr>
              <w:spacing w:before="20" w:after="20"/>
              <w:jc w:val="center"/>
              <w:rPr>
                <w:rFonts w:ascii="Arial" w:hAnsi="Arial"/>
                <w:sz w:val="18"/>
                <w:lang w:val="en-US" w:eastAsia="fr-FR"/>
              </w:rPr>
            </w:pPr>
            <w:r>
              <w:rPr>
                <w:rFonts w:ascii="Arial" w:hAnsi="Arial"/>
                <w:sz w:val="18"/>
                <w:lang w:val="en-US" w:eastAsia="fr-FR"/>
              </w:rPr>
              <w:t>Computer Assisted Aircraft Drawing (CAAD)</w:t>
            </w:r>
          </w:p>
        </w:tc>
        <w:tc>
          <w:tcPr>
            <w:tcW w:w="1097" w:type="dxa"/>
            <w:tcBorders>
              <w:top w:val="single" w:sz="6" w:space="0" w:color="auto"/>
              <w:left w:val="double" w:sz="4" w:space="0" w:color="auto"/>
              <w:bottom w:val="single" w:sz="6" w:space="0" w:color="auto"/>
              <w:right w:val="single" w:sz="4" w:space="0" w:color="auto"/>
            </w:tcBorders>
            <w:vAlign w:val="center"/>
            <w:hideMark/>
          </w:tcPr>
          <w:p w:rsidR="007A5DB5" w:rsidRDefault="007A5DB5" w:rsidP="00B27B5F">
            <w:pPr>
              <w:spacing w:before="20" w:after="20"/>
              <w:jc w:val="center"/>
              <w:rPr>
                <w:rFonts w:ascii="Arial" w:hAnsi="Arial"/>
                <w:sz w:val="18"/>
                <w:lang w:val="en-US" w:eastAsia="fr-FR"/>
              </w:rPr>
            </w:pPr>
            <w:r>
              <w:rPr>
                <w:rFonts w:ascii="Arial" w:hAnsi="Arial"/>
                <w:sz w:val="18"/>
                <w:lang w:val="en-US" w:eastAsia="fr-FR"/>
              </w:rPr>
              <w:t>30</w:t>
            </w:r>
          </w:p>
        </w:tc>
        <w:tc>
          <w:tcPr>
            <w:tcW w:w="279" w:type="dxa"/>
            <w:tcBorders>
              <w:top w:val="single" w:sz="6" w:space="0" w:color="auto"/>
              <w:left w:val="single" w:sz="4" w:space="0" w:color="auto"/>
              <w:bottom w:val="single" w:sz="6" w:space="0" w:color="auto"/>
              <w:right w:val="single" w:sz="4" w:space="0" w:color="auto"/>
            </w:tcBorders>
            <w:shd w:val="clear" w:color="auto" w:fill="D9D9D9"/>
            <w:vAlign w:val="center"/>
          </w:tcPr>
          <w:p w:rsidR="007A5DB5" w:rsidRDefault="007A5DB5" w:rsidP="00B27B5F">
            <w:pPr>
              <w:spacing w:before="20" w:after="20"/>
              <w:jc w:val="center"/>
              <w:rPr>
                <w:rFonts w:ascii="Arial" w:hAnsi="Arial"/>
                <w:sz w:val="18"/>
                <w:lang w:val="en-US" w:eastAsia="fr-FR"/>
              </w:rPr>
            </w:pPr>
          </w:p>
        </w:tc>
        <w:tc>
          <w:tcPr>
            <w:tcW w:w="1280" w:type="dxa"/>
            <w:tcBorders>
              <w:top w:val="single" w:sz="6" w:space="0" w:color="auto"/>
              <w:left w:val="single" w:sz="4" w:space="0" w:color="auto"/>
              <w:bottom w:val="single" w:sz="6" w:space="0" w:color="auto"/>
              <w:right w:val="single" w:sz="4" w:space="0" w:color="auto"/>
            </w:tcBorders>
            <w:vAlign w:val="center"/>
            <w:hideMark/>
          </w:tcPr>
          <w:p w:rsidR="007A5DB5" w:rsidRDefault="007A5DB5" w:rsidP="00B27B5F">
            <w:pPr>
              <w:spacing w:before="20" w:after="20"/>
              <w:jc w:val="center"/>
              <w:rPr>
                <w:rFonts w:ascii="Arial" w:hAnsi="Arial"/>
                <w:sz w:val="18"/>
                <w:lang w:val="en-US" w:eastAsia="fr-FR"/>
              </w:rPr>
            </w:pPr>
            <w:r>
              <w:rPr>
                <w:rFonts w:ascii="Arial" w:hAnsi="Arial"/>
                <w:sz w:val="18"/>
                <w:lang w:val="en-US" w:eastAsia="fr-FR"/>
              </w:rPr>
              <w:t>30</w:t>
            </w:r>
          </w:p>
        </w:tc>
        <w:tc>
          <w:tcPr>
            <w:tcW w:w="265" w:type="dxa"/>
            <w:tcBorders>
              <w:top w:val="single" w:sz="6" w:space="0" w:color="auto"/>
              <w:left w:val="single" w:sz="4" w:space="0" w:color="auto"/>
              <w:bottom w:val="single" w:sz="6" w:space="0" w:color="auto"/>
              <w:right w:val="single" w:sz="18" w:space="0" w:color="auto"/>
            </w:tcBorders>
            <w:shd w:val="clear" w:color="auto" w:fill="D9D9D9"/>
            <w:vAlign w:val="center"/>
          </w:tcPr>
          <w:p w:rsidR="007A5DB5" w:rsidRDefault="007A5DB5" w:rsidP="00B27B5F">
            <w:pPr>
              <w:spacing w:before="20" w:after="20"/>
              <w:jc w:val="center"/>
              <w:rPr>
                <w:rFonts w:ascii="Arial" w:hAnsi="Arial"/>
                <w:sz w:val="18"/>
                <w:lang w:val="en-US" w:eastAsia="fr-FR"/>
              </w:rPr>
            </w:pPr>
          </w:p>
        </w:tc>
        <w:tc>
          <w:tcPr>
            <w:tcW w:w="1153" w:type="dxa"/>
            <w:tcBorders>
              <w:top w:val="single" w:sz="6" w:space="0" w:color="auto"/>
              <w:left w:val="nil"/>
              <w:bottom w:val="single" w:sz="6" w:space="0" w:color="auto"/>
              <w:right w:val="single" w:sz="4" w:space="0" w:color="auto"/>
            </w:tcBorders>
            <w:vAlign w:val="center"/>
            <w:hideMark/>
          </w:tcPr>
          <w:p w:rsidR="007A5DB5" w:rsidRDefault="007A5DB5" w:rsidP="00B27B5F">
            <w:pPr>
              <w:spacing w:before="20" w:after="20"/>
              <w:jc w:val="center"/>
              <w:rPr>
                <w:rFonts w:ascii="Arial" w:hAnsi="Arial"/>
                <w:sz w:val="18"/>
                <w:lang w:val="en-US" w:eastAsia="fr-FR"/>
              </w:rPr>
            </w:pPr>
            <w:r>
              <w:rPr>
                <w:rFonts w:ascii="Arial" w:hAnsi="Arial"/>
                <w:sz w:val="18"/>
                <w:lang w:val="en-US" w:eastAsia="fr-FR"/>
              </w:rPr>
              <w:t>30</w:t>
            </w:r>
          </w:p>
        </w:tc>
        <w:tc>
          <w:tcPr>
            <w:tcW w:w="283" w:type="dxa"/>
            <w:tcBorders>
              <w:top w:val="single" w:sz="6" w:space="0" w:color="auto"/>
              <w:left w:val="single" w:sz="4" w:space="0" w:color="auto"/>
              <w:bottom w:val="single" w:sz="6" w:space="0" w:color="auto"/>
              <w:right w:val="single" w:sz="4" w:space="0" w:color="auto"/>
            </w:tcBorders>
            <w:shd w:val="clear" w:color="auto" w:fill="D9D9D9"/>
            <w:vAlign w:val="center"/>
          </w:tcPr>
          <w:p w:rsidR="007A5DB5" w:rsidRDefault="007A5DB5" w:rsidP="00B27B5F">
            <w:pPr>
              <w:spacing w:before="20" w:after="20"/>
              <w:jc w:val="center"/>
              <w:rPr>
                <w:rFonts w:ascii="Arial" w:hAnsi="Arial"/>
                <w:sz w:val="18"/>
                <w:lang w:val="en-US" w:eastAsia="fr-FR"/>
              </w:rPr>
            </w:pPr>
          </w:p>
        </w:tc>
        <w:tc>
          <w:tcPr>
            <w:tcW w:w="1134" w:type="dxa"/>
            <w:tcBorders>
              <w:top w:val="single" w:sz="6" w:space="0" w:color="auto"/>
              <w:left w:val="single" w:sz="4" w:space="0" w:color="auto"/>
              <w:bottom w:val="single" w:sz="6" w:space="0" w:color="auto"/>
              <w:right w:val="single" w:sz="4" w:space="0" w:color="auto"/>
            </w:tcBorders>
            <w:vAlign w:val="center"/>
            <w:hideMark/>
          </w:tcPr>
          <w:p w:rsidR="007A5DB5" w:rsidRDefault="007A5DB5" w:rsidP="00B27B5F">
            <w:pPr>
              <w:spacing w:before="20" w:after="20"/>
              <w:jc w:val="center"/>
              <w:rPr>
                <w:rFonts w:ascii="Arial" w:hAnsi="Arial"/>
                <w:sz w:val="18"/>
                <w:lang w:val="en-US" w:eastAsia="fr-FR"/>
              </w:rPr>
            </w:pPr>
            <w:r>
              <w:rPr>
                <w:rFonts w:ascii="Arial" w:hAnsi="Arial"/>
                <w:sz w:val="18"/>
                <w:lang w:val="en-US" w:eastAsia="fr-FR"/>
              </w:rPr>
              <w:t>30</w:t>
            </w:r>
          </w:p>
        </w:tc>
        <w:tc>
          <w:tcPr>
            <w:tcW w:w="351" w:type="dxa"/>
            <w:tcBorders>
              <w:top w:val="single" w:sz="6" w:space="0" w:color="auto"/>
              <w:left w:val="single" w:sz="4" w:space="0" w:color="auto"/>
              <w:bottom w:val="single" w:sz="6" w:space="0" w:color="auto"/>
              <w:right w:val="single" w:sz="18" w:space="0" w:color="auto"/>
            </w:tcBorders>
            <w:shd w:val="clear" w:color="auto" w:fill="D9D9D9"/>
            <w:vAlign w:val="center"/>
          </w:tcPr>
          <w:p w:rsidR="007A5DB5" w:rsidRDefault="007A5DB5" w:rsidP="00B27B5F">
            <w:pPr>
              <w:spacing w:before="20" w:after="20"/>
              <w:jc w:val="center"/>
              <w:rPr>
                <w:rFonts w:ascii="Arial" w:hAnsi="Arial"/>
                <w:sz w:val="18"/>
                <w:lang w:val="en-US" w:eastAsia="fr-FR"/>
              </w:rPr>
            </w:pPr>
          </w:p>
        </w:tc>
      </w:tr>
      <w:tr w:rsidR="007A5DB5" w:rsidTr="00994E39">
        <w:trPr>
          <w:cantSplit/>
          <w:trHeight w:val="131"/>
        </w:trPr>
        <w:tc>
          <w:tcPr>
            <w:tcW w:w="3865" w:type="dxa"/>
            <w:tcBorders>
              <w:top w:val="single" w:sz="6" w:space="0" w:color="auto"/>
              <w:left w:val="double" w:sz="4" w:space="0" w:color="auto"/>
              <w:bottom w:val="single" w:sz="6" w:space="0" w:color="auto"/>
              <w:right w:val="double" w:sz="4" w:space="0" w:color="auto"/>
            </w:tcBorders>
            <w:vAlign w:val="center"/>
            <w:hideMark/>
          </w:tcPr>
          <w:p w:rsidR="007A5DB5" w:rsidRDefault="007A5DB5" w:rsidP="008516C3">
            <w:pPr>
              <w:spacing w:before="20" w:after="20"/>
              <w:jc w:val="center"/>
              <w:rPr>
                <w:rFonts w:ascii="Arial" w:hAnsi="Arial"/>
                <w:sz w:val="18"/>
                <w:lang w:val="en-US" w:eastAsia="fr-FR"/>
              </w:rPr>
            </w:pPr>
            <w:r>
              <w:rPr>
                <w:rFonts w:ascii="Arial" w:hAnsi="Arial"/>
                <w:sz w:val="18"/>
                <w:lang w:val="en-US" w:eastAsia="fr-FR"/>
              </w:rPr>
              <w:t>On Job Training</w:t>
            </w:r>
          </w:p>
        </w:tc>
        <w:tc>
          <w:tcPr>
            <w:tcW w:w="1097" w:type="dxa"/>
            <w:tcBorders>
              <w:top w:val="single" w:sz="6" w:space="0" w:color="auto"/>
              <w:left w:val="double" w:sz="4" w:space="0" w:color="auto"/>
              <w:bottom w:val="single" w:sz="6" w:space="0" w:color="auto"/>
              <w:right w:val="single" w:sz="4" w:space="0" w:color="auto"/>
            </w:tcBorders>
            <w:vAlign w:val="center"/>
            <w:hideMark/>
          </w:tcPr>
          <w:p w:rsidR="007A5DB5" w:rsidRDefault="005D5406" w:rsidP="00B27B5F">
            <w:pPr>
              <w:spacing w:before="20" w:after="20"/>
              <w:jc w:val="center"/>
              <w:rPr>
                <w:rFonts w:ascii="Arial" w:hAnsi="Arial"/>
                <w:sz w:val="18"/>
                <w:lang w:val="en-US" w:eastAsia="fr-FR"/>
              </w:rPr>
            </w:pPr>
            <w:r>
              <w:rPr>
                <w:rFonts w:ascii="Arial" w:hAnsi="Arial"/>
                <w:sz w:val="18"/>
                <w:lang w:val="en-US" w:eastAsia="fr-FR"/>
              </w:rPr>
              <w:t>-</w:t>
            </w:r>
          </w:p>
        </w:tc>
        <w:tc>
          <w:tcPr>
            <w:tcW w:w="279" w:type="dxa"/>
            <w:tcBorders>
              <w:top w:val="single" w:sz="6" w:space="0" w:color="auto"/>
              <w:left w:val="single" w:sz="4" w:space="0" w:color="auto"/>
              <w:bottom w:val="single" w:sz="6" w:space="0" w:color="auto"/>
              <w:right w:val="single" w:sz="4" w:space="0" w:color="auto"/>
            </w:tcBorders>
            <w:shd w:val="clear" w:color="auto" w:fill="D9D9D9"/>
            <w:vAlign w:val="center"/>
          </w:tcPr>
          <w:p w:rsidR="007A5DB5" w:rsidRDefault="007A5DB5" w:rsidP="00B27B5F">
            <w:pPr>
              <w:spacing w:before="20" w:after="20"/>
              <w:jc w:val="center"/>
              <w:rPr>
                <w:rFonts w:ascii="Arial" w:hAnsi="Arial"/>
                <w:sz w:val="18"/>
                <w:lang w:val="en-US" w:eastAsia="fr-FR"/>
              </w:rPr>
            </w:pPr>
          </w:p>
        </w:tc>
        <w:tc>
          <w:tcPr>
            <w:tcW w:w="1280" w:type="dxa"/>
            <w:tcBorders>
              <w:top w:val="single" w:sz="6" w:space="0" w:color="auto"/>
              <w:left w:val="single" w:sz="4" w:space="0" w:color="auto"/>
              <w:bottom w:val="single" w:sz="6" w:space="0" w:color="auto"/>
              <w:right w:val="single" w:sz="4" w:space="0" w:color="auto"/>
            </w:tcBorders>
            <w:vAlign w:val="center"/>
            <w:hideMark/>
          </w:tcPr>
          <w:p w:rsidR="007A5DB5" w:rsidRDefault="007A5DB5" w:rsidP="00B27B5F">
            <w:pPr>
              <w:spacing w:before="20" w:after="20"/>
              <w:jc w:val="center"/>
              <w:rPr>
                <w:rFonts w:ascii="Arial" w:hAnsi="Arial"/>
                <w:sz w:val="18"/>
                <w:lang w:val="en-US" w:eastAsia="fr-FR"/>
              </w:rPr>
            </w:pPr>
            <w:r>
              <w:rPr>
                <w:rFonts w:ascii="Arial" w:hAnsi="Arial"/>
                <w:sz w:val="18"/>
                <w:lang w:val="en-US" w:eastAsia="fr-FR"/>
              </w:rPr>
              <w:t>60</w:t>
            </w:r>
          </w:p>
        </w:tc>
        <w:tc>
          <w:tcPr>
            <w:tcW w:w="265" w:type="dxa"/>
            <w:tcBorders>
              <w:top w:val="single" w:sz="6" w:space="0" w:color="auto"/>
              <w:left w:val="single" w:sz="4" w:space="0" w:color="auto"/>
              <w:bottom w:val="single" w:sz="6" w:space="0" w:color="auto"/>
              <w:right w:val="single" w:sz="18" w:space="0" w:color="auto"/>
            </w:tcBorders>
            <w:shd w:val="clear" w:color="auto" w:fill="D9D9D9"/>
            <w:vAlign w:val="center"/>
          </w:tcPr>
          <w:p w:rsidR="007A5DB5" w:rsidRDefault="007A5DB5" w:rsidP="00B27B5F">
            <w:pPr>
              <w:spacing w:before="20" w:after="20"/>
              <w:jc w:val="center"/>
              <w:rPr>
                <w:rFonts w:ascii="Arial" w:hAnsi="Arial"/>
                <w:sz w:val="18"/>
                <w:lang w:val="en-US" w:eastAsia="fr-FR"/>
              </w:rPr>
            </w:pPr>
          </w:p>
        </w:tc>
        <w:tc>
          <w:tcPr>
            <w:tcW w:w="1153" w:type="dxa"/>
            <w:tcBorders>
              <w:top w:val="single" w:sz="6" w:space="0" w:color="auto"/>
              <w:left w:val="nil"/>
              <w:bottom w:val="single" w:sz="6" w:space="0" w:color="auto"/>
              <w:right w:val="single" w:sz="4" w:space="0" w:color="auto"/>
            </w:tcBorders>
            <w:vAlign w:val="center"/>
            <w:hideMark/>
          </w:tcPr>
          <w:p w:rsidR="007A5DB5" w:rsidRDefault="007A5DB5" w:rsidP="00B27B5F">
            <w:pPr>
              <w:spacing w:before="20" w:after="20"/>
              <w:jc w:val="center"/>
              <w:rPr>
                <w:rFonts w:ascii="Arial" w:hAnsi="Arial"/>
                <w:sz w:val="18"/>
                <w:lang w:val="en-US" w:eastAsia="fr-FR"/>
              </w:rPr>
            </w:pPr>
            <w:r>
              <w:rPr>
                <w:rFonts w:ascii="Arial" w:hAnsi="Arial"/>
                <w:sz w:val="18"/>
                <w:lang w:val="en-US" w:eastAsia="fr-FR"/>
              </w:rPr>
              <w:t>60</w:t>
            </w:r>
          </w:p>
        </w:tc>
        <w:tc>
          <w:tcPr>
            <w:tcW w:w="283" w:type="dxa"/>
            <w:tcBorders>
              <w:top w:val="single" w:sz="6" w:space="0" w:color="auto"/>
              <w:left w:val="single" w:sz="4" w:space="0" w:color="auto"/>
              <w:bottom w:val="single" w:sz="6" w:space="0" w:color="auto"/>
              <w:right w:val="single" w:sz="4" w:space="0" w:color="auto"/>
            </w:tcBorders>
            <w:shd w:val="clear" w:color="auto" w:fill="D9D9D9"/>
            <w:vAlign w:val="center"/>
          </w:tcPr>
          <w:p w:rsidR="007A5DB5" w:rsidRDefault="007A5DB5" w:rsidP="00B27B5F">
            <w:pPr>
              <w:spacing w:before="20" w:after="20"/>
              <w:jc w:val="center"/>
              <w:rPr>
                <w:rFonts w:ascii="Arial" w:hAnsi="Arial"/>
                <w:sz w:val="18"/>
                <w:lang w:val="en-US" w:eastAsia="fr-FR"/>
              </w:rPr>
            </w:pPr>
          </w:p>
        </w:tc>
        <w:tc>
          <w:tcPr>
            <w:tcW w:w="1134" w:type="dxa"/>
            <w:tcBorders>
              <w:top w:val="single" w:sz="6" w:space="0" w:color="auto"/>
              <w:left w:val="single" w:sz="4" w:space="0" w:color="auto"/>
              <w:bottom w:val="single" w:sz="6" w:space="0" w:color="auto"/>
              <w:right w:val="single" w:sz="4" w:space="0" w:color="auto"/>
            </w:tcBorders>
            <w:vAlign w:val="center"/>
            <w:hideMark/>
          </w:tcPr>
          <w:p w:rsidR="007A5DB5" w:rsidRDefault="007A5DB5" w:rsidP="00B27B5F">
            <w:pPr>
              <w:spacing w:before="20" w:after="20"/>
              <w:jc w:val="center"/>
              <w:rPr>
                <w:rFonts w:ascii="Arial" w:hAnsi="Arial"/>
                <w:sz w:val="18"/>
                <w:lang w:val="en-US" w:eastAsia="fr-FR"/>
              </w:rPr>
            </w:pPr>
            <w:r>
              <w:rPr>
                <w:rFonts w:ascii="Arial" w:hAnsi="Arial"/>
                <w:sz w:val="18"/>
                <w:lang w:val="en-US" w:eastAsia="fr-FR"/>
              </w:rPr>
              <w:t>60</w:t>
            </w:r>
          </w:p>
        </w:tc>
        <w:tc>
          <w:tcPr>
            <w:tcW w:w="351" w:type="dxa"/>
            <w:tcBorders>
              <w:top w:val="single" w:sz="6" w:space="0" w:color="auto"/>
              <w:left w:val="single" w:sz="4" w:space="0" w:color="auto"/>
              <w:bottom w:val="single" w:sz="6" w:space="0" w:color="auto"/>
              <w:right w:val="single" w:sz="18" w:space="0" w:color="auto"/>
            </w:tcBorders>
            <w:shd w:val="clear" w:color="auto" w:fill="D9D9D9"/>
            <w:vAlign w:val="center"/>
          </w:tcPr>
          <w:p w:rsidR="007A5DB5" w:rsidRDefault="007A5DB5" w:rsidP="00B27B5F">
            <w:pPr>
              <w:spacing w:before="20" w:after="20"/>
              <w:jc w:val="center"/>
              <w:rPr>
                <w:rFonts w:ascii="Arial" w:hAnsi="Arial"/>
                <w:sz w:val="18"/>
                <w:lang w:val="en-US" w:eastAsia="fr-FR"/>
              </w:rPr>
            </w:pPr>
          </w:p>
        </w:tc>
      </w:tr>
      <w:tr w:rsidR="007A5DB5" w:rsidTr="00994E39">
        <w:trPr>
          <w:cantSplit/>
          <w:trHeight w:val="131"/>
        </w:trPr>
        <w:tc>
          <w:tcPr>
            <w:tcW w:w="3865" w:type="dxa"/>
            <w:tcBorders>
              <w:top w:val="single" w:sz="18" w:space="0" w:color="auto"/>
              <w:left w:val="double" w:sz="4" w:space="0" w:color="auto"/>
              <w:bottom w:val="single" w:sz="18" w:space="0" w:color="auto"/>
              <w:right w:val="double" w:sz="4" w:space="0" w:color="auto"/>
            </w:tcBorders>
            <w:shd w:val="pct10" w:color="auto" w:fill="auto"/>
            <w:vAlign w:val="center"/>
            <w:hideMark/>
          </w:tcPr>
          <w:p w:rsidR="007A5DB5" w:rsidRDefault="007A5DB5" w:rsidP="00B27B5F">
            <w:pPr>
              <w:spacing w:before="20" w:after="20"/>
              <w:jc w:val="center"/>
              <w:rPr>
                <w:rFonts w:ascii="Arial" w:hAnsi="Arial"/>
                <w:b/>
                <w:sz w:val="18"/>
                <w:lang w:val="en-US" w:eastAsia="fr-FR"/>
              </w:rPr>
            </w:pPr>
            <w:r>
              <w:rPr>
                <w:rFonts w:ascii="Arial" w:hAnsi="Arial"/>
                <w:b/>
                <w:i/>
                <w:sz w:val="18"/>
                <w:lang w:val="en-US" w:eastAsia="fr-FR"/>
              </w:rPr>
              <w:t>Subtotal</w:t>
            </w:r>
          </w:p>
        </w:tc>
        <w:tc>
          <w:tcPr>
            <w:tcW w:w="1097" w:type="dxa"/>
            <w:tcBorders>
              <w:top w:val="single" w:sz="18" w:space="0" w:color="auto"/>
              <w:left w:val="double" w:sz="4" w:space="0" w:color="auto"/>
              <w:bottom w:val="single" w:sz="18" w:space="0" w:color="auto"/>
              <w:right w:val="single" w:sz="4" w:space="0" w:color="auto"/>
            </w:tcBorders>
            <w:shd w:val="pct10" w:color="auto" w:fill="auto"/>
            <w:vAlign w:val="center"/>
            <w:hideMark/>
          </w:tcPr>
          <w:p w:rsidR="007A5DB5" w:rsidRDefault="007A5DB5" w:rsidP="00B27B5F">
            <w:pPr>
              <w:spacing w:before="20" w:after="20"/>
              <w:jc w:val="center"/>
              <w:rPr>
                <w:rFonts w:ascii="Arial" w:hAnsi="Arial"/>
                <w:b/>
                <w:sz w:val="18"/>
                <w:lang w:val="en-US" w:eastAsia="fr-FR"/>
              </w:rPr>
            </w:pPr>
            <w:r>
              <w:rPr>
                <w:rFonts w:ascii="Arial" w:hAnsi="Arial"/>
                <w:b/>
                <w:sz w:val="18"/>
                <w:lang w:val="en-US" w:eastAsia="fr-FR"/>
              </w:rPr>
              <w:t>165</w:t>
            </w:r>
          </w:p>
        </w:tc>
        <w:tc>
          <w:tcPr>
            <w:tcW w:w="279" w:type="dxa"/>
            <w:tcBorders>
              <w:top w:val="single" w:sz="18" w:space="0" w:color="auto"/>
              <w:left w:val="single" w:sz="4" w:space="0" w:color="auto"/>
              <w:bottom w:val="single" w:sz="18" w:space="0" w:color="auto"/>
              <w:right w:val="single" w:sz="4" w:space="0" w:color="auto"/>
            </w:tcBorders>
            <w:shd w:val="clear" w:color="auto" w:fill="D9D9D9"/>
            <w:vAlign w:val="center"/>
          </w:tcPr>
          <w:p w:rsidR="007A5DB5" w:rsidRDefault="007A5DB5" w:rsidP="00B27B5F">
            <w:pPr>
              <w:spacing w:before="20" w:after="20"/>
              <w:jc w:val="center"/>
              <w:rPr>
                <w:rFonts w:ascii="Arial" w:hAnsi="Arial"/>
                <w:b/>
                <w:sz w:val="18"/>
                <w:lang w:val="en-US" w:eastAsia="fr-FR"/>
              </w:rPr>
            </w:pPr>
          </w:p>
        </w:tc>
        <w:tc>
          <w:tcPr>
            <w:tcW w:w="1280" w:type="dxa"/>
            <w:tcBorders>
              <w:top w:val="single" w:sz="18" w:space="0" w:color="auto"/>
              <w:left w:val="single" w:sz="4" w:space="0" w:color="auto"/>
              <w:bottom w:val="single" w:sz="18" w:space="0" w:color="auto"/>
              <w:right w:val="single" w:sz="4" w:space="0" w:color="auto"/>
            </w:tcBorders>
            <w:shd w:val="pct10" w:color="auto" w:fill="auto"/>
            <w:vAlign w:val="center"/>
            <w:hideMark/>
          </w:tcPr>
          <w:p w:rsidR="007A5DB5" w:rsidRDefault="007A5DB5" w:rsidP="00B27B5F">
            <w:pPr>
              <w:spacing w:before="20" w:after="20"/>
              <w:jc w:val="center"/>
              <w:rPr>
                <w:rFonts w:ascii="Arial" w:hAnsi="Arial"/>
                <w:b/>
                <w:sz w:val="18"/>
                <w:lang w:val="en-US" w:eastAsia="fr-FR"/>
              </w:rPr>
            </w:pPr>
            <w:r>
              <w:rPr>
                <w:rFonts w:ascii="Arial" w:hAnsi="Arial"/>
                <w:b/>
                <w:sz w:val="18"/>
                <w:lang w:val="en-US" w:eastAsia="fr-FR"/>
              </w:rPr>
              <w:t>195</w:t>
            </w:r>
          </w:p>
        </w:tc>
        <w:tc>
          <w:tcPr>
            <w:tcW w:w="265" w:type="dxa"/>
            <w:tcBorders>
              <w:top w:val="single" w:sz="18" w:space="0" w:color="auto"/>
              <w:left w:val="single" w:sz="4" w:space="0" w:color="auto"/>
              <w:bottom w:val="single" w:sz="18" w:space="0" w:color="auto"/>
              <w:right w:val="single" w:sz="18" w:space="0" w:color="auto"/>
            </w:tcBorders>
            <w:shd w:val="clear" w:color="auto" w:fill="D9D9D9"/>
            <w:vAlign w:val="center"/>
          </w:tcPr>
          <w:p w:rsidR="007A5DB5" w:rsidRDefault="007A5DB5" w:rsidP="00B27B5F">
            <w:pPr>
              <w:spacing w:before="20" w:after="20"/>
              <w:jc w:val="center"/>
              <w:rPr>
                <w:rFonts w:ascii="Arial" w:hAnsi="Arial"/>
                <w:b/>
                <w:sz w:val="18"/>
                <w:lang w:val="en-US" w:eastAsia="fr-FR"/>
              </w:rPr>
            </w:pPr>
          </w:p>
        </w:tc>
        <w:tc>
          <w:tcPr>
            <w:tcW w:w="1153" w:type="dxa"/>
            <w:tcBorders>
              <w:top w:val="single" w:sz="18" w:space="0" w:color="auto"/>
              <w:left w:val="nil"/>
              <w:bottom w:val="single" w:sz="18" w:space="0" w:color="auto"/>
              <w:right w:val="single" w:sz="4" w:space="0" w:color="auto"/>
            </w:tcBorders>
            <w:shd w:val="pct10" w:color="auto" w:fill="auto"/>
            <w:vAlign w:val="center"/>
            <w:hideMark/>
          </w:tcPr>
          <w:p w:rsidR="007A5DB5" w:rsidRDefault="007A5DB5" w:rsidP="00B27B5F">
            <w:pPr>
              <w:spacing w:before="20" w:after="20"/>
              <w:jc w:val="center"/>
              <w:rPr>
                <w:rFonts w:ascii="Arial" w:hAnsi="Arial"/>
                <w:b/>
                <w:sz w:val="18"/>
                <w:lang w:val="en-US" w:eastAsia="fr-FR"/>
              </w:rPr>
            </w:pPr>
            <w:r>
              <w:rPr>
                <w:rFonts w:ascii="Arial" w:hAnsi="Arial"/>
                <w:b/>
                <w:sz w:val="18"/>
                <w:lang w:val="en-US" w:eastAsia="fr-FR"/>
              </w:rPr>
              <w:t>180</w:t>
            </w:r>
          </w:p>
        </w:tc>
        <w:tc>
          <w:tcPr>
            <w:tcW w:w="283" w:type="dxa"/>
            <w:tcBorders>
              <w:top w:val="single" w:sz="18" w:space="0" w:color="auto"/>
              <w:left w:val="single" w:sz="4" w:space="0" w:color="auto"/>
              <w:bottom w:val="single" w:sz="18" w:space="0" w:color="auto"/>
              <w:right w:val="single" w:sz="4" w:space="0" w:color="auto"/>
            </w:tcBorders>
            <w:shd w:val="clear" w:color="auto" w:fill="D9D9D9"/>
            <w:vAlign w:val="center"/>
          </w:tcPr>
          <w:p w:rsidR="007A5DB5" w:rsidRDefault="007A5DB5" w:rsidP="00B27B5F">
            <w:pPr>
              <w:spacing w:before="20" w:after="20"/>
              <w:jc w:val="center"/>
              <w:rPr>
                <w:rFonts w:ascii="Arial" w:hAnsi="Arial"/>
                <w:b/>
                <w:sz w:val="18"/>
                <w:lang w:val="en-US" w:eastAsia="fr-FR"/>
              </w:rPr>
            </w:pPr>
          </w:p>
        </w:tc>
        <w:tc>
          <w:tcPr>
            <w:tcW w:w="1134" w:type="dxa"/>
            <w:tcBorders>
              <w:top w:val="single" w:sz="18" w:space="0" w:color="auto"/>
              <w:left w:val="single" w:sz="4" w:space="0" w:color="auto"/>
              <w:bottom w:val="single" w:sz="18" w:space="0" w:color="auto"/>
              <w:right w:val="single" w:sz="4" w:space="0" w:color="auto"/>
            </w:tcBorders>
            <w:shd w:val="pct10" w:color="auto" w:fill="auto"/>
            <w:vAlign w:val="center"/>
            <w:hideMark/>
          </w:tcPr>
          <w:p w:rsidR="007A5DB5" w:rsidRDefault="007A5DB5" w:rsidP="00B27B5F">
            <w:pPr>
              <w:spacing w:before="20" w:after="20"/>
              <w:jc w:val="center"/>
              <w:rPr>
                <w:rFonts w:ascii="Arial" w:hAnsi="Arial"/>
                <w:b/>
                <w:sz w:val="18"/>
                <w:lang w:val="en-US" w:eastAsia="fr-FR"/>
              </w:rPr>
            </w:pPr>
            <w:r>
              <w:rPr>
                <w:rFonts w:ascii="Arial" w:hAnsi="Arial"/>
                <w:b/>
                <w:sz w:val="18"/>
                <w:lang w:val="en-US" w:eastAsia="fr-FR"/>
              </w:rPr>
              <w:t>180</w:t>
            </w:r>
          </w:p>
        </w:tc>
        <w:tc>
          <w:tcPr>
            <w:tcW w:w="351" w:type="dxa"/>
            <w:tcBorders>
              <w:top w:val="single" w:sz="18" w:space="0" w:color="auto"/>
              <w:left w:val="single" w:sz="4" w:space="0" w:color="auto"/>
              <w:bottom w:val="single" w:sz="18" w:space="0" w:color="auto"/>
              <w:right w:val="single" w:sz="18" w:space="0" w:color="auto"/>
            </w:tcBorders>
            <w:shd w:val="clear" w:color="auto" w:fill="D9D9D9"/>
            <w:vAlign w:val="center"/>
          </w:tcPr>
          <w:p w:rsidR="007A5DB5" w:rsidRDefault="007A5DB5" w:rsidP="00B27B5F">
            <w:pPr>
              <w:spacing w:before="20" w:after="20"/>
              <w:jc w:val="center"/>
              <w:rPr>
                <w:rFonts w:ascii="Arial" w:hAnsi="Arial"/>
                <w:b/>
                <w:sz w:val="18"/>
                <w:lang w:val="en-US" w:eastAsia="fr-FR"/>
              </w:rPr>
            </w:pPr>
          </w:p>
        </w:tc>
      </w:tr>
      <w:tr w:rsidR="007A5DB5" w:rsidTr="00C65F4F">
        <w:trPr>
          <w:cantSplit/>
          <w:trHeight w:val="131"/>
        </w:trPr>
        <w:tc>
          <w:tcPr>
            <w:tcW w:w="3865" w:type="dxa"/>
            <w:tcBorders>
              <w:top w:val="double" w:sz="6" w:space="0" w:color="auto"/>
              <w:left w:val="double" w:sz="4" w:space="0" w:color="auto"/>
              <w:bottom w:val="double" w:sz="6" w:space="0" w:color="auto"/>
              <w:right w:val="double" w:sz="4" w:space="0" w:color="auto"/>
            </w:tcBorders>
            <w:shd w:val="pct20" w:color="auto" w:fill="auto"/>
            <w:vAlign w:val="center"/>
            <w:hideMark/>
          </w:tcPr>
          <w:p w:rsidR="007A5DB5" w:rsidRDefault="007A5DB5" w:rsidP="008516C3">
            <w:pPr>
              <w:pStyle w:val="CommentText"/>
              <w:spacing w:before="20" w:after="20"/>
              <w:jc w:val="center"/>
              <w:rPr>
                <w:rFonts w:ascii="Arial" w:hAnsi="Arial"/>
                <w:b/>
                <w:sz w:val="18"/>
                <w:lang w:eastAsia="fr-FR"/>
              </w:rPr>
            </w:pPr>
            <w:r>
              <w:rPr>
                <w:rFonts w:ascii="Arial" w:hAnsi="Arial"/>
                <w:b/>
                <w:sz w:val="18"/>
                <w:lang w:eastAsia="fr-FR"/>
              </w:rPr>
              <w:t>Total</w:t>
            </w:r>
          </w:p>
        </w:tc>
        <w:tc>
          <w:tcPr>
            <w:tcW w:w="1097" w:type="dxa"/>
            <w:tcBorders>
              <w:top w:val="double" w:sz="6" w:space="0" w:color="auto"/>
              <w:left w:val="double" w:sz="4" w:space="0" w:color="auto"/>
              <w:bottom w:val="double" w:sz="6" w:space="0" w:color="auto"/>
              <w:right w:val="single" w:sz="4" w:space="0" w:color="auto"/>
            </w:tcBorders>
            <w:shd w:val="pct20" w:color="auto" w:fill="auto"/>
            <w:vAlign w:val="center"/>
            <w:hideMark/>
          </w:tcPr>
          <w:p w:rsidR="007A5DB5" w:rsidRDefault="005D5406" w:rsidP="005D5406">
            <w:pPr>
              <w:pStyle w:val="CommentText"/>
              <w:spacing w:before="20" w:after="20"/>
              <w:jc w:val="center"/>
              <w:rPr>
                <w:rFonts w:ascii="Arial" w:hAnsi="Arial"/>
                <w:b/>
                <w:sz w:val="18"/>
                <w:lang w:eastAsia="fr-FR"/>
              </w:rPr>
            </w:pPr>
            <w:r>
              <w:rPr>
                <w:rFonts w:ascii="Arial" w:hAnsi="Arial"/>
                <w:b/>
                <w:sz w:val="18"/>
                <w:lang w:eastAsia="fr-FR"/>
              </w:rPr>
              <w:t>600</w:t>
            </w:r>
          </w:p>
        </w:tc>
        <w:tc>
          <w:tcPr>
            <w:tcW w:w="279" w:type="dxa"/>
            <w:tcBorders>
              <w:top w:val="double" w:sz="6" w:space="0" w:color="auto"/>
              <w:left w:val="single" w:sz="4" w:space="0" w:color="auto"/>
              <w:bottom w:val="double" w:sz="6" w:space="0" w:color="auto"/>
              <w:right w:val="single" w:sz="4" w:space="0" w:color="auto"/>
            </w:tcBorders>
            <w:shd w:val="pct20" w:color="auto" w:fill="auto"/>
            <w:vAlign w:val="center"/>
          </w:tcPr>
          <w:p w:rsidR="007A5DB5" w:rsidRDefault="007A5DB5" w:rsidP="00B27B5F">
            <w:pPr>
              <w:pStyle w:val="CommentText"/>
              <w:spacing w:before="20" w:after="20"/>
              <w:jc w:val="center"/>
              <w:rPr>
                <w:rFonts w:ascii="Arial" w:hAnsi="Arial"/>
                <w:b/>
                <w:sz w:val="18"/>
                <w:lang w:eastAsia="fr-FR"/>
              </w:rPr>
            </w:pPr>
          </w:p>
        </w:tc>
        <w:tc>
          <w:tcPr>
            <w:tcW w:w="1280" w:type="dxa"/>
            <w:tcBorders>
              <w:top w:val="double" w:sz="6" w:space="0" w:color="auto"/>
              <w:left w:val="single" w:sz="4" w:space="0" w:color="auto"/>
              <w:bottom w:val="double" w:sz="6" w:space="0" w:color="auto"/>
              <w:right w:val="single" w:sz="4" w:space="0" w:color="auto"/>
            </w:tcBorders>
            <w:shd w:val="pct20" w:color="auto" w:fill="auto"/>
            <w:vAlign w:val="center"/>
            <w:hideMark/>
          </w:tcPr>
          <w:p w:rsidR="007A5DB5" w:rsidRDefault="00472340" w:rsidP="00B27B5F">
            <w:pPr>
              <w:pStyle w:val="CommentText"/>
              <w:spacing w:before="20" w:after="20"/>
              <w:jc w:val="center"/>
              <w:rPr>
                <w:rFonts w:ascii="Arial" w:hAnsi="Arial"/>
                <w:b/>
                <w:sz w:val="18"/>
                <w:lang w:eastAsia="fr-FR"/>
              </w:rPr>
            </w:pPr>
            <w:r>
              <w:rPr>
                <w:rFonts w:ascii="Arial" w:hAnsi="Arial"/>
                <w:b/>
                <w:sz w:val="18"/>
                <w:lang w:eastAsia="fr-FR"/>
              </w:rPr>
              <w:t>57</w:t>
            </w:r>
            <w:r w:rsidR="007A5DB5">
              <w:rPr>
                <w:rFonts w:ascii="Arial" w:hAnsi="Arial"/>
                <w:b/>
                <w:sz w:val="18"/>
                <w:lang w:eastAsia="fr-FR"/>
              </w:rPr>
              <w:t>0</w:t>
            </w:r>
          </w:p>
        </w:tc>
        <w:tc>
          <w:tcPr>
            <w:tcW w:w="265" w:type="dxa"/>
            <w:tcBorders>
              <w:top w:val="double" w:sz="6" w:space="0" w:color="auto"/>
              <w:left w:val="single" w:sz="4" w:space="0" w:color="auto"/>
              <w:bottom w:val="double" w:sz="6" w:space="0" w:color="auto"/>
              <w:right w:val="single" w:sz="18" w:space="0" w:color="auto"/>
            </w:tcBorders>
            <w:shd w:val="clear" w:color="auto" w:fill="D9D9D9"/>
            <w:vAlign w:val="center"/>
          </w:tcPr>
          <w:p w:rsidR="007A5DB5" w:rsidRDefault="007A5DB5" w:rsidP="00B27B5F">
            <w:pPr>
              <w:pStyle w:val="CommentText"/>
              <w:spacing w:before="20" w:after="20"/>
              <w:jc w:val="center"/>
              <w:rPr>
                <w:rFonts w:ascii="Arial" w:hAnsi="Arial"/>
                <w:b/>
                <w:sz w:val="18"/>
                <w:lang w:eastAsia="fr-FR"/>
              </w:rPr>
            </w:pPr>
          </w:p>
        </w:tc>
        <w:tc>
          <w:tcPr>
            <w:tcW w:w="1153" w:type="dxa"/>
            <w:tcBorders>
              <w:top w:val="double" w:sz="6" w:space="0" w:color="auto"/>
              <w:left w:val="nil"/>
              <w:bottom w:val="double" w:sz="6" w:space="0" w:color="auto"/>
              <w:right w:val="single" w:sz="4" w:space="0" w:color="auto"/>
            </w:tcBorders>
            <w:shd w:val="pct20" w:color="auto" w:fill="auto"/>
            <w:vAlign w:val="center"/>
            <w:hideMark/>
          </w:tcPr>
          <w:p w:rsidR="007A5DB5" w:rsidRDefault="007A5DB5" w:rsidP="005D5406">
            <w:pPr>
              <w:pStyle w:val="CommentText"/>
              <w:spacing w:before="20" w:after="20"/>
              <w:jc w:val="center"/>
              <w:rPr>
                <w:rFonts w:ascii="Arial" w:hAnsi="Arial"/>
                <w:b/>
                <w:sz w:val="18"/>
                <w:lang w:eastAsia="fr-FR"/>
              </w:rPr>
            </w:pPr>
            <w:r>
              <w:rPr>
                <w:rFonts w:ascii="Arial" w:hAnsi="Arial"/>
                <w:b/>
                <w:sz w:val="18"/>
                <w:lang w:eastAsia="fr-FR"/>
              </w:rPr>
              <w:t>5</w:t>
            </w:r>
            <w:r w:rsidR="005D5406">
              <w:rPr>
                <w:rFonts w:ascii="Arial" w:hAnsi="Arial"/>
                <w:b/>
                <w:sz w:val="18"/>
                <w:lang w:eastAsia="fr-FR"/>
              </w:rPr>
              <w:t>55</w:t>
            </w:r>
          </w:p>
        </w:tc>
        <w:tc>
          <w:tcPr>
            <w:tcW w:w="283" w:type="dxa"/>
            <w:tcBorders>
              <w:top w:val="double" w:sz="6" w:space="0" w:color="auto"/>
              <w:left w:val="single" w:sz="4" w:space="0" w:color="auto"/>
              <w:bottom w:val="double" w:sz="6" w:space="0" w:color="auto"/>
              <w:right w:val="single" w:sz="4" w:space="0" w:color="auto"/>
            </w:tcBorders>
            <w:shd w:val="clear" w:color="auto" w:fill="D9D9D9"/>
            <w:vAlign w:val="center"/>
          </w:tcPr>
          <w:p w:rsidR="007A5DB5" w:rsidRDefault="007A5DB5" w:rsidP="00B27B5F">
            <w:pPr>
              <w:pStyle w:val="CommentText"/>
              <w:spacing w:before="20" w:after="20"/>
              <w:jc w:val="center"/>
              <w:rPr>
                <w:rFonts w:ascii="Arial" w:hAnsi="Arial"/>
                <w:b/>
                <w:sz w:val="18"/>
                <w:lang w:eastAsia="fr-FR"/>
              </w:rPr>
            </w:pPr>
          </w:p>
        </w:tc>
        <w:tc>
          <w:tcPr>
            <w:tcW w:w="1134" w:type="dxa"/>
            <w:tcBorders>
              <w:top w:val="double" w:sz="6" w:space="0" w:color="auto"/>
              <w:left w:val="single" w:sz="4" w:space="0" w:color="auto"/>
              <w:bottom w:val="double" w:sz="6" w:space="0" w:color="auto"/>
              <w:right w:val="single" w:sz="4" w:space="0" w:color="auto"/>
            </w:tcBorders>
            <w:shd w:val="pct20" w:color="auto" w:fill="auto"/>
            <w:vAlign w:val="center"/>
            <w:hideMark/>
          </w:tcPr>
          <w:p w:rsidR="007A5DB5" w:rsidRDefault="007A5DB5" w:rsidP="00472340">
            <w:pPr>
              <w:pStyle w:val="CommentText"/>
              <w:spacing w:before="20" w:after="20"/>
              <w:jc w:val="center"/>
              <w:rPr>
                <w:rFonts w:ascii="Arial" w:hAnsi="Arial"/>
                <w:b/>
                <w:sz w:val="18"/>
                <w:lang w:eastAsia="fr-FR"/>
              </w:rPr>
            </w:pPr>
            <w:r>
              <w:rPr>
                <w:rFonts w:ascii="Arial" w:hAnsi="Arial"/>
                <w:b/>
                <w:sz w:val="18"/>
                <w:lang w:eastAsia="fr-FR"/>
              </w:rPr>
              <w:t>5</w:t>
            </w:r>
            <w:r w:rsidR="00472340">
              <w:rPr>
                <w:rFonts w:ascii="Arial" w:hAnsi="Arial"/>
                <w:b/>
                <w:sz w:val="18"/>
                <w:lang w:eastAsia="fr-FR"/>
              </w:rPr>
              <w:t>8</w:t>
            </w:r>
            <w:r w:rsidR="005D5406">
              <w:rPr>
                <w:rFonts w:ascii="Arial" w:hAnsi="Arial"/>
                <w:b/>
                <w:sz w:val="18"/>
                <w:lang w:eastAsia="fr-FR"/>
              </w:rPr>
              <w:t>5</w:t>
            </w:r>
          </w:p>
        </w:tc>
        <w:tc>
          <w:tcPr>
            <w:tcW w:w="351" w:type="dxa"/>
            <w:tcBorders>
              <w:top w:val="double" w:sz="6" w:space="0" w:color="auto"/>
              <w:left w:val="single" w:sz="4" w:space="0" w:color="auto"/>
              <w:bottom w:val="double" w:sz="6" w:space="0" w:color="auto"/>
              <w:right w:val="single" w:sz="18" w:space="0" w:color="auto"/>
            </w:tcBorders>
            <w:shd w:val="pct20" w:color="auto" w:fill="auto"/>
            <w:vAlign w:val="center"/>
          </w:tcPr>
          <w:p w:rsidR="007A5DB5" w:rsidRDefault="007A5DB5" w:rsidP="00B27B5F">
            <w:pPr>
              <w:pStyle w:val="CommentText"/>
              <w:spacing w:before="20" w:after="20"/>
              <w:jc w:val="center"/>
              <w:rPr>
                <w:rFonts w:ascii="Arial" w:hAnsi="Arial"/>
                <w:b/>
                <w:sz w:val="18"/>
                <w:lang w:eastAsia="fr-FR"/>
              </w:rPr>
            </w:pPr>
          </w:p>
        </w:tc>
      </w:tr>
    </w:tbl>
    <w:p w:rsidR="003607F5" w:rsidRDefault="003607F5" w:rsidP="003607F5">
      <w:pPr>
        <w:ind w:left="1985" w:hanging="1985"/>
        <w:jc w:val="both"/>
        <w:rPr>
          <w:rFonts w:ascii="Arial" w:hAnsi="Arial"/>
          <w:b/>
          <w:bCs/>
          <w:sz w:val="22"/>
          <w:u w:val="single"/>
          <w:lang w:val="en-US" w:eastAsia="fr-FR"/>
        </w:rPr>
      </w:pPr>
    </w:p>
    <w:p w:rsidR="00944EFD" w:rsidRDefault="00944EFD" w:rsidP="00944EFD">
      <w:pPr>
        <w:ind w:left="1985" w:hanging="1985"/>
        <w:jc w:val="both"/>
        <w:rPr>
          <w:rFonts w:ascii="Arial" w:hAnsi="Arial"/>
          <w:b/>
          <w:bCs/>
          <w:sz w:val="22"/>
          <w:u w:val="single"/>
          <w:lang w:val="en-US" w:eastAsia="fr-FR"/>
        </w:rPr>
      </w:pPr>
    </w:p>
    <w:p w:rsidR="00944EFD" w:rsidRDefault="00944EFD" w:rsidP="00944EFD">
      <w:pPr>
        <w:ind w:left="1985" w:hanging="1985"/>
        <w:jc w:val="both"/>
        <w:rPr>
          <w:rFonts w:ascii="Arial" w:hAnsi="Arial"/>
          <w:b/>
          <w:bCs/>
          <w:sz w:val="22"/>
          <w:u w:val="single"/>
          <w:lang w:val="en-US" w:eastAsia="fr-FR"/>
        </w:rPr>
      </w:pPr>
    </w:p>
    <w:p w:rsidR="00944EFD" w:rsidRDefault="00944EFD" w:rsidP="00944EFD">
      <w:pPr>
        <w:ind w:left="1985" w:hanging="1985"/>
        <w:jc w:val="both"/>
        <w:rPr>
          <w:rFonts w:ascii="Arial" w:hAnsi="Arial"/>
          <w:b/>
          <w:bCs/>
          <w:sz w:val="22"/>
          <w:u w:val="single"/>
          <w:lang w:val="en-US" w:eastAsia="fr-FR"/>
        </w:rPr>
      </w:pPr>
    </w:p>
    <w:p w:rsidR="00081405" w:rsidRDefault="00081405" w:rsidP="00BA7E3A">
      <w:pPr>
        <w:ind w:left="1985" w:hanging="1985"/>
        <w:jc w:val="both"/>
        <w:rPr>
          <w:rFonts w:ascii="Arial" w:hAnsi="Arial"/>
          <w:b/>
          <w:bCs/>
          <w:sz w:val="22"/>
          <w:u w:val="single"/>
          <w:lang w:val="en-US" w:eastAsia="fr-FR"/>
        </w:rPr>
      </w:pPr>
    </w:p>
    <w:p w:rsidR="00C62916" w:rsidRDefault="00C62916" w:rsidP="00BA7E3A">
      <w:pPr>
        <w:ind w:left="1985" w:hanging="1985"/>
        <w:jc w:val="both"/>
        <w:rPr>
          <w:rFonts w:ascii="Arial" w:hAnsi="Arial"/>
          <w:b/>
          <w:bCs/>
          <w:sz w:val="22"/>
          <w:u w:val="single"/>
          <w:lang w:val="en-US" w:eastAsia="fr-FR"/>
        </w:rPr>
      </w:pPr>
    </w:p>
    <w:p w:rsidR="00B5475D" w:rsidRDefault="00B5475D" w:rsidP="00B36ABC">
      <w:pPr>
        <w:ind w:left="1985" w:hanging="1985"/>
        <w:jc w:val="both"/>
        <w:rPr>
          <w:rFonts w:ascii="Arial" w:hAnsi="Arial"/>
          <w:b/>
          <w:bCs/>
          <w:sz w:val="22"/>
          <w:u w:val="single"/>
          <w:lang w:val="en-US" w:eastAsia="fr-FR"/>
        </w:rPr>
      </w:pPr>
    </w:p>
    <w:p w:rsidR="00B5475D" w:rsidRDefault="00B5475D" w:rsidP="00B36ABC">
      <w:pPr>
        <w:ind w:left="1985" w:hanging="1985"/>
        <w:jc w:val="both"/>
        <w:rPr>
          <w:rFonts w:ascii="Arial" w:hAnsi="Arial"/>
          <w:b/>
          <w:bCs/>
          <w:sz w:val="22"/>
          <w:u w:val="single"/>
          <w:lang w:val="en-US" w:eastAsia="fr-FR"/>
        </w:rPr>
      </w:pPr>
    </w:p>
    <w:p w:rsidR="00081405" w:rsidRDefault="00081405" w:rsidP="00B36ABC">
      <w:pPr>
        <w:ind w:left="1985" w:hanging="1985"/>
        <w:jc w:val="both"/>
        <w:rPr>
          <w:rFonts w:ascii="Arial" w:hAnsi="Arial"/>
          <w:b/>
          <w:bCs/>
          <w:sz w:val="22"/>
          <w:u w:val="single"/>
          <w:lang w:val="en-US" w:eastAsia="fr-FR"/>
        </w:rPr>
      </w:pPr>
    </w:p>
    <w:p w:rsidR="00081405" w:rsidRDefault="00081405" w:rsidP="00A02A7E">
      <w:pPr>
        <w:jc w:val="both"/>
        <w:rPr>
          <w:rFonts w:ascii="Arial" w:hAnsi="Arial"/>
          <w:b/>
          <w:bCs/>
          <w:sz w:val="22"/>
          <w:u w:val="single"/>
          <w:lang w:val="en-US" w:eastAsia="fr-FR"/>
        </w:rPr>
      </w:pPr>
    </w:p>
    <w:p w:rsidR="00081405" w:rsidRDefault="00081405" w:rsidP="00A02A7E">
      <w:pPr>
        <w:jc w:val="both"/>
        <w:rPr>
          <w:rFonts w:ascii="Arial" w:hAnsi="Arial"/>
          <w:b/>
          <w:bCs/>
          <w:sz w:val="22"/>
          <w:u w:val="single"/>
          <w:lang w:val="en-US" w:eastAsia="fr-FR"/>
        </w:rPr>
      </w:pPr>
    </w:p>
    <w:p w:rsidR="00A667E0" w:rsidRDefault="00A667E0">
      <w:pPr>
        <w:pStyle w:val="Heading9"/>
      </w:pPr>
      <w:r>
        <w:lastRenderedPageBreak/>
        <w:t>TS Aircraft maintenance engineering program generalities</w:t>
      </w:r>
    </w:p>
    <w:p w:rsidR="00A667E0" w:rsidRPr="000E3BE3" w:rsidRDefault="00A667E0">
      <w:pPr>
        <w:pStyle w:val="Heading2"/>
        <w:rPr>
          <w:u w:val="single"/>
          <w:lang w:val="en-US"/>
        </w:rPr>
      </w:pPr>
      <w:r w:rsidRPr="000E3BE3">
        <w:rPr>
          <w:u w:val="single"/>
          <w:lang w:val="en-US"/>
        </w:rPr>
        <w:t>Introduction</w:t>
      </w:r>
    </w:p>
    <w:p w:rsidR="00A667E0" w:rsidRDefault="00A667E0">
      <w:pPr>
        <w:jc w:val="both"/>
        <w:rPr>
          <w:rFonts w:ascii="Arial" w:hAnsi="Arial"/>
          <w:sz w:val="22"/>
          <w:lang w:val="en-US"/>
        </w:rPr>
      </w:pPr>
      <w:r>
        <w:rPr>
          <w:rFonts w:ascii="Arial" w:hAnsi="Arial"/>
          <w:sz w:val="22"/>
          <w:lang w:val="en-US"/>
        </w:rPr>
        <w:tab/>
      </w:r>
    </w:p>
    <w:p w:rsidR="00A667E0" w:rsidRDefault="00A667E0">
      <w:pPr>
        <w:ind w:firstLine="720"/>
        <w:jc w:val="both"/>
        <w:rPr>
          <w:rFonts w:ascii="Arial" w:hAnsi="Arial"/>
          <w:sz w:val="22"/>
          <w:lang w:val="en-US"/>
        </w:rPr>
      </w:pPr>
      <w:r>
        <w:rPr>
          <w:rFonts w:ascii="Arial" w:hAnsi="Arial"/>
          <w:sz w:val="22"/>
          <w:lang w:val="en-US"/>
        </w:rPr>
        <w:t>Aviation is a rapidly expanding industry throughout the world creating a demand for highly qualified and skilled aviation personnel.</w:t>
      </w:r>
    </w:p>
    <w:p w:rsidR="00A667E0" w:rsidRDefault="00A667E0">
      <w:pPr>
        <w:jc w:val="both"/>
        <w:rPr>
          <w:rFonts w:ascii="Arial" w:hAnsi="Arial"/>
          <w:sz w:val="22"/>
          <w:lang w:val="en-US"/>
        </w:rPr>
      </w:pPr>
      <w:r>
        <w:rPr>
          <w:rFonts w:ascii="Arial" w:hAnsi="Arial"/>
          <w:sz w:val="22"/>
          <w:lang w:val="en-US"/>
        </w:rPr>
        <w:t xml:space="preserve">The main </w:t>
      </w:r>
      <w:r w:rsidR="004F07E1">
        <w:rPr>
          <w:rFonts w:ascii="Arial" w:hAnsi="Arial"/>
          <w:sz w:val="22"/>
          <w:lang w:val="en-US"/>
        </w:rPr>
        <w:t>objective of the t</w:t>
      </w:r>
      <w:r w:rsidR="001B508F">
        <w:rPr>
          <w:rFonts w:ascii="Arial" w:hAnsi="Arial"/>
          <w:sz w:val="22"/>
          <w:lang w:val="en-US"/>
        </w:rPr>
        <w:t>wo</w:t>
      </w:r>
      <w:r w:rsidR="004F07E1">
        <w:rPr>
          <w:rFonts w:ascii="Arial" w:hAnsi="Arial"/>
          <w:sz w:val="22"/>
          <w:lang w:val="en-US"/>
        </w:rPr>
        <w:t xml:space="preserve"> years (4 semesters</w:t>
      </w:r>
      <w:r>
        <w:rPr>
          <w:rFonts w:ascii="Arial" w:hAnsi="Arial"/>
          <w:sz w:val="22"/>
          <w:lang w:val="en-US"/>
        </w:rPr>
        <w:t>) TS program is to provide internationally recognized aircraft engineering education and training. Those programs provide both quality education and training in bath the national and international aerospace industry.</w:t>
      </w:r>
    </w:p>
    <w:p w:rsidR="00A667E0" w:rsidRDefault="00A667E0">
      <w:pPr>
        <w:ind w:firstLine="720"/>
        <w:jc w:val="both"/>
        <w:rPr>
          <w:rFonts w:ascii="Arial" w:hAnsi="Arial"/>
          <w:sz w:val="22"/>
          <w:lang w:val="en-US"/>
        </w:rPr>
      </w:pPr>
      <w:r>
        <w:rPr>
          <w:rFonts w:ascii="Arial" w:hAnsi="Arial"/>
          <w:sz w:val="22"/>
          <w:lang w:val="en-US"/>
        </w:rPr>
        <w:t>As both “</w:t>
      </w:r>
      <w:r>
        <w:rPr>
          <w:rFonts w:ascii="Arial" w:hAnsi="Arial"/>
          <w:i/>
          <w:sz w:val="22"/>
          <w:lang w:val="en-US"/>
        </w:rPr>
        <w:t>Baccalaureate general</w:t>
      </w:r>
      <w:r>
        <w:rPr>
          <w:rFonts w:ascii="Arial" w:hAnsi="Arial"/>
          <w:sz w:val="22"/>
          <w:lang w:val="en-US"/>
        </w:rPr>
        <w:t xml:space="preserve"> </w:t>
      </w:r>
      <w:r>
        <w:rPr>
          <w:rFonts w:ascii="Arial" w:hAnsi="Arial"/>
          <w:i/>
          <w:sz w:val="22"/>
          <w:lang w:val="en-US"/>
        </w:rPr>
        <w:t>and Baccalaureate technique</w:t>
      </w:r>
      <w:r>
        <w:rPr>
          <w:rFonts w:ascii="Arial" w:hAnsi="Arial"/>
          <w:sz w:val="22"/>
          <w:lang w:val="en-US"/>
        </w:rPr>
        <w:t xml:space="preserve">” graduates have access to </w:t>
      </w:r>
      <w:r w:rsidR="004F07E1">
        <w:rPr>
          <w:rFonts w:ascii="Arial" w:hAnsi="Arial"/>
          <w:sz w:val="22"/>
          <w:lang w:val="en-US"/>
        </w:rPr>
        <w:t>the “</w:t>
      </w:r>
      <w:r>
        <w:rPr>
          <w:rFonts w:ascii="Arial" w:hAnsi="Arial"/>
          <w:i/>
          <w:sz w:val="22"/>
          <w:lang w:val="en-US"/>
        </w:rPr>
        <w:t>technician superior</w:t>
      </w:r>
      <w:r>
        <w:rPr>
          <w:rFonts w:ascii="Arial" w:hAnsi="Arial"/>
          <w:sz w:val="22"/>
          <w:lang w:val="en-US"/>
        </w:rPr>
        <w:t xml:space="preserve">” education </w:t>
      </w:r>
      <w:r w:rsidR="004F07E1">
        <w:rPr>
          <w:rFonts w:ascii="Arial" w:hAnsi="Arial"/>
          <w:sz w:val="22"/>
          <w:lang w:val="en-US"/>
        </w:rPr>
        <w:t>realignment</w:t>
      </w:r>
      <w:r>
        <w:rPr>
          <w:rFonts w:ascii="Arial" w:hAnsi="Arial"/>
          <w:sz w:val="22"/>
          <w:lang w:val="en-US"/>
        </w:rPr>
        <w:t xml:space="preserve"> is achieved in knowledge and competencies during the 1</w:t>
      </w:r>
      <w:r>
        <w:rPr>
          <w:rFonts w:ascii="Arial" w:hAnsi="Arial"/>
          <w:sz w:val="22"/>
          <w:vertAlign w:val="superscript"/>
          <w:lang w:val="en-US"/>
        </w:rPr>
        <w:t>st</w:t>
      </w:r>
      <w:r>
        <w:rPr>
          <w:rFonts w:ascii="Arial" w:hAnsi="Arial"/>
          <w:sz w:val="22"/>
          <w:lang w:val="en-US"/>
        </w:rPr>
        <w:t xml:space="preserve"> year TS (Aircraft Maintenance Engineering) whereby students would complement their knowledge in accordance to their respective needs.</w:t>
      </w:r>
    </w:p>
    <w:p w:rsidR="00A667E0" w:rsidRDefault="00A667E0">
      <w:pPr>
        <w:jc w:val="both"/>
        <w:rPr>
          <w:rFonts w:ascii="Arial" w:hAnsi="Arial"/>
          <w:sz w:val="22"/>
          <w:lang w:val="en-US"/>
        </w:rPr>
      </w:pPr>
      <w:r>
        <w:rPr>
          <w:rFonts w:ascii="Arial" w:hAnsi="Arial"/>
          <w:sz w:val="22"/>
          <w:lang w:val="en-US"/>
        </w:rPr>
        <w:t xml:space="preserve">Maximum flexibility was built in this program, taking into consideration that students may drop their courses: to cater for this, the following steps were taken to allow these students to join the </w:t>
      </w:r>
      <w:r w:rsidR="004F07E1">
        <w:rPr>
          <w:rFonts w:ascii="Arial" w:hAnsi="Arial"/>
          <w:sz w:val="22"/>
          <w:lang w:val="en-US"/>
        </w:rPr>
        <w:t>aero skills</w:t>
      </w:r>
      <w:r>
        <w:rPr>
          <w:rFonts w:ascii="Arial" w:hAnsi="Arial"/>
          <w:sz w:val="22"/>
          <w:lang w:val="en-US"/>
        </w:rPr>
        <w:t xml:space="preserve"> and to get high quality education and practical training in the field of aircraft maintenance. The comprehensive facilities allow for hands–on training using advanced technology and </w:t>
      </w:r>
      <w:r w:rsidR="004F07E1">
        <w:rPr>
          <w:rFonts w:ascii="Arial" w:hAnsi="Arial"/>
          <w:sz w:val="22"/>
          <w:lang w:val="en-US"/>
        </w:rPr>
        <w:t>equipment that</w:t>
      </w:r>
      <w:r>
        <w:rPr>
          <w:rFonts w:ascii="Arial" w:hAnsi="Arial"/>
          <w:sz w:val="22"/>
          <w:lang w:val="en-US"/>
        </w:rPr>
        <w:t xml:space="preserve"> meet the demands of the aviation industry.</w:t>
      </w:r>
    </w:p>
    <w:p w:rsidR="00A667E0" w:rsidRDefault="00A667E0">
      <w:pPr>
        <w:jc w:val="both"/>
        <w:rPr>
          <w:rFonts w:ascii="Arial" w:hAnsi="Arial"/>
          <w:sz w:val="22"/>
          <w:lang w:val="en-US"/>
        </w:rPr>
      </w:pPr>
    </w:p>
    <w:p w:rsidR="00A667E0" w:rsidRDefault="00A667E0">
      <w:pPr>
        <w:pStyle w:val="Heading2"/>
        <w:rPr>
          <w:lang w:val="en-US"/>
        </w:rPr>
      </w:pPr>
      <w:r>
        <w:rPr>
          <w:lang w:val="en-US"/>
        </w:rPr>
        <w:t>TS Airacraft Maintenance Program Progression Chart</w:t>
      </w:r>
    </w:p>
    <w:p w:rsidR="00A667E0" w:rsidRDefault="00167E20">
      <w:pPr>
        <w:jc w:val="both"/>
        <w:rPr>
          <w:rFonts w:ascii="Arial" w:hAnsi="Arial"/>
          <w:sz w:val="22"/>
          <w:lang w:val="en-US"/>
        </w:rPr>
      </w:pPr>
      <w:r>
        <w:rPr>
          <w:rFonts w:ascii="Arial" w:hAnsi="Arial"/>
          <w:noProof/>
          <w:sz w:val="22"/>
          <w:lang w:val="en-US"/>
        </w:rPr>
        <mc:AlternateContent>
          <mc:Choice Requires="wpg">
            <w:drawing>
              <wp:anchor distT="0" distB="0" distL="114300" distR="114300" simplePos="0" relativeHeight="251657216" behindDoc="0" locked="0" layoutInCell="0" allowOverlap="1">
                <wp:simplePos x="0" y="0"/>
                <wp:positionH relativeFrom="page">
                  <wp:posOffset>1459230</wp:posOffset>
                </wp:positionH>
                <wp:positionV relativeFrom="paragraph">
                  <wp:posOffset>65405</wp:posOffset>
                </wp:positionV>
                <wp:extent cx="4850765" cy="3909695"/>
                <wp:effectExtent l="0" t="57150" r="64135" b="0"/>
                <wp:wrapNone/>
                <wp:docPr id="3" name="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50765" cy="3909695"/>
                          <a:chOff x="2298" y="8772"/>
                          <a:chExt cx="7639" cy="6157"/>
                        </a:xfrm>
                      </wpg:grpSpPr>
                      <wps:wsp>
                        <wps:cNvPr id="4" name=" 3"/>
                        <wps:cNvSpPr>
                          <a:spLocks/>
                        </wps:cNvSpPr>
                        <wps:spPr bwMode="auto">
                          <a:xfrm>
                            <a:off x="3839" y="8772"/>
                            <a:ext cx="4675" cy="742"/>
                          </a:xfrm>
                          <a:prstGeom prst="rect">
                            <a:avLst/>
                          </a:prstGeom>
                          <a:solidFill>
                            <a:srgbClr val="FFFFFF"/>
                          </a:solidFill>
                          <a:ln w="9525">
                            <a:solidFill>
                              <a:srgbClr val="000000"/>
                            </a:solidFill>
                            <a:miter lim="800000"/>
                            <a:headEnd/>
                            <a:tailEnd/>
                          </a:ln>
                          <a:effectLst>
                            <a:outerShdw dist="71842" dir="18900000" algn="ctr" rotWithShape="0">
                              <a:srgbClr val="808080"/>
                            </a:outerShdw>
                          </a:effectLst>
                        </wps:spPr>
                        <wps:txbx>
                          <w:txbxContent>
                            <w:p w:rsidR="00EA2C2E" w:rsidRDefault="00EA2C2E">
                              <w:pPr>
                                <w:spacing w:before="60"/>
                                <w:jc w:val="center"/>
                                <w:rPr>
                                  <w:rFonts w:ascii="Arial" w:hAnsi="Arial"/>
                                </w:rPr>
                              </w:pPr>
                              <w:proofErr w:type="spellStart"/>
                              <w:r>
                                <w:rPr>
                                  <w:rFonts w:ascii="Arial" w:hAnsi="Arial"/>
                                </w:rPr>
                                <w:t>Ts</w:t>
                              </w:r>
                              <w:proofErr w:type="spellEnd"/>
                              <w:r>
                                <w:rPr>
                                  <w:rFonts w:ascii="Arial" w:hAnsi="Arial"/>
                                </w:rPr>
                                <w:t>/Aircraft Maintenance Engineering (Electro–Mechanical) – (Electro–Avionics)</w:t>
                              </w:r>
                            </w:p>
                          </w:txbxContent>
                        </wps:txbx>
                        <wps:bodyPr rot="0" vert="horz" wrap="square" lIns="0" tIns="0" rIns="0" bIns="0" anchor="t" anchorCtr="0" upright="1">
                          <a:noAutofit/>
                        </wps:bodyPr>
                      </wps:wsp>
                      <wps:wsp>
                        <wps:cNvPr id="5" name=" 4"/>
                        <wps:cNvSpPr>
                          <a:spLocks/>
                        </wps:cNvSpPr>
                        <wps:spPr bwMode="auto">
                          <a:xfrm>
                            <a:off x="7029" y="14130"/>
                            <a:ext cx="2908" cy="799"/>
                          </a:xfrm>
                          <a:prstGeom prst="rect">
                            <a:avLst/>
                          </a:prstGeom>
                          <a:solidFill>
                            <a:srgbClr val="FFFFFF"/>
                          </a:solidFill>
                          <a:ln w="9525">
                            <a:solidFill>
                              <a:srgbClr val="000000"/>
                            </a:solidFill>
                            <a:miter lim="800000"/>
                            <a:headEnd/>
                            <a:tailEnd/>
                          </a:ln>
                          <a:effectLst>
                            <a:outerShdw dist="71842" dir="18900000" algn="ctr" rotWithShape="0">
                              <a:srgbClr val="808080"/>
                            </a:outerShdw>
                          </a:effectLst>
                        </wps:spPr>
                        <wps:txbx>
                          <w:txbxContent>
                            <w:p w:rsidR="00EA2C2E" w:rsidRDefault="00EA2C2E">
                              <w:pPr>
                                <w:spacing w:before="120"/>
                                <w:jc w:val="center"/>
                                <w:rPr>
                                  <w:rFonts w:ascii="Arial" w:hAnsi="Arial"/>
                                </w:rPr>
                              </w:pPr>
                              <w:r>
                                <w:rPr>
                                  <w:rFonts w:ascii="Arial" w:hAnsi="Arial"/>
                                </w:rPr>
                                <w:t xml:space="preserve">Academic Baccalaureate </w:t>
                              </w:r>
                              <w:r>
                                <w:rPr>
                                  <w:rFonts w:ascii="Arial" w:hAnsi="Arial"/>
                                </w:rPr>
                                <w:br/>
                                <w:t>B.A</w:t>
                              </w:r>
                            </w:p>
                          </w:txbxContent>
                        </wps:txbx>
                        <wps:bodyPr rot="0" vert="horz" wrap="square" lIns="0" tIns="0" rIns="0" bIns="0" anchor="t" anchorCtr="0" upright="1">
                          <a:noAutofit/>
                        </wps:bodyPr>
                      </wps:wsp>
                      <wps:wsp>
                        <wps:cNvPr id="6" name=" 5"/>
                        <wps:cNvSpPr>
                          <a:spLocks/>
                        </wps:cNvSpPr>
                        <wps:spPr bwMode="auto">
                          <a:xfrm>
                            <a:off x="2298" y="14130"/>
                            <a:ext cx="2967" cy="799"/>
                          </a:xfrm>
                          <a:prstGeom prst="rect">
                            <a:avLst/>
                          </a:prstGeom>
                          <a:solidFill>
                            <a:srgbClr val="FFFFFF"/>
                          </a:solidFill>
                          <a:ln w="9525">
                            <a:solidFill>
                              <a:srgbClr val="000000"/>
                            </a:solidFill>
                            <a:miter lim="800000"/>
                            <a:headEnd/>
                            <a:tailEnd/>
                          </a:ln>
                          <a:effectLst>
                            <a:outerShdw dist="71842" dir="18900000" algn="ctr" rotWithShape="0">
                              <a:srgbClr val="808080"/>
                            </a:outerShdw>
                          </a:effectLst>
                        </wps:spPr>
                        <wps:txbx>
                          <w:txbxContent>
                            <w:p w:rsidR="00EA2C2E" w:rsidRDefault="00EA2C2E">
                              <w:pPr>
                                <w:spacing w:before="120"/>
                                <w:jc w:val="center"/>
                                <w:rPr>
                                  <w:rFonts w:ascii="Arial" w:hAnsi="Arial"/>
                                </w:rPr>
                              </w:pPr>
                              <w:r>
                                <w:rPr>
                                  <w:rFonts w:ascii="Arial" w:hAnsi="Arial"/>
                                </w:rPr>
                                <w:t xml:space="preserve">Baccalaureate Technique </w:t>
                              </w:r>
                              <w:r>
                                <w:rPr>
                                  <w:rFonts w:ascii="Arial" w:hAnsi="Arial"/>
                                </w:rPr>
                                <w:br/>
                                <w:t>B.T</w:t>
                              </w:r>
                            </w:p>
                          </w:txbxContent>
                        </wps:txbx>
                        <wps:bodyPr rot="0" vert="horz" wrap="square" lIns="0" tIns="0" rIns="0" bIns="0" anchor="t" anchorCtr="0" upright="1">
                          <a:noAutofit/>
                        </wps:bodyPr>
                      </wps:wsp>
                      <wps:wsp>
                        <wps:cNvPr id="7" name=" 6"/>
                        <wps:cNvSpPr>
                          <a:spLocks/>
                        </wps:cNvSpPr>
                        <wps:spPr bwMode="auto">
                          <a:xfrm>
                            <a:off x="2640" y="11508"/>
                            <a:ext cx="3364" cy="799"/>
                          </a:xfrm>
                          <a:prstGeom prst="rect">
                            <a:avLst/>
                          </a:prstGeom>
                          <a:solidFill>
                            <a:srgbClr val="FFFFFF"/>
                          </a:solidFill>
                          <a:ln w="9525">
                            <a:solidFill>
                              <a:srgbClr val="000000"/>
                            </a:solidFill>
                            <a:miter lim="800000"/>
                            <a:headEnd/>
                            <a:tailEnd/>
                          </a:ln>
                          <a:effectLst>
                            <a:outerShdw dist="71842" dir="18900000" algn="ctr" rotWithShape="0">
                              <a:srgbClr val="808080"/>
                            </a:outerShdw>
                          </a:effectLst>
                        </wps:spPr>
                        <wps:txbx>
                          <w:txbxContent>
                            <w:p w:rsidR="00EA2C2E" w:rsidRDefault="00EA2C2E">
                              <w:pPr>
                                <w:spacing w:before="120"/>
                                <w:jc w:val="center"/>
                                <w:rPr>
                                  <w:rFonts w:ascii="Arial" w:hAnsi="Arial"/>
                                </w:rPr>
                              </w:pPr>
                              <w:r>
                                <w:rPr>
                                  <w:rFonts w:ascii="Arial" w:hAnsi="Arial"/>
                                </w:rPr>
                                <w:t>TS1/Aircraft Maintenance Electro–Mechanical</w:t>
                              </w:r>
                            </w:p>
                          </w:txbxContent>
                        </wps:txbx>
                        <wps:bodyPr rot="0" vert="horz" wrap="square" lIns="0" tIns="0" rIns="0" bIns="0" anchor="t" anchorCtr="0" upright="1">
                          <a:noAutofit/>
                        </wps:bodyPr>
                      </wps:wsp>
                      <wps:wsp>
                        <wps:cNvPr id="8" name=" 7"/>
                        <wps:cNvSpPr>
                          <a:spLocks/>
                        </wps:cNvSpPr>
                        <wps:spPr bwMode="auto">
                          <a:xfrm>
                            <a:off x="2695" y="10311"/>
                            <a:ext cx="3254" cy="799"/>
                          </a:xfrm>
                          <a:prstGeom prst="rect">
                            <a:avLst/>
                          </a:prstGeom>
                          <a:solidFill>
                            <a:srgbClr val="FFFFFF"/>
                          </a:solidFill>
                          <a:ln w="9525">
                            <a:solidFill>
                              <a:srgbClr val="000000"/>
                            </a:solidFill>
                            <a:miter lim="800000"/>
                            <a:headEnd/>
                            <a:tailEnd/>
                          </a:ln>
                          <a:effectLst>
                            <a:outerShdw dist="71842" dir="18900000" algn="ctr" rotWithShape="0">
                              <a:srgbClr val="808080"/>
                            </a:outerShdw>
                          </a:effectLst>
                        </wps:spPr>
                        <wps:txbx>
                          <w:txbxContent>
                            <w:p w:rsidR="00EA2C2E" w:rsidRDefault="00EA2C2E">
                              <w:pPr>
                                <w:spacing w:before="120"/>
                                <w:jc w:val="center"/>
                                <w:rPr>
                                  <w:rFonts w:ascii="Arial" w:hAnsi="Arial"/>
                                </w:rPr>
                              </w:pPr>
                              <w:r>
                                <w:rPr>
                                  <w:rFonts w:ascii="Arial" w:hAnsi="Arial"/>
                                </w:rPr>
                                <w:t>TS2/Aircraft Maintenance Electro–Mechanical</w:t>
                              </w:r>
                            </w:p>
                          </w:txbxContent>
                        </wps:txbx>
                        <wps:bodyPr rot="0" vert="horz" wrap="square" lIns="0" tIns="0" rIns="0" bIns="0" anchor="t" anchorCtr="0" upright="1">
                          <a:noAutofit/>
                        </wps:bodyPr>
                      </wps:wsp>
                      <wps:wsp>
                        <wps:cNvPr id="9" name=" 8"/>
                        <wps:cNvSpPr>
                          <a:spLocks/>
                        </wps:cNvSpPr>
                        <wps:spPr bwMode="auto">
                          <a:xfrm>
                            <a:off x="6231" y="11508"/>
                            <a:ext cx="3193" cy="799"/>
                          </a:xfrm>
                          <a:prstGeom prst="rect">
                            <a:avLst/>
                          </a:prstGeom>
                          <a:solidFill>
                            <a:srgbClr val="FFFFFF"/>
                          </a:solidFill>
                          <a:ln w="9525">
                            <a:solidFill>
                              <a:srgbClr val="000000"/>
                            </a:solidFill>
                            <a:miter lim="800000"/>
                            <a:headEnd/>
                            <a:tailEnd/>
                          </a:ln>
                          <a:effectLst>
                            <a:outerShdw dist="71842" dir="18900000" algn="ctr" rotWithShape="0">
                              <a:srgbClr val="808080"/>
                            </a:outerShdw>
                          </a:effectLst>
                        </wps:spPr>
                        <wps:txbx>
                          <w:txbxContent>
                            <w:p w:rsidR="00EA2C2E" w:rsidRDefault="00EA2C2E">
                              <w:pPr>
                                <w:spacing w:before="120"/>
                                <w:jc w:val="center"/>
                                <w:rPr>
                                  <w:rFonts w:ascii="Arial" w:hAnsi="Arial"/>
                                </w:rPr>
                              </w:pPr>
                              <w:r>
                                <w:rPr>
                                  <w:rFonts w:ascii="Arial" w:hAnsi="Arial"/>
                                </w:rPr>
                                <w:t>TS1/Aircraft Maintenance Electro–Avionics</w:t>
                              </w:r>
                            </w:p>
                          </w:txbxContent>
                        </wps:txbx>
                        <wps:bodyPr rot="0" vert="horz" wrap="square" lIns="0" tIns="0" rIns="0" bIns="0" anchor="t" anchorCtr="0" upright="1">
                          <a:noAutofit/>
                        </wps:bodyPr>
                      </wps:wsp>
                      <wps:wsp>
                        <wps:cNvPr id="10" name=" 9"/>
                        <wps:cNvSpPr>
                          <a:spLocks/>
                        </wps:cNvSpPr>
                        <wps:spPr bwMode="auto">
                          <a:xfrm>
                            <a:off x="6231" y="10311"/>
                            <a:ext cx="3193" cy="799"/>
                          </a:xfrm>
                          <a:prstGeom prst="rect">
                            <a:avLst/>
                          </a:prstGeom>
                          <a:solidFill>
                            <a:srgbClr val="FFFFFF"/>
                          </a:solidFill>
                          <a:ln w="9525">
                            <a:solidFill>
                              <a:srgbClr val="000000"/>
                            </a:solidFill>
                            <a:miter lim="800000"/>
                            <a:headEnd/>
                            <a:tailEnd/>
                          </a:ln>
                          <a:effectLst>
                            <a:outerShdw dist="71842" dir="18900000" algn="ctr" rotWithShape="0">
                              <a:srgbClr val="808080"/>
                            </a:outerShdw>
                          </a:effectLst>
                        </wps:spPr>
                        <wps:txbx>
                          <w:txbxContent>
                            <w:p w:rsidR="00EA2C2E" w:rsidRDefault="00EA2C2E">
                              <w:pPr>
                                <w:spacing w:before="120"/>
                                <w:jc w:val="center"/>
                                <w:rPr>
                                  <w:rFonts w:ascii="Arial" w:hAnsi="Arial"/>
                                </w:rPr>
                              </w:pPr>
                              <w:r>
                                <w:rPr>
                                  <w:rFonts w:ascii="Arial" w:hAnsi="Arial"/>
                                </w:rPr>
                                <w:t>TS2/Aircraft Maintenance Electro–Avionics</w:t>
                              </w:r>
                            </w:p>
                          </w:txbxContent>
                        </wps:txbx>
                        <wps:bodyPr rot="0" vert="horz" wrap="square" lIns="0" tIns="0" rIns="0" bIns="0" anchor="t" anchorCtr="0" upright="1">
                          <a:noAutofit/>
                        </wps:bodyPr>
                      </wps:wsp>
                      <wpg:grpSp>
                        <wpg:cNvPr id="11" name=" 10"/>
                        <wpg:cNvGrpSpPr>
                          <a:grpSpLocks/>
                        </wpg:cNvGrpSpPr>
                        <wpg:grpSpPr bwMode="auto">
                          <a:xfrm>
                            <a:off x="4350" y="9513"/>
                            <a:ext cx="3478" cy="799"/>
                            <a:chOff x="4350" y="9513"/>
                            <a:chExt cx="3478" cy="799"/>
                          </a:xfrm>
                        </wpg:grpSpPr>
                        <wps:wsp>
                          <wps:cNvPr id="12" name=" 11"/>
                          <wps:cNvCnPr>
                            <a:cxnSpLocks/>
                          </wps:cNvCnPr>
                          <wps:spPr bwMode="auto">
                            <a:xfrm>
                              <a:off x="4350" y="9912"/>
                              <a:ext cx="3478" cy="1"/>
                            </a:xfrm>
                            <a:prstGeom prst="line">
                              <a:avLst/>
                            </a:prstGeom>
                            <a:noFill/>
                            <a:ln w="12700">
                              <a:solidFill>
                                <a:srgbClr val="000000"/>
                              </a:solidFill>
                              <a:round/>
                              <a:headEnd type="none" w="lg" len="med"/>
                              <a:tailEnd type="none" w="lg"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71842" dir="18900000" algn="ctr" rotWithShape="0">
                                      <a:srgbClr val="808080"/>
                                    </a:outerShdw>
                                  </a:effectLst>
                                </a14:hiddenEffects>
                              </a:ext>
                            </a:extLst>
                          </wps:spPr>
                          <wps:bodyPr/>
                        </wps:wsp>
                        <wps:wsp>
                          <wps:cNvPr id="13" name=" 12"/>
                          <wps:cNvCnPr>
                            <a:cxnSpLocks/>
                          </wps:cNvCnPr>
                          <wps:spPr bwMode="auto">
                            <a:xfrm>
                              <a:off x="4350" y="9912"/>
                              <a:ext cx="1" cy="400"/>
                            </a:xfrm>
                            <a:prstGeom prst="line">
                              <a:avLst/>
                            </a:prstGeom>
                            <a:noFill/>
                            <a:ln w="12700">
                              <a:solidFill>
                                <a:srgbClr val="000000"/>
                              </a:solidFill>
                              <a:round/>
                              <a:headEnd type="none" w="lg" len="med"/>
                              <a:tailEnd type="none" w="lg"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71842" dir="18900000" algn="ctr" rotWithShape="0">
                                      <a:srgbClr val="808080"/>
                                    </a:outerShdw>
                                  </a:effectLst>
                                </a14:hiddenEffects>
                              </a:ext>
                            </a:extLst>
                          </wps:spPr>
                          <wps:bodyPr/>
                        </wps:wsp>
                        <wps:wsp>
                          <wps:cNvPr id="14" name=" 13"/>
                          <wps:cNvCnPr>
                            <a:cxnSpLocks/>
                          </wps:cNvCnPr>
                          <wps:spPr bwMode="auto">
                            <a:xfrm>
                              <a:off x="7827" y="9912"/>
                              <a:ext cx="1" cy="400"/>
                            </a:xfrm>
                            <a:prstGeom prst="line">
                              <a:avLst/>
                            </a:prstGeom>
                            <a:noFill/>
                            <a:ln w="12700">
                              <a:solidFill>
                                <a:srgbClr val="000000"/>
                              </a:solidFill>
                              <a:round/>
                              <a:headEnd type="none" w="lg" len="med"/>
                              <a:tailEnd type="none" w="lg"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71842" dir="18900000" algn="ctr" rotWithShape="0">
                                      <a:srgbClr val="808080"/>
                                    </a:outerShdw>
                                  </a:effectLst>
                                </a14:hiddenEffects>
                              </a:ext>
                            </a:extLst>
                          </wps:spPr>
                          <wps:bodyPr/>
                        </wps:wsp>
                        <wps:wsp>
                          <wps:cNvPr id="15" name=" 14"/>
                          <wps:cNvCnPr>
                            <a:cxnSpLocks/>
                          </wps:cNvCnPr>
                          <wps:spPr bwMode="auto">
                            <a:xfrm>
                              <a:off x="6174" y="9513"/>
                              <a:ext cx="1" cy="400"/>
                            </a:xfrm>
                            <a:prstGeom prst="line">
                              <a:avLst/>
                            </a:prstGeom>
                            <a:noFill/>
                            <a:ln w="12700">
                              <a:solidFill>
                                <a:srgbClr val="000000"/>
                              </a:solidFill>
                              <a:round/>
                              <a:headEnd type="none" w="lg" len="med"/>
                              <a:tailEnd type="none" w="lg"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71842" dir="18900000" algn="ctr" rotWithShape="0">
                                      <a:srgbClr val="808080"/>
                                    </a:outerShdw>
                                  </a:effectLst>
                                </a14:hiddenEffects>
                              </a:ext>
                            </a:extLst>
                          </wps:spPr>
                          <wps:bodyPr/>
                        </wps:wsp>
                      </wpg:grpSp>
                      <wps:wsp>
                        <wps:cNvPr id="16" name=" 15"/>
                        <wps:cNvCnPr>
                          <a:cxnSpLocks/>
                        </wps:cNvCnPr>
                        <wps:spPr bwMode="auto">
                          <a:xfrm>
                            <a:off x="4350" y="11109"/>
                            <a:ext cx="1" cy="400"/>
                          </a:xfrm>
                          <a:prstGeom prst="line">
                            <a:avLst/>
                          </a:prstGeom>
                          <a:noFill/>
                          <a:ln w="12700">
                            <a:solidFill>
                              <a:srgbClr val="000000"/>
                            </a:solidFill>
                            <a:round/>
                            <a:headEnd type="none" w="lg" len="med"/>
                            <a:tailEnd type="none" w="lg"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71842" dir="18900000" algn="ctr" rotWithShape="0">
                                    <a:srgbClr val="808080"/>
                                  </a:outerShdw>
                                </a:effectLst>
                              </a14:hiddenEffects>
                            </a:ext>
                          </a:extLst>
                        </wps:spPr>
                        <wps:bodyPr/>
                      </wps:wsp>
                      <wps:wsp>
                        <wps:cNvPr id="17" name=" 16"/>
                        <wps:cNvCnPr>
                          <a:cxnSpLocks/>
                        </wps:cNvCnPr>
                        <wps:spPr bwMode="auto">
                          <a:xfrm>
                            <a:off x="7827" y="11109"/>
                            <a:ext cx="1" cy="400"/>
                          </a:xfrm>
                          <a:prstGeom prst="line">
                            <a:avLst/>
                          </a:prstGeom>
                          <a:noFill/>
                          <a:ln w="12700">
                            <a:solidFill>
                              <a:srgbClr val="000000"/>
                            </a:solidFill>
                            <a:round/>
                            <a:headEnd type="none" w="lg" len="med"/>
                            <a:tailEnd type="none" w="lg"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71842" dir="18900000" algn="ctr" rotWithShape="0">
                                    <a:srgbClr val="808080"/>
                                  </a:outerShdw>
                                </a:effectLst>
                              </a14:hiddenEffects>
                            </a:ext>
                          </a:extLst>
                        </wps:spPr>
                        <wps:bodyPr/>
                      </wps:wsp>
                      <wps:wsp>
                        <wps:cNvPr id="18" name=" 17"/>
                        <wps:cNvCnPr>
                          <a:cxnSpLocks/>
                        </wps:cNvCnPr>
                        <wps:spPr bwMode="auto">
                          <a:xfrm>
                            <a:off x="4350" y="12306"/>
                            <a:ext cx="1" cy="400"/>
                          </a:xfrm>
                          <a:prstGeom prst="line">
                            <a:avLst/>
                          </a:prstGeom>
                          <a:noFill/>
                          <a:ln w="12700">
                            <a:solidFill>
                              <a:srgbClr val="000000"/>
                            </a:solidFill>
                            <a:round/>
                            <a:headEnd type="none" w="lg" len="med"/>
                            <a:tailEnd type="none" w="lg"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71842" dir="18900000" algn="ctr" rotWithShape="0">
                                    <a:srgbClr val="808080"/>
                                  </a:outerShdw>
                                </a:effectLst>
                              </a14:hiddenEffects>
                            </a:ext>
                          </a:extLst>
                        </wps:spPr>
                        <wps:bodyPr/>
                      </wps:wsp>
                      <wps:wsp>
                        <wps:cNvPr id="19" name=" 18"/>
                        <wps:cNvCnPr>
                          <a:cxnSpLocks/>
                        </wps:cNvCnPr>
                        <wps:spPr bwMode="auto">
                          <a:xfrm>
                            <a:off x="7827" y="12306"/>
                            <a:ext cx="1" cy="400"/>
                          </a:xfrm>
                          <a:prstGeom prst="line">
                            <a:avLst/>
                          </a:prstGeom>
                          <a:noFill/>
                          <a:ln w="12700">
                            <a:solidFill>
                              <a:srgbClr val="000000"/>
                            </a:solidFill>
                            <a:round/>
                            <a:headEnd type="none" w="lg" len="med"/>
                            <a:tailEnd type="none" w="lg"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71842" dir="18900000" algn="ctr" rotWithShape="0">
                                    <a:srgbClr val="808080"/>
                                  </a:outerShdw>
                                </a:effectLst>
                              </a14:hiddenEffects>
                            </a:ext>
                          </a:extLst>
                        </wps:spPr>
                        <wps:bodyPr/>
                      </wps:wsp>
                      <wps:wsp>
                        <wps:cNvPr id="20" name=" 19"/>
                        <wps:cNvCnPr>
                          <a:cxnSpLocks/>
                        </wps:cNvCnPr>
                        <wps:spPr bwMode="auto">
                          <a:xfrm flipV="1">
                            <a:off x="4350" y="12690"/>
                            <a:ext cx="3480" cy="15"/>
                          </a:xfrm>
                          <a:prstGeom prst="line">
                            <a:avLst/>
                          </a:prstGeom>
                          <a:noFill/>
                          <a:ln w="12700">
                            <a:solidFill>
                              <a:srgbClr val="000000"/>
                            </a:solidFill>
                            <a:round/>
                            <a:headEnd type="none" w="lg" len="med"/>
                            <a:tailEnd type="none" w="lg"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71842" dir="18900000" algn="ctr" rotWithShape="0">
                                    <a:srgbClr val="808080"/>
                                  </a:outerShdw>
                                </a:effectLst>
                              </a14:hiddenEffects>
                            </a:ext>
                          </a:extLst>
                        </wps:spPr>
                        <wps:bodyPr/>
                      </wps:wsp>
                      <wps:wsp>
                        <wps:cNvPr id="21" name=" 20"/>
                        <wps:cNvCnPr>
                          <a:cxnSpLocks/>
                        </wps:cNvCnPr>
                        <wps:spPr bwMode="auto">
                          <a:xfrm>
                            <a:off x="6117" y="12705"/>
                            <a:ext cx="1" cy="400"/>
                          </a:xfrm>
                          <a:prstGeom prst="line">
                            <a:avLst/>
                          </a:prstGeom>
                          <a:noFill/>
                          <a:ln w="12700">
                            <a:solidFill>
                              <a:srgbClr val="000000"/>
                            </a:solidFill>
                            <a:round/>
                            <a:headEnd type="none" w="lg" len="med"/>
                            <a:tailEnd type="none" w="lg"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71842" dir="18900000" algn="ctr" rotWithShape="0">
                                    <a:srgbClr val="808080"/>
                                  </a:outerShdw>
                                </a:effectLst>
                              </a14:hiddenEffects>
                            </a:ext>
                          </a:extLst>
                        </wps:spPr>
                        <wps:bodyPr/>
                      </wps:wsp>
                      <wps:wsp>
                        <wps:cNvPr id="22" name=" 21"/>
                        <wps:cNvSpPr>
                          <a:spLocks/>
                        </wps:cNvSpPr>
                        <wps:spPr bwMode="auto">
                          <a:xfrm>
                            <a:off x="2811" y="13104"/>
                            <a:ext cx="6556" cy="628"/>
                          </a:xfrm>
                          <a:prstGeom prst="rect">
                            <a:avLst/>
                          </a:prstGeom>
                          <a:noFill/>
                          <a:ln w="12700">
                            <a:solidFill>
                              <a:srgbClr val="000000"/>
                            </a:solidFill>
                            <a:miter lim="800000"/>
                            <a:headEnd/>
                            <a:tailEnd/>
                          </a:ln>
                          <a:effectLst>
                            <a:outerShdw dist="71842" dir="18900000" algn="ctr" rotWithShape="0">
                              <a:srgbClr val="808080"/>
                            </a:outerShdw>
                          </a:effectLst>
                          <a:extLst>
                            <a:ext uri="{909E8E84-426E-40DD-AFC4-6F175D3DCCD1}">
                              <a14:hiddenFill xmlns:a14="http://schemas.microsoft.com/office/drawing/2010/main">
                                <a:solidFill>
                                  <a:srgbClr val="FFFFFF"/>
                                </a:solidFill>
                              </a14:hiddenFill>
                            </a:ext>
                          </a:extLst>
                        </wps:spPr>
                        <wps:txbx>
                          <w:txbxContent>
                            <w:p w:rsidR="00EA2C2E" w:rsidRPr="009B533B" w:rsidRDefault="00EA2C2E" w:rsidP="009B533B"/>
                          </w:txbxContent>
                        </wps:txbx>
                        <wps:bodyPr rot="0" vert="horz" wrap="square" lIns="0" tIns="0" rIns="0" bIns="0" anchor="t" anchorCtr="0" upright="1">
                          <a:noAutofit/>
                        </wps:bodyPr>
                      </wps:wsp>
                      <wps:wsp>
                        <wps:cNvPr id="23" name=" 22"/>
                        <wps:cNvCnPr>
                          <a:cxnSpLocks/>
                        </wps:cNvCnPr>
                        <wps:spPr bwMode="auto">
                          <a:xfrm>
                            <a:off x="8454" y="13731"/>
                            <a:ext cx="1" cy="400"/>
                          </a:xfrm>
                          <a:prstGeom prst="line">
                            <a:avLst/>
                          </a:prstGeom>
                          <a:noFill/>
                          <a:ln w="12700">
                            <a:solidFill>
                              <a:srgbClr val="000000"/>
                            </a:solidFill>
                            <a:round/>
                            <a:headEnd type="none" w="lg" len="med"/>
                            <a:tailEnd type="none" w="lg"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71842" dir="18900000" algn="ctr" rotWithShape="0">
                                    <a:srgbClr val="808080"/>
                                  </a:outerShdw>
                                </a:effectLst>
                              </a14:hiddenEffects>
                            </a:ext>
                          </a:extLst>
                        </wps:spPr>
                        <wps:bodyPr/>
                      </wps:wsp>
                      <wps:wsp>
                        <wps:cNvPr id="24" name=" 23"/>
                        <wps:cNvCnPr>
                          <a:cxnSpLocks/>
                        </wps:cNvCnPr>
                        <wps:spPr bwMode="auto">
                          <a:xfrm>
                            <a:off x="3780" y="13731"/>
                            <a:ext cx="1" cy="400"/>
                          </a:xfrm>
                          <a:prstGeom prst="line">
                            <a:avLst/>
                          </a:prstGeom>
                          <a:noFill/>
                          <a:ln w="12700">
                            <a:solidFill>
                              <a:srgbClr val="000000"/>
                            </a:solidFill>
                            <a:round/>
                            <a:headEnd type="none" w="lg" len="med"/>
                            <a:tailEnd type="none" w="lg"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71842" dir="189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 2" o:spid="_x0000_s1026" style="position:absolute;left:0;text-align:left;margin-left:114.9pt;margin-top:5.15pt;width:381.95pt;height:307.85pt;z-index:251657216;mso-position-horizontal-relative:page" coordorigin="2298,8772" coordsize="7639,61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" o:allowincell="f">
                <v:rect id=" 3" o:spid="_x0000_s1027" style="position:absolute;left:3839;top:8772;width:4675;height: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">
                  <v:shadow on="t" offset="4pt,-4pt"/>
                  <v:path arrowok="t"/>
                  <v:textbox inset="0,0,0,0">
                    <w:txbxContent>
                      <w:p w:rsidR="00EA2C2E" w:rsidRDefault="00EA2C2E">
                        <w:pPr>
                          <w:spacing w:before="60"/>
                          <w:jc w:val="center"/>
                          <w:rPr>
                            <w:rFonts w:ascii="Arial" w:hAnsi="Arial"/>
                          </w:rPr>
                        </w:pPr>
                        <w:proofErr w:type="spellStart"/>
                        <w:r>
                          <w:rPr>
                            <w:rFonts w:ascii="Arial" w:hAnsi="Arial"/>
                          </w:rPr>
                          <w:t>Ts</w:t>
                        </w:r>
                        <w:proofErr w:type="spellEnd"/>
                        <w:r>
                          <w:rPr>
                            <w:rFonts w:ascii="Arial" w:hAnsi="Arial"/>
                          </w:rPr>
                          <w:t>/Aircraft Maintenance Engineering (Electro–Mechanical) – (Electro–Avionics)</w:t>
                        </w:r>
                      </w:p>
                    </w:txbxContent>
                  </v:textbox>
                </v:rect>
                <v:rect id=" 4" o:spid="_x0000_s1028" style="position:absolute;left:7029;top:14130;width:2908;height:7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">
                  <v:shadow on="t" offset="4pt,-4pt"/>
                  <v:path arrowok="t"/>
                  <v:textbox inset="0,0,0,0">
                    <w:txbxContent>
                      <w:p w:rsidR="00EA2C2E" w:rsidRDefault="00EA2C2E">
                        <w:pPr>
                          <w:spacing w:before="120"/>
                          <w:jc w:val="center"/>
                          <w:rPr>
                            <w:rFonts w:ascii="Arial" w:hAnsi="Arial"/>
                          </w:rPr>
                        </w:pPr>
                        <w:r>
                          <w:rPr>
                            <w:rFonts w:ascii="Arial" w:hAnsi="Arial"/>
                          </w:rPr>
                          <w:t xml:space="preserve">Academic Baccalaureate </w:t>
                        </w:r>
                        <w:r>
                          <w:rPr>
                            <w:rFonts w:ascii="Arial" w:hAnsi="Arial"/>
                          </w:rPr>
                          <w:br/>
                          <w:t>B.A</w:t>
                        </w:r>
                      </w:p>
                    </w:txbxContent>
                  </v:textbox>
                </v:rect>
                <v:rect id=" 5" o:spid="_x0000_s1029" style="position:absolute;left:2298;top:14130;width:2967;height:7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">
                  <v:shadow on="t" offset="4pt,-4pt"/>
                  <v:path arrowok="t"/>
                  <v:textbox inset="0,0,0,0">
                    <w:txbxContent>
                      <w:p w:rsidR="00EA2C2E" w:rsidRDefault="00EA2C2E">
                        <w:pPr>
                          <w:spacing w:before="120"/>
                          <w:jc w:val="center"/>
                          <w:rPr>
                            <w:rFonts w:ascii="Arial" w:hAnsi="Arial"/>
                          </w:rPr>
                        </w:pPr>
                        <w:r>
                          <w:rPr>
                            <w:rFonts w:ascii="Arial" w:hAnsi="Arial"/>
                          </w:rPr>
                          <w:t xml:space="preserve">Baccalaureate Technique </w:t>
                        </w:r>
                        <w:r>
                          <w:rPr>
                            <w:rFonts w:ascii="Arial" w:hAnsi="Arial"/>
                          </w:rPr>
                          <w:br/>
                          <w:t>B.T</w:t>
                        </w:r>
                      </w:p>
                    </w:txbxContent>
                  </v:textbox>
                </v:rect>
                <v:rect id=" 6" o:spid="_x0000_s1030" style="position:absolute;left:2640;top:11508;width:3364;height:7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">
                  <v:shadow on="t" offset="4pt,-4pt"/>
                  <v:path arrowok="t"/>
                  <v:textbox inset="0,0,0,0">
                    <w:txbxContent>
                      <w:p w:rsidR="00EA2C2E" w:rsidRDefault="00EA2C2E">
                        <w:pPr>
                          <w:spacing w:before="120"/>
                          <w:jc w:val="center"/>
                          <w:rPr>
                            <w:rFonts w:ascii="Arial" w:hAnsi="Arial"/>
                          </w:rPr>
                        </w:pPr>
                        <w:r>
                          <w:rPr>
                            <w:rFonts w:ascii="Arial" w:hAnsi="Arial"/>
                          </w:rPr>
                          <w:t>TS1/Aircraft Maintenance Electro–Mechanical</w:t>
                        </w:r>
                      </w:p>
                    </w:txbxContent>
                  </v:textbox>
                </v:rect>
                <v:rect id=" 7" o:spid="_x0000_s1031" style="position:absolute;left:2695;top:10311;width:3254;height:7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">
                  <v:shadow on="t" offset="4pt,-4pt"/>
                  <v:path arrowok="t"/>
                  <v:textbox inset="0,0,0,0">
                    <w:txbxContent>
                      <w:p w:rsidR="00EA2C2E" w:rsidRDefault="00EA2C2E">
                        <w:pPr>
                          <w:spacing w:before="120"/>
                          <w:jc w:val="center"/>
                          <w:rPr>
                            <w:rFonts w:ascii="Arial" w:hAnsi="Arial"/>
                          </w:rPr>
                        </w:pPr>
                        <w:r>
                          <w:rPr>
                            <w:rFonts w:ascii="Arial" w:hAnsi="Arial"/>
                          </w:rPr>
                          <w:t>TS2/Aircraft Maintenance Electro–Mechanical</w:t>
                        </w:r>
                      </w:p>
                    </w:txbxContent>
                  </v:textbox>
                </v:rect>
                <v:rect id=" 8" o:spid="_x0000_s1032" style="position:absolute;left:6231;top:11508;width:3193;height:7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">
                  <v:shadow on="t" offset="4pt,-4pt"/>
                  <v:path arrowok="t"/>
                  <v:textbox inset="0,0,0,0">
                    <w:txbxContent>
                      <w:p w:rsidR="00EA2C2E" w:rsidRDefault="00EA2C2E">
                        <w:pPr>
                          <w:spacing w:before="120"/>
                          <w:jc w:val="center"/>
                          <w:rPr>
                            <w:rFonts w:ascii="Arial" w:hAnsi="Arial"/>
                          </w:rPr>
                        </w:pPr>
                        <w:r>
                          <w:rPr>
                            <w:rFonts w:ascii="Arial" w:hAnsi="Arial"/>
                          </w:rPr>
                          <w:t>TS1/Aircraft Maintenance Electro–Avionics</w:t>
                        </w:r>
                      </w:p>
                    </w:txbxContent>
                  </v:textbox>
                </v:rect>
                <v:rect id=" 9" o:spid="_x0000_s1033" style="position:absolute;left:6231;top:10311;width:3193;height:7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">
                  <v:shadow on="t" offset="4pt,-4pt"/>
                  <v:path arrowok="t"/>
                  <v:textbox inset="0,0,0,0">
                    <w:txbxContent>
                      <w:p w:rsidR="00EA2C2E" w:rsidRDefault="00EA2C2E">
                        <w:pPr>
                          <w:spacing w:before="120"/>
                          <w:jc w:val="center"/>
                          <w:rPr>
                            <w:rFonts w:ascii="Arial" w:hAnsi="Arial"/>
                          </w:rPr>
                        </w:pPr>
                        <w:r>
                          <w:rPr>
                            <w:rFonts w:ascii="Arial" w:hAnsi="Arial"/>
                          </w:rPr>
                          <w:t>TS2/Aircraft Maintenance Electro–Avionics</w:t>
                        </w:r>
                      </w:p>
                    </w:txbxContent>
                  </v:textbox>
                </v:rect>
                <v:group id=" 10" o:spid="_x0000_s1034" style="position:absolute;left:4350;top:9513;width:3478;height:799" coordorigin="4350,9513" coordsize="3478,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line id=" 11" o:spid="_x0000_s1035" style="position:absolute;visibility:visible;mso-wrap-style:square" from="4350,9912" to="7828,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" strokeweight="1pt">
                    <v:stroke startarrowwidth="wide" endarrowwidth="wide"/>
                    <v:shadow offset="4pt,-4pt"/>
                    <o:lock v:ext="edit" shapetype="f"/>
                  </v:line>
                  <v:line id=" 12" o:spid="_x0000_s1036" style="position:absolute;visibility:visible;mso-wrap-style:square" from="4350,9912" to="4351,10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" strokeweight="1pt">
                    <v:stroke startarrowwidth="wide" endarrowwidth="wide"/>
                    <v:shadow offset="4pt,-4pt"/>
                    <o:lock v:ext="edit" shapetype="f"/>
                  </v:line>
                  <v:line id=" 13" o:spid="_x0000_s1037" style="position:absolute;visibility:visible;mso-wrap-style:square" from="7827,9912" to="7828,10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" strokeweight="1pt">
                    <v:stroke startarrowwidth="wide" endarrowwidth="wide"/>
                    <v:shadow offset="4pt,-4pt"/>
                    <o:lock v:ext="edit" shapetype="f"/>
                  </v:line>
                  <v:line id=" 14" o:spid="_x0000_s1038" style="position:absolute;visibility:visible;mso-wrap-style:square" from="6174,9513" to="6175,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" strokeweight="1pt">
                    <v:stroke startarrowwidth="wide" endarrowwidth="wide"/>
                    <v:shadow offset="4pt,-4pt"/>
                    <o:lock v:ext="edit" shapetype="f"/>
                  </v:line>
                </v:group>
                <v:line id=" 15" o:spid="_x0000_s1039" style="position:absolute;visibility:visible;mso-wrap-style:square" from="4350,11109" to="4351,11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" strokeweight="1pt">
                  <v:stroke startarrowwidth="wide" endarrowwidth="wide"/>
                  <v:shadow offset="4pt,-4pt"/>
                  <o:lock v:ext="edit" shapetype="f"/>
                </v:line>
                <v:line id=" 16" o:spid="_x0000_s1040" style="position:absolute;visibility:visible;mso-wrap-style:square" from="7827,11109" to="7828,11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" strokeweight="1pt">
                  <v:stroke startarrowwidth="wide" endarrowwidth="wide"/>
                  <v:shadow offset="4pt,-4pt"/>
                  <o:lock v:ext="edit" shapetype="f"/>
                </v:line>
                <v:line id=" 17" o:spid="_x0000_s1041" style="position:absolute;visibility:visible;mso-wrap-style:square" from="4350,12306" to="4351,1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" strokeweight="1pt">
                  <v:stroke startarrowwidth="wide" endarrowwidth="wide"/>
                  <v:shadow offset="4pt,-4pt"/>
                  <o:lock v:ext="edit" shapetype="f"/>
                </v:line>
                <v:line id=" 18" o:spid="_x0000_s1042" style="position:absolute;visibility:visible;mso-wrap-style:square" from="7827,12306" to="7828,1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" strokeweight="1pt">
                  <v:stroke startarrowwidth="wide" endarrowwidth="wide"/>
                  <v:shadow offset="4pt,-4pt"/>
                  <o:lock v:ext="edit" shapetype="f"/>
                </v:line>
                <v:line id=" 19" o:spid="_x0000_s1043" style="position:absolute;flip:y;visibility:visible;mso-wrap-style:square" from="4350,12690" to="7830,127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" strokeweight="1pt">
                  <v:stroke startarrowwidth="wide" endarrowwidth="wide"/>
                  <v:shadow offset="4pt,-4pt"/>
                  <o:lock v:ext="edit" shapetype="f"/>
                </v:line>
                <v:line id=" 20" o:spid="_x0000_s1044" style="position:absolute;visibility:visible;mso-wrap-style:square" from="6117,12705" to="6118,131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" strokeweight="1pt">
                  <v:stroke startarrowwidth="wide" endarrowwidth="wide"/>
                  <v:shadow offset="4pt,-4pt"/>
                  <o:lock v:ext="edit" shapetype="f"/>
                </v:line>
                <v:rect id=" 21" o:spid="_x0000_s1045" style="position:absolute;left:2811;top:13104;width:6556;height: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" filled="f" strokeweight="1pt">
                  <v:shadow on="t" offset="4pt,-4pt"/>
                  <v:path arrowok="t"/>
                  <v:textbox inset="0,0,0,0">
                    <w:txbxContent>
                      <w:p w:rsidR="00EA2C2E" w:rsidRPr="009B533B" w:rsidRDefault="00EA2C2E" w:rsidP="009B533B"/>
                    </w:txbxContent>
                  </v:textbox>
                </v:rect>
                <v:line id=" 22" o:spid="_x0000_s1046" style="position:absolute;visibility:visible;mso-wrap-style:square" from="8454,13731" to="8455,141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" strokeweight="1pt">
                  <v:stroke startarrowwidth="wide" endarrowwidth="wide"/>
                  <v:shadow offset="4pt,-4pt"/>
                  <o:lock v:ext="edit" shapetype="f"/>
                </v:line>
                <v:line id=" 23" o:spid="_x0000_s1047" style="position:absolute;visibility:visible;mso-wrap-style:square" from="3780,13731" to="3781,141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" strokeweight="1pt">
                  <v:stroke startarrowwidth="wide" endarrowwidth="wide"/>
                  <v:shadow offset="4pt,-4pt"/>
                  <o:lock v:ext="edit" shapetype="f"/>
                </v:line>
                <w10:wrap anchorx="page"/>
              </v:group>
            </w:pict>
          </mc:Fallback>
        </mc:AlternateContent>
      </w:r>
    </w:p>
    <w:p w:rsidR="00A667E0" w:rsidRDefault="00A667E0">
      <w:pPr>
        <w:jc w:val="both"/>
        <w:rPr>
          <w:rFonts w:ascii="Arial" w:hAnsi="Arial"/>
          <w:sz w:val="22"/>
          <w:lang w:val="en-US"/>
        </w:rPr>
      </w:pPr>
    </w:p>
    <w:p w:rsidR="00A667E0" w:rsidRDefault="00A667E0">
      <w:pPr>
        <w:jc w:val="both"/>
        <w:rPr>
          <w:rFonts w:ascii="Arial" w:hAnsi="Arial"/>
          <w:sz w:val="22"/>
          <w:lang w:val="en-US"/>
        </w:rPr>
      </w:pPr>
    </w:p>
    <w:p w:rsidR="00A667E0" w:rsidRDefault="00A667E0">
      <w:pPr>
        <w:jc w:val="both"/>
        <w:rPr>
          <w:rFonts w:ascii="Arial" w:hAnsi="Arial"/>
          <w:sz w:val="22"/>
          <w:lang w:val="en-US"/>
        </w:rPr>
      </w:pPr>
    </w:p>
    <w:p w:rsidR="00A667E0" w:rsidRDefault="00A667E0">
      <w:pPr>
        <w:jc w:val="both"/>
        <w:rPr>
          <w:rFonts w:ascii="Arial" w:hAnsi="Arial"/>
          <w:sz w:val="22"/>
          <w:lang w:val="en-US"/>
        </w:rPr>
      </w:pPr>
    </w:p>
    <w:p w:rsidR="00A667E0" w:rsidRDefault="00A667E0">
      <w:pPr>
        <w:jc w:val="both"/>
        <w:rPr>
          <w:rFonts w:ascii="Arial" w:hAnsi="Arial"/>
          <w:sz w:val="22"/>
          <w:lang w:val="en-US"/>
        </w:rPr>
      </w:pPr>
    </w:p>
    <w:p w:rsidR="00A667E0" w:rsidRDefault="00A667E0">
      <w:pPr>
        <w:jc w:val="both"/>
        <w:rPr>
          <w:rFonts w:ascii="Arial" w:hAnsi="Arial"/>
          <w:sz w:val="22"/>
          <w:lang w:val="en-US"/>
        </w:rPr>
      </w:pPr>
    </w:p>
    <w:p w:rsidR="00A667E0" w:rsidRDefault="00A667E0">
      <w:pPr>
        <w:jc w:val="both"/>
        <w:rPr>
          <w:rFonts w:ascii="Arial" w:hAnsi="Arial"/>
          <w:sz w:val="22"/>
          <w:lang w:val="en-US"/>
        </w:rPr>
      </w:pPr>
    </w:p>
    <w:p w:rsidR="00A667E0" w:rsidRDefault="00A667E0">
      <w:pPr>
        <w:jc w:val="both"/>
        <w:rPr>
          <w:rFonts w:ascii="Arial" w:hAnsi="Arial"/>
          <w:sz w:val="22"/>
          <w:lang w:val="en-US"/>
        </w:rPr>
      </w:pPr>
    </w:p>
    <w:p w:rsidR="00A667E0" w:rsidRDefault="00A667E0">
      <w:pPr>
        <w:jc w:val="both"/>
        <w:rPr>
          <w:rFonts w:ascii="Arial" w:hAnsi="Arial"/>
          <w:sz w:val="22"/>
          <w:lang w:val="en-US"/>
        </w:rPr>
      </w:pPr>
    </w:p>
    <w:p w:rsidR="00A667E0" w:rsidRDefault="00A667E0">
      <w:pPr>
        <w:jc w:val="both"/>
        <w:rPr>
          <w:rFonts w:ascii="Arial" w:hAnsi="Arial"/>
          <w:sz w:val="22"/>
          <w:lang w:val="en-US"/>
        </w:rPr>
      </w:pPr>
    </w:p>
    <w:p w:rsidR="00A667E0" w:rsidRDefault="00A667E0">
      <w:pPr>
        <w:jc w:val="both"/>
        <w:rPr>
          <w:rFonts w:ascii="Arial" w:hAnsi="Arial"/>
          <w:sz w:val="22"/>
          <w:lang w:val="en-US"/>
        </w:rPr>
      </w:pPr>
    </w:p>
    <w:p w:rsidR="00A667E0" w:rsidRDefault="00A667E0">
      <w:pPr>
        <w:jc w:val="both"/>
        <w:rPr>
          <w:rFonts w:ascii="Arial" w:hAnsi="Arial"/>
          <w:sz w:val="22"/>
          <w:lang w:val="en-US"/>
        </w:rPr>
      </w:pPr>
    </w:p>
    <w:p w:rsidR="00A667E0" w:rsidRDefault="00A667E0">
      <w:pPr>
        <w:jc w:val="both"/>
        <w:rPr>
          <w:rFonts w:ascii="Arial" w:hAnsi="Arial"/>
          <w:sz w:val="22"/>
          <w:lang w:val="en-US"/>
        </w:rPr>
      </w:pPr>
    </w:p>
    <w:p w:rsidR="00A667E0" w:rsidRDefault="00A667E0">
      <w:pPr>
        <w:jc w:val="both"/>
        <w:rPr>
          <w:rFonts w:ascii="Arial" w:hAnsi="Arial"/>
          <w:sz w:val="22"/>
          <w:lang w:val="en-US"/>
        </w:rPr>
      </w:pPr>
    </w:p>
    <w:p w:rsidR="00A667E0" w:rsidRDefault="00A667E0">
      <w:pPr>
        <w:jc w:val="both"/>
        <w:rPr>
          <w:rFonts w:ascii="Arial" w:hAnsi="Arial"/>
          <w:sz w:val="22"/>
          <w:lang w:val="en-US"/>
        </w:rPr>
      </w:pPr>
    </w:p>
    <w:p w:rsidR="00A667E0" w:rsidRDefault="00A667E0">
      <w:pPr>
        <w:jc w:val="both"/>
        <w:rPr>
          <w:rFonts w:ascii="Arial" w:hAnsi="Arial"/>
          <w:sz w:val="22"/>
          <w:lang w:val="en-US"/>
        </w:rPr>
      </w:pPr>
    </w:p>
    <w:p w:rsidR="00A667E0" w:rsidRDefault="00A667E0">
      <w:pPr>
        <w:jc w:val="both"/>
        <w:rPr>
          <w:rFonts w:ascii="Arial" w:hAnsi="Arial"/>
          <w:sz w:val="22"/>
          <w:lang w:val="en-US"/>
        </w:rPr>
      </w:pPr>
    </w:p>
    <w:p w:rsidR="00A667E0" w:rsidRDefault="00A667E0">
      <w:pPr>
        <w:jc w:val="both"/>
        <w:rPr>
          <w:rFonts w:ascii="Arial" w:hAnsi="Arial"/>
          <w:sz w:val="22"/>
          <w:lang w:val="en-US"/>
        </w:rPr>
      </w:pPr>
    </w:p>
    <w:p w:rsidR="00A667E0" w:rsidRDefault="00A667E0">
      <w:pPr>
        <w:jc w:val="both"/>
        <w:rPr>
          <w:rFonts w:ascii="Arial" w:hAnsi="Arial"/>
          <w:sz w:val="22"/>
          <w:lang w:val="en-US"/>
        </w:rPr>
      </w:pPr>
    </w:p>
    <w:p w:rsidR="00A667E0" w:rsidRDefault="00A667E0">
      <w:pPr>
        <w:jc w:val="both"/>
        <w:rPr>
          <w:rFonts w:ascii="Arial" w:hAnsi="Arial"/>
          <w:sz w:val="22"/>
          <w:lang w:val="en-US"/>
        </w:rPr>
      </w:pPr>
    </w:p>
    <w:p w:rsidR="00A667E0" w:rsidRDefault="00A667E0">
      <w:pPr>
        <w:jc w:val="both"/>
        <w:rPr>
          <w:rFonts w:ascii="Arial" w:hAnsi="Arial"/>
          <w:sz w:val="22"/>
          <w:lang w:val="en-US"/>
        </w:rPr>
      </w:pPr>
    </w:p>
    <w:p w:rsidR="00A667E0" w:rsidRDefault="00A667E0">
      <w:pPr>
        <w:jc w:val="both"/>
        <w:rPr>
          <w:rFonts w:ascii="Arial" w:hAnsi="Arial"/>
          <w:sz w:val="22"/>
          <w:lang w:val="en-US"/>
        </w:rPr>
      </w:pPr>
    </w:p>
    <w:p w:rsidR="00A667E0" w:rsidRDefault="00A667E0">
      <w:pPr>
        <w:jc w:val="both"/>
        <w:rPr>
          <w:rFonts w:ascii="Arial" w:hAnsi="Arial"/>
          <w:sz w:val="22"/>
          <w:lang w:val="en-US"/>
        </w:rPr>
      </w:pPr>
    </w:p>
    <w:p w:rsidR="00A02A7E" w:rsidRDefault="00A02A7E">
      <w:pPr>
        <w:pStyle w:val="Heading2"/>
        <w:rPr>
          <w:lang w:val="en-US"/>
        </w:rPr>
      </w:pPr>
      <w:r>
        <w:rPr>
          <w:lang w:val="en-US"/>
        </w:rPr>
        <w:t xml:space="preserve">         </w:t>
      </w:r>
      <w:r w:rsidR="0089314C">
        <w:rPr>
          <w:lang w:val="en-US"/>
        </w:rPr>
        <w:t xml:space="preserve"> </w:t>
      </w:r>
    </w:p>
    <w:p w:rsidR="00A02A7E" w:rsidRDefault="00A02A7E">
      <w:pPr>
        <w:pStyle w:val="Heading2"/>
        <w:rPr>
          <w:lang w:val="en-US"/>
        </w:rPr>
      </w:pPr>
    </w:p>
    <w:p w:rsidR="00A02A7E" w:rsidRPr="00A02A7E" w:rsidRDefault="00A02A7E">
      <w:pPr>
        <w:pStyle w:val="Heading2"/>
        <w:rPr>
          <w:sz w:val="32"/>
          <w:szCs w:val="32"/>
          <w:lang w:val="en-US"/>
        </w:rPr>
      </w:pPr>
      <w:r>
        <w:rPr>
          <w:lang w:val="en-US"/>
        </w:rPr>
        <w:t xml:space="preserve">           </w:t>
      </w:r>
      <w:r w:rsidR="00A667E0" w:rsidRPr="00A02A7E">
        <w:rPr>
          <w:sz w:val="32"/>
          <w:szCs w:val="32"/>
          <w:lang w:val="en-US"/>
        </w:rPr>
        <w:t xml:space="preserve">TS </w:t>
      </w:r>
      <w:r w:rsidR="003C747F" w:rsidRPr="00A02A7E">
        <w:rPr>
          <w:sz w:val="32"/>
          <w:szCs w:val="32"/>
          <w:lang w:val="en-US"/>
        </w:rPr>
        <w:t>AIRCRAFT MAINTENANCE</w:t>
      </w:r>
      <w:r w:rsidR="00A667E0" w:rsidRPr="00A02A7E">
        <w:rPr>
          <w:sz w:val="32"/>
          <w:szCs w:val="32"/>
          <w:lang w:val="en-US"/>
        </w:rPr>
        <w:t xml:space="preserve"> </w:t>
      </w:r>
      <w:r w:rsidR="007B3C82" w:rsidRPr="00A02A7E">
        <w:rPr>
          <w:sz w:val="32"/>
          <w:szCs w:val="32"/>
          <w:lang w:val="en-US"/>
        </w:rPr>
        <w:t>ENGINEERING</w:t>
      </w:r>
    </w:p>
    <w:p w:rsidR="00A667E0" w:rsidRDefault="00A02A7E">
      <w:pPr>
        <w:pStyle w:val="Heading2"/>
        <w:rPr>
          <w:lang w:val="en-US"/>
        </w:rPr>
      </w:pPr>
      <w:r>
        <w:rPr>
          <w:lang w:val="en-US"/>
        </w:rPr>
        <w:lastRenderedPageBreak/>
        <w:t xml:space="preserve">                                   </w:t>
      </w:r>
      <w:r w:rsidR="007B3C82">
        <w:rPr>
          <w:lang w:val="en-US"/>
        </w:rPr>
        <w:t xml:space="preserve"> (</w:t>
      </w:r>
      <w:r w:rsidR="0089314C">
        <w:rPr>
          <w:lang w:val="en-US"/>
        </w:rPr>
        <w:t>mECHANICAL-AVIONICS)</w:t>
      </w:r>
    </w:p>
    <w:p w:rsidR="00A02A7E" w:rsidRDefault="00A02A7E">
      <w:pPr>
        <w:pStyle w:val="Heading3"/>
        <w:rPr>
          <w:u w:val="single"/>
          <w:lang w:val="en-US"/>
        </w:rPr>
      </w:pPr>
    </w:p>
    <w:p w:rsidR="00A667E0" w:rsidRPr="000E3BE3" w:rsidRDefault="00A02A7E">
      <w:pPr>
        <w:pStyle w:val="Heading3"/>
        <w:rPr>
          <w:u w:val="single"/>
        </w:rPr>
      </w:pPr>
      <w:r>
        <w:rPr>
          <w:u w:val="single"/>
          <w:lang w:val="en-US"/>
        </w:rPr>
        <w:t xml:space="preserve"> </w:t>
      </w:r>
      <w:r w:rsidR="00A667E0" w:rsidRPr="000E3BE3">
        <w:rPr>
          <w:u w:val="single"/>
        </w:rPr>
        <w:t>Electro–mechanical/Electro–avionics program goals</w:t>
      </w:r>
    </w:p>
    <w:p w:rsidR="00A667E0" w:rsidRDefault="00A667E0">
      <w:pPr>
        <w:rPr>
          <w:rFonts w:ascii="Arial" w:hAnsi="Arial"/>
          <w:sz w:val="22"/>
          <w:lang w:val="en-US"/>
        </w:rPr>
      </w:pPr>
    </w:p>
    <w:p w:rsidR="00A667E0" w:rsidRDefault="00A667E0">
      <w:pPr>
        <w:ind w:firstLine="567"/>
        <w:jc w:val="both"/>
        <w:rPr>
          <w:rFonts w:ascii="Arial" w:hAnsi="Arial"/>
          <w:sz w:val="22"/>
          <w:lang w:val="en-US"/>
        </w:rPr>
      </w:pPr>
      <w:r>
        <w:rPr>
          <w:rFonts w:ascii="Arial" w:hAnsi="Arial"/>
          <w:sz w:val="22"/>
          <w:lang w:val="en-US"/>
        </w:rPr>
        <w:t>As mentioned in the introduction, maximum flexibility was built in this program as explained below:</w:t>
      </w:r>
    </w:p>
    <w:p w:rsidR="00A667E0" w:rsidRDefault="00A667E0">
      <w:pPr>
        <w:ind w:firstLine="567"/>
        <w:jc w:val="both"/>
        <w:rPr>
          <w:rFonts w:ascii="Arial" w:hAnsi="Arial"/>
          <w:sz w:val="22"/>
          <w:lang w:val="en-US"/>
        </w:rPr>
      </w:pPr>
      <w:r>
        <w:rPr>
          <w:rFonts w:ascii="Arial" w:hAnsi="Arial"/>
          <w:sz w:val="22"/>
          <w:lang w:val="en-US"/>
        </w:rPr>
        <w:t xml:space="preserve">The mechanical and the Electro–avionics departments </w:t>
      </w:r>
      <w:r w:rsidR="00A02A7E">
        <w:rPr>
          <w:rFonts w:ascii="Arial" w:hAnsi="Arial"/>
          <w:sz w:val="22"/>
          <w:lang w:val="en-US"/>
        </w:rPr>
        <w:t>have</w:t>
      </w:r>
      <w:r>
        <w:rPr>
          <w:rFonts w:ascii="Arial" w:hAnsi="Arial"/>
          <w:sz w:val="22"/>
          <w:lang w:val="en-US"/>
        </w:rPr>
        <w:t xml:space="preserve"> developed over a number of years </w:t>
      </w:r>
      <w:r>
        <w:rPr>
          <w:rFonts w:ascii="Arial" w:hAnsi="Arial"/>
          <w:sz w:val="22"/>
          <w:lang w:val="en-US"/>
        </w:rPr>
        <w:br/>
        <w:t>(TS–1, TS–2 (A, B</w:t>
      </w:r>
      <w:r w:rsidR="00F17314">
        <w:rPr>
          <w:rFonts w:ascii="Arial" w:hAnsi="Arial"/>
          <w:sz w:val="22"/>
          <w:lang w:val="en-US"/>
        </w:rPr>
        <w:t>)</w:t>
      </w:r>
      <w:r>
        <w:rPr>
          <w:rFonts w:ascii="Arial" w:hAnsi="Arial"/>
          <w:sz w:val="22"/>
          <w:lang w:val="en-US"/>
        </w:rPr>
        <w:t>.</w:t>
      </w:r>
    </w:p>
    <w:p w:rsidR="00A667E0" w:rsidRDefault="001048F0">
      <w:pPr>
        <w:ind w:left="1080" w:hanging="360"/>
        <w:jc w:val="both"/>
        <w:rPr>
          <w:rFonts w:ascii="Arial" w:hAnsi="Arial"/>
          <w:sz w:val="22"/>
          <w:lang w:val="en-US"/>
        </w:rPr>
      </w:pPr>
      <w:r>
        <w:rPr>
          <w:rFonts w:ascii="Arial" w:hAnsi="Arial"/>
          <w:sz w:val="22"/>
          <w:lang w:val="en-US"/>
        </w:rPr>
        <w:t>A:</w:t>
      </w:r>
      <w:r w:rsidR="00A667E0">
        <w:rPr>
          <w:rFonts w:ascii="Arial" w:hAnsi="Arial"/>
          <w:sz w:val="22"/>
          <w:lang w:val="en-US"/>
        </w:rPr>
        <w:t xml:space="preserve"> Electro–mechanical.</w:t>
      </w:r>
    </w:p>
    <w:p w:rsidR="00A667E0" w:rsidRDefault="001048F0">
      <w:pPr>
        <w:ind w:left="1080" w:hanging="360"/>
        <w:jc w:val="both"/>
        <w:rPr>
          <w:rFonts w:ascii="Arial" w:hAnsi="Arial"/>
          <w:sz w:val="22"/>
          <w:lang w:val="en-US"/>
        </w:rPr>
      </w:pPr>
      <w:r>
        <w:rPr>
          <w:rFonts w:ascii="Arial" w:hAnsi="Arial"/>
          <w:sz w:val="22"/>
          <w:lang w:val="en-US"/>
        </w:rPr>
        <w:t>B:</w:t>
      </w:r>
      <w:r w:rsidR="00A667E0">
        <w:rPr>
          <w:rFonts w:ascii="Arial" w:hAnsi="Arial"/>
          <w:sz w:val="22"/>
          <w:lang w:val="en-US"/>
        </w:rPr>
        <w:t xml:space="preserve"> Electro–Avionics.</w:t>
      </w:r>
    </w:p>
    <w:p w:rsidR="00A667E0" w:rsidRDefault="001048F0">
      <w:pPr>
        <w:jc w:val="both"/>
        <w:rPr>
          <w:rFonts w:ascii="Arial" w:hAnsi="Arial"/>
          <w:sz w:val="22"/>
          <w:lang w:val="en-US"/>
        </w:rPr>
      </w:pPr>
      <w:r>
        <w:rPr>
          <w:rFonts w:ascii="Arial" w:hAnsi="Arial"/>
          <w:sz w:val="22"/>
          <w:lang w:val="en-US"/>
        </w:rPr>
        <w:t>That meets</w:t>
      </w:r>
      <w:r w:rsidR="00A667E0">
        <w:rPr>
          <w:rFonts w:ascii="Arial" w:hAnsi="Arial"/>
          <w:sz w:val="22"/>
          <w:lang w:val="en-US"/>
        </w:rPr>
        <w:t xml:space="preserve"> the demands of the aerospace manufacturing.</w:t>
      </w:r>
    </w:p>
    <w:p w:rsidR="00A667E0" w:rsidRDefault="00A667E0">
      <w:pPr>
        <w:ind w:firstLine="720"/>
        <w:jc w:val="both"/>
        <w:rPr>
          <w:rFonts w:ascii="Arial" w:hAnsi="Arial"/>
          <w:sz w:val="22"/>
          <w:lang w:val="en-US"/>
        </w:rPr>
      </w:pPr>
      <w:r>
        <w:rPr>
          <w:rFonts w:ascii="Arial" w:hAnsi="Arial"/>
          <w:sz w:val="22"/>
          <w:lang w:val="en-US"/>
        </w:rPr>
        <w:t>To ensure this, the industrial technical institute has developed high quality facilities for education, training and research.</w:t>
      </w:r>
    </w:p>
    <w:p w:rsidR="00A667E0" w:rsidRDefault="00A667E0" w:rsidP="00A02A7E">
      <w:pPr>
        <w:jc w:val="both"/>
        <w:rPr>
          <w:rFonts w:ascii="Arial" w:hAnsi="Arial"/>
          <w:sz w:val="22"/>
          <w:lang w:val="en-US"/>
        </w:rPr>
      </w:pPr>
      <w:r w:rsidRPr="0089314C">
        <w:rPr>
          <w:rFonts w:ascii="Arial" w:hAnsi="Arial"/>
          <w:b/>
          <w:bCs/>
          <w:sz w:val="22"/>
          <w:lang w:val="en-US"/>
        </w:rPr>
        <w:t xml:space="preserve">The program includes a </w:t>
      </w:r>
      <w:r w:rsidR="0089314C">
        <w:rPr>
          <w:rFonts w:ascii="Arial" w:hAnsi="Arial"/>
          <w:b/>
          <w:bCs/>
          <w:sz w:val="22"/>
          <w:lang w:val="en-US"/>
        </w:rPr>
        <w:t>number of courses dealing with The Industrial M</w:t>
      </w:r>
      <w:r w:rsidRPr="0089314C">
        <w:rPr>
          <w:rFonts w:ascii="Arial" w:hAnsi="Arial"/>
          <w:b/>
          <w:bCs/>
          <w:sz w:val="22"/>
          <w:lang w:val="en-US"/>
        </w:rPr>
        <w:t>ana</w:t>
      </w:r>
      <w:r w:rsidR="0089314C">
        <w:rPr>
          <w:rFonts w:ascii="Arial" w:hAnsi="Arial"/>
          <w:b/>
          <w:bCs/>
          <w:sz w:val="22"/>
          <w:lang w:val="en-US"/>
        </w:rPr>
        <w:t>gement, Repair and M</w:t>
      </w:r>
      <w:r w:rsidR="0089314C" w:rsidRPr="0089314C">
        <w:rPr>
          <w:rFonts w:ascii="Arial" w:hAnsi="Arial"/>
          <w:b/>
          <w:bCs/>
          <w:sz w:val="22"/>
          <w:lang w:val="en-US"/>
        </w:rPr>
        <w:t xml:space="preserve">aintenance </w:t>
      </w:r>
      <w:r w:rsidR="00A02A7E">
        <w:rPr>
          <w:rFonts w:ascii="Arial" w:hAnsi="Arial"/>
          <w:b/>
          <w:bCs/>
          <w:sz w:val="22"/>
          <w:lang w:val="en-US"/>
        </w:rPr>
        <w:t>of Aircraft</w:t>
      </w:r>
      <w:r w:rsidR="0089314C">
        <w:rPr>
          <w:rFonts w:ascii="Arial" w:hAnsi="Arial"/>
          <w:b/>
          <w:bCs/>
          <w:sz w:val="22"/>
          <w:lang w:val="en-US"/>
        </w:rPr>
        <w:t xml:space="preserve"> S</w:t>
      </w:r>
      <w:r w:rsidRPr="0089314C">
        <w:rPr>
          <w:rFonts w:ascii="Arial" w:hAnsi="Arial"/>
          <w:b/>
          <w:bCs/>
          <w:sz w:val="22"/>
          <w:lang w:val="en-US"/>
        </w:rPr>
        <w:t xml:space="preserve">tructure, </w:t>
      </w:r>
      <w:r w:rsidR="001048F0" w:rsidRPr="0089314C">
        <w:rPr>
          <w:rFonts w:ascii="Arial" w:hAnsi="Arial"/>
          <w:b/>
          <w:bCs/>
          <w:sz w:val="22"/>
          <w:lang w:val="en-US"/>
        </w:rPr>
        <w:t>ICAO</w:t>
      </w:r>
      <w:r w:rsidR="0089314C" w:rsidRPr="0089314C">
        <w:rPr>
          <w:rFonts w:ascii="Arial" w:hAnsi="Arial"/>
          <w:b/>
          <w:bCs/>
          <w:sz w:val="22"/>
          <w:lang w:val="en-US"/>
        </w:rPr>
        <w:t xml:space="preserve"> information and (JAR</w:t>
      </w:r>
      <w:r w:rsidRPr="0089314C">
        <w:rPr>
          <w:rFonts w:ascii="Arial" w:hAnsi="Arial"/>
          <w:b/>
          <w:bCs/>
          <w:sz w:val="22"/>
          <w:lang w:val="en-US"/>
        </w:rPr>
        <w:t>–66 requirement)</w:t>
      </w:r>
      <w:r>
        <w:rPr>
          <w:rFonts w:ascii="Arial" w:hAnsi="Arial"/>
          <w:sz w:val="22"/>
          <w:lang w:val="en-US"/>
        </w:rPr>
        <w:t>.</w:t>
      </w:r>
    </w:p>
    <w:p w:rsidR="00A02A7E" w:rsidRDefault="00A02A7E">
      <w:pPr>
        <w:pStyle w:val="Heading3"/>
        <w:rPr>
          <w:u w:val="single"/>
          <w:lang w:val="en-US"/>
        </w:rPr>
      </w:pPr>
    </w:p>
    <w:p w:rsidR="00A667E0" w:rsidRPr="000E3BE3" w:rsidRDefault="00A667E0">
      <w:pPr>
        <w:pStyle w:val="Heading3"/>
        <w:rPr>
          <w:u w:val="single"/>
        </w:rPr>
      </w:pPr>
      <w:r w:rsidRPr="000E3BE3">
        <w:rPr>
          <w:u w:val="single"/>
        </w:rPr>
        <w:t xml:space="preserve">What the graduates will </w:t>
      </w:r>
      <w:r w:rsidR="00A02A7E">
        <w:rPr>
          <w:u w:val="single"/>
          <w:lang w:val="en-US"/>
        </w:rPr>
        <w:t xml:space="preserve">have </w:t>
      </w:r>
      <w:r w:rsidRPr="000E3BE3">
        <w:rPr>
          <w:u w:val="single"/>
        </w:rPr>
        <w:t>in the TS program</w:t>
      </w:r>
      <w:r w:rsidR="00A02A7E">
        <w:rPr>
          <w:u w:val="single"/>
          <w:lang w:val="en-US"/>
        </w:rPr>
        <w:t>?</w:t>
      </w:r>
      <w:r w:rsidRPr="000E3BE3">
        <w:rPr>
          <w:u w:val="single"/>
        </w:rPr>
        <w:t xml:space="preserve"> </w:t>
      </w:r>
    </w:p>
    <w:p w:rsidR="00A667E0" w:rsidRDefault="00A667E0" w:rsidP="00A02A7E">
      <w:pPr>
        <w:ind w:left="360" w:hanging="360"/>
        <w:jc w:val="both"/>
        <w:rPr>
          <w:rFonts w:ascii="Arial" w:hAnsi="Arial"/>
          <w:sz w:val="22"/>
          <w:lang w:val="en-US"/>
        </w:rPr>
      </w:pPr>
      <w:r>
        <w:rPr>
          <w:rFonts w:ascii="Arial" w:hAnsi="Arial"/>
          <w:sz w:val="22"/>
          <w:lang w:val="en-US"/>
        </w:rPr>
        <w:t>–</w:t>
      </w:r>
      <w:r>
        <w:rPr>
          <w:rFonts w:ascii="Arial" w:hAnsi="Arial"/>
          <w:sz w:val="22"/>
          <w:lang w:val="en-US"/>
        </w:rPr>
        <w:tab/>
        <w:t>Mathematics</w:t>
      </w:r>
      <w:r w:rsidR="00A02A7E">
        <w:rPr>
          <w:rFonts w:ascii="Arial" w:hAnsi="Arial"/>
          <w:sz w:val="22"/>
          <w:lang w:val="en-US"/>
        </w:rPr>
        <w:t>,</w:t>
      </w:r>
      <w:r>
        <w:rPr>
          <w:rFonts w:ascii="Arial" w:hAnsi="Arial"/>
          <w:sz w:val="22"/>
          <w:lang w:val="en-US"/>
        </w:rPr>
        <w:t xml:space="preserve"> </w:t>
      </w:r>
      <w:r w:rsidR="00A02A7E">
        <w:rPr>
          <w:rFonts w:ascii="Arial" w:hAnsi="Arial"/>
          <w:sz w:val="22"/>
          <w:lang w:val="en-US"/>
        </w:rPr>
        <w:t>L</w:t>
      </w:r>
      <w:r>
        <w:rPr>
          <w:rFonts w:ascii="Arial" w:hAnsi="Arial"/>
          <w:sz w:val="22"/>
          <w:lang w:val="en-US"/>
        </w:rPr>
        <w:t xml:space="preserve">aw, and </w:t>
      </w:r>
      <w:r w:rsidR="00A02A7E">
        <w:rPr>
          <w:rFonts w:ascii="Arial" w:hAnsi="Arial"/>
          <w:sz w:val="22"/>
          <w:lang w:val="en-US"/>
        </w:rPr>
        <w:t>A</w:t>
      </w:r>
      <w:r>
        <w:rPr>
          <w:rFonts w:ascii="Arial" w:hAnsi="Arial"/>
          <w:sz w:val="22"/>
          <w:lang w:val="en-US"/>
        </w:rPr>
        <w:t>erodynamic</w:t>
      </w:r>
      <w:r w:rsidR="00A02A7E">
        <w:rPr>
          <w:rFonts w:ascii="Arial" w:hAnsi="Arial"/>
          <w:sz w:val="22"/>
          <w:lang w:val="en-US"/>
        </w:rPr>
        <w:t>s</w:t>
      </w:r>
      <w:r w:rsidR="0089314C">
        <w:rPr>
          <w:rFonts w:ascii="Arial" w:hAnsi="Arial"/>
          <w:sz w:val="22"/>
          <w:lang w:val="en-US"/>
        </w:rPr>
        <w:t>…….etc.</w:t>
      </w:r>
    </w:p>
    <w:p w:rsidR="00A667E0" w:rsidRDefault="00A667E0" w:rsidP="00A02A7E">
      <w:pPr>
        <w:ind w:left="360" w:hanging="360"/>
        <w:jc w:val="both"/>
        <w:rPr>
          <w:rFonts w:ascii="Arial" w:hAnsi="Arial"/>
          <w:sz w:val="22"/>
          <w:lang w:val="en-US"/>
        </w:rPr>
      </w:pPr>
      <w:r>
        <w:rPr>
          <w:rFonts w:ascii="Arial" w:hAnsi="Arial"/>
          <w:sz w:val="22"/>
          <w:lang w:val="en-US"/>
        </w:rPr>
        <w:t>–</w:t>
      </w:r>
      <w:r>
        <w:rPr>
          <w:rFonts w:ascii="Arial" w:hAnsi="Arial"/>
          <w:sz w:val="22"/>
          <w:lang w:val="en-US"/>
        </w:rPr>
        <w:tab/>
        <w:t xml:space="preserve">Thermodynamics, </w:t>
      </w:r>
      <w:r w:rsidR="00A02A7E">
        <w:rPr>
          <w:rFonts w:ascii="Arial" w:hAnsi="Arial"/>
          <w:sz w:val="22"/>
          <w:lang w:val="en-US"/>
        </w:rPr>
        <w:t>T</w:t>
      </w:r>
      <w:r>
        <w:rPr>
          <w:rFonts w:ascii="Arial" w:hAnsi="Arial"/>
          <w:sz w:val="22"/>
          <w:lang w:val="en-US"/>
        </w:rPr>
        <w:t xml:space="preserve">echnology and </w:t>
      </w:r>
      <w:r w:rsidR="00A02A7E">
        <w:rPr>
          <w:rFonts w:ascii="Arial" w:hAnsi="Arial"/>
          <w:sz w:val="22"/>
          <w:lang w:val="en-US"/>
        </w:rPr>
        <w:t>A</w:t>
      </w:r>
      <w:r w:rsidR="004F07E1">
        <w:rPr>
          <w:rFonts w:ascii="Arial" w:hAnsi="Arial"/>
          <w:sz w:val="22"/>
          <w:lang w:val="en-US"/>
        </w:rPr>
        <w:t xml:space="preserve">ero </w:t>
      </w:r>
      <w:r w:rsidR="00A02A7E">
        <w:rPr>
          <w:rFonts w:ascii="Arial" w:hAnsi="Arial"/>
          <w:sz w:val="22"/>
          <w:lang w:val="en-US"/>
        </w:rPr>
        <w:t>E</w:t>
      </w:r>
      <w:r w:rsidR="004F07E1">
        <w:rPr>
          <w:rFonts w:ascii="Arial" w:hAnsi="Arial"/>
          <w:sz w:val="22"/>
          <w:lang w:val="en-US"/>
        </w:rPr>
        <w:t>ngine</w:t>
      </w:r>
      <w:r>
        <w:rPr>
          <w:rFonts w:ascii="Arial" w:hAnsi="Arial"/>
          <w:sz w:val="22"/>
          <w:lang w:val="en-US"/>
        </w:rPr>
        <w:t xml:space="preserve"> </w:t>
      </w:r>
      <w:r w:rsidR="00A02A7E">
        <w:rPr>
          <w:rFonts w:ascii="Arial" w:hAnsi="Arial"/>
          <w:sz w:val="22"/>
          <w:lang w:val="en-US"/>
        </w:rPr>
        <w:t>T</w:t>
      </w:r>
      <w:r>
        <w:rPr>
          <w:rFonts w:ascii="Arial" w:hAnsi="Arial"/>
          <w:sz w:val="22"/>
          <w:lang w:val="en-US"/>
        </w:rPr>
        <w:t>heory</w:t>
      </w:r>
      <w:r w:rsidR="0089314C">
        <w:rPr>
          <w:rFonts w:ascii="Arial" w:hAnsi="Arial"/>
          <w:sz w:val="22"/>
          <w:lang w:val="en-US"/>
        </w:rPr>
        <w:t xml:space="preserve"> etc</w:t>
      </w:r>
      <w:r>
        <w:rPr>
          <w:rFonts w:ascii="Arial" w:hAnsi="Arial"/>
          <w:sz w:val="22"/>
          <w:lang w:val="en-US"/>
        </w:rPr>
        <w:t>.</w:t>
      </w:r>
    </w:p>
    <w:p w:rsidR="00A667E0" w:rsidRDefault="00D1791A">
      <w:pPr>
        <w:ind w:left="360" w:hanging="360"/>
        <w:jc w:val="both"/>
        <w:rPr>
          <w:rFonts w:ascii="Arial" w:hAnsi="Arial"/>
          <w:sz w:val="22"/>
          <w:lang w:val="en-US"/>
        </w:rPr>
      </w:pPr>
      <w:r>
        <w:rPr>
          <w:rFonts w:ascii="Arial" w:hAnsi="Arial"/>
          <w:sz w:val="22"/>
          <w:lang w:val="en-US"/>
        </w:rPr>
        <w:t>–</w:t>
      </w:r>
      <w:r>
        <w:rPr>
          <w:rFonts w:ascii="Arial" w:hAnsi="Arial"/>
          <w:sz w:val="22"/>
          <w:lang w:val="en-US"/>
        </w:rPr>
        <w:tab/>
        <w:t xml:space="preserve">Aircraft Electricity, </w:t>
      </w:r>
      <w:r w:rsidR="000E3BE3">
        <w:rPr>
          <w:rFonts w:ascii="Arial" w:hAnsi="Arial"/>
          <w:sz w:val="22"/>
          <w:lang w:val="en-US"/>
        </w:rPr>
        <w:t>and Aircraft</w:t>
      </w:r>
      <w:r>
        <w:rPr>
          <w:rFonts w:ascii="Arial" w:hAnsi="Arial"/>
          <w:sz w:val="22"/>
          <w:lang w:val="en-US"/>
        </w:rPr>
        <w:t xml:space="preserve"> Performance….etc.</w:t>
      </w:r>
    </w:p>
    <w:p w:rsidR="00A667E0" w:rsidRDefault="00A667E0" w:rsidP="00A02A7E">
      <w:pPr>
        <w:ind w:left="360" w:hanging="360"/>
        <w:jc w:val="both"/>
        <w:rPr>
          <w:rFonts w:ascii="Arial" w:hAnsi="Arial"/>
          <w:sz w:val="22"/>
          <w:lang w:val="en-US"/>
        </w:rPr>
      </w:pPr>
      <w:r>
        <w:rPr>
          <w:rFonts w:ascii="Arial" w:hAnsi="Arial"/>
          <w:sz w:val="22"/>
          <w:lang w:val="en-US"/>
        </w:rPr>
        <w:t>–</w:t>
      </w:r>
      <w:r>
        <w:rPr>
          <w:rFonts w:ascii="Arial" w:hAnsi="Arial"/>
          <w:sz w:val="22"/>
          <w:lang w:val="en-US"/>
        </w:rPr>
        <w:tab/>
        <w:t>Electronic</w:t>
      </w:r>
      <w:r w:rsidR="00D1791A">
        <w:rPr>
          <w:rFonts w:ascii="Arial" w:hAnsi="Arial"/>
          <w:sz w:val="22"/>
          <w:lang w:val="en-US"/>
        </w:rPr>
        <w:t xml:space="preserve">s, </w:t>
      </w:r>
      <w:r w:rsidR="00A02A7E">
        <w:rPr>
          <w:rFonts w:ascii="Arial" w:hAnsi="Arial"/>
          <w:sz w:val="22"/>
          <w:lang w:val="en-US"/>
        </w:rPr>
        <w:t>A</w:t>
      </w:r>
      <w:r w:rsidR="00D1791A">
        <w:rPr>
          <w:rFonts w:ascii="Arial" w:hAnsi="Arial"/>
          <w:sz w:val="22"/>
          <w:lang w:val="en-US"/>
        </w:rPr>
        <w:t>vionics, and Aero-engine Performance…etc</w:t>
      </w:r>
      <w:r>
        <w:rPr>
          <w:rFonts w:ascii="Arial" w:hAnsi="Arial"/>
          <w:sz w:val="22"/>
          <w:lang w:val="en-US"/>
        </w:rPr>
        <w:t>.</w:t>
      </w:r>
    </w:p>
    <w:p w:rsidR="00A667E0" w:rsidRDefault="00A667E0" w:rsidP="00A02A7E">
      <w:pPr>
        <w:ind w:left="360" w:hanging="360"/>
        <w:jc w:val="both"/>
        <w:rPr>
          <w:rFonts w:ascii="Arial" w:hAnsi="Arial"/>
          <w:sz w:val="22"/>
          <w:lang w:val="en-US"/>
        </w:rPr>
      </w:pPr>
      <w:r>
        <w:rPr>
          <w:rFonts w:ascii="Arial" w:hAnsi="Arial"/>
          <w:sz w:val="22"/>
          <w:lang w:val="en-US"/>
        </w:rPr>
        <w:t>–</w:t>
      </w:r>
      <w:r>
        <w:rPr>
          <w:rFonts w:ascii="Arial" w:hAnsi="Arial"/>
          <w:sz w:val="22"/>
          <w:lang w:val="en-US"/>
        </w:rPr>
        <w:tab/>
        <w:t xml:space="preserve">Repair, </w:t>
      </w:r>
      <w:r w:rsidR="00A02A7E">
        <w:rPr>
          <w:rFonts w:ascii="Arial" w:hAnsi="Arial"/>
          <w:sz w:val="22"/>
          <w:lang w:val="en-US"/>
        </w:rPr>
        <w:t>M</w:t>
      </w:r>
      <w:r>
        <w:rPr>
          <w:rFonts w:ascii="Arial" w:hAnsi="Arial"/>
          <w:sz w:val="22"/>
          <w:lang w:val="en-US"/>
        </w:rPr>
        <w:t xml:space="preserve">aintenance and </w:t>
      </w:r>
      <w:r w:rsidR="00A02A7E">
        <w:rPr>
          <w:rFonts w:ascii="Arial" w:hAnsi="Arial"/>
          <w:sz w:val="22"/>
          <w:lang w:val="en-US"/>
        </w:rPr>
        <w:t>I</w:t>
      </w:r>
      <w:r>
        <w:rPr>
          <w:rFonts w:ascii="Arial" w:hAnsi="Arial"/>
          <w:sz w:val="22"/>
          <w:lang w:val="en-US"/>
        </w:rPr>
        <w:t xml:space="preserve">ntroduction to </w:t>
      </w:r>
      <w:r w:rsidR="004F07E1">
        <w:rPr>
          <w:rFonts w:ascii="Arial" w:hAnsi="Arial"/>
          <w:sz w:val="22"/>
          <w:lang w:val="en-US"/>
        </w:rPr>
        <w:t>specialty</w:t>
      </w:r>
      <w:r w:rsidR="00D1791A">
        <w:rPr>
          <w:rFonts w:ascii="Arial" w:hAnsi="Arial"/>
          <w:sz w:val="22"/>
          <w:lang w:val="en-US"/>
        </w:rPr>
        <w:t>...</w:t>
      </w:r>
      <w:r w:rsidR="00A02A7E">
        <w:rPr>
          <w:rFonts w:ascii="Arial" w:hAnsi="Arial"/>
          <w:sz w:val="22"/>
          <w:lang w:val="en-US"/>
        </w:rPr>
        <w:t>O</w:t>
      </w:r>
      <w:r w:rsidR="00D1791A">
        <w:rPr>
          <w:rFonts w:ascii="Arial" w:hAnsi="Arial"/>
          <w:sz w:val="22"/>
          <w:lang w:val="en-US"/>
        </w:rPr>
        <w:t xml:space="preserve">n </w:t>
      </w:r>
      <w:r w:rsidR="00A02A7E">
        <w:rPr>
          <w:rFonts w:ascii="Arial" w:hAnsi="Arial"/>
          <w:sz w:val="22"/>
          <w:lang w:val="en-US"/>
        </w:rPr>
        <w:t>J</w:t>
      </w:r>
      <w:r w:rsidR="00D1791A">
        <w:rPr>
          <w:rFonts w:ascii="Arial" w:hAnsi="Arial"/>
          <w:sz w:val="22"/>
          <w:lang w:val="en-US"/>
        </w:rPr>
        <w:t xml:space="preserve">ob </w:t>
      </w:r>
      <w:r w:rsidR="00A02A7E">
        <w:rPr>
          <w:rFonts w:ascii="Arial" w:hAnsi="Arial"/>
          <w:sz w:val="22"/>
          <w:lang w:val="en-US"/>
        </w:rPr>
        <w:t>T</w:t>
      </w:r>
      <w:r w:rsidR="00D1791A">
        <w:rPr>
          <w:rFonts w:ascii="Arial" w:hAnsi="Arial"/>
          <w:sz w:val="22"/>
          <w:lang w:val="en-US"/>
        </w:rPr>
        <w:t>raining in MEA Base….</w:t>
      </w:r>
      <w:r w:rsidR="000E3BE3">
        <w:rPr>
          <w:rFonts w:ascii="Arial" w:hAnsi="Arial"/>
          <w:sz w:val="22"/>
          <w:lang w:val="en-US"/>
        </w:rPr>
        <w:t>etc.</w:t>
      </w:r>
    </w:p>
    <w:p w:rsidR="00A667E0" w:rsidRDefault="00A667E0" w:rsidP="00A02A7E">
      <w:pPr>
        <w:ind w:firstLine="720"/>
        <w:jc w:val="both"/>
        <w:rPr>
          <w:rFonts w:ascii="Arial" w:hAnsi="Arial"/>
          <w:sz w:val="22"/>
          <w:lang w:val="en-US"/>
        </w:rPr>
      </w:pPr>
      <w:r>
        <w:rPr>
          <w:rFonts w:ascii="Arial" w:hAnsi="Arial"/>
          <w:sz w:val="22"/>
          <w:lang w:val="en-US"/>
        </w:rPr>
        <w:t>In addition to the T</w:t>
      </w:r>
      <w:r w:rsidR="00A02A7E">
        <w:rPr>
          <w:rFonts w:ascii="Arial" w:hAnsi="Arial"/>
          <w:sz w:val="22"/>
          <w:lang w:val="en-US"/>
        </w:rPr>
        <w:t>S</w:t>
      </w:r>
      <w:r>
        <w:rPr>
          <w:rFonts w:ascii="Arial" w:hAnsi="Arial"/>
          <w:sz w:val="22"/>
          <w:lang w:val="en-US"/>
        </w:rPr>
        <w:t xml:space="preserve"> diploma, they could apply to sit for any licensing or any employment, in </w:t>
      </w:r>
      <w:r w:rsidR="00A02A7E">
        <w:rPr>
          <w:rFonts w:ascii="Arial" w:hAnsi="Arial"/>
          <w:sz w:val="22"/>
          <w:lang w:val="en-US"/>
        </w:rPr>
        <w:t>A</w:t>
      </w:r>
      <w:r>
        <w:rPr>
          <w:rFonts w:ascii="Arial" w:hAnsi="Arial"/>
          <w:sz w:val="22"/>
          <w:lang w:val="en-US"/>
        </w:rPr>
        <w:t xml:space="preserve">viation </w:t>
      </w:r>
      <w:r w:rsidR="00A02A7E">
        <w:rPr>
          <w:rFonts w:ascii="Arial" w:hAnsi="Arial"/>
          <w:sz w:val="22"/>
          <w:lang w:val="en-US"/>
        </w:rPr>
        <w:t>I</w:t>
      </w:r>
      <w:r>
        <w:rPr>
          <w:rFonts w:ascii="Arial" w:hAnsi="Arial"/>
          <w:sz w:val="22"/>
          <w:lang w:val="en-US"/>
        </w:rPr>
        <w:t>ndustry</w:t>
      </w:r>
      <w:r w:rsidR="00A02A7E">
        <w:rPr>
          <w:rFonts w:ascii="Arial" w:hAnsi="Arial"/>
          <w:sz w:val="22"/>
          <w:lang w:val="en-US"/>
        </w:rPr>
        <w:t>.</w:t>
      </w:r>
      <w:r>
        <w:rPr>
          <w:rFonts w:ascii="Arial" w:hAnsi="Arial"/>
          <w:sz w:val="22"/>
          <w:lang w:val="en-US"/>
        </w:rPr>
        <w:t xml:space="preserve"> </w:t>
      </w:r>
      <w:r w:rsidR="00A02A7E">
        <w:rPr>
          <w:rFonts w:ascii="Arial" w:hAnsi="Arial"/>
          <w:sz w:val="22"/>
          <w:lang w:val="en-US"/>
        </w:rPr>
        <w:t>T</w:t>
      </w:r>
      <w:r>
        <w:rPr>
          <w:rFonts w:ascii="Arial" w:hAnsi="Arial"/>
          <w:sz w:val="22"/>
          <w:lang w:val="en-US"/>
        </w:rPr>
        <w:t>hese qualifications will enhance your carper path and allow you to apply for a LT program.</w:t>
      </w:r>
    </w:p>
    <w:p w:rsidR="00A02A7E" w:rsidRDefault="00A02A7E">
      <w:pPr>
        <w:pStyle w:val="Heading2"/>
        <w:rPr>
          <w:u w:val="single"/>
          <w:lang w:val="en-US"/>
        </w:rPr>
      </w:pPr>
    </w:p>
    <w:p w:rsidR="00A667E0" w:rsidRPr="000E3BE3" w:rsidRDefault="00A667E0">
      <w:pPr>
        <w:pStyle w:val="Heading2"/>
        <w:rPr>
          <w:u w:val="single"/>
          <w:lang w:val="en-US"/>
        </w:rPr>
      </w:pPr>
      <w:r w:rsidRPr="000E3BE3">
        <w:rPr>
          <w:u w:val="single"/>
          <w:lang w:val="en-US"/>
        </w:rPr>
        <w:t>General methods of teaching</w:t>
      </w:r>
    </w:p>
    <w:p w:rsidR="00A02A7E" w:rsidRPr="00A02A7E" w:rsidRDefault="00A667E0" w:rsidP="00A02A7E">
      <w:pPr>
        <w:ind w:firstLine="720"/>
        <w:jc w:val="both"/>
        <w:rPr>
          <w:rFonts w:ascii="Arial" w:hAnsi="Arial"/>
          <w:sz w:val="22"/>
          <w:lang w:val="en-US"/>
        </w:rPr>
      </w:pPr>
      <w:r>
        <w:rPr>
          <w:rFonts w:ascii="Arial" w:hAnsi="Arial"/>
          <w:sz w:val="22"/>
          <w:lang w:val="en-US"/>
        </w:rPr>
        <w:t>Lectures and students feedback by discussions and demonstrations, applications and guidance in laboratory, practical work at the aircraft maintenance base training.</w:t>
      </w:r>
    </w:p>
    <w:p w:rsidR="00A667E0" w:rsidRPr="000E3BE3" w:rsidRDefault="00A667E0">
      <w:pPr>
        <w:pStyle w:val="Heading2"/>
        <w:rPr>
          <w:u w:val="single"/>
          <w:lang w:val="en-US"/>
        </w:rPr>
      </w:pPr>
      <w:r w:rsidRPr="000E3BE3">
        <w:rPr>
          <w:u w:val="single"/>
          <w:lang w:val="en-US"/>
        </w:rPr>
        <w:t>Level of training</w:t>
      </w:r>
    </w:p>
    <w:p w:rsidR="00A667E0" w:rsidRDefault="00A667E0">
      <w:pPr>
        <w:jc w:val="both"/>
        <w:rPr>
          <w:rFonts w:ascii="Arial" w:hAnsi="Arial"/>
          <w:sz w:val="22"/>
          <w:lang w:val="en-US"/>
        </w:rPr>
      </w:pPr>
      <w:r>
        <w:rPr>
          <w:rFonts w:ascii="Arial" w:hAnsi="Arial"/>
          <w:sz w:val="22"/>
          <w:lang w:val="en-US"/>
        </w:rPr>
        <w:t xml:space="preserve">Level I    : General </w:t>
      </w:r>
      <w:r w:rsidR="004F07E1">
        <w:rPr>
          <w:rFonts w:ascii="Arial" w:hAnsi="Arial"/>
          <w:sz w:val="22"/>
          <w:lang w:val="en-US"/>
        </w:rPr>
        <w:t>familiarization</w:t>
      </w:r>
      <w:r>
        <w:rPr>
          <w:rFonts w:ascii="Arial" w:hAnsi="Arial"/>
          <w:sz w:val="22"/>
          <w:lang w:val="en-US"/>
        </w:rPr>
        <w:t>.</w:t>
      </w:r>
    </w:p>
    <w:p w:rsidR="00A667E0" w:rsidRDefault="00A667E0">
      <w:pPr>
        <w:jc w:val="both"/>
        <w:rPr>
          <w:rFonts w:ascii="Arial" w:hAnsi="Arial"/>
          <w:sz w:val="22"/>
          <w:lang w:val="en-US"/>
        </w:rPr>
      </w:pPr>
      <w:r>
        <w:rPr>
          <w:rFonts w:ascii="Arial" w:hAnsi="Arial"/>
          <w:sz w:val="22"/>
          <w:lang w:val="en-US"/>
        </w:rPr>
        <w:t>Level II   : Ramp and transit.</w:t>
      </w:r>
    </w:p>
    <w:p w:rsidR="00A667E0" w:rsidRDefault="00A667E0">
      <w:pPr>
        <w:jc w:val="both"/>
        <w:rPr>
          <w:rFonts w:ascii="Arial" w:hAnsi="Arial"/>
          <w:sz w:val="22"/>
          <w:lang w:val="en-US"/>
        </w:rPr>
      </w:pPr>
      <w:r>
        <w:rPr>
          <w:rFonts w:ascii="Arial" w:hAnsi="Arial"/>
          <w:sz w:val="22"/>
          <w:lang w:val="en-US"/>
        </w:rPr>
        <w:t xml:space="preserve">Level </w:t>
      </w:r>
      <w:r w:rsidR="004F07E1">
        <w:rPr>
          <w:rFonts w:ascii="Arial" w:hAnsi="Arial"/>
          <w:sz w:val="22"/>
          <w:lang w:val="en-US"/>
        </w:rPr>
        <w:t>in:</w:t>
      </w:r>
      <w:r>
        <w:rPr>
          <w:rFonts w:ascii="Arial" w:hAnsi="Arial"/>
          <w:sz w:val="22"/>
          <w:lang w:val="en-US"/>
        </w:rPr>
        <w:t xml:space="preserve"> Line and base maintenance training.</w:t>
      </w:r>
    </w:p>
    <w:p w:rsidR="00A667E0" w:rsidRDefault="00A667E0">
      <w:pPr>
        <w:jc w:val="both"/>
        <w:rPr>
          <w:rFonts w:ascii="Arial" w:hAnsi="Arial"/>
          <w:sz w:val="22"/>
          <w:lang w:val="en-US"/>
        </w:rPr>
      </w:pPr>
      <w:r>
        <w:rPr>
          <w:rFonts w:ascii="Arial" w:hAnsi="Arial"/>
          <w:sz w:val="22"/>
          <w:lang w:val="en-US"/>
        </w:rPr>
        <w:t xml:space="preserve">Level </w:t>
      </w:r>
      <w:r w:rsidR="004F07E1">
        <w:rPr>
          <w:rFonts w:ascii="Arial" w:hAnsi="Arial"/>
          <w:sz w:val="22"/>
          <w:lang w:val="en-US"/>
        </w:rPr>
        <w:t>IV:</w:t>
      </w:r>
      <w:r>
        <w:rPr>
          <w:rFonts w:ascii="Arial" w:hAnsi="Arial"/>
          <w:sz w:val="22"/>
          <w:lang w:val="en-US"/>
        </w:rPr>
        <w:t xml:space="preserve"> </w:t>
      </w:r>
      <w:r w:rsidR="004F07E1">
        <w:rPr>
          <w:rFonts w:ascii="Arial" w:hAnsi="Arial"/>
          <w:sz w:val="22"/>
          <w:lang w:val="en-US"/>
        </w:rPr>
        <w:t>Specialized</w:t>
      </w:r>
      <w:r>
        <w:rPr>
          <w:rFonts w:ascii="Arial" w:hAnsi="Arial"/>
          <w:sz w:val="22"/>
          <w:lang w:val="en-US"/>
        </w:rPr>
        <w:t xml:space="preserve"> training</w:t>
      </w:r>
      <w:r w:rsidR="00D1791A">
        <w:rPr>
          <w:rFonts w:ascii="Arial" w:hAnsi="Arial"/>
          <w:sz w:val="22"/>
          <w:lang w:val="en-US"/>
        </w:rPr>
        <w:t xml:space="preserve"> (in MEA or any local and international companies</w:t>
      </w:r>
      <w:r w:rsidR="00F17314">
        <w:rPr>
          <w:rFonts w:ascii="Arial" w:hAnsi="Arial"/>
          <w:sz w:val="22"/>
          <w:lang w:val="en-US"/>
        </w:rPr>
        <w:t>)</w:t>
      </w:r>
      <w:r>
        <w:rPr>
          <w:rFonts w:ascii="Arial" w:hAnsi="Arial"/>
          <w:sz w:val="22"/>
          <w:lang w:val="en-US"/>
        </w:rPr>
        <w:t>.</w:t>
      </w:r>
    </w:p>
    <w:p w:rsidR="00A667E0" w:rsidRPr="000E3BE3" w:rsidRDefault="00A667E0">
      <w:pPr>
        <w:pStyle w:val="Heading2"/>
        <w:rPr>
          <w:u w:val="single"/>
          <w:lang w:val="en-US"/>
        </w:rPr>
      </w:pPr>
      <w:r w:rsidRPr="000E3BE3">
        <w:rPr>
          <w:u w:val="single"/>
          <w:lang w:val="en-US"/>
        </w:rPr>
        <w:t>Assessement scheme</w:t>
      </w:r>
    </w:p>
    <w:p w:rsidR="00A667E0" w:rsidRDefault="00A667E0">
      <w:pPr>
        <w:jc w:val="both"/>
        <w:rPr>
          <w:rFonts w:ascii="Arial" w:hAnsi="Arial"/>
          <w:sz w:val="22"/>
          <w:lang w:val="en-US"/>
        </w:rPr>
      </w:pPr>
      <w:r>
        <w:rPr>
          <w:rFonts w:ascii="Arial" w:hAnsi="Arial"/>
          <w:sz w:val="22"/>
          <w:lang w:val="en-US"/>
        </w:rPr>
        <w:t xml:space="preserve">The formative assessments </w:t>
      </w:r>
      <w:r w:rsidR="004F07E1">
        <w:rPr>
          <w:rFonts w:ascii="Arial" w:hAnsi="Arial"/>
          <w:sz w:val="22"/>
          <w:lang w:val="en-US"/>
        </w:rPr>
        <w:t>include:</w:t>
      </w:r>
    </w:p>
    <w:p w:rsidR="00A667E0" w:rsidRDefault="00A667E0">
      <w:pPr>
        <w:jc w:val="both"/>
        <w:rPr>
          <w:rFonts w:ascii="Arial" w:hAnsi="Arial"/>
          <w:sz w:val="22"/>
          <w:lang w:val="en-US"/>
        </w:rPr>
      </w:pPr>
      <w:r>
        <w:rPr>
          <w:rFonts w:ascii="Arial" w:hAnsi="Arial"/>
          <w:sz w:val="22"/>
          <w:lang w:val="en-US"/>
        </w:rPr>
        <w:t>The general assignments that cover groups of competencies and practical evaluation of individual task competencies.</w:t>
      </w:r>
    </w:p>
    <w:p w:rsidR="00A667E0" w:rsidRDefault="00A667E0">
      <w:pPr>
        <w:jc w:val="both"/>
        <w:rPr>
          <w:rFonts w:ascii="Arial" w:hAnsi="Arial"/>
          <w:sz w:val="22"/>
          <w:lang w:val="en-US"/>
        </w:rPr>
      </w:pPr>
      <w:r>
        <w:rPr>
          <w:rFonts w:ascii="Arial" w:hAnsi="Arial"/>
          <w:sz w:val="22"/>
          <w:lang w:val="en-US"/>
        </w:rPr>
        <w:t>The periodic examinations and the summate assessments should be up to the international standards.</w:t>
      </w:r>
    </w:p>
    <w:p w:rsidR="00A667E0" w:rsidRPr="000E3BE3" w:rsidRDefault="00A667E0">
      <w:pPr>
        <w:pStyle w:val="Heading2"/>
        <w:rPr>
          <w:u w:val="single"/>
          <w:lang w:val="en-US"/>
        </w:rPr>
      </w:pPr>
      <w:r w:rsidRPr="000E3BE3">
        <w:rPr>
          <w:u w:val="single"/>
          <w:lang w:val="en-US"/>
        </w:rPr>
        <w:t>TS program and hours</w:t>
      </w:r>
    </w:p>
    <w:p w:rsidR="00A667E0" w:rsidRDefault="00A667E0">
      <w:pPr>
        <w:jc w:val="both"/>
        <w:rPr>
          <w:rFonts w:ascii="Arial" w:hAnsi="Arial"/>
          <w:sz w:val="22"/>
          <w:lang w:val="en-US"/>
        </w:rPr>
      </w:pPr>
      <w:r>
        <w:rPr>
          <w:rFonts w:ascii="Arial" w:hAnsi="Arial"/>
          <w:sz w:val="22"/>
          <w:lang w:val="en-US"/>
        </w:rPr>
        <w:t>The TS program</w:t>
      </w:r>
      <w:r w:rsidR="004F07E1">
        <w:rPr>
          <w:rFonts w:ascii="Arial" w:hAnsi="Arial"/>
          <w:sz w:val="22"/>
          <w:lang w:val="en-US"/>
        </w:rPr>
        <w:t xml:space="preserve"> will extend over t</w:t>
      </w:r>
      <w:r w:rsidR="009B533B">
        <w:rPr>
          <w:rFonts w:ascii="Arial" w:hAnsi="Arial"/>
          <w:sz w:val="22"/>
          <w:lang w:val="en-US"/>
        </w:rPr>
        <w:t>wo</w:t>
      </w:r>
      <w:r w:rsidR="004F07E1">
        <w:rPr>
          <w:rFonts w:ascii="Arial" w:hAnsi="Arial"/>
          <w:sz w:val="22"/>
          <w:lang w:val="en-US"/>
        </w:rPr>
        <w:t xml:space="preserve"> years (4</w:t>
      </w:r>
      <w:r>
        <w:rPr>
          <w:rFonts w:ascii="Arial" w:hAnsi="Arial"/>
          <w:sz w:val="22"/>
          <w:lang w:val="en-US"/>
        </w:rPr>
        <w:t xml:space="preserve"> semesters) as shown below.</w:t>
      </w:r>
    </w:p>
    <w:p w:rsidR="00A667E0" w:rsidRDefault="00A667E0">
      <w:pPr>
        <w:jc w:val="both"/>
        <w:rPr>
          <w:rFonts w:ascii="Arial" w:hAnsi="Arial"/>
          <w:sz w:val="22"/>
          <w:lang w:val="en-US"/>
        </w:rPr>
      </w:pPr>
    </w:p>
    <w:p w:rsidR="00A667E0" w:rsidRDefault="00A667E0">
      <w:pPr>
        <w:spacing w:before="60" w:after="60"/>
        <w:jc w:val="both"/>
        <w:rPr>
          <w:rFonts w:ascii="Arial" w:hAnsi="Arial"/>
          <w:sz w:val="22"/>
          <w:lang w:val="en-US" w:eastAsia="fr-FR"/>
        </w:rPr>
      </w:pPr>
    </w:p>
    <w:p w:rsidR="00A667E0" w:rsidRDefault="00A667E0">
      <w:pPr>
        <w:spacing w:before="60" w:after="60"/>
        <w:jc w:val="both"/>
        <w:rPr>
          <w:rFonts w:ascii="Arial" w:hAnsi="Arial"/>
          <w:sz w:val="22"/>
          <w:lang w:val="en-US" w:eastAsia="fr-FR"/>
        </w:rPr>
        <w:sectPr w:rsidR="00A667E0">
          <w:footerReference w:type="even" r:id="rId8"/>
          <w:footerReference w:type="default" r:id="rId9"/>
          <w:footerReference w:type="first" r:id="rId10"/>
          <w:type w:val="continuous"/>
          <w:pgSz w:w="11907" w:h="16840" w:code="9"/>
          <w:pgMar w:top="1418" w:right="851" w:bottom="1134" w:left="1134" w:header="567" w:footer="567" w:gutter="0"/>
          <w:paperSrc w:first="8242" w:other="8242"/>
          <w:cols w:space="720"/>
          <w:titlePg/>
        </w:sectPr>
      </w:pPr>
    </w:p>
    <w:p w:rsidR="00B8428A" w:rsidRDefault="00B8428A">
      <w:pPr>
        <w:spacing w:before="60" w:after="60"/>
        <w:jc w:val="both"/>
        <w:rPr>
          <w:lang w:val="en-US" w:eastAsia="fr-FR"/>
        </w:rPr>
      </w:pPr>
    </w:p>
    <w:p w:rsidR="00B8428A" w:rsidRDefault="00B8428A" w:rsidP="00B8428A">
      <w:pPr>
        <w:pStyle w:val="Title"/>
        <w:spacing w:before="0"/>
        <w:rPr>
          <w:sz w:val="32"/>
          <w:lang w:val="en-US" w:eastAsia="fr-FR"/>
        </w:rPr>
      </w:pPr>
    </w:p>
    <w:p w:rsidR="00B8428A" w:rsidRDefault="00B8428A" w:rsidP="00B8428A">
      <w:pPr>
        <w:pStyle w:val="Title"/>
        <w:spacing w:before="0"/>
        <w:rPr>
          <w:sz w:val="32"/>
          <w:lang w:val="en-US" w:eastAsia="fr-FR"/>
        </w:rPr>
      </w:pPr>
    </w:p>
    <w:p w:rsidR="00EA4A07" w:rsidRDefault="00167E20" w:rsidP="00B8428A">
      <w:pPr>
        <w:pBdr>
          <w:left w:val="double" w:sz="6" w:space="1" w:color="auto"/>
          <w:right w:val="double" w:sz="6" w:space="1" w:color="auto"/>
        </w:pBdr>
        <w:shd w:val="thinReverseDiagStripe" w:color="000000" w:fill="auto"/>
        <w:jc w:val="center"/>
        <w:rPr>
          <w:rFonts w:ascii="Arial Rounded MT Bold" w:hAnsi="Arial Rounded MT Bold"/>
          <w:b/>
          <w:caps/>
          <w:sz w:val="48"/>
          <w:lang w:val="en-US" w:eastAsia="fr-FR"/>
        </w:rPr>
      </w:pPr>
      <w:r>
        <w:rPr>
          <w:rFonts w:ascii="Arial Rounded MT Bold" w:hAnsi="Arial Rounded MT Bold"/>
          <w:b/>
          <w:caps/>
          <w:noProof/>
          <w:sz w:val="48"/>
          <w:lang w:val="en-US"/>
        </w:rPr>
        <w:lastRenderedPageBreak/>
        <mc:AlternateContent>
          <mc:Choice Requires="wps">
            <w:drawing>
              <wp:anchor distT="0" distB="0" distL="114300" distR="114300" simplePos="0" relativeHeight="251658240" behindDoc="0" locked="0" layoutInCell="1" allowOverlap="1">
                <wp:simplePos x="0" y="0"/>
                <wp:positionH relativeFrom="column">
                  <wp:posOffset>-36830</wp:posOffset>
                </wp:positionH>
                <wp:positionV relativeFrom="paragraph">
                  <wp:posOffset>3810</wp:posOffset>
                </wp:positionV>
                <wp:extent cx="6378575" cy="10795"/>
                <wp:effectExtent l="0" t="0" r="3175" b="8255"/>
                <wp:wrapNone/>
                <wp:docPr id="2" nam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6378575" cy="107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66E45D5" id="_x0000_t32" coordsize="21600,21600" o:spt="32" o:oned="t" path="m,l21600,21600e" filled="f">
                <v:path arrowok="t" fillok="f" o:connecttype="none"/>
                <o:lock v:ext="edit" shapetype="t"/>
              </v:shapetype>
              <v:shape id=" 24" o:spid="_x0000_s1026" type="#_x0000_t32" style="position:absolute;margin-left:-2.9pt;margin-top:.3pt;width:502.25pt;height:.8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">
                <o:lock v:ext="edit" shapetype="f"/>
              </v:shape>
            </w:pict>
          </mc:Fallback>
        </mc:AlternateContent>
      </w:r>
    </w:p>
    <w:p w:rsidR="00EA4A07" w:rsidRDefault="00EA4A07" w:rsidP="00B8428A">
      <w:pPr>
        <w:pBdr>
          <w:left w:val="double" w:sz="6" w:space="1" w:color="auto"/>
          <w:right w:val="double" w:sz="6" w:space="1" w:color="auto"/>
        </w:pBdr>
        <w:shd w:val="thinReverseDiagStripe" w:color="000000" w:fill="auto"/>
        <w:jc w:val="center"/>
        <w:rPr>
          <w:rFonts w:ascii="Arial Rounded MT Bold" w:hAnsi="Arial Rounded MT Bold"/>
          <w:b/>
          <w:caps/>
          <w:sz w:val="48"/>
          <w:lang w:val="en-US" w:eastAsia="fr-FR"/>
        </w:rPr>
      </w:pPr>
    </w:p>
    <w:p w:rsidR="00EA4A07" w:rsidRDefault="00EA4A07" w:rsidP="006A0550">
      <w:pPr>
        <w:pBdr>
          <w:left w:val="double" w:sz="6" w:space="1" w:color="auto"/>
          <w:right w:val="double" w:sz="6" w:space="1" w:color="auto"/>
        </w:pBdr>
        <w:shd w:val="thinReverseDiagStripe" w:color="000000" w:fill="auto"/>
        <w:rPr>
          <w:rFonts w:ascii="Arial Rounded MT Bold" w:hAnsi="Arial Rounded MT Bold"/>
          <w:b/>
          <w:caps/>
          <w:sz w:val="48"/>
          <w:lang w:val="en-US" w:eastAsia="fr-FR"/>
        </w:rPr>
      </w:pPr>
    </w:p>
    <w:p w:rsidR="00B8428A" w:rsidRDefault="00B8428A" w:rsidP="00B8428A">
      <w:pPr>
        <w:pBdr>
          <w:left w:val="double" w:sz="6" w:space="1" w:color="auto"/>
          <w:right w:val="double" w:sz="6" w:space="1" w:color="auto"/>
        </w:pBdr>
        <w:shd w:val="thinReverseDiagStripe" w:color="000000" w:fill="auto"/>
        <w:jc w:val="center"/>
        <w:rPr>
          <w:rFonts w:ascii="Arial Rounded MT Bold" w:hAnsi="Arial Rounded MT Bold"/>
          <w:b/>
          <w:caps/>
          <w:sz w:val="48"/>
          <w:lang w:val="en-US" w:eastAsia="fr-FR"/>
        </w:rPr>
      </w:pPr>
      <w:r>
        <w:rPr>
          <w:rFonts w:ascii="Arial Rounded MT Bold" w:hAnsi="Arial Rounded MT Bold"/>
          <w:b/>
          <w:caps/>
          <w:sz w:val="48"/>
          <w:lang w:val="en-US" w:eastAsia="fr-FR"/>
        </w:rPr>
        <w:t>TECHNICAL EDUCATION</w:t>
      </w:r>
    </w:p>
    <w:p w:rsidR="00EA4A07" w:rsidRDefault="00EA4A07" w:rsidP="00B8428A">
      <w:pPr>
        <w:pBdr>
          <w:left w:val="double" w:sz="6" w:space="1" w:color="auto"/>
          <w:bottom w:val="double" w:sz="6" w:space="1" w:color="auto"/>
          <w:right w:val="double" w:sz="6" w:space="1" w:color="auto"/>
        </w:pBdr>
        <w:shd w:val="thinReverseDiagStripe" w:color="000000" w:fill="auto"/>
        <w:jc w:val="center"/>
        <w:rPr>
          <w:rFonts w:ascii="Arial Rounded MT Bold" w:hAnsi="Arial Rounded MT Bold"/>
          <w:b/>
          <w:sz w:val="48"/>
          <w:lang w:val="en-US" w:eastAsia="fr-FR"/>
        </w:rPr>
      </w:pPr>
    </w:p>
    <w:p w:rsidR="006A0550" w:rsidRDefault="006A0550" w:rsidP="00EA4A07">
      <w:pPr>
        <w:pBdr>
          <w:left w:val="double" w:sz="6" w:space="1" w:color="auto"/>
          <w:bottom w:val="double" w:sz="6" w:space="1" w:color="auto"/>
          <w:right w:val="double" w:sz="6" w:space="1" w:color="auto"/>
        </w:pBdr>
        <w:shd w:val="thinReverseDiagStripe" w:color="000000" w:fill="auto"/>
        <w:jc w:val="center"/>
        <w:rPr>
          <w:rFonts w:ascii="Arial Rounded MT Bold" w:hAnsi="Arial Rounded MT Bold"/>
          <w:b/>
          <w:sz w:val="48"/>
          <w:lang w:val="en-US" w:eastAsia="fr-FR"/>
        </w:rPr>
      </w:pPr>
    </w:p>
    <w:p w:rsidR="006A0550" w:rsidRDefault="006A0550" w:rsidP="00EA4A07">
      <w:pPr>
        <w:pBdr>
          <w:left w:val="double" w:sz="6" w:space="1" w:color="auto"/>
          <w:bottom w:val="double" w:sz="6" w:space="1" w:color="auto"/>
          <w:right w:val="double" w:sz="6" w:space="1" w:color="auto"/>
        </w:pBdr>
        <w:shd w:val="thinReverseDiagStripe" w:color="000000" w:fill="auto"/>
        <w:jc w:val="center"/>
        <w:rPr>
          <w:rFonts w:ascii="Arial Rounded MT Bold" w:hAnsi="Arial Rounded MT Bold"/>
          <w:b/>
          <w:sz w:val="48"/>
          <w:lang w:val="en-US" w:eastAsia="fr-FR"/>
        </w:rPr>
      </w:pPr>
    </w:p>
    <w:p w:rsidR="006A0550" w:rsidRDefault="006A0550" w:rsidP="00EA4A07">
      <w:pPr>
        <w:pBdr>
          <w:left w:val="double" w:sz="6" w:space="1" w:color="auto"/>
          <w:bottom w:val="double" w:sz="6" w:space="1" w:color="auto"/>
          <w:right w:val="double" w:sz="6" w:space="1" w:color="auto"/>
        </w:pBdr>
        <w:shd w:val="thinReverseDiagStripe" w:color="000000" w:fill="auto"/>
        <w:jc w:val="center"/>
        <w:rPr>
          <w:rFonts w:ascii="Arial Rounded MT Bold" w:hAnsi="Arial Rounded MT Bold"/>
          <w:b/>
          <w:sz w:val="48"/>
          <w:lang w:val="en-US" w:eastAsia="fr-FR"/>
        </w:rPr>
      </w:pPr>
    </w:p>
    <w:p w:rsidR="006A0550" w:rsidRDefault="006A0550" w:rsidP="00EA4A07">
      <w:pPr>
        <w:pBdr>
          <w:left w:val="double" w:sz="6" w:space="1" w:color="auto"/>
          <w:bottom w:val="double" w:sz="6" w:space="1" w:color="auto"/>
          <w:right w:val="double" w:sz="6" w:space="1" w:color="auto"/>
        </w:pBdr>
        <w:shd w:val="thinReverseDiagStripe" w:color="000000" w:fill="auto"/>
        <w:jc w:val="center"/>
        <w:rPr>
          <w:rFonts w:ascii="Arial Rounded MT Bold" w:hAnsi="Arial Rounded MT Bold"/>
          <w:b/>
          <w:sz w:val="48"/>
          <w:lang w:val="en-US" w:eastAsia="fr-FR"/>
        </w:rPr>
      </w:pPr>
    </w:p>
    <w:p w:rsidR="006A0550" w:rsidRDefault="006A0550" w:rsidP="00EA4A07">
      <w:pPr>
        <w:pBdr>
          <w:left w:val="double" w:sz="6" w:space="1" w:color="auto"/>
          <w:bottom w:val="double" w:sz="6" w:space="1" w:color="auto"/>
          <w:right w:val="double" w:sz="6" w:space="1" w:color="auto"/>
        </w:pBdr>
        <w:shd w:val="thinReverseDiagStripe" w:color="000000" w:fill="auto"/>
        <w:jc w:val="center"/>
        <w:rPr>
          <w:rFonts w:ascii="Arial Rounded MT Bold" w:hAnsi="Arial Rounded MT Bold"/>
          <w:b/>
          <w:sz w:val="48"/>
          <w:lang w:val="en-US" w:eastAsia="fr-FR"/>
        </w:rPr>
      </w:pPr>
    </w:p>
    <w:p w:rsidR="00B8428A" w:rsidRDefault="00EA4A07" w:rsidP="00EA4A07">
      <w:pPr>
        <w:pBdr>
          <w:left w:val="double" w:sz="6" w:space="1" w:color="auto"/>
          <w:bottom w:val="double" w:sz="6" w:space="1" w:color="auto"/>
          <w:right w:val="double" w:sz="6" w:space="1" w:color="auto"/>
        </w:pBdr>
        <w:shd w:val="thinReverseDiagStripe" w:color="000000" w:fill="auto"/>
        <w:jc w:val="center"/>
        <w:rPr>
          <w:rFonts w:ascii="Arial Rounded MT Bold" w:hAnsi="Arial Rounded MT Bold"/>
          <w:b/>
          <w:caps/>
          <w:sz w:val="48"/>
          <w:lang w:val="en-US" w:eastAsia="fr-FR"/>
        </w:rPr>
      </w:pPr>
      <w:r>
        <w:rPr>
          <w:rFonts w:ascii="Arial Rounded MT Bold" w:hAnsi="Arial Rounded MT Bold"/>
          <w:b/>
          <w:sz w:val="48"/>
          <w:lang w:val="en-US" w:eastAsia="fr-FR"/>
        </w:rPr>
        <w:t>First</w:t>
      </w:r>
      <w:r w:rsidR="00B8428A">
        <w:rPr>
          <w:rFonts w:ascii="Arial Rounded MT Bold" w:hAnsi="Arial Rounded MT Bold"/>
          <w:b/>
          <w:sz w:val="48"/>
          <w:lang w:val="en-US" w:eastAsia="fr-FR"/>
        </w:rPr>
        <w:t xml:space="preserve"> </w:t>
      </w:r>
      <w:r>
        <w:rPr>
          <w:rFonts w:ascii="Arial Rounded MT Bold" w:hAnsi="Arial Rounded MT Bold"/>
          <w:b/>
          <w:sz w:val="48"/>
          <w:lang w:val="en-US" w:eastAsia="fr-FR"/>
        </w:rPr>
        <w:t>Y</w:t>
      </w:r>
      <w:r w:rsidR="00B8428A">
        <w:rPr>
          <w:rFonts w:ascii="Arial Rounded MT Bold" w:hAnsi="Arial Rounded MT Bold"/>
          <w:b/>
          <w:sz w:val="48"/>
          <w:lang w:val="en-US" w:eastAsia="fr-FR"/>
        </w:rPr>
        <w:t xml:space="preserve">ear </w:t>
      </w:r>
      <w:r w:rsidR="00B8428A">
        <w:rPr>
          <w:rFonts w:ascii="Arial Rounded MT Bold" w:hAnsi="Arial Rounded MT Bold"/>
          <w:b/>
          <w:caps/>
          <w:sz w:val="48"/>
          <w:lang w:val="en-US" w:eastAsia="fr-FR"/>
        </w:rPr>
        <w:t xml:space="preserve"> </w:t>
      </w:r>
    </w:p>
    <w:p w:rsidR="00B8428A" w:rsidRDefault="00B8428A" w:rsidP="00B8428A">
      <w:pPr>
        <w:pBdr>
          <w:left w:val="double" w:sz="6" w:space="1" w:color="auto"/>
          <w:bottom w:val="double" w:sz="6" w:space="1" w:color="auto"/>
          <w:right w:val="double" w:sz="6" w:space="1" w:color="auto"/>
        </w:pBdr>
        <w:shd w:val="thinReverseDiagStripe" w:color="000000" w:fill="auto"/>
        <w:jc w:val="center"/>
        <w:rPr>
          <w:rFonts w:ascii="Arial" w:hAnsi="Arial"/>
          <w:b/>
          <w:sz w:val="36"/>
          <w:lang w:val="en-US" w:eastAsia="fr-FR"/>
        </w:rPr>
      </w:pPr>
    </w:p>
    <w:p w:rsidR="00B8428A" w:rsidRDefault="00B8428A" w:rsidP="00B8428A">
      <w:pPr>
        <w:pBdr>
          <w:left w:val="double" w:sz="6" w:space="1" w:color="auto"/>
          <w:bottom w:val="double" w:sz="6" w:space="1" w:color="auto"/>
          <w:right w:val="double" w:sz="6" w:space="1" w:color="auto"/>
        </w:pBdr>
        <w:shd w:val="thinReverseDiagStripe" w:color="000000" w:fill="auto"/>
        <w:jc w:val="center"/>
        <w:rPr>
          <w:rFonts w:ascii="Arial" w:hAnsi="Arial"/>
          <w:b/>
          <w:sz w:val="36"/>
          <w:lang w:val="en-US" w:eastAsia="fr-FR"/>
        </w:rPr>
      </w:pPr>
    </w:p>
    <w:p w:rsidR="00EA4A07" w:rsidRDefault="00EA4A07" w:rsidP="00B8428A">
      <w:pPr>
        <w:pBdr>
          <w:left w:val="double" w:sz="6" w:space="1" w:color="auto"/>
          <w:bottom w:val="double" w:sz="6" w:space="1" w:color="auto"/>
          <w:right w:val="double" w:sz="6" w:space="1" w:color="auto"/>
        </w:pBdr>
        <w:shd w:val="thinReverseDiagStripe" w:color="000000" w:fill="auto"/>
        <w:jc w:val="center"/>
        <w:rPr>
          <w:rFonts w:ascii="Arial" w:hAnsi="Arial"/>
          <w:b/>
          <w:sz w:val="36"/>
          <w:lang w:val="en-US" w:eastAsia="fr-FR"/>
        </w:rPr>
      </w:pPr>
    </w:p>
    <w:p w:rsidR="00EA4A07" w:rsidRDefault="00EA4A07" w:rsidP="00B8428A">
      <w:pPr>
        <w:pBdr>
          <w:left w:val="double" w:sz="6" w:space="1" w:color="auto"/>
          <w:bottom w:val="double" w:sz="6" w:space="1" w:color="auto"/>
          <w:right w:val="double" w:sz="6" w:space="1" w:color="auto"/>
        </w:pBdr>
        <w:shd w:val="thinReverseDiagStripe" w:color="000000" w:fill="auto"/>
        <w:jc w:val="center"/>
        <w:rPr>
          <w:rFonts w:ascii="Arial" w:hAnsi="Arial"/>
          <w:b/>
          <w:sz w:val="36"/>
          <w:lang w:val="en-US" w:eastAsia="fr-FR"/>
        </w:rPr>
      </w:pPr>
    </w:p>
    <w:p w:rsidR="006A0550" w:rsidRDefault="006A0550" w:rsidP="00B8428A">
      <w:pPr>
        <w:pBdr>
          <w:left w:val="double" w:sz="6" w:space="1" w:color="auto"/>
          <w:bottom w:val="double" w:sz="6" w:space="1" w:color="auto"/>
          <w:right w:val="double" w:sz="6" w:space="1" w:color="auto"/>
        </w:pBdr>
        <w:shd w:val="thinReverseDiagStripe" w:color="000000" w:fill="auto"/>
        <w:jc w:val="center"/>
        <w:rPr>
          <w:rFonts w:ascii="Arial" w:hAnsi="Arial"/>
          <w:b/>
          <w:sz w:val="36"/>
          <w:lang w:val="en-US" w:eastAsia="fr-FR"/>
        </w:rPr>
      </w:pPr>
    </w:p>
    <w:p w:rsidR="006A0550" w:rsidRDefault="006A0550" w:rsidP="00B8428A">
      <w:pPr>
        <w:pBdr>
          <w:left w:val="double" w:sz="6" w:space="1" w:color="auto"/>
          <w:bottom w:val="double" w:sz="6" w:space="1" w:color="auto"/>
          <w:right w:val="double" w:sz="6" w:space="1" w:color="auto"/>
        </w:pBdr>
        <w:shd w:val="thinReverseDiagStripe" w:color="000000" w:fill="auto"/>
        <w:jc w:val="center"/>
        <w:rPr>
          <w:rFonts w:ascii="Arial" w:hAnsi="Arial"/>
          <w:b/>
          <w:sz w:val="36"/>
          <w:lang w:val="en-US" w:eastAsia="fr-FR"/>
        </w:rPr>
      </w:pPr>
    </w:p>
    <w:p w:rsidR="00EA4A07" w:rsidRDefault="00EA4A07" w:rsidP="00B8428A">
      <w:pPr>
        <w:pBdr>
          <w:left w:val="double" w:sz="6" w:space="1" w:color="auto"/>
          <w:bottom w:val="double" w:sz="6" w:space="1" w:color="auto"/>
          <w:right w:val="double" w:sz="6" w:space="1" w:color="auto"/>
        </w:pBdr>
        <w:shd w:val="thinReverseDiagStripe" w:color="000000" w:fill="auto"/>
        <w:jc w:val="center"/>
        <w:rPr>
          <w:rFonts w:ascii="Arial" w:hAnsi="Arial"/>
          <w:b/>
          <w:sz w:val="36"/>
          <w:lang w:val="en-US" w:eastAsia="fr-FR"/>
        </w:rPr>
      </w:pPr>
    </w:p>
    <w:p w:rsidR="00EA4A07" w:rsidRDefault="00B8428A" w:rsidP="00EA4A07">
      <w:pPr>
        <w:pBdr>
          <w:left w:val="double" w:sz="6" w:space="1" w:color="auto"/>
          <w:bottom w:val="double" w:sz="6" w:space="1" w:color="auto"/>
          <w:right w:val="double" w:sz="6" w:space="1" w:color="auto"/>
        </w:pBdr>
        <w:shd w:val="thinReverseDiagStripe" w:color="000000" w:fill="auto"/>
        <w:jc w:val="center"/>
        <w:rPr>
          <w:rFonts w:ascii="Arial Rounded MT Bold" w:hAnsi="Arial Rounded MT Bold"/>
          <w:b/>
          <w:sz w:val="44"/>
          <w:lang w:val="en-US" w:eastAsia="fr-FR"/>
        </w:rPr>
      </w:pPr>
      <w:r>
        <w:rPr>
          <w:rFonts w:ascii="Arial Rounded MT Bold" w:hAnsi="Arial Rounded MT Bold"/>
          <w:b/>
          <w:sz w:val="44"/>
          <w:lang w:val="en-US" w:eastAsia="fr-FR"/>
        </w:rPr>
        <w:t>Specialization</w:t>
      </w:r>
    </w:p>
    <w:p w:rsidR="00EA4A07" w:rsidRDefault="00EA4A07" w:rsidP="00B8428A">
      <w:pPr>
        <w:pBdr>
          <w:left w:val="double" w:sz="6" w:space="1" w:color="auto"/>
          <w:bottom w:val="double" w:sz="6" w:space="1" w:color="auto"/>
          <w:right w:val="double" w:sz="6" w:space="1" w:color="auto"/>
        </w:pBdr>
        <w:shd w:val="thinReverseDiagStripe" w:color="000000" w:fill="auto"/>
        <w:jc w:val="center"/>
        <w:rPr>
          <w:rFonts w:ascii="Arial Rounded MT Bold" w:hAnsi="Arial Rounded MT Bold"/>
          <w:b/>
          <w:sz w:val="44"/>
          <w:lang w:val="en-US" w:eastAsia="fr-FR"/>
        </w:rPr>
      </w:pPr>
    </w:p>
    <w:p w:rsidR="00B8428A" w:rsidRDefault="00B8428A" w:rsidP="00B8428A">
      <w:pPr>
        <w:pBdr>
          <w:left w:val="double" w:sz="6" w:space="1" w:color="auto"/>
          <w:bottom w:val="double" w:sz="6" w:space="1" w:color="auto"/>
          <w:right w:val="double" w:sz="6" w:space="1" w:color="auto"/>
        </w:pBdr>
        <w:shd w:val="thinReverseDiagStripe" w:color="000000" w:fill="auto"/>
        <w:jc w:val="center"/>
        <w:rPr>
          <w:rFonts w:ascii="Arial" w:hAnsi="Arial"/>
          <w:b/>
          <w:sz w:val="36"/>
          <w:lang w:val="en-US" w:eastAsia="fr-FR"/>
        </w:rPr>
      </w:pPr>
    </w:p>
    <w:p w:rsidR="00EA4A07" w:rsidRDefault="00B8428A" w:rsidP="00B8428A">
      <w:pPr>
        <w:pBdr>
          <w:left w:val="double" w:sz="6" w:space="1" w:color="auto"/>
          <w:bottom w:val="double" w:sz="6" w:space="1" w:color="auto"/>
          <w:right w:val="double" w:sz="6" w:space="1" w:color="auto"/>
        </w:pBdr>
        <w:shd w:val="thinReverseDiagStripe" w:color="000000" w:fill="auto"/>
        <w:jc w:val="center"/>
        <w:rPr>
          <w:rFonts w:ascii="Arial Rounded MT Bold" w:hAnsi="Arial Rounded MT Bold"/>
          <w:b/>
          <w:sz w:val="44"/>
          <w:lang w:val="en-US" w:eastAsia="fr-FR"/>
        </w:rPr>
      </w:pPr>
      <w:r>
        <w:rPr>
          <w:rFonts w:ascii="Arial Rounded MT Bold" w:hAnsi="Arial Rounded MT Bold"/>
          <w:b/>
          <w:sz w:val="44"/>
          <w:lang w:val="en-US" w:eastAsia="fr-FR"/>
        </w:rPr>
        <w:t>Aircraft Maintenance</w:t>
      </w:r>
    </w:p>
    <w:p w:rsidR="00EA4A07" w:rsidRDefault="00EA4A07" w:rsidP="00B8428A">
      <w:pPr>
        <w:pBdr>
          <w:left w:val="double" w:sz="6" w:space="1" w:color="auto"/>
          <w:bottom w:val="double" w:sz="6" w:space="1" w:color="auto"/>
          <w:right w:val="double" w:sz="6" w:space="1" w:color="auto"/>
        </w:pBdr>
        <w:shd w:val="thinReverseDiagStripe" w:color="000000" w:fill="auto"/>
        <w:jc w:val="center"/>
        <w:rPr>
          <w:rFonts w:ascii="Arial Rounded MT Bold" w:hAnsi="Arial Rounded MT Bold"/>
          <w:b/>
          <w:sz w:val="44"/>
          <w:lang w:val="en-US" w:eastAsia="fr-FR"/>
        </w:rPr>
      </w:pPr>
    </w:p>
    <w:p w:rsidR="00EA4A07" w:rsidRDefault="00EA4A07" w:rsidP="00B8428A">
      <w:pPr>
        <w:pBdr>
          <w:left w:val="double" w:sz="6" w:space="1" w:color="auto"/>
          <w:bottom w:val="double" w:sz="6" w:space="1" w:color="auto"/>
          <w:right w:val="double" w:sz="6" w:space="1" w:color="auto"/>
        </w:pBdr>
        <w:shd w:val="thinReverseDiagStripe" w:color="000000" w:fill="auto"/>
        <w:jc w:val="center"/>
        <w:rPr>
          <w:rFonts w:ascii="Arial Rounded MT Bold" w:hAnsi="Arial Rounded MT Bold"/>
          <w:b/>
          <w:sz w:val="44"/>
          <w:lang w:val="en-US" w:eastAsia="fr-FR"/>
        </w:rPr>
      </w:pPr>
    </w:p>
    <w:p w:rsidR="007F3F36" w:rsidRDefault="007F3F36" w:rsidP="00EE0F43">
      <w:pPr>
        <w:pBdr>
          <w:left w:val="double" w:sz="6" w:space="1" w:color="auto"/>
          <w:bottom w:val="double" w:sz="6" w:space="1" w:color="auto"/>
          <w:right w:val="double" w:sz="6" w:space="1" w:color="auto"/>
        </w:pBdr>
        <w:shd w:val="thinReverseDiagStripe" w:color="000000" w:fill="auto"/>
        <w:jc w:val="center"/>
        <w:rPr>
          <w:rFonts w:ascii="Arial Rounded MT Bold" w:hAnsi="Arial Rounded MT Bold"/>
          <w:b/>
          <w:sz w:val="44"/>
          <w:lang w:val="en-US" w:eastAsia="fr-FR"/>
        </w:rPr>
      </w:pPr>
    </w:p>
    <w:p w:rsidR="00A02A7E" w:rsidRPr="00EE0F43" w:rsidRDefault="00B8428A" w:rsidP="00EE0F43">
      <w:pPr>
        <w:pBdr>
          <w:left w:val="double" w:sz="6" w:space="1" w:color="auto"/>
          <w:bottom w:val="double" w:sz="6" w:space="1" w:color="auto"/>
          <w:right w:val="double" w:sz="6" w:space="1" w:color="auto"/>
        </w:pBdr>
        <w:shd w:val="thinReverseDiagStripe" w:color="000000" w:fill="auto"/>
        <w:jc w:val="center"/>
        <w:rPr>
          <w:rFonts w:ascii="Arial" w:hAnsi="Arial"/>
          <w:b/>
          <w:sz w:val="36"/>
          <w:lang w:val="en-US" w:eastAsia="fr-FR"/>
        </w:rPr>
      </w:pPr>
      <w:r>
        <w:rPr>
          <w:rFonts w:ascii="Arial Rounded MT Bold" w:hAnsi="Arial Rounded MT Bold"/>
          <w:b/>
          <w:sz w:val="44"/>
          <w:lang w:val="en-US" w:eastAsia="fr-FR"/>
        </w:rPr>
        <w:t xml:space="preserve"> </w:t>
      </w:r>
    </w:p>
    <w:p w:rsidR="00A667E0" w:rsidRDefault="00A667E0" w:rsidP="001931F2">
      <w:pPr>
        <w:pStyle w:val="Heading1"/>
        <w:jc w:val="center"/>
        <w:rPr>
          <w:lang w:val="en-US"/>
        </w:rPr>
      </w:pPr>
      <w:r>
        <w:rPr>
          <w:lang w:val="en-US" w:eastAsia="fr-FR"/>
        </w:rPr>
        <w:t>Mathematics</w:t>
      </w:r>
      <w:r>
        <w:rPr>
          <w:lang w:val="en-US"/>
        </w:rPr>
        <w:t xml:space="preserve"> </w:t>
      </w:r>
      <w:r>
        <w:rPr>
          <w:lang w:val="en-US"/>
        </w:rPr>
        <w:br/>
        <w:t>(</w:t>
      </w:r>
      <w:r w:rsidR="001931F2">
        <w:rPr>
          <w:lang w:val="en-US"/>
        </w:rPr>
        <w:t>9</w:t>
      </w:r>
      <w:r>
        <w:rPr>
          <w:lang w:val="en-US"/>
        </w:rPr>
        <w:t>0 periods)</w:t>
      </w:r>
    </w:p>
    <w:p w:rsidR="00A667E0" w:rsidRDefault="00A667E0">
      <w:pPr>
        <w:pStyle w:val="Title"/>
      </w:pPr>
      <w:r>
        <w:rPr>
          <w:u w:val="single"/>
        </w:rPr>
        <w:lastRenderedPageBreak/>
        <w:t>Chapter 1</w:t>
      </w:r>
      <w:r>
        <w:rPr>
          <w:u w:val="single"/>
        </w:rPr>
        <w:br/>
      </w:r>
      <w:r>
        <w:t>Calculus</w:t>
      </w:r>
    </w:p>
    <w:p w:rsidR="00A667E0" w:rsidRDefault="00A667E0">
      <w:pPr>
        <w:jc w:val="both"/>
        <w:rPr>
          <w:rFonts w:ascii="Arial" w:hAnsi="Arial"/>
          <w:sz w:val="22"/>
          <w:lang w:val="en-US"/>
        </w:rPr>
      </w:pPr>
      <w:r>
        <w:rPr>
          <w:rFonts w:ascii="Arial" w:hAnsi="Arial"/>
          <w:sz w:val="22"/>
          <w:lang w:val="en-US"/>
        </w:rPr>
        <w:t xml:space="preserve">1.1 Double integrals </w:t>
      </w:r>
    </w:p>
    <w:p w:rsidR="00A667E0" w:rsidRDefault="00A667E0">
      <w:pPr>
        <w:ind w:left="993" w:hanging="567"/>
        <w:jc w:val="both"/>
        <w:rPr>
          <w:rFonts w:ascii="Arial" w:hAnsi="Arial"/>
          <w:sz w:val="22"/>
          <w:lang w:val="en-US"/>
        </w:rPr>
      </w:pPr>
      <w:r>
        <w:rPr>
          <w:rFonts w:ascii="Arial" w:hAnsi="Arial"/>
          <w:sz w:val="22"/>
          <w:lang w:val="en-US"/>
        </w:rPr>
        <w:t>1.1.1</w:t>
      </w:r>
      <w:r>
        <w:rPr>
          <w:rFonts w:ascii="Arial" w:hAnsi="Arial"/>
          <w:sz w:val="22"/>
          <w:lang w:val="en-US"/>
        </w:rPr>
        <w:tab/>
        <w:t xml:space="preserve">Sum of integrals </w:t>
      </w:r>
      <w:r w:rsidR="004F07E1">
        <w:rPr>
          <w:rFonts w:ascii="Arial" w:hAnsi="Arial"/>
          <w:sz w:val="22"/>
          <w:lang w:val="en-US"/>
        </w:rPr>
        <w:t>over closed domains</w:t>
      </w:r>
      <w:r>
        <w:rPr>
          <w:rFonts w:ascii="Arial" w:hAnsi="Arial"/>
          <w:sz w:val="22"/>
          <w:lang w:val="en-US"/>
        </w:rPr>
        <w:t xml:space="preserve"> a bounded and rectangular partitioned one</w:t>
      </w:r>
    </w:p>
    <w:p w:rsidR="00A667E0" w:rsidRDefault="00A667E0">
      <w:pPr>
        <w:ind w:left="993" w:hanging="567"/>
        <w:jc w:val="both"/>
        <w:rPr>
          <w:rFonts w:ascii="Arial" w:hAnsi="Arial"/>
          <w:sz w:val="22"/>
          <w:lang w:val="en-US"/>
        </w:rPr>
      </w:pPr>
      <w:r>
        <w:rPr>
          <w:rFonts w:ascii="Arial" w:hAnsi="Arial"/>
          <w:sz w:val="22"/>
          <w:lang w:val="en-US"/>
        </w:rPr>
        <w:t>1.1.2</w:t>
      </w:r>
      <w:r>
        <w:rPr>
          <w:rFonts w:ascii="Arial" w:hAnsi="Arial"/>
          <w:sz w:val="22"/>
          <w:lang w:val="en-US"/>
        </w:rPr>
        <w:tab/>
        <w:t>Geometric significance of a double integral</w:t>
      </w:r>
    </w:p>
    <w:p w:rsidR="00A667E0" w:rsidRDefault="00A667E0">
      <w:pPr>
        <w:ind w:left="993" w:hanging="567"/>
        <w:jc w:val="both"/>
        <w:rPr>
          <w:rFonts w:ascii="Arial" w:hAnsi="Arial"/>
          <w:sz w:val="22"/>
          <w:lang w:val="en-US"/>
        </w:rPr>
      </w:pPr>
      <w:r>
        <w:rPr>
          <w:rFonts w:ascii="Arial" w:hAnsi="Arial"/>
          <w:sz w:val="22"/>
          <w:lang w:val="en-US"/>
        </w:rPr>
        <w:t>1.1.3</w:t>
      </w:r>
      <w:r>
        <w:rPr>
          <w:rFonts w:ascii="Arial" w:hAnsi="Arial"/>
          <w:sz w:val="22"/>
          <w:lang w:val="en-US"/>
        </w:rPr>
        <w:tab/>
        <w:t xml:space="preserve">Conditions of the functions </w:t>
      </w:r>
      <w:r w:rsidR="004F07E1">
        <w:rPr>
          <w:rFonts w:ascii="Arial" w:hAnsi="Arial"/>
          <w:sz w:val="22"/>
          <w:lang w:val="en-US"/>
        </w:rPr>
        <w:t>inerrability</w:t>
      </w:r>
      <w:r>
        <w:rPr>
          <w:rFonts w:ascii="Arial" w:hAnsi="Arial"/>
          <w:sz w:val="22"/>
          <w:lang w:val="en-US"/>
        </w:rPr>
        <w:t xml:space="preserve"> over a closed domain bounded and rectangular partitioned one</w:t>
      </w:r>
    </w:p>
    <w:p w:rsidR="00A667E0" w:rsidRDefault="00A667E0">
      <w:pPr>
        <w:ind w:left="993" w:hanging="567"/>
        <w:jc w:val="both"/>
        <w:rPr>
          <w:rFonts w:ascii="Arial" w:hAnsi="Arial"/>
          <w:sz w:val="22"/>
          <w:lang w:val="en-US"/>
        </w:rPr>
      </w:pPr>
      <w:r>
        <w:rPr>
          <w:rFonts w:ascii="Arial" w:hAnsi="Arial"/>
          <w:sz w:val="22"/>
          <w:lang w:val="en-US"/>
        </w:rPr>
        <w:t>1.1.4</w:t>
      </w:r>
      <w:r>
        <w:rPr>
          <w:rFonts w:ascii="Arial" w:hAnsi="Arial"/>
          <w:sz w:val="22"/>
          <w:lang w:val="en-US"/>
        </w:rPr>
        <w:tab/>
        <w:t>The rules of calculation by using simple integrals (</w:t>
      </w:r>
      <w:r w:rsidR="004F07E1">
        <w:rPr>
          <w:rFonts w:ascii="Arial" w:hAnsi="Arial"/>
          <w:sz w:val="22"/>
          <w:lang w:val="en-US"/>
        </w:rPr>
        <w:t>Fusin’s</w:t>
      </w:r>
      <w:r>
        <w:rPr>
          <w:rFonts w:ascii="Arial" w:hAnsi="Arial"/>
          <w:sz w:val="22"/>
          <w:lang w:val="en-US"/>
        </w:rPr>
        <w:t xml:space="preserve"> theorem)</w:t>
      </w:r>
    </w:p>
    <w:p w:rsidR="00A667E0" w:rsidRDefault="00A667E0">
      <w:pPr>
        <w:ind w:left="993" w:hanging="567"/>
        <w:jc w:val="both"/>
        <w:rPr>
          <w:rFonts w:ascii="Arial" w:hAnsi="Arial"/>
          <w:sz w:val="22"/>
          <w:lang w:val="en-US"/>
        </w:rPr>
      </w:pPr>
      <w:r>
        <w:rPr>
          <w:rFonts w:ascii="Arial" w:hAnsi="Arial"/>
          <w:sz w:val="22"/>
          <w:lang w:val="en-US"/>
        </w:rPr>
        <w:t>1.1.5</w:t>
      </w:r>
      <w:r>
        <w:rPr>
          <w:rFonts w:ascii="Arial" w:hAnsi="Arial"/>
          <w:sz w:val="22"/>
          <w:lang w:val="en-US"/>
        </w:rPr>
        <w:tab/>
        <w:t>Properties of double integrals</w:t>
      </w:r>
    </w:p>
    <w:p w:rsidR="00A667E0" w:rsidRDefault="00A667E0">
      <w:pPr>
        <w:ind w:left="1843" w:hanging="850"/>
        <w:jc w:val="both"/>
        <w:rPr>
          <w:rFonts w:ascii="Arial" w:hAnsi="Arial"/>
          <w:sz w:val="22"/>
          <w:lang w:val="en-US"/>
        </w:rPr>
      </w:pPr>
      <w:r>
        <w:rPr>
          <w:rFonts w:ascii="Arial" w:hAnsi="Arial"/>
          <w:sz w:val="22"/>
          <w:lang w:val="en-US"/>
        </w:rPr>
        <w:t xml:space="preserve">1.1.5.1 </w:t>
      </w:r>
      <w:r>
        <w:rPr>
          <w:rFonts w:ascii="Arial" w:hAnsi="Arial"/>
          <w:sz w:val="22"/>
          <w:lang w:val="en-US"/>
        </w:rPr>
        <w:tab/>
        <w:t>Linearity of the double integral</w:t>
      </w:r>
    </w:p>
    <w:p w:rsidR="00A667E0" w:rsidRDefault="00A667E0">
      <w:pPr>
        <w:ind w:left="993" w:hanging="567"/>
        <w:jc w:val="both"/>
        <w:rPr>
          <w:rFonts w:ascii="Arial" w:hAnsi="Arial"/>
          <w:sz w:val="22"/>
          <w:lang w:val="en-US"/>
        </w:rPr>
      </w:pPr>
      <w:r>
        <w:rPr>
          <w:rFonts w:ascii="Arial" w:hAnsi="Arial"/>
          <w:sz w:val="22"/>
          <w:lang w:val="en-US"/>
        </w:rPr>
        <w:t>1.1.6 Substitutions in double integrals</w:t>
      </w:r>
    </w:p>
    <w:p w:rsidR="00A667E0" w:rsidRDefault="00A667E0">
      <w:pPr>
        <w:ind w:left="1843" w:hanging="850"/>
        <w:jc w:val="both"/>
        <w:rPr>
          <w:rFonts w:ascii="Arial" w:hAnsi="Arial"/>
          <w:sz w:val="22"/>
          <w:lang w:val="en-US"/>
        </w:rPr>
      </w:pPr>
      <w:r>
        <w:rPr>
          <w:rFonts w:ascii="Arial" w:hAnsi="Arial"/>
          <w:sz w:val="22"/>
          <w:lang w:val="en-US"/>
        </w:rPr>
        <w:t xml:space="preserve">1.1.6.1 Geometric significance of the </w:t>
      </w:r>
      <w:r w:rsidR="004F07E1">
        <w:rPr>
          <w:rFonts w:ascii="Arial" w:hAnsi="Arial"/>
          <w:sz w:val="22"/>
          <w:lang w:val="en-US"/>
        </w:rPr>
        <w:t>Jacobean</w:t>
      </w:r>
    </w:p>
    <w:p w:rsidR="00A667E0" w:rsidRDefault="00A667E0">
      <w:pPr>
        <w:ind w:left="1843" w:hanging="850"/>
        <w:jc w:val="both"/>
        <w:rPr>
          <w:rFonts w:ascii="Arial" w:hAnsi="Arial"/>
          <w:sz w:val="22"/>
          <w:lang w:val="en-US"/>
        </w:rPr>
      </w:pPr>
      <w:r>
        <w:rPr>
          <w:rFonts w:ascii="Arial" w:hAnsi="Arial"/>
          <w:sz w:val="22"/>
          <w:lang w:val="en-US"/>
        </w:rPr>
        <w:t>1.1.6.2 Double integrals in polar co–ordinates</w:t>
      </w:r>
    </w:p>
    <w:p w:rsidR="00A667E0" w:rsidRDefault="00A667E0">
      <w:pPr>
        <w:ind w:left="1843" w:hanging="850"/>
        <w:jc w:val="both"/>
        <w:rPr>
          <w:rFonts w:ascii="Arial" w:hAnsi="Arial"/>
          <w:sz w:val="22"/>
          <w:lang w:val="en-US"/>
        </w:rPr>
      </w:pPr>
      <w:r>
        <w:rPr>
          <w:rFonts w:ascii="Arial" w:hAnsi="Arial"/>
          <w:sz w:val="22"/>
          <w:lang w:val="en-US"/>
        </w:rPr>
        <w:t>1.1.6.3 Approximation of double integrals</w:t>
      </w:r>
    </w:p>
    <w:p w:rsidR="00A667E0" w:rsidRDefault="00A667E0">
      <w:pPr>
        <w:jc w:val="both"/>
        <w:rPr>
          <w:rFonts w:ascii="Arial" w:hAnsi="Arial"/>
          <w:sz w:val="22"/>
          <w:lang w:val="en-US"/>
        </w:rPr>
      </w:pPr>
      <w:r>
        <w:rPr>
          <w:rFonts w:ascii="Arial" w:hAnsi="Arial"/>
          <w:sz w:val="22"/>
          <w:lang w:val="en-US"/>
        </w:rPr>
        <w:t xml:space="preserve">1.2 Triple integral </w:t>
      </w:r>
    </w:p>
    <w:p w:rsidR="00A667E0" w:rsidRDefault="00A667E0">
      <w:pPr>
        <w:ind w:left="993" w:hanging="567"/>
        <w:jc w:val="both"/>
        <w:rPr>
          <w:rFonts w:ascii="Arial" w:hAnsi="Arial"/>
          <w:sz w:val="22"/>
          <w:lang w:val="en-US"/>
        </w:rPr>
      </w:pPr>
      <w:r>
        <w:rPr>
          <w:rFonts w:ascii="Arial" w:hAnsi="Arial"/>
          <w:sz w:val="22"/>
          <w:lang w:val="en-US"/>
        </w:rPr>
        <w:t>1.2.1</w:t>
      </w:r>
      <w:r>
        <w:rPr>
          <w:rFonts w:ascii="Arial" w:hAnsi="Arial"/>
          <w:sz w:val="22"/>
          <w:lang w:val="en-US"/>
        </w:rPr>
        <w:tab/>
        <w:t>Sum of integrals over a closed domain a bounded and cubic, partitioned one</w:t>
      </w:r>
    </w:p>
    <w:p w:rsidR="00A667E0" w:rsidRDefault="00A667E0">
      <w:pPr>
        <w:ind w:left="993" w:hanging="567"/>
        <w:jc w:val="both"/>
        <w:rPr>
          <w:rFonts w:ascii="Arial" w:hAnsi="Arial"/>
          <w:sz w:val="22"/>
          <w:lang w:val="en-US"/>
        </w:rPr>
      </w:pPr>
      <w:r>
        <w:rPr>
          <w:rFonts w:ascii="Arial" w:hAnsi="Arial"/>
          <w:sz w:val="22"/>
          <w:lang w:val="en-US"/>
        </w:rPr>
        <w:t>1.2.2</w:t>
      </w:r>
      <w:r>
        <w:rPr>
          <w:rFonts w:ascii="Arial" w:hAnsi="Arial"/>
          <w:sz w:val="22"/>
          <w:lang w:val="en-US"/>
        </w:rPr>
        <w:tab/>
        <w:t>Geometric significance of a double integral</w:t>
      </w:r>
    </w:p>
    <w:p w:rsidR="00A667E0" w:rsidRDefault="00A667E0">
      <w:pPr>
        <w:ind w:left="993" w:hanging="567"/>
        <w:jc w:val="both"/>
        <w:rPr>
          <w:rFonts w:ascii="Arial" w:hAnsi="Arial"/>
          <w:sz w:val="22"/>
          <w:lang w:val="en-US"/>
        </w:rPr>
      </w:pPr>
      <w:r>
        <w:rPr>
          <w:rFonts w:ascii="Arial" w:hAnsi="Arial"/>
          <w:sz w:val="22"/>
          <w:lang w:val="en-US"/>
        </w:rPr>
        <w:t>1.2.3</w:t>
      </w:r>
      <w:r>
        <w:rPr>
          <w:rFonts w:ascii="Arial" w:hAnsi="Arial"/>
          <w:sz w:val="22"/>
          <w:lang w:val="en-US"/>
        </w:rPr>
        <w:tab/>
        <w:t xml:space="preserve">Conditions of the functions </w:t>
      </w:r>
      <w:r w:rsidR="004F07E1">
        <w:rPr>
          <w:rFonts w:ascii="Arial" w:hAnsi="Arial"/>
          <w:sz w:val="22"/>
          <w:lang w:val="en-US"/>
        </w:rPr>
        <w:t>inerrability</w:t>
      </w:r>
      <w:r>
        <w:rPr>
          <w:rFonts w:ascii="Arial" w:hAnsi="Arial"/>
          <w:sz w:val="22"/>
          <w:lang w:val="en-US"/>
        </w:rPr>
        <w:t xml:space="preserve"> over a closed domain, bounded and cubic partitioned one</w:t>
      </w:r>
    </w:p>
    <w:p w:rsidR="00A667E0" w:rsidRDefault="00A667E0">
      <w:pPr>
        <w:ind w:left="993" w:hanging="567"/>
        <w:jc w:val="both"/>
        <w:rPr>
          <w:rFonts w:ascii="Arial" w:hAnsi="Arial"/>
          <w:sz w:val="22"/>
          <w:lang w:val="en-US"/>
        </w:rPr>
      </w:pPr>
      <w:r>
        <w:rPr>
          <w:rFonts w:ascii="Arial" w:hAnsi="Arial"/>
          <w:sz w:val="22"/>
          <w:lang w:val="en-US"/>
        </w:rPr>
        <w:t>1.2.4</w:t>
      </w:r>
      <w:r>
        <w:rPr>
          <w:rFonts w:ascii="Arial" w:hAnsi="Arial"/>
          <w:sz w:val="22"/>
          <w:lang w:val="en-US"/>
        </w:rPr>
        <w:tab/>
        <w:t>The rules of calculation by using simple integrals</w:t>
      </w:r>
    </w:p>
    <w:p w:rsidR="00A667E0" w:rsidRDefault="00A667E0">
      <w:pPr>
        <w:ind w:left="993" w:hanging="567"/>
        <w:jc w:val="both"/>
        <w:rPr>
          <w:rFonts w:ascii="Arial" w:hAnsi="Arial"/>
          <w:sz w:val="22"/>
          <w:lang w:val="en-US"/>
        </w:rPr>
      </w:pPr>
      <w:r>
        <w:rPr>
          <w:rFonts w:ascii="Arial" w:hAnsi="Arial"/>
          <w:sz w:val="22"/>
          <w:lang w:val="en-US"/>
        </w:rPr>
        <w:t>1.2.8</w:t>
      </w:r>
      <w:r>
        <w:rPr>
          <w:rFonts w:ascii="Arial" w:hAnsi="Arial"/>
          <w:sz w:val="22"/>
          <w:lang w:val="en-US"/>
        </w:rPr>
        <w:tab/>
        <w:t>Geometric and physic applications of the triple integrals</w:t>
      </w:r>
    </w:p>
    <w:p w:rsidR="00A667E0" w:rsidRDefault="00A667E0">
      <w:pPr>
        <w:ind w:left="1843" w:hanging="850"/>
        <w:jc w:val="both"/>
        <w:rPr>
          <w:rFonts w:ascii="Arial" w:hAnsi="Arial"/>
          <w:sz w:val="22"/>
          <w:lang w:val="en-US"/>
        </w:rPr>
      </w:pPr>
      <w:r>
        <w:rPr>
          <w:rFonts w:ascii="Arial" w:hAnsi="Arial"/>
          <w:sz w:val="22"/>
          <w:lang w:val="en-US"/>
        </w:rPr>
        <w:t>1.2.8.1 Calculating volumes into space</w:t>
      </w:r>
    </w:p>
    <w:p w:rsidR="00A667E0" w:rsidRDefault="00A667E0">
      <w:pPr>
        <w:ind w:left="1843" w:hanging="850"/>
        <w:jc w:val="both"/>
        <w:rPr>
          <w:rFonts w:ascii="Arial" w:hAnsi="Arial"/>
          <w:sz w:val="22"/>
          <w:lang w:val="en-US"/>
        </w:rPr>
      </w:pPr>
      <w:r>
        <w:rPr>
          <w:rFonts w:ascii="Arial" w:hAnsi="Arial"/>
          <w:sz w:val="22"/>
          <w:lang w:val="en-US"/>
        </w:rPr>
        <w:t xml:space="preserve">1.2.8.2 Calculating masses and locating </w:t>
      </w:r>
      <w:proofErr w:type="spellStart"/>
      <w:r>
        <w:rPr>
          <w:rFonts w:ascii="Arial" w:hAnsi="Arial"/>
          <w:sz w:val="22"/>
          <w:lang w:val="en-US"/>
        </w:rPr>
        <w:t>centroïd</w:t>
      </w:r>
      <w:proofErr w:type="spellEnd"/>
      <w:r>
        <w:rPr>
          <w:rFonts w:ascii="Arial" w:hAnsi="Arial"/>
          <w:sz w:val="22"/>
          <w:lang w:val="en-US"/>
        </w:rPr>
        <w:t xml:space="preserve"> of solids into space</w:t>
      </w:r>
    </w:p>
    <w:p w:rsidR="00A667E0" w:rsidRPr="00D1791A" w:rsidRDefault="00A667E0">
      <w:pPr>
        <w:pStyle w:val="Title"/>
        <w:rPr>
          <w:lang w:val="en-US"/>
        </w:rPr>
      </w:pPr>
      <w:r>
        <w:rPr>
          <w:u w:val="single"/>
        </w:rPr>
        <w:t>Chapter 2</w:t>
      </w:r>
      <w:r>
        <w:t xml:space="preserve"> </w:t>
      </w:r>
      <w:r>
        <w:br/>
        <w:t>Line</w:t>
      </w:r>
      <w:r w:rsidR="00D1791A">
        <w:t xml:space="preserve"> integrals and surface integral</w:t>
      </w:r>
      <w:r w:rsidR="00D1791A">
        <w:rPr>
          <w:lang w:val="en-US"/>
        </w:rPr>
        <w:t xml:space="preserve"> and double integral</w:t>
      </w:r>
    </w:p>
    <w:p w:rsidR="00A667E0" w:rsidRDefault="00A667E0">
      <w:pPr>
        <w:rPr>
          <w:rFonts w:ascii="Arial" w:hAnsi="Arial"/>
          <w:sz w:val="22"/>
          <w:lang w:val="en-US"/>
        </w:rPr>
      </w:pPr>
      <w:r>
        <w:rPr>
          <w:rFonts w:ascii="Arial" w:hAnsi="Arial"/>
          <w:sz w:val="22"/>
          <w:lang w:val="en-US"/>
        </w:rPr>
        <w:t xml:space="preserve">2.1 Line integrals </w:t>
      </w:r>
    </w:p>
    <w:p w:rsidR="00A667E0" w:rsidRDefault="00A667E0">
      <w:pPr>
        <w:ind w:left="993" w:hanging="567"/>
        <w:jc w:val="both"/>
        <w:rPr>
          <w:rFonts w:ascii="Arial" w:hAnsi="Arial"/>
          <w:sz w:val="22"/>
          <w:lang w:val="en-US"/>
        </w:rPr>
      </w:pPr>
      <w:r>
        <w:rPr>
          <w:rFonts w:ascii="Arial" w:hAnsi="Arial"/>
          <w:sz w:val="22"/>
          <w:lang w:val="en-US"/>
        </w:rPr>
        <w:t>2.1.1 Integral of a differential form</w:t>
      </w:r>
    </w:p>
    <w:p w:rsidR="00A667E0" w:rsidRDefault="00A667E0">
      <w:pPr>
        <w:ind w:left="1843" w:hanging="850"/>
        <w:jc w:val="both"/>
        <w:rPr>
          <w:rFonts w:ascii="Arial" w:hAnsi="Arial"/>
          <w:sz w:val="22"/>
          <w:lang w:val="en-US"/>
        </w:rPr>
      </w:pPr>
      <w:r>
        <w:rPr>
          <w:rFonts w:ascii="Arial" w:hAnsi="Arial"/>
          <w:sz w:val="22"/>
          <w:lang w:val="en-US"/>
        </w:rPr>
        <w:t>2.1.1.1</w:t>
      </w:r>
      <w:r>
        <w:rPr>
          <w:rFonts w:ascii="Arial" w:hAnsi="Arial"/>
          <w:sz w:val="22"/>
          <w:lang w:val="en-US"/>
        </w:rPr>
        <w:tab/>
        <w:t>Definitions, properties and physic interpretation</w:t>
      </w:r>
    </w:p>
    <w:p w:rsidR="00A667E0" w:rsidRDefault="00A667E0">
      <w:pPr>
        <w:ind w:left="1843" w:hanging="850"/>
        <w:jc w:val="both"/>
        <w:rPr>
          <w:rFonts w:ascii="Arial" w:hAnsi="Arial"/>
          <w:sz w:val="22"/>
          <w:lang w:val="en-US"/>
        </w:rPr>
      </w:pPr>
      <w:r>
        <w:rPr>
          <w:rFonts w:ascii="Arial" w:hAnsi="Arial"/>
          <w:sz w:val="22"/>
          <w:lang w:val="en-US"/>
        </w:rPr>
        <w:t>2.1.1.2</w:t>
      </w:r>
      <w:r>
        <w:rPr>
          <w:rFonts w:ascii="Arial" w:hAnsi="Arial"/>
          <w:sz w:val="22"/>
          <w:lang w:val="en-US"/>
        </w:rPr>
        <w:tab/>
        <w:t>How to calculate a line integral</w:t>
      </w:r>
    </w:p>
    <w:p w:rsidR="00A667E0" w:rsidRDefault="00A667E0">
      <w:pPr>
        <w:ind w:left="1843" w:hanging="850"/>
        <w:jc w:val="both"/>
        <w:rPr>
          <w:rFonts w:ascii="Arial" w:hAnsi="Arial"/>
          <w:sz w:val="22"/>
          <w:lang w:val="en-US"/>
        </w:rPr>
      </w:pPr>
      <w:r>
        <w:rPr>
          <w:rFonts w:ascii="Arial" w:hAnsi="Arial"/>
          <w:sz w:val="22"/>
          <w:lang w:val="en-US"/>
        </w:rPr>
        <w:t>2.1.1.3</w:t>
      </w:r>
      <w:r>
        <w:rPr>
          <w:rFonts w:ascii="Arial" w:hAnsi="Arial"/>
          <w:sz w:val="22"/>
          <w:lang w:val="en-US"/>
        </w:rPr>
        <w:tab/>
        <w:t>The exact differential forms</w:t>
      </w:r>
    </w:p>
    <w:p w:rsidR="00A667E0" w:rsidRDefault="00A667E0">
      <w:pPr>
        <w:ind w:left="1843" w:hanging="850"/>
        <w:jc w:val="both"/>
        <w:rPr>
          <w:rFonts w:ascii="Arial" w:hAnsi="Arial"/>
          <w:sz w:val="22"/>
          <w:lang w:val="en-US"/>
        </w:rPr>
      </w:pPr>
      <w:r>
        <w:rPr>
          <w:rFonts w:ascii="Arial" w:hAnsi="Arial"/>
          <w:sz w:val="22"/>
          <w:lang w:val="en-US"/>
        </w:rPr>
        <w:t>2.1.1.4</w:t>
      </w:r>
      <w:r>
        <w:rPr>
          <w:rFonts w:ascii="Arial" w:hAnsi="Arial"/>
          <w:sz w:val="22"/>
          <w:lang w:val="en-US"/>
        </w:rPr>
        <w:tab/>
        <w:t xml:space="preserve">Determination of </w:t>
      </w:r>
      <w:proofErr w:type="spellStart"/>
      <w:r>
        <w:rPr>
          <w:rFonts w:ascii="Arial" w:hAnsi="Arial"/>
          <w:sz w:val="22"/>
          <w:lang w:val="en-US"/>
        </w:rPr>
        <w:t>scolar</w:t>
      </w:r>
      <w:proofErr w:type="spellEnd"/>
      <w:r>
        <w:rPr>
          <w:rFonts w:ascii="Arial" w:hAnsi="Arial"/>
          <w:sz w:val="22"/>
          <w:lang w:val="en-US"/>
        </w:rPr>
        <w:t xml:space="preserve"> potential</w:t>
      </w:r>
    </w:p>
    <w:p w:rsidR="00A667E0" w:rsidRDefault="00A667E0">
      <w:pPr>
        <w:ind w:left="1843" w:hanging="850"/>
        <w:jc w:val="both"/>
        <w:rPr>
          <w:rFonts w:ascii="Arial" w:hAnsi="Arial"/>
          <w:sz w:val="22"/>
          <w:lang w:val="en-US"/>
        </w:rPr>
      </w:pPr>
      <w:r>
        <w:rPr>
          <w:rFonts w:ascii="Arial" w:hAnsi="Arial"/>
          <w:sz w:val="22"/>
          <w:lang w:val="en-US"/>
        </w:rPr>
        <w:t>2.1.1.5</w:t>
      </w:r>
      <w:r>
        <w:rPr>
          <w:rFonts w:ascii="Arial" w:hAnsi="Arial"/>
          <w:sz w:val="22"/>
          <w:lang w:val="en-US"/>
        </w:rPr>
        <w:tab/>
        <w:t>Integration factors</w:t>
      </w:r>
    </w:p>
    <w:p w:rsidR="00A667E0" w:rsidRDefault="00A667E0">
      <w:pPr>
        <w:rPr>
          <w:rFonts w:ascii="Arial" w:hAnsi="Arial"/>
          <w:sz w:val="22"/>
          <w:lang w:val="en-US"/>
        </w:rPr>
      </w:pPr>
      <w:r>
        <w:rPr>
          <w:rFonts w:ascii="Arial" w:hAnsi="Arial"/>
          <w:sz w:val="22"/>
          <w:lang w:val="en-US"/>
        </w:rPr>
        <w:t>2.2 Surface integrals</w:t>
      </w:r>
    </w:p>
    <w:p w:rsidR="00A667E0" w:rsidRDefault="00A667E0">
      <w:pPr>
        <w:ind w:left="993" w:hanging="567"/>
        <w:jc w:val="both"/>
        <w:rPr>
          <w:rFonts w:ascii="Arial" w:hAnsi="Arial"/>
          <w:sz w:val="22"/>
          <w:lang w:val="en-US"/>
        </w:rPr>
      </w:pPr>
      <w:r>
        <w:rPr>
          <w:rFonts w:ascii="Arial" w:hAnsi="Arial"/>
          <w:sz w:val="22"/>
          <w:lang w:val="en-US"/>
        </w:rPr>
        <w:t>2.2.1 Definitions, properties</w:t>
      </w:r>
    </w:p>
    <w:p w:rsidR="00A667E0" w:rsidRDefault="00A667E0">
      <w:pPr>
        <w:ind w:left="993" w:hanging="567"/>
        <w:jc w:val="both"/>
        <w:rPr>
          <w:rFonts w:ascii="Arial" w:hAnsi="Arial"/>
          <w:sz w:val="22"/>
          <w:lang w:val="en-US"/>
        </w:rPr>
      </w:pPr>
      <w:r>
        <w:rPr>
          <w:rFonts w:ascii="Arial" w:hAnsi="Arial"/>
          <w:sz w:val="22"/>
          <w:lang w:val="en-US"/>
        </w:rPr>
        <w:t>2.2.2 Method of calculation</w:t>
      </w:r>
    </w:p>
    <w:p w:rsidR="00A667E0" w:rsidRDefault="00A667E0">
      <w:pPr>
        <w:ind w:left="993" w:hanging="567"/>
        <w:jc w:val="both"/>
        <w:rPr>
          <w:rFonts w:ascii="Arial" w:hAnsi="Arial"/>
          <w:sz w:val="22"/>
          <w:lang w:val="en-US"/>
        </w:rPr>
      </w:pPr>
      <w:r>
        <w:rPr>
          <w:rFonts w:ascii="Arial" w:hAnsi="Arial"/>
          <w:sz w:val="22"/>
          <w:lang w:val="en-US"/>
        </w:rPr>
        <w:t>2.2.3 Relation with double integral</w:t>
      </w:r>
    </w:p>
    <w:p w:rsidR="00A667E0" w:rsidRDefault="00A667E0">
      <w:pPr>
        <w:ind w:left="993" w:hanging="567"/>
        <w:jc w:val="both"/>
        <w:rPr>
          <w:rFonts w:ascii="Arial" w:hAnsi="Arial"/>
          <w:sz w:val="22"/>
          <w:lang w:val="en-US"/>
        </w:rPr>
      </w:pPr>
      <w:r>
        <w:rPr>
          <w:rFonts w:ascii="Arial" w:hAnsi="Arial"/>
          <w:sz w:val="22"/>
          <w:lang w:val="en-US"/>
        </w:rPr>
        <w:t xml:space="preserve">2.2.4 </w:t>
      </w:r>
      <w:r w:rsidR="004F07E1">
        <w:rPr>
          <w:rFonts w:ascii="Arial" w:hAnsi="Arial"/>
          <w:sz w:val="22"/>
          <w:lang w:val="en-US"/>
        </w:rPr>
        <w:t>Application:</w:t>
      </w:r>
      <w:r>
        <w:rPr>
          <w:rFonts w:ascii="Arial" w:hAnsi="Arial"/>
          <w:sz w:val="22"/>
          <w:lang w:val="en-US"/>
        </w:rPr>
        <w:t xml:space="preserve"> mass and center of mass of a material surface</w:t>
      </w:r>
    </w:p>
    <w:p w:rsidR="00A667E0" w:rsidRDefault="00A667E0">
      <w:pPr>
        <w:rPr>
          <w:rFonts w:ascii="Arial" w:hAnsi="Arial"/>
          <w:sz w:val="22"/>
          <w:lang w:val="en-US"/>
        </w:rPr>
      </w:pPr>
      <w:r>
        <w:rPr>
          <w:rFonts w:ascii="Arial" w:hAnsi="Arial"/>
          <w:sz w:val="22"/>
          <w:lang w:val="en-US"/>
        </w:rPr>
        <w:t>2.3 Vertical calculus</w:t>
      </w:r>
    </w:p>
    <w:p w:rsidR="00A667E0" w:rsidRDefault="00A667E0">
      <w:pPr>
        <w:ind w:left="993" w:hanging="567"/>
        <w:jc w:val="both"/>
        <w:rPr>
          <w:rFonts w:ascii="Arial" w:hAnsi="Arial"/>
          <w:sz w:val="22"/>
          <w:lang w:val="en-US"/>
        </w:rPr>
      </w:pPr>
      <w:r>
        <w:rPr>
          <w:rFonts w:ascii="Arial" w:hAnsi="Arial"/>
          <w:sz w:val="22"/>
          <w:lang w:val="en-US"/>
        </w:rPr>
        <w:t xml:space="preserve">2.3.1 Stocks formula, </w:t>
      </w:r>
      <w:proofErr w:type="spellStart"/>
      <w:r>
        <w:rPr>
          <w:rFonts w:ascii="Arial" w:hAnsi="Arial"/>
          <w:sz w:val="22"/>
          <w:lang w:val="en-US"/>
        </w:rPr>
        <w:t>vectorial</w:t>
      </w:r>
      <w:proofErr w:type="spellEnd"/>
      <w:r>
        <w:rPr>
          <w:rFonts w:ascii="Arial" w:hAnsi="Arial"/>
          <w:sz w:val="22"/>
          <w:lang w:val="en-US"/>
        </w:rPr>
        <w:t xml:space="preserve"> form and physic interpretation</w:t>
      </w:r>
    </w:p>
    <w:p w:rsidR="00A667E0" w:rsidRDefault="00A667E0">
      <w:pPr>
        <w:pStyle w:val="Title"/>
      </w:pPr>
      <w:r>
        <w:rPr>
          <w:u w:val="single"/>
        </w:rPr>
        <w:t>Chapter 3</w:t>
      </w:r>
      <w:r>
        <w:t xml:space="preserve"> </w:t>
      </w:r>
      <w:r>
        <w:br/>
        <w:t>Series</w:t>
      </w:r>
    </w:p>
    <w:p w:rsidR="00A667E0" w:rsidRDefault="00A667E0">
      <w:pPr>
        <w:rPr>
          <w:rFonts w:ascii="Arial" w:hAnsi="Arial"/>
          <w:sz w:val="22"/>
          <w:lang w:val="en-US"/>
        </w:rPr>
      </w:pPr>
      <w:r>
        <w:rPr>
          <w:rFonts w:ascii="Arial" w:hAnsi="Arial"/>
          <w:sz w:val="22"/>
          <w:lang w:val="en-US"/>
        </w:rPr>
        <w:t xml:space="preserve"> 3.1 Numerical series</w:t>
      </w:r>
    </w:p>
    <w:p w:rsidR="00A667E0" w:rsidRDefault="00A667E0">
      <w:pPr>
        <w:ind w:left="993" w:hanging="567"/>
        <w:jc w:val="both"/>
        <w:rPr>
          <w:rFonts w:ascii="Arial" w:hAnsi="Arial"/>
          <w:sz w:val="22"/>
          <w:lang w:val="en-US"/>
        </w:rPr>
      </w:pPr>
      <w:r>
        <w:rPr>
          <w:rFonts w:ascii="Arial" w:hAnsi="Arial"/>
          <w:sz w:val="22"/>
          <w:lang w:val="en-US"/>
        </w:rPr>
        <w:t>3.1.1</w:t>
      </w:r>
      <w:r>
        <w:rPr>
          <w:rFonts w:ascii="Arial" w:hAnsi="Arial"/>
          <w:sz w:val="22"/>
          <w:lang w:val="en-US"/>
        </w:rPr>
        <w:tab/>
        <w:t>Definition, sum of series, convergence and divergence of a numerical series</w:t>
      </w:r>
    </w:p>
    <w:p w:rsidR="00A667E0" w:rsidRDefault="00A667E0">
      <w:pPr>
        <w:ind w:left="993" w:hanging="567"/>
        <w:jc w:val="both"/>
        <w:rPr>
          <w:rFonts w:ascii="Arial" w:hAnsi="Arial"/>
          <w:sz w:val="22"/>
          <w:lang w:val="en-US"/>
        </w:rPr>
      </w:pPr>
      <w:r>
        <w:rPr>
          <w:rFonts w:ascii="Arial" w:hAnsi="Arial"/>
          <w:sz w:val="22"/>
          <w:lang w:val="en-US"/>
        </w:rPr>
        <w:t>3.1.2 The ration test (</w:t>
      </w:r>
      <w:r>
        <w:rPr>
          <w:rFonts w:ascii="Arial" w:hAnsi="Arial"/>
          <w:caps/>
          <w:sz w:val="22"/>
          <w:lang w:val="en-US"/>
        </w:rPr>
        <w:t>Cauchy</w:t>
      </w:r>
      <w:r>
        <w:rPr>
          <w:rFonts w:ascii="Arial" w:hAnsi="Arial"/>
          <w:sz w:val="22"/>
          <w:lang w:val="en-US"/>
        </w:rPr>
        <w:t>)</w:t>
      </w:r>
    </w:p>
    <w:p w:rsidR="00A667E0" w:rsidRDefault="00A667E0">
      <w:pPr>
        <w:ind w:left="993" w:hanging="567"/>
        <w:jc w:val="both"/>
        <w:rPr>
          <w:rFonts w:ascii="Arial" w:hAnsi="Arial"/>
          <w:sz w:val="22"/>
          <w:lang w:val="en-US"/>
        </w:rPr>
      </w:pPr>
      <w:r>
        <w:rPr>
          <w:rFonts w:ascii="Arial" w:hAnsi="Arial"/>
          <w:sz w:val="22"/>
          <w:lang w:val="en-US"/>
        </w:rPr>
        <w:t>3.1.3 Numerical series with positive terms</w:t>
      </w:r>
    </w:p>
    <w:p w:rsidR="00A667E0" w:rsidRDefault="00A667E0">
      <w:pPr>
        <w:ind w:left="993" w:hanging="567"/>
        <w:jc w:val="both"/>
        <w:rPr>
          <w:rFonts w:ascii="Arial" w:hAnsi="Arial"/>
          <w:sz w:val="22"/>
          <w:lang w:val="en-US"/>
        </w:rPr>
      </w:pPr>
      <w:r>
        <w:rPr>
          <w:rFonts w:ascii="Arial" w:hAnsi="Arial"/>
          <w:sz w:val="22"/>
          <w:lang w:val="en-US"/>
        </w:rPr>
        <w:tab/>
        <w:t>3.1.3.1 The ratio tests of convergence (</w:t>
      </w:r>
      <w:r>
        <w:rPr>
          <w:rFonts w:ascii="Arial" w:hAnsi="Arial"/>
          <w:caps/>
          <w:sz w:val="22"/>
          <w:lang w:val="en-US"/>
        </w:rPr>
        <w:t>Cauchy</w:t>
      </w:r>
      <w:r>
        <w:rPr>
          <w:rFonts w:ascii="Arial" w:hAnsi="Arial"/>
          <w:sz w:val="22"/>
          <w:lang w:val="en-US"/>
        </w:rPr>
        <w:t xml:space="preserve"> and </w:t>
      </w:r>
      <w:r>
        <w:rPr>
          <w:rFonts w:ascii="Arial" w:hAnsi="Arial"/>
          <w:caps/>
          <w:sz w:val="22"/>
          <w:lang w:val="en-US"/>
        </w:rPr>
        <w:t>Alembert</w:t>
      </w:r>
      <w:r>
        <w:rPr>
          <w:rFonts w:ascii="Arial" w:hAnsi="Arial"/>
          <w:sz w:val="22"/>
          <w:lang w:val="en-US"/>
        </w:rPr>
        <w:t>)</w:t>
      </w:r>
    </w:p>
    <w:p w:rsidR="00A667E0" w:rsidRDefault="00A667E0">
      <w:pPr>
        <w:ind w:left="993" w:hanging="567"/>
        <w:jc w:val="both"/>
        <w:rPr>
          <w:rFonts w:ascii="Arial" w:hAnsi="Arial"/>
          <w:sz w:val="22"/>
          <w:lang w:val="en-US"/>
        </w:rPr>
      </w:pPr>
      <w:r>
        <w:rPr>
          <w:rFonts w:ascii="Arial" w:hAnsi="Arial"/>
          <w:sz w:val="22"/>
          <w:lang w:val="en-US"/>
        </w:rPr>
        <w:tab/>
        <w:t xml:space="preserve">3.1.3.2 Test of comparison with the series </w:t>
      </w:r>
      <w:r w:rsidR="00167E20">
        <w:rPr>
          <w:rFonts w:ascii="Arial" w:hAnsi="Arial"/>
          <w:noProof/>
          <w:position w:val="-28"/>
          <w:sz w:val="22"/>
          <w:lang w:val="en-US"/>
        </w:rPr>
        <w:object w:dxaOrig="88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36.75pt" o:ole="" fillcolor="window">
            <v:imagedata r:id="rId11" o:title=""/>
          </v:shape>
          <o:OLEObject Type="Embed" ProgID="Equation.3" ShapeID="_x0000_i1025" DrawAspect="Content" ObjectID="_1660625966" r:id="rId12"/>
        </w:object>
      </w:r>
      <w:r>
        <w:rPr>
          <w:rFonts w:ascii="Arial" w:hAnsi="Arial"/>
          <w:sz w:val="22"/>
          <w:lang w:val="en-US"/>
        </w:rPr>
        <w:t xml:space="preserve"> (</w:t>
      </w:r>
      <w:r>
        <w:rPr>
          <w:rFonts w:ascii="Arial" w:hAnsi="Arial"/>
          <w:caps/>
          <w:sz w:val="22"/>
          <w:lang w:val="en-US"/>
        </w:rPr>
        <w:t>Rieman</w:t>
      </w:r>
      <w:r>
        <w:rPr>
          <w:rFonts w:ascii="Arial" w:hAnsi="Arial"/>
          <w:sz w:val="22"/>
          <w:lang w:val="en-US"/>
        </w:rPr>
        <w:t xml:space="preserve"> test)</w:t>
      </w:r>
    </w:p>
    <w:p w:rsidR="00A667E0" w:rsidRDefault="00A667E0">
      <w:pPr>
        <w:ind w:left="993" w:hanging="567"/>
        <w:jc w:val="both"/>
        <w:rPr>
          <w:rFonts w:ascii="Arial" w:hAnsi="Arial"/>
          <w:sz w:val="22"/>
          <w:lang w:val="en-US"/>
        </w:rPr>
      </w:pPr>
      <w:r>
        <w:rPr>
          <w:rFonts w:ascii="Arial" w:hAnsi="Arial"/>
          <w:sz w:val="22"/>
          <w:lang w:val="en-US"/>
        </w:rPr>
        <w:t>3.1.4 Absolutely convergence of series</w:t>
      </w:r>
    </w:p>
    <w:p w:rsidR="00A667E0" w:rsidRDefault="00A667E0">
      <w:pPr>
        <w:ind w:left="993" w:hanging="567"/>
        <w:jc w:val="both"/>
        <w:rPr>
          <w:rFonts w:ascii="Arial" w:hAnsi="Arial"/>
          <w:sz w:val="22"/>
          <w:lang w:val="en-US"/>
        </w:rPr>
      </w:pPr>
      <w:r>
        <w:rPr>
          <w:rFonts w:ascii="Arial" w:hAnsi="Arial"/>
          <w:sz w:val="22"/>
          <w:lang w:val="en-US"/>
        </w:rPr>
        <w:t>3.1.5 Convergence tests of a series with no conditions terms</w:t>
      </w:r>
    </w:p>
    <w:p w:rsidR="00A667E0" w:rsidRDefault="00A667E0">
      <w:pPr>
        <w:ind w:left="993" w:hanging="567"/>
        <w:jc w:val="both"/>
        <w:rPr>
          <w:rFonts w:ascii="Arial" w:hAnsi="Arial"/>
          <w:sz w:val="22"/>
          <w:lang w:val="en-US"/>
        </w:rPr>
      </w:pPr>
      <w:r>
        <w:rPr>
          <w:rFonts w:ascii="Arial" w:hAnsi="Arial"/>
          <w:sz w:val="22"/>
          <w:lang w:val="en-US"/>
        </w:rPr>
        <w:t xml:space="preserve">3.1.6 Alternating numerical series, test of </w:t>
      </w:r>
      <w:r>
        <w:rPr>
          <w:rFonts w:ascii="Arial" w:hAnsi="Arial"/>
          <w:caps/>
          <w:sz w:val="22"/>
          <w:lang w:val="en-US"/>
        </w:rPr>
        <w:t>Lechniz</w:t>
      </w:r>
      <w:r>
        <w:rPr>
          <w:rFonts w:ascii="Arial" w:hAnsi="Arial"/>
          <w:sz w:val="22"/>
          <w:lang w:val="en-US"/>
        </w:rPr>
        <w:t xml:space="preserve"> and De </w:t>
      </w:r>
      <w:r>
        <w:rPr>
          <w:rFonts w:ascii="Arial" w:hAnsi="Arial"/>
          <w:caps/>
          <w:sz w:val="22"/>
          <w:lang w:val="en-US"/>
        </w:rPr>
        <w:t>Dirichlet</w:t>
      </w:r>
    </w:p>
    <w:p w:rsidR="00A667E0" w:rsidRDefault="00A667E0">
      <w:pPr>
        <w:ind w:left="993" w:hanging="567"/>
        <w:jc w:val="both"/>
        <w:rPr>
          <w:rFonts w:ascii="Arial" w:hAnsi="Arial"/>
          <w:sz w:val="22"/>
          <w:lang w:val="en-US"/>
        </w:rPr>
      </w:pPr>
      <w:r>
        <w:rPr>
          <w:rFonts w:ascii="Arial" w:hAnsi="Arial"/>
          <w:sz w:val="22"/>
          <w:lang w:val="en-US"/>
        </w:rPr>
        <w:lastRenderedPageBreak/>
        <w:t>3.1.7 Operations over numerical series</w:t>
      </w:r>
    </w:p>
    <w:p w:rsidR="00A667E0" w:rsidRDefault="00A667E0">
      <w:pPr>
        <w:rPr>
          <w:rFonts w:ascii="Arial" w:hAnsi="Arial"/>
          <w:sz w:val="22"/>
          <w:lang w:val="en-US"/>
        </w:rPr>
      </w:pPr>
      <w:r>
        <w:rPr>
          <w:rFonts w:ascii="Arial" w:hAnsi="Arial"/>
          <w:sz w:val="22"/>
          <w:lang w:val="en-US"/>
        </w:rPr>
        <w:t>3.2 Entire series</w:t>
      </w:r>
    </w:p>
    <w:p w:rsidR="00A667E0" w:rsidRDefault="00A667E0">
      <w:pPr>
        <w:ind w:left="993" w:hanging="567"/>
        <w:jc w:val="both"/>
        <w:rPr>
          <w:rFonts w:ascii="Arial" w:hAnsi="Arial"/>
          <w:sz w:val="22"/>
          <w:lang w:val="en-US"/>
        </w:rPr>
      </w:pPr>
      <w:r>
        <w:rPr>
          <w:rFonts w:ascii="Arial" w:hAnsi="Arial"/>
          <w:sz w:val="22"/>
          <w:lang w:val="en-US"/>
        </w:rPr>
        <w:t>3.2.1 Definitions, convergence and divergence of the entire series</w:t>
      </w:r>
    </w:p>
    <w:p w:rsidR="00A667E0" w:rsidRDefault="00A667E0">
      <w:pPr>
        <w:pStyle w:val="Title"/>
      </w:pPr>
      <w:r>
        <w:rPr>
          <w:u w:val="single"/>
        </w:rPr>
        <w:t xml:space="preserve">Chapter </w:t>
      </w:r>
      <w:r w:rsidR="001048F0">
        <w:rPr>
          <w:u w:val="single"/>
        </w:rPr>
        <w:t>4</w:t>
      </w:r>
      <w:r w:rsidR="001048F0">
        <w:t xml:space="preserve"> </w:t>
      </w:r>
      <w:r>
        <w:br/>
        <w:t>Differential equation</w:t>
      </w:r>
    </w:p>
    <w:p w:rsidR="00A667E0" w:rsidRDefault="00A667E0">
      <w:pPr>
        <w:rPr>
          <w:rFonts w:ascii="Arial" w:hAnsi="Arial"/>
          <w:sz w:val="22"/>
          <w:lang w:val="en-US"/>
        </w:rPr>
      </w:pPr>
      <w:r>
        <w:rPr>
          <w:rFonts w:ascii="Arial" w:hAnsi="Arial"/>
          <w:sz w:val="22"/>
          <w:lang w:val="en-US"/>
        </w:rPr>
        <w:t>4.1 First order differential equation</w:t>
      </w:r>
    </w:p>
    <w:p w:rsidR="00A667E0" w:rsidRDefault="00A667E0">
      <w:pPr>
        <w:ind w:left="993" w:hanging="567"/>
        <w:rPr>
          <w:rFonts w:ascii="Arial" w:hAnsi="Arial"/>
          <w:sz w:val="22"/>
          <w:lang w:val="en-US"/>
        </w:rPr>
      </w:pPr>
      <w:r>
        <w:rPr>
          <w:rFonts w:ascii="Arial" w:hAnsi="Arial"/>
          <w:sz w:val="22"/>
          <w:lang w:val="en-US"/>
        </w:rPr>
        <w:t>4.1.1 Homogeneous equation</w:t>
      </w:r>
    </w:p>
    <w:p w:rsidR="00A667E0" w:rsidRDefault="00A667E0">
      <w:pPr>
        <w:ind w:left="993" w:hanging="567"/>
        <w:rPr>
          <w:rFonts w:ascii="Arial" w:hAnsi="Arial"/>
          <w:sz w:val="22"/>
          <w:lang w:val="en-US"/>
        </w:rPr>
      </w:pPr>
      <w:r>
        <w:rPr>
          <w:rFonts w:ascii="Arial" w:hAnsi="Arial"/>
          <w:sz w:val="22"/>
          <w:lang w:val="en-US"/>
        </w:rPr>
        <w:t>4.1.2 Equations who could be changed into a homogeneous equations</w:t>
      </w:r>
    </w:p>
    <w:p w:rsidR="00A667E0" w:rsidRDefault="00A667E0">
      <w:pPr>
        <w:ind w:left="993" w:hanging="567"/>
        <w:rPr>
          <w:rFonts w:ascii="Arial" w:hAnsi="Arial"/>
          <w:sz w:val="22"/>
          <w:lang w:val="en-US"/>
        </w:rPr>
      </w:pPr>
      <w:r>
        <w:rPr>
          <w:rFonts w:ascii="Arial" w:hAnsi="Arial"/>
          <w:sz w:val="22"/>
          <w:lang w:val="en-US"/>
        </w:rPr>
        <w:t>4.1.3</w:t>
      </w:r>
      <w:r>
        <w:rPr>
          <w:rFonts w:ascii="Arial" w:hAnsi="Arial"/>
          <w:sz w:val="22"/>
          <w:lang w:val="en-US"/>
        </w:rPr>
        <w:tab/>
        <w:t>Linear first order equations (Bernoulli)</w:t>
      </w:r>
    </w:p>
    <w:p w:rsidR="00A667E0" w:rsidRDefault="00A667E0">
      <w:pPr>
        <w:ind w:left="993" w:hanging="567"/>
        <w:jc w:val="both"/>
        <w:rPr>
          <w:rFonts w:ascii="Arial" w:hAnsi="Arial"/>
          <w:sz w:val="22"/>
          <w:lang w:val="en-US"/>
        </w:rPr>
      </w:pPr>
      <w:r>
        <w:rPr>
          <w:rFonts w:ascii="Arial" w:hAnsi="Arial"/>
          <w:sz w:val="22"/>
          <w:lang w:val="en-US"/>
        </w:rPr>
        <w:t>4.1.4</w:t>
      </w:r>
      <w:r>
        <w:rPr>
          <w:rFonts w:ascii="Arial" w:hAnsi="Arial"/>
          <w:sz w:val="22"/>
          <w:lang w:val="en-US"/>
        </w:rPr>
        <w:tab/>
        <w:t xml:space="preserve">Total differential equations, equations </w:t>
      </w:r>
      <w:r w:rsidR="009C2170">
        <w:rPr>
          <w:rFonts w:ascii="Arial" w:hAnsi="Arial"/>
          <w:sz w:val="22"/>
          <w:lang w:val="en-US"/>
        </w:rPr>
        <w:t>that</w:t>
      </w:r>
      <w:r>
        <w:rPr>
          <w:rFonts w:ascii="Arial" w:hAnsi="Arial"/>
          <w:sz w:val="22"/>
          <w:lang w:val="en-US"/>
        </w:rPr>
        <w:t xml:space="preserve"> could be changed into total differential equations</w:t>
      </w:r>
    </w:p>
    <w:p w:rsidR="00A667E0" w:rsidRDefault="00A667E0">
      <w:pPr>
        <w:rPr>
          <w:rFonts w:ascii="Arial" w:hAnsi="Arial"/>
          <w:sz w:val="22"/>
          <w:lang w:val="en-US"/>
        </w:rPr>
      </w:pPr>
      <w:r>
        <w:rPr>
          <w:rFonts w:ascii="Arial" w:hAnsi="Arial"/>
          <w:sz w:val="22"/>
          <w:lang w:val="en-US"/>
        </w:rPr>
        <w:t>4.2 Differential equations of higher order</w:t>
      </w:r>
    </w:p>
    <w:p w:rsidR="00A667E0" w:rsidRDefault="00A667E0">
      <w:pPr>
        <w:ind w:left="993" w:hanging="567"/>
        <w:rPr>
          <w:rFonts w:ascii="Arial" w:hAnsi="Arial"/>
          <w:sz w:val="22"/>
          <w:lang w:val="en-US"/>
        </w:rPr>
      </w:pPr>
      <w:r>
        <w:rPr>
          <w:rFonts w:ascii="Arial" w:hAnsi="Arial"/>
          <w:sz w:val="22"/>
          <w:lang w:val="en-US"/>
        </w:rPr>
        <w:t>4.2.1 Linear homogeneous equations, properties of solutions</w:t>
      </w:r>
    </w:p>
    <w:p w:rsidR="00A667E0" w:rsidRDefault="00A667E0">
      <w:pPr>
        <w:pStyle w:val="Title"/>
      </w:pPr>
      <w:r>
        <w:rPr>
          <w:u w:val="single"/>
        </w:rPr>
        <w:t xml:space="preserve">Chapter </w:t>
      </w:r>
      <w:r w:rsidR="001048F0">
        <w:rPr>
          <w:u w:val="single"/>
        </w:rPr>
        <w:t>5</w:t>
      </w:r>
      <w:r w:rsidR="001048F0">
        <w:t xml:space="preserve"> </w:t>
      </w:r>
      <w:r>
        <w:br/>
        <w:t>Probabilities</w:t>
      </w:r>
    </w:p>
    <w:p w:rsidR="00A667E0" w:rsidRDefault="00A667E0">
      <w:pPr>
        <w:rPr>
          <w:rFonts w:ascii="Arial" w:hAnsi="Arial"/>
          <w:sz w:val="22"/>
          <w:lang w:val="en-US"/>
        </w:rPr>
      </w:pPr>
      <w:r>
        <w:rPr>
          <w:rFonts w:ascii="Arial" w:hAnsi="Arial"/>
          <w:sz w:val="22"/>
          <w:lang w:val="en-US"/>
        </w:rPr>
        <w:t>5.1 Notions of probability</w:t>
      </w:r>
    </w:p>
    <w:p w:rsidR="00A667E0" w:rsidRDefault="00A667E0">
      <w:pPr>
        <w:ind w:left="993" w:hanging="567"/>
        <w:rPr>
          <w:rFonts w:ascii="Arial" w:hAnsi="Arial"/>
          <w:sz w:val="22"/>
          <w:lang w:val="en-US"/>
        </w:rPr>
      </w:pPr>
      <w:r>
        <w:rPr>
          <w:rFonts w:ascii="Arial" w:hAnsi="Arial"/>
          <w:sz w:val="22"/>
          <w:lang w:val="en-US"/>
        </w:rPr>
        <w:t>5.1.1 Events, probabilities and conditional probability</w:t>
      </w:r>
    </w:p>
    <w:p w:rsidR="00A667E0" w:rsidRDefault="00A667E0">
      <w:pPr>
        <w:ind w:right="21"/>
        <w:jc w:val="both"/>
        <w:rPr>
          <w:rFonts w:ascii="Arial" w:hAnsi="Arial"/>
          <w:sz w:val="22"/>
          <w:lang w:val="en-US"/>
        </w:rPr>
      </w:pPr>
    </w:p>
    <w:p w:rsidR="00EA4A07" w:rsidRDefault="00EA4A07">
      <w:pPr>
        <w:ind w:right="21"/>
        <w:jc w:val="both"/>
        <w:rPr>
          <w:rFonts w:ascii="Arial" w:hAnsi="Arial"/>
          <w:sz w:val="22"/>
          <w:lang w:val="en-US"/>
        </w:rPr>
      </w:pPr>
    </w:p>
    <w:p w:rsidR="005B4BBE" w:rsidRDefault="005B4BBE">
      <w:pPr>
        <w:ind w:right="21"/>
        <w:jc w:val="both"/>
        <w:rPr>
          <w:rFonts w:ascii="Arial" w:hAnsi="Arial"/>
          <w:sz w:val="22"/>
          <w:lang w:val="en-US"/>
        </w:rPr>
      </w:pPr>
    </w:p>
    <w:p w:rsidR="005B4BBE" w:rsidRDefault="005B4BBE">
      <w:pPr>
        <w:ind w:right="21"/>
        <w:jc w:val="both"/>
        <w:rPr>
          <w:rFonts w:ascii="Arial" w:hAnsi="Arial"/>
          <w:sz w:val="22"/>
          <w:lang w:val="en-US"/>
        </w:rPr>
      </w:pPr>
    </w:p>
    <w:p w:rsidR="005B4BBE" w:rsidRDefault="005B4BBE">
      <w:pPr>
        <w:ind w:right="21"/>
        <w:jc w:val="both"/>
        <w:rPr>
          <w:rFonts w:ascii="Arial" w:hAnsi="Arial"/>
          <w:sz w:val="22"/>
          <w:lang w:val="en-US"/>
        </w:rPr>
      </w:pPr>
    </w:p>
    <w:p w:rsidR="005B4BBE" w:rsidRDefault="005B4BBE">
      <w:pPr>
        <w:ind w:right="21"/>
        <w:jc w:val="both"/>
        <w:rPr>
          <w:rFonts w:ascii="Arial" w:hAnsi="Arial"/>
          <w:sz w:val="22"/>
          <w:lang w:val="en-US"/>
        </w:rPr>
      </w:pPr>
    </w:p>
    <w:p w:rsidR="005B4BBE" w:rsidRDefault="005B4BBE">
      <w:pPr>
        <w:ind w:right="21"/>
        <w:jc w:val="both"/>
        <w:rPr>
          <w:rFonts w:ascii="Arial" w:hAnsi="Arial"/>
          <w:sz w:val="22"/>
          <w:lang w:val="en-US"/>
        </w:rPr>
      </w:pPr>
    </w:p>
    <w:p w:rsidR="005B4BBE" w:rsidRDefault="005B4BBE">
      <w:pPr>
        <w:ind w:right="21"/>
        <w:jc w:val="both"/>
        <w:rPr>
          <w:rFonts w:ascii="Arial" w:hAnsi="Arial"/>
          <w:sz w:val="22"/>
          <w:lang w:val="en-US"/>
        </w:rPr>
      </w:pPr>
    </w:p>
    <w:p w:rsidR="005B4BBE" w:rsidRDefault="005B4BBE">
      <w:pPr>
        <w:ind w:right="21"/>
        <w:jc w:val="both"/>
        <w:rPr>
          <w:rFonts w:ascii="Arial" w:hAnsi="Arial"/>
          <w:sz w:val="22"/>
          <w:lang w:val="en-US"/>
        </w:rPr>
      </w:pPr>
    </w:p>
    <w:p w:rsidR="005B4BBE" w:rsidRDefault="005B4BBE">
      <w:pPr>
        <w:ind w:right="21"/>
        <w:jc w:val="both"/>
        <w:rPr>
          <w:rFonts w:ascii="Arial" w:hAnsi="Arial"/>
          <w:sz w:val="22"/>
          <w:lang w:val="en-US"/>
        </w:rPr>
      </w:pPr>
    </w:p>
    <w:p w:rsidR="005B4BBE" w:rsidRDefault="005B4BBE">
      <w:pPr>
        <w:ind w:right="21"/>
        <w:jc w:val="both"/>
        <w:rPr>
          <w:rFonts w:ascii="Arial" w:hAnsi="Arial"/>
          <w:sz w:val="22"/>
          <w:lang w:val="en-US"/>
        </w:rPr>
      </w:pPr>
    </w:p>
    <w:p w:rsidR="005B4BBE" w:rsidRDefault="005B4BBE">
      <w:pPr>
        <w:ind w:right="21"/>
        <w:jc w:val="both"/>
        <w:rPr>
          <w:rFonts w:ascii="Arial" w:hAnsi="Arial"/>
          <w:sz w:val="22"/>
          <w:lang w:val="en-US"/>
        </w:rPr>
      </w:pPr>
    </w:p>
    <w:p w:rsidR="005B4BBE" w:rsidRDefault="005B4BBE">
      <w:pPr>
        <w:ind w:right="21"/>
        <w:jc w:val="both"/>
        <w:rPr>
          <w:rFonts w:ascii="Arial" w:hAnsi="Arial"/>
          <w:sz w:val="22"/>
          <w:lang w:val="en-US"/>
        </w:rPr>
      </w:pPr>
    </w:p>
    <w:p w:rsidR="005B4BBE" w:rsidRDefault="005B4BBE">
      <w:pPr>
        <w:ind w:right="21"/>
        <w:jc w:val="both"/>
        <w:rPr>
          <w:rFonts w:ascii="Arial" w:hAnsi="Arial"/>
          <w:sz w:val="22"/>
          <w:lang w:val="en-US"/>
        </w:rPr>
      </w:pPr>
    </w:p>
    <w:p w:rsidR="005B4BBE" w:rsidRDefault="005B4BBE">
      <w:pPr>
        <w:ind w:right="21"/>
        <w:jc w:val="both"/>
        <w:rPr>
          <w:rFonts w:ascii="Arial" w:hAnsi="Arial"/>
          <w:sz w:val="22"/>
          <w:lang w:val="en-US"/>
        </w:rPr>
      </w:pPr>
    </w:p>
    <w:p w:rsidR="005B4BBE" w:rsidRDefault="005B4BBE">
      <w:pPr>
        <w:ind w:right="21"/>
        <w:jc w:val="both"/>
        <w:rPr>
          <w:rFonts w:ascii="Arial" w:hAnsi="Arial"/>
          <w:sz w:val="22"/>
          <w:lang w:val="en-US"/>
        </w:rPr>
      </w:pPr>
    </w:p>
    <w:p w:rsidR="005B4BBE" w:rsidRDefault="005B4BBE">
      <w:pPr>
        <w:ind w:right="21"/>
        <w:jc w:val="both"/>
        <w:rPr>
          <w:rFonts w:ascii="Arial" w:hAnsi="Arial"/>
          <w:sz w:val="22"/>
          <w:lang w:val="en-US"/>
        </w:rPr>
      </w:pPr>
    </w:p>
    <w:p w:rsidR="005B4BBE" w:rsidRDefault="005B4BBE">
      <w:pPr>
        <w:ind w:right="21"/>
        <w:jc w:val="both"/>
        <w:rPr>
          <w:rFonts w:ascii="Arial" w:hAnsi="Arial"/>
          <w:sz w:val="22"/>
          <w:lang w:val="en-US"/>
        </w:rPr>
      </w:pPr>
    </w:p>
    <w:p w:rsidR="005B4BBE" w:rsidRDefault="005B4BBE">
      <w:pPr>
        <w:ind w:right="21"/>
        <w:jc w:val="both"/>
        <w:rPr>
          <w:rFonts w:ascii="Arial" w:hAnsi="Arial"/>
          <w:sz w:val="22"/>
          <w:lang w:val="en-US"/>
        </w:rPr>
      </w:pPr>
    </w:p>
    <w:p w:rsidR="005B4BBE" w:rsidRDefault="005B4BBE">
      <w:pPr>
        <w:ind w:right="21"/>
        <w:jc w:val="both"/>
        <w:rPr>
          <w:rFonts w:ascii="Arial" w:hAnsi="Arial"/>
          <w:sz w:val="22"/>
          <w:lang w:val="en-US"/>
        </w:rPr>
      </w:pPr>
    </w:p>
    <w:p w:rsidR="005B4BBE" w:rsidRDefault="005B4BBE">
      <w:pPr>
        <w:ind w:right="21"/>
        <w:jc w:val="both"/>
        <w:rPr>
          <w:rFonts w:ascii="Arial" w:hAnsi="Arial"/>
          <w:sz w:val="22"/>
          <w:lang w:val="en-US"/>
        </w:rPr>
      </w:pPr>
    </w:p>
    <w:p w:rsidR="005B4BBE" w:rsidRDefault="005B4BBE">
      <w:pPr>
        <w:ind w:right="21"/>
        <w:jc w:val="both"/>
        <w:rPr>
          <w:rFonts w:ascii="Arial" w:hAnsi="Arial"/>
          <w:sz w:val="22"/>
          <w:lang w:val="en-US"/>
        </w:rPr>
      </w:pPr>
    </w:p>
    <w:p w:rsidR="005B4BBE" w:rsidRDefault="005B4BBE">
      <w:pPr>
        <w:ind w:right="21"/>
        <w:jc w:val="both"/>
        <w:rPr>
          <w:rFonts w:ascii="Arial" w:hAnsi="Arial"/>
          <w:sz w:val="22"/>
          <w:lang w:val="en-US"/>
        </w:rPr>
      </w:pPr>
    </w:p>
    <w:p w:rsidR="005B4BBE" w:rsidRDefault="005B4BBE">
      <w:pPr>
        <w:ind w:right="21"/>
        <w:jc w:val="both"/>
        <w:rPr>
          <w:rFonts w:ascii="Arial" w:hAnsi="Arial"/>
          <w:sz w:val="22"/>
          <w:lang w:val="en-US"/>
        </w:rPr>
      </w:pPr>
    </w:p>
    <w:p w:rsidR="005B4BBE" w:rsidRDefault="005B4BBE">
      <w:pPr>
        <w:ind w:right="21"/>
        <w:jc w:val="both"/>
        <w:rPr>
          <w:rFonts w:ascii="Arial" w:hAnsi="Arial"/>
          <w:sz w:val="22"/>
          <w:lang w:val="en-US"/>
        </w:rPr>
      </w:pPr>
    </w:p>
    <w:p w:rsidR="005B4BBE" w:rsidRDefault="005B4BBE">
      <w:pPr>
        <w:ind w:right="21"/>
        <w:jc w:val="both"/>
        <w:rPr>
          <w:rFonts w:ascii="Arial" w:hAnsi="Arial"/>
          <w:sz w:val="22"/>
          <w:lang w:val="en-US"/>
        </w:rPr>
      </w:pPr>
    </w:p>
    <w:p w:rsidR="005B4BBE" w:rsidRDefault="005B4BBE">
      <w:pPr>
        <w:ind w:right="21"/>
        <w:jc w:val="both"/>
        <w:rPr>
          <w:rFonts w:ascii="Arial" w:hAnsi="Arial"/>
          <w:sz w:val="22"/>
          <w:lang w:val="en-US"/>
        </w:rPr>
      </w:pPr>
    </w:p>
    <w:p w:rsidR="005B4BBE" w:rsidRDefault="005B4BBE">
      <w:pPr>
        <w:ind w:right="21"/>
        <w:jc w:val="both"/>
        <w:rPr>
          <w:rFonts w:ascii="Arial" w:hAnsi="Arial"/>
          <w:sz w:val="22"/>
          <w:lang w:val="en-US"/>
        </w:rPr>
      </w:pPr>
    </w:p>
    <w:p w:rsidR="005B4BBE" w:rsidRDefault="005B4BBE">
      <w:pPr>
        <w:ind w:right="21"/>
        <w:jc w:val="both"/>
        <w:rPr>
          <w:rFonts w:ascii="Arial" w:hAnsi="Arial"/>
          <w:sz w:val="22"/>
          <w:lang w:val="en-US"/>
        </w:rPr>
      </w:pPr>
    </w:p>
    <w:p w:rsidR="005B4BBE" w:rsidRDefault="005B4BBE">
      <w:pPr>
        <w:ind w:right="21"/>
        <w:jc w:val="both"/>
        <w:rPr>
          <w:rFonts w:ascii="Arial" w:hAnsi="Arial"/>
          <w:sz w:val="22"/>
          <w:lang w:val="en-US"/>
        </w:rPr>
      </w:pPr>
    </w:p>
    <w:p w:rsidR="005B4BBE" w:rsidRDefault="005B4BBE">
      <w:pPr>
        <w:ind w:right="21"/>
        <w:jc w:val="both"/>
        <w:rPr>
          <w:rFonts w:ascii="Arial" w:hAnsi="Arial"/>
          <w:sz w:val="22"/>
          <w:lang w:val="en-US"/>
        </w:rPr>
      </w:pPr>
    </w:p>
    <w:p w:rsidR="005B4BBE" w:rsidRDefault="005B4BBE">
      <w:pPr>
        <w:ind w:right="21"/>
        <w:jc w:val="both"/>
        <w:rPr>
          <w:rFonts w:ascii="Arial" w:hAnsi="Arial"/>
          <w:sz w:val="22"/>
          <w:lang w:val="en-US"/>
        </w:rPr>
      </w:pPr>
    </w:p>
    <w:p w:rsidR="005B4BBE" w:rsidRDefault="005B4BBE">
      <w:pPr>
        <w:ind w:right="21"/>
        <w:jc w:val="both"/>
        <w:rPr>
          <w:rFonts w:ascii="Arial" w:hAnsi="Arial"/>
          <w:sz w:val="22"/>
          <w:lang w:val="en-US"/>
        </w:rPr>
      </w:pPr>
    </w:p>
    <w:p w:rsidR="005B4BBE" w:rsidRDefault="005B4BBE">
      <w:pPr>
        <w:ind w:right="21"/>
        <w:jc w:val="both"/>
        <w:rPr>
          <w:rFonts w:ascii="Arial" w:hAnsi="Arial"/>
          <w:sz w:val="22"/>
          <w:lang w:val="en-US"/>
        </w:rPr>
      </w:pPr>
    </w:p>
    <w:p w:rsidR="005B4BBE" w:rsidRDefault="005B4BBE">
      <w:pPr>
        <w:ind w:right="21"/>
        <w:jc w:val="both"/>
        <w:rPr>
          <w:rFonts w:ascii="Arial" w:hAnsi="Arial"/>
          <w:sz w:val="22"/>
          <w:lang w:val="en-US"/>
        </w:rPr>
      </w:pPr>
    </w:p>
    <w:p w:rsidR="00EA4A07" w:rsidRDefault="00EA4A07">
      <w:pPr>
        <w:ind w:right="21"/>
        <w:jc w:val="both"/>
        <w:rPr>
          <w:rFonts w:ascii="Arial" w:hAnsi="Arial"/>
          <w:sz w:val="22"/>
          <w:lang w:val="en-US"/>
        </w:rPr>
      </w:pPr>
    </w:p>
    <w:p w:rsidR="00EA4A07" w:rsidRDefault="00EA4A07">
      <w:pPr>
        <w:ind w:right="21"/>
        <w:jc w:val="both"/>
        <w:rPr>
          <w:rFonts w:ascii="Arial" w:hAnsi="Arial"/>
          <w:sz w:val="22"/>
          <w:lang w:val="en-US"/>
        </w:rPr>
        <w:sectPr w:rsidR="00EA4A07">
          <w:headerReference w:type="default" r:id="rId13"/>
          <w:type w:val="continuous"/>
          <w:pgSz w:w="11907" w:h="16840" w:code="9"/>
          <w:pgMar w:top="1418" w:right="851" w:bottom="1134" w:left="1134" w:header="567" w:footer="567" w:gutter="0"/>
          <w:paperSrc w:first="8242" w:other="8242"/>
          <w:cols w:space="720"/>
          <w:titlePg/>
        </w:sectPr>
      </w:pPr>
    </w:p>
    <w:p w:rsidR="00A667E0" w:rsidRPr="001931F2" w:rsidRDefault="008A7FBE" w:rsidP="00993D6A">
      <w:pPr>
        <w:pStyle w:val="Heading1"/>
        <w:jc w:val="center"/>
        <w:rPr>
          <w:lang w:val="en-US"/>
        </w:rPr>
      </w:pPr>
      <w:bookmarkStart w:id="0" w:name="_Toc461867400"/>
      <w:bookmarkStart w:id="1" w:name="_Toc461868640"/>
      <w:r>
        <w:rPr>
          <w:lang w:val="en-US" w:eastAsia="fr-FR"/>
        </w:rPr>
        <w:lastRenderedPageBreak/>
        <w:t xml:space="preserve">Engineering </w:t>
      </w:r>
      <w:r w:rsidR="00993D6A">
        <w:rPr>
          <w:lang w:val="en-US" w:eastAsia="fr-FR"/>
        </w:rPr>
        <w:t>mechanics</w:t>
      </w:r>
      <w:r w:rsidR="00A667E0">
        <w:rPr>
          <w:lang w:val="en-US" w:eastAsia="fr-FR"/>
        </w:rPr>
        <w:t xml:space="preserve"> </w:t>
      </w:r>
      <w:r w:rsidR="00A667E0">
        <w:rPr>
          <w:lang w:val="en-US" w:eastAsia="fr-FR"/>
        </w:rPr>
        <w:br/>
      </w:r>
      <w:bookmarkEnd w:id="0"/>
      <w:bookmarkEnd w:id="1"/>
      <w:r w:rsidR="00993D6A">
        <w:rPr>
          <w:lang w:val="en-US"/>
        </w:rPr>
        <w:t xml:space="preserve">(60 Periods)                                                    </w:t>
      </w:r>
    </w:p>
    <w:p w:rsidR="00A667E0" w:rsidRPr="00F55F8A" w:rsidRDefault="00F55F8A">
      <w:pPr>
        <w:pStyle w:val="Heading3"/>
        <w:rPr>
          <w:rFonts w:ascii="Arial Rounded MT Bold" w:hAnsi="Arial Rounded MT Bold"/>
          <w:sz w:val="28"/>
          <w:szCs w:val="28"/>
        </w:rPr>
      </w:pPr>
      <w:r w:rsidRPr="00F55F8A">
        <w:rPr>
          <w:rFonts w:ascii="Arial Rounded MT Bold" w:hAnsi="Arial Rounded MT Bold"/>
          <w:sz w:val="28"/>
          <w:szCs w:val="28"/>
        </w:rPr>
        <w:t>OBJECTIVES</w:t>
      </w:r>
    </w:p>
    <w:p w:rsidR="00993D6A" w:rsidRPr="00993D6A" w:rsidRDefault="00993D6A" w:rsidP="007F6148">
      <w:pPr>
        <w:pStyle w:val="Heading2"/>
        <w:spacing w:after="0"/>
        <w:rPr>
          <w:rFonts w:ascii="Arial" w:hAnsi="Arial" w:cs="Arial"/>
          <w:b w:val="0"/>
          <w:bCs w:val="0"/>
          <w:caps w:val="0"/>
          <w:color w:val="333333"/>
          <w:sz w:val="22"/>
          <w:szCs w:val="22"/>
          <w:lang w:val="en-US"/>
        </w:rPr>
      </w:pPr>
      <w:r w:rsidRPr="00993D6A">
        <w:rPr>
          <w:rFonts w:ascii="Arial" w:hAnsi="Arial" w:cs="Arial"/>
          <w:b w:val="0"/>
          <w:bCs w:val="0"/>
          <w:caps w:val="0"/>
          <w:color w:val="333333"/>
          <w:sz w:val="22"/>
          <w:szCs w:val="22"/>
          <w:lang w:val="en-US"/>
        </w:rPr>
        <w:t>The disciplines of mechanics an</w:t>
      </w:r>
      <w:r>
        <w:rPr>
          <w:rFonts w:ascii="Arial" w:hAnsi="Arial" w:cs="Arial"/>
          <w:b w:val="0"/>
          <w:bCs w:val="0"/>
          <w:caps w:val="0"/>
          <w:color w:val="333333"/>
          <w:sz w:val="22"/>
          <w:szCs w:val="22"/>
          <w:lang w:val="en-US"/>
        </w:rPr>
        <w:t>d electromagnetism are basic to</w:t>
      </w:r>
      <w:r w:rsidRPr="00993D6A">
        <w:rPr>
          <w:rFonts w:ascii="Arial" w:hAnsi="Arial" w:cs="Arial"/>
          <w:b w:val="0"/>
          <w:bCs w:val="0"/>
          <w:caps w:val="0"/>
          <w:color w:val="333333"/>
          <w:sz w:val="22"/>
          <w:szCs w:val="22"/>
          <w:lang w:val="en-US"/>
        </w:rPr>
        <w:t xml:space="preserve"> all other</w:t>
      </w:r>
      <w:r>
        <w:rPr>
          <w:rFonts w:ascii="Arial" w:hAnsi="Arial" w:cs="Arial"/>
          <w:b w:val="0"/>
          <w:bCs w:val="0"/>
          <w:caps w:val="0"/>
          <w:color w:val="333333"/>
          <w:sz w:val="22"/>
          <w:szCs w:val="22"/>
          <w:lang w:val="en-US"/>
        </w:rPr>
        <w:t xml:space="preserve"> </w:t>
      </w:r>
      <w:r w:rsidRPr="00993D6A">
        <w:rPr>
          <w:rFonts w:ascii="Arial" w:hAnsi="Arial" w:cs="Arial"/>
          <w:b w:val="0"/>
          <w:bCs w:val="0"/>
          <w:caps w:val="0"/>
          <w:color w:val="333333"/>
          <w:sz w:val="22"/>
          <w:szCs w:val="22"/>
          <w:lang w:val="en-US"/>
        </w:rPr>
        <w:t>branches of classical physics (developed before 1900) and modern physics</w:t>
      </w:r>
      <w:r w:rsidR="007F6148">
        <w:rPr>
          <w:rFonts w:ascii="Arial" w:hAnsi="Arial" w:cs="Arial"/>
          <w:b w:val="0"/>
          <w:bCs w:val="0"/>
          <w:caps w:val="0"/>
          <w:color w:val="333333"/>
          <w:sz w:val="22"/>
          <w:szCs w:val="22"/>
          <w:lang w:val="en-US"/>
        </w:rPr>
        <w:t xml:space="preserve"> </w:t>
      </w:r>
      <w:r w:rsidRPr="00993D6A">
        <w:rPr>
          <w:rFonts w:ascii="Arial" w:hAnsi="Arial" w:cs="Arial"/>
          <w:b w:val="0"/>
          <w:bCs w:val="0"/>
          <w:caps w:val="0"/>
          <w:color w:val="333333"/>
          <w:sz w:val="22"/>
          <w:szCs w:val="22"/>
          <w:lang w:val="en-US"/>
        </w:rPr>
        <w:t xml:space="preserve">(c. 1900–present). The first part of </w:t>
      </w:r>
      <w:r w:rsidR="0089314C" w:rsidRPr="00993D6A">
        <w:rPr>
          <w:rFonts w:ascii="Arial" w:hAnsi="Arial" w:cs="Arial"/>
          <w:b w:val="0"/>
          <w:bCs w:val="0"/>
          <w:caps w:val="0"/>
          <w:color w:val="333333"/>
          <w:sz w:val="22"/>
          <w:szCs w:val="22"/>
          <w:lang w:val="en-US"/>
        </w:rPr>
        <w:t>these textbook deals</w:t>
      </w:r>
      <w:r w:rsidRPr="00993D6A">
        <w:rPr>
          <w:rFonts w:ascii="Arial" w:hAnsi="Arial" w:cs="Arial"/>
          <w:b w:val="0"/>
          <w:bCs w:val="0"/>
          <w:caps w:val="0"/>
          <w:color w:val="333333"/>
          <w:sz w:val="22"/>
          <w:szCs w:val="22"/>
          <w:lang w:val="en-US"/>
        </w:rPr>
        <w:t xml:space="preserve"> with classical </w:t>
      </w:r>
      <w:r w:rsidR="0089314C" w:rsidRPr="00993D6A">
        <w:rPr>
          <w:rFonts w:ascii="Arial" w:hAnsi="Arial" w:cs="Arial"/>
          <w:b w:val="0"/>
          <w:bCs w:val="0"/>
          <w:caps w:val="0"/>
          <w:color w:val="333333"/>
          <w:sz w:val="22"/>
          <w:szCs w:val="22"/>
          <w:lang w:val="en-US"/>
        </w:rPr>
        <w:t>mechanics</w:t>
      </w:r>
      <w:r w:rsidR="007F6148">
        <w:rPr>
          <w:rFonts w:ascii="Arial" w:hAnsi="Arial" w:cs="Arial"/>
          <w:b w:val="0"/>
          <w:bCs w:val="0"/>
          <w:caps w:val="0"/>
          <w:color w:val="333333"/>
          <w:sz w:val="22"/>
          <w:szCs w:val="22"/>
          <w:lang w:val="en-US"/>
        </w:rPr>
        <w:t xml:space="preserve"> </w:t>
      </w:r>
      <w:r w:rsidRPr="00993D6A">
        <w:rPr>
          <w:rFonts w:ascii="Arial" w:hAnsi="Arial" w:cs="Arial"/>
          <w:b w:val="0"/>
          <w:bCs w:val="0"/>
          <w:caps w:val="0"/>
          <w:color w:val="333333"/>
          <w:sz w:val="22"/>
          <w:szCs w:val="22"/>
          <w:lang w:val="en-US"/>
        </w:rPr>
        <w:t>sometimes referred to as Newtonian mechanics</w:t>
      </w:r>
      <w:r w:rsidR="007F6148">
        <w:rPr>
          <w:rFonts w:ascii="Arial" w:hAnsi="Arial" w:cs="Arial"/>
          <w:b w:val="0"/>
          <w:bCs w:val="0"/>
          <w:caps w:val="0"/>
          <w:color w:val="333333"/>
          <w:sz w:val="22"/>
          <w:szCs w:val="22"/>
          <w:lang w:val="en-US"/>
        </w:rPr>
        <w:t xml:space="preserve"> </w:t>
      </w:r>
      <w:r w:rsidRPr="00993D6A">
        <w:rPr>
          <w:rFonts w:ascii="Arial" w:hAnsi="Arial" w:cs="Arial"/>
          <w:b w:val="0"/>
          <w:bCs w:val="0"/>
          <w:caps w:val="0"/>
          <w:color w:val="333333"/>
          <w:sz w:val="22"/>
          <w:szCs w:val="22"/>
          <w:lang w:val="en-US"/>
        </w:rPr>
        <w:t>or simply mechanics.</w:t>
      </w:r>
      <w:r w:rsidR="007F6148">
        <w:rPr>
          <w:rFonts w:ascii="Arial" w:hAnsi="Arial" w:cs="Arial"/>
          <w:b w:val="0"/>
          <w:bCs w:val="0"/>
          <w:caps w:val="0"/>
          <w:color w:val="333333"/>
          <w:sz w:val="22"/>
          <w:szCs w:val="22"/>
          <w:lang w:val="en-US"/>
        </w:rPr>
        <w:t xml:space="preserve"> </w:t>
      </w:r>
      <w:r w:rsidRPr="00993D6A">
        <w:rPr>
          <w:rFonts w:ascii="Arial" w:hAnsi="Arial" w:cs="Arial"/>
          <w:b w:val="0"/>
          <w:bCs w:val="0"/>
          <w:caps w:val="0"/>
          <w:color w:val="333333"/>
          <w:sz w:val="22"/>
          <w:szCs w:val="22"/>
          <w:lang w:val="en-US"/>
        </w:rPr>
        <w:t>This is an appropriate place to begin an introductory text because many of the basic principles</w:t>
      </w:r>
      <w:r w:rsidR="007F6148">
        <w:rPr>
          <w:rFonts w:ascii="Arial" w:hAnsi="Arial" w:cs="Arial"/>
          <w:b w:val="0"/>
          <w:bCs w:val="0"/>
          <w:caps w:val="0"/>
          <w:color w:val="333333"/>
          <w:sz w:val="22"/>
          <w:szCs w:val="22"/>
          <w:lang w:val="en-US"/>
        </w:rPr>
        <w:t xml:space="preserve"> </w:t>
      </w:r>
      <w:r w:rsidRPr="00993D6A">
        <w:rPr>
          <w:rFonts w:ascii="Arial" w:hAnsi="Arial" w:cs="Arial"/>
          <w:b w:val="0"/>
          <w:bCs w:val="0"/>
          <w:caps w:val="0"/>
          <w:color w:val="333333"/>
          <w:sz w:val="22"/>
          <w:szCs w:val="22"/>
          <w:lang w:val="en-US"/>
        </w:rPr>
        <w:t>used to understand mechanical systems can later be used to describe such natural</w:t>
      </w:r>
    </w:p>
    <w:p w:rsidR="00993D6A" w:rsidRPr="00993D6A" w:rsidRDefault="00993D6A" w:rsidP="007F6148">
      <w:pPr>
        <w:pStyle w:val="Heading2"/>
        <w:spacing w:after="0"/>
        <w:rPr>
          <w:rFonts w:ascii="Arial" w:hAnsi="Arial" w:cs="Arial"/>
          <w:b w:val="0"/>
          <w:bCs w:val="0"/>
          <w:caps w:val="0"/>
          <w:color w:val="333333"/>
          <w:sz w:val="22"/>
          <w:szCs w:val="22"/>
          <w:lang w:val="en-US"/>
        </w:rPr>
      </w:pPr>
      <w:r w:rsidRPr="00993D6A">
        <w:rPr>
          <w:rFonts w:ascii="Arial" w:hAnsi="Arial" w:cs="Arial"/>
          <w:b w:val="0"/>
          <w:bCs w:val="0"/>
          <w:caps w:val="0"/>
          <w:color w:val="333333"/>
          <w:sz w:val="22"/>
          <w:szCs w:val="22"/>
          <w:lang w:val="en-US"/>
        </w:rPr>
        <w:t>Furthermore, the laws of</w:t>
      </w:r>
      <w:r w:rsidR="007F6148">
        <w:rPr>
          <w:rFonts w:ascii="Arial" w:hAnsi="Arial" w:cs="Arial"/>
          <w:b w:val="0"/>
          <w:bCs w:val="0"/>
          <w:caps w:val="0"/>
          <w:color w:val="333333"/>
          <w:sz w:val="22"/>
          <w:szCs w:val="22"/>
          <w:lang w:val="en-US"/>
        </w:rPr>
        <w:t xml:space="preserve"> </w:t>
      </w:r>
      <w:r w:rsidRPr="00993D6A">
        <w:rPr>
          <w:rFonts w:ascii="Arial" w:hAnsi="Arial" w:cs="Arial"/>
          <w:b w:val="0"/>
          <w:bCs w:val="0"/>
          <w:caps w:val="0"/>
          <w:color w:val="333333"/>
          <w:sz w:val="22"/>
          <w:szCs w:val="22"/>
          <w:lang w:val="en-US"/>
        </w:rPr>
        <w:t>conservation of energy and momentum introduced in mechanics retain their impo</w:t>
      </w:r>
      <w:r w:rsidR="007F6148">
        <w:rPr>
          <w:rFonts w:ascii="Arial" w:hAnsi="Arial" w:cs="Arial"/>
          <w:b w:val="0"/>
          <w:bCs w:val="0"/>
          <w:caps w:val="0"/>
          <w:color w:val="333333"/>
          <w:sz w:val="22"/>
          <w:szCs w:val="22"/>
          <w:lang w:val="en-US"/>
        </w:rPr>
        <w:t>r</w:t>
      </w:r>
      <w:r w:rsidRPr="00993D6A">
        <w:rPr>
          <w:rFonts w:ascii="Arial" w:hAnsi="Arial" w:cs="Arial"/>
          <w:b w:val="0"/>
          <w:bCs w:val="0"/>
          <w:caps w:val="0"/>
          <w:color w:val="333333"/>
          <w:sz w:val="22"/>
          <w:szCs w:val="22"/>
          <w:lang w:val="en-US"/>
        </w:rPr>
        <w:t>tance in the fundamental theories of other areas of physics.</w:t>
      </w:r>
    </w:p>
    <w:p w:rsidR="00993D6A" w:rsidRPr="00993D6A" w:rsidRDefault="00993D6A" w:rsidP="007F6148">
      <w:pPr>
        <w:pStyle w:val="Heading2"/>
        <w:spacing w:after="0"/>
        <w:rPr>
          <w:rFonts w:ascii="Arial" w:hAnsi="Arial" w:cs="Arial"/>
          <w:b w:val="0"/>
          <w:bCs w:val="0"/>
          <w:caps w:val="0"/>
          <w:color w:val="333333"/>
          <w:sz w:val="22"/>
          <w:szCs w:val="22"/>
          <w:lang w:val="en-US"/>
        </w:rPr>
      </w:pPr>
      <w:r w:rsidRPr="00993D6A">
        <w:rPr>
          <w:rFonts w:ascii="Arial" w:hAnsi="Arial" w:cs="Arial"/>
          <w:b w:val="0"/>
          <w:bCs w:val="0"/>
          <w:caps w:val="0"/>
          <w:color w:val="333333"/>
          <w:sz w:val="22"/>
          <w:szCs w:val="22"/>
          <w:lang w:val="en-US"/>
        </w:rPr>
        <w:t xml:space="preserve">Today, classical mechanics is of vital importance to students from all </w:t>
      </w:r>
      <w:r w:rsidR="007F6148" w:rsidRPr="00993D6A">
        <w:rPr>
          <w:rFonts w:ascii="Arial" w:hAnsi="Arial" w:cs="Arial"/>
          <w:b w:val="0"/>
          <w:bCs w:val="0"/>
          <w:caps w:val="0"/>
          <w:color w:val="333333"/>
          <w:sz w:val="22"/>
          <w:szCs w:val="22"/>
          <w:lang w:val="en-US"/>
        </w:rPr>
        <w:t>disciplines. It</w:t>
      </w:r>
      <w:r w:rsidRPr="00993D6A">
        <w:rPr>
          <w:rFonts w:ascii="Arial" w:hAnsi="Arial" w:cs="Arial"/>
          <w:b w:val="0"/>
          <w:bCs w:val="0"/>
          <w:caps w:val="0"/>
          <w:color w:val="333333"/>
          <w:sz w:val="22"/>
          <w:szCs w:val="22"/>
          <w:lang w:val="en-US"/>
        </w:rPr>
        <w:t xml:space="preserve"> is highly successful in describing the motions of different objects, such as planets,</w:t>
      </w:r>
      <w:r w:rsidR="007F6148">
        <w:rPr>
          <w:rFonts w:ascii="Arial" w:hAnsi="Arial" w:cs="Arial"/>
          <w:b w:val="0"/>
          <w:bCs w:val="0"/>
          <w:caps w:val="0"/>
          <w:color w:val="333333"/>
          <w:sz w:val="22"/>
          <w:szCs w:val="22"/>
          <w:lang w:val="en-US"/>
        </w:rPr>
        <w:t xml:space="preserve"> </w:t>
      </w:r>
      <w:r w:rsidRPr="00993D6A">
        <w:rPr>
          <w:rFonts w:ascii="Arial" w:hAnsi="Arial" w:cs="Arial"/>
          <w:b w:val="0"/>
          <w:bCs w:val="0"/>
          <w:caps w:val="0"/>
          <w:color w:val="333333"/>
          <w:sz w:val="22"/>
          <w:szCs w:val="22"/>
          <w:lang w:val="en-US"/>
        </w:rPr>
        <w:t>rockets, and baseballs. In the first part of the text, we shall describe the laws of classical mechanics and examine a wide range of phenomena that can be understood</w:t>
      </w:r>
    </w:p>
    <w:p w:rsidR="00993D6A" w:rsidRPr="00993D6A" w:rsidRDefault="00993D6A" w:rsidP="00993D6A">
      <w:pPr>
        <w:pStyle w:val="Heading2"/>
        <w:spacing w:before="0" w:after="0"/>
        <w:rPr>
          <w:rFonts w:ascii="Arial" w:hAnsi="Arial" w:cs="Arial"/>
          <w:b w:val="0"/>
          <w:bCs w:val="0"/>
          <w:caps w:val="0"/>
          <w:color w:val="333333"/>
          <w:sz w:val="22"/>
          <w:szCs w:val="22"/>
          <w:lang w:val="en-US"/>
        </w:rPr>
      </w:pPr>
      <w:r w:rsidRPr="00993D6A">
        <w:rPr>
          <w:rFonts w:ascii="Arial" w:hAnsi="Arial" w:cs="Arial"/>
          <w:b w:val="0"/>
          <w:bCs w:val="0"/>
          <w:caps w:val="0"/>
          <w:color w:val="333333"/>
          <w:sz w:val="22"/>
          <w:szCs w:val="22"/>
          <w:lang w:val="en-US"/>
        </w:rPr>
        <w:t xml:space="preserve">with these fundamental ideas. </w:t>
      </w:r>
    </w:p>
    <w:p w:rsidR="00993D6A" w:rsidRDefault="00993D6A" w:rsidP="00993D6A">
      <w:pPr>
        <w:pStyle w:val="Heading2"/>
        <w:spacing w:before="0" w:after="0"/>
        <w:rPr>
          <w:rFonts w:ascii="Arial" w:hAnsi="Arial" w:cs="Arial"/>
          <w:b w:val="0"/>
          <w:bCs w:val="0"/>
          <w:caps w:val="0"/>
          <w:color w:val="333333"/>
          <w:sz w:val="22"/>
          <w:szCs w:val="22"/>
          <w:lang w:val="en-US"/>
        </w:rPr>
      </w:pPr>
    </w:p>
    <w:p w:rsidR="00A667E0" w:rsidRDefault="00A667E0" w:rsidP="007F6148">
      <w:pPr>
        <w:pStyle w:val="Title"/>
        <w:rPr>
          <w:lang w:val="en-US"/>
        </w:rPr>
      </w:pPr>
      <w:r>
        <w:rPr>
          <w:u w:val="single"/>
        </w:rPr>
        <w:t>Chap</w:t>
      </w:r>
      <w:r w:rsidR="007F6148">
        <w:rPr>
          <w:u w:val="single"/>
          <w:lang w:val="en-US"/>
        </w:rPr>
        <w:t>er</w:t>
      </w:r>
      <w:r>
        <w:rPr>
          <w:u w:val="single"/>
        </w:rPr>
        <w:t xml:space="preserve"> 1</w:t>
      </w:r>
      <w:r>
        <w:rPr>
          <w:u w:val="single"/>
        </w:rPr>
        <w:br/>
      </w:r>
      <w:r w:rsidR="00F55F8A">
        <w:rPr>
          <w:lang w:val="en-US"/>
        </w:rPr>
        <w:t>physic</w:t>
      </w:r>
      <w:r w:rsidR="00993D6A">
        <w:rPr>
          <w:lang w:val="en-US"/>
        </w:rPr>
        <w:t>s and measurments</w:t>
      </w:r>
    </w:p>
    <w:p w:rsidR="00B2575E" w:rsidRDefault="00B2575E" w:rsidP="00F84925">
      <w:pPr>
        <w:pStyle w:val="Heading3"/>
        <w:rPr>
          <w:szCs w:val="28"/>
        </w:rPr>
      </w:pPr>
    </w:p>
    <w:p w:rsidR="00F84925" w:rsidRPr="00F84925" w:rsidRDefault="00F84925" w:rsidP="00F84925">
      <w:pPr>
        <w:pStyle w:val="Heading3"/>
        <w:rPr>
          <w:szCs w:val="28"/>
        </w:rPr>
      </w:pPr>
      <w:r>
        <w:rPr>
          <w:szCs w:val="28"/>
        </w:rPr>
        <w:t>Contents</w:t>
      </w:r>
    </w:p>
    <w:p w:rsidR="00A667E0" w:rsidRDefault="00A667E0" w:rsidP="007F6148">
      <w:pPr>
        <w:jc w:val="both"/>
        <w:rPr>
          <w:rFonts w:ascii="Arial" w:hAnsi="Arial"/>
          <w:sz w:val="22"/>
          <w:lang w:val="en-US" w:eastAsia="fr-FR"/>
        </w:rPr>
      </w:pPr>
      <w:r>
        <w:rPr>
          <w:rFonts w:ascii="Arial" w:hAnsi="Arial"/>
          <w:sz w:val="22"/>
          <w:lang w:val="en-US" w:eastAsia="fr-FR"/>
        </w:rPr>
        <w:t xml:space="preserve">1.1 </w:t>
      </w:r>
      <w:r w:rsidR="007F6148">
        <w:rPr>
          <w:rFonts w:ascii="Arial" w:hAnsi="Arial"/>
          <w:sz w:val="22"/>
          <w:lang w:val="en-US" w:eastAsia="fr-FR"/>
        </w:rPr>
        <w:t>Standards of length, mass, and time</w:t>
      </w:r>
    </w:p>
    <w:p w:rsidR="00A667E0" w:rsidRDefault="00A667E0" w:rsidP="007F6148">
      <w:pPr>
        <w:jc w:val="both"/>
        <w:rPr>
          <w:rFonts w:ascii="Arial" w:hAnsi="Arial"/>
          <w:sz w:val="22"/>
          <w:lang w:val="en-US" w:eastAsia="fr-FR"/>
        </w:rPr>
      </w:pPr>
      <w:r>
        <w:rPr>
          <w:rFonts w:ascii="Arial" w:hAnsi="Arial"/>
          <w:sz w:val="22"/>
          <w:lang w:val="en-US" w:eastAsia="fr-FR"/>
        </w:rPr>
        <w:t xml:space="preserve">1.2 </w:t>
      </w:r>
      <w:r w:rsidR="007F6148">
        <w:rPr>
          <w:rFonts w:ascii="Arial" w:hAnsi="Arial"/>
          <w:sz w:val="22"/>
          <w:lang w:val="en-US" w:eastAsia="fr-FR"/>
        </w:rPr>
        <w:t>Dimensional analysis</w:t>
      </w:r>
    </w:p>
    <w:p w:rsidR="00F55F8A" w:rsidRDefault="007F6148" w:rsidP="007F6148">
      <w:pPr>
        <w:jc w:val="both"/>
        <w:rPr>
          <w:rFonts w:ascii="Arial" w:hAnsi="Arial"/>
          <w:sz w:val="22"/>
          <w:lang w:val="en-US" w:eastAsia="fr-FR"/>
        </w:rPr>
      </w:pPr>
      <w:r>
        <w:rPr>
          <w:rFonts w:ascii="Arial" w:hAnsi="Arial"/>
          <w:sz w:val="22"/>
          <w:lang w:val="en-US" w:eastAsia="fr-FR"/>
        </w:rPr>
        <w:t>1.3 Conversion of units</w:t>
      </w:r>
    </w:p>
    <w:p w:rsidR="00A667E0" w:rsidRDefault="00A667E0" w:rsidP="00E028D9">
      <w:pPr>
        <w:pStyle w:val="Title"/>
        <w:rPr>
          <w:lang w:val="en-US"/>
        </w:rPr>
      </w:pPr>
      <w:r>
        <w:rPr>
          <w:u w:val="single"/>
        </w:rPr>
        <w:t>Chap</w:t>
      </w:r>
      <w:r w:rsidR="00E028D9">
        <w:rPr>
          <w:u w:val="single"/>
          <w:lang w:val="en-US"/>
        </w:rPr>
        <w:t>t</w:t>
      </w:r>
      <w:r>
        <w:rPr>
          <w:u w:val="single"/>
        </w:rPr>
        <w:t>e</w:t>
      </w:r>
      <w:r w:rsidR="00E028D9">
        <w:rPr>
          <w:u w:val="single"/>
          <w:lang w:val="en-US"/>
        </w:rPr>
        <w:t>r</w:t>
      </w:r>
      <w:r>
        <w:rPr>
          <w:u w:val="single"/>
        </w:rPr>
        <w:t xml:space="preserve"> 2</w:t>
      </w:r>
      <w:r>
        <w:rPr>
          <w:u w:val="single"/>
        </w:rPr>
        <w:br/>
      </w:r>
      <w:r w:rsidR="000D5FB3">
        <w:rPr>
          <w:lang w:val="en-US"/>
        </w:rPr>
        <w:t>Motion</w:t>
      </w:r>
      <w:r>
        <w:t xml:space="preserve"> </w:t>
      </w:r>
      <w:r w:rsidR="00E028D9">
        <w:rPr>
          <w:lang w:val="en-US"/>
        </w:rPr>
        <w:t>in one dimension</w:t>
      </w:r>
    </w:p>
    <w:p w:rsidR="00F84925" w:rsidRPr="00F84925" w:rsidRDefault="00F84925" w:rsidP="00EA4A07">
      <w:pPr>
        <w:pStyle w:val="Heading3"/>
        <w:ind w:left="0" w:firstLine="0"/>
        <w:rPr>
          <w:szCs w:val="28"/>
        </w:rPr>
      </w:pPr>
      <w:r>
        <w:rPr>
          <w:szCs w:val="28"/>
        </w:rPr>
        <w:t>Contents</w:t>
      </w:r>
    </w:p>
    <w:p w:rsidR="00E028D9" w:rsidRPr="00E028D9" w:rsidRDefault="00A667E0" w:rsidP="00E028D9">
      <w:pPr>
        <w:pStyle w:val="BodyText"/>
        <w:ind w:left="426" w:hanging="426"/>
        <w:rPr>
          <w:rFonts w:ascii="Arial" w:hAnsi="Arial"/>
          <w:sz w:val="22"/>
          <w:lang w:val="en-US" w:eastAsia="fr-FR"/>
        </w:rPr>
      </w:pPr>
      <w:r>
        <w:rPr>
          <w:rFonts w:ascii="Arial" w:hAnsi="Arial"/>
          <w:sz w:val="22"/>
          <w:lang w:val="en-US" w:eastAsia="fr-FR"/>
        </w:rPr>
        <w:t>2.1</w:t>
      </w:r>
      <w:r>
        <w:rPr>
          <w:rFonts w:ascii="Arial" w:hAnsi="Arial"/>
          <w:sz w:val="22"/>
          <w:lang w:val="en-US" w:eastAsia="fr-FR"/>
        </w:rPr>
        <w:tab/>
      </w:r>
      <w:r w:rsidR="00E028D9" w:rsidRPr="00E028D9">
        <w:rPr>
          <w:rFonts w:ascii="Arial" w:hAnsi="Arial"/>
          <w:sz w:val="22"/>
          <w:lang w:val="en-US" w:eastAsia="fr-FR"/>
        </w:rPr>
        <w:t>Position, Velocity, and Speed</w:t>
      </w:r>
    </w:p>
    <w:p w:rsidR="00E028D9" w:rsidRPr="00E028D9" w:rsidRDefault="00E028D9" w:rsidP="00E028D9">
      <w:pPr>
        <w:pStyle w:val="BodyText"/>
        <w:ind w:left="426" w:hanging="426"/>
        <w:rPr>
          <w:rFonts w:ascii="Arial" w:hAnsi="Arial"/>
          <w:sz w:val="22"/>
          <w:lang w:val="en-US" w:eastAsia="fr-FR"/>
        </w:rPr>
      </w:pPr>
      <w:r w:rsidRPr="00E028D9">
        <w:rPr>
          <w:rFonts w:ascii="Arial" w:hAnsi="Arial"/>
          <w:sz w:val="22"/>
          <w:lang w:val="en-US" w:eastAsia="fr-FR"/>
        </w:rPr>
        <w:t xml:space="preserve">2.2 Instantaneous Velocity </w:t>
      </w:r>
      <w:r w:rsidR="00E35B2D" w:rsidRPr="00E028D9">
        <w:rPr>
          <w:rFonts w:ascii="Arial" w:hAnsi="Arial"/>
          <w:sz w:val="22"/>
          <w:lang w:val="en-US" w:eastAsia="fr-FR"/>
        </w:rPr>
        <w:t>and Speed</w:t>
      </w:r>
    </w:p>
    <w:p w:rsidR="00E028D9" w:rsidRPr="00E028D9" w:rsidRDefault="00E028D9" w:rsidP="00E028D9">
      <w:pPr>
        <w:pStyle w:val="BodyText"/>
        <w:ind w:left="426" w:hanging="426"/>
        <w:rPr>
          <w:rFonts w:ascii="Arial" w:hAnsi="Arial"/>
          <w:sz w:val="22"/>
          <w:lang w:val="en-US" w:eastAsia="fr-FR"/>
        </w:rPr>
      </w:pPr>
      <w:r w:rsidRPr="00E028D9">
        <w:rPr>
          <w:rFonts w:ascii="Arial" w:hAnsi="Arial"/>
          <w:sz w:val="22"/>
          <w:lang w:val="en-US" w:eastAsia="fr-FR"/>
        </w:rPr>
        <w:t>2.3 Acceleration</w:t>
      </w:r>
    </w:p>
    <w:p w:rsidR="00B2575E" w:rsidRPr="00EA4A07" w:rsidRDefault="00A667E0" w:rsidP="00EA4A07">
      <w:pPr>
        <w:pStyle w:val="Title"/>
        <w:rPr>
          <w:lang w:val="en-US"/>
        </w:rPr>
      </w:pPr>
      <w:r>
        <w:rPr>
          <w:u w:val="single"/>
        </w:rPr>
        <w:t>Chapt</w:t>
      </w:r>
      <w:r w:rsidR="00E028D9">
        <w:rPr>
          <w:u w:val="single"/>
          <w:lang w:val="en-US"/>
        </w:rPr>
        <w:t>e</w:t>
      </w:r>
      <w:r>
        <w:rPr>
          <w:u w:val="single"/>
        </w:rPr>
        <w:t>r 3</w:t>
      </w:r>
      <w:r>
        <w:t xml:space="preserve"> </w:t>
      </w:r>
      <w:r>
        <w:br/>
      </w:r>
      <w:r w:rsidR="00E028D9">
        <w:rPr>
          <w:lang w:val="en-US"/>
        </w:rPr>
        <w:t>vectors</w:t>
      </w:r>
    </w:p>
    <w:p w:rsidR="00F84925" w:rsidRPr="00F84925" w:rsidRDefault="00F84925" w:rsidP="00F84925">
      <w:pPr>
        <w:pStyle w:val="Heading3"/>
        <w:rPr>
          <w:szCs w:val="28"/>
        </w:rPr>
      </w:pPr>
      <w:r>
        <w:rPr>
          <w:szCs w:val="28"/>
        </w:rPr>
        <w:t>Contents</w:t>
      </w:r>
    </w:p>
    <w:p w:rsidR="00E028D9" w:rsidRPr="00E028D9" w:rsidRDefault="00E028D9" w:rsidP="00E028D9">
      <w:pPr>
        <w:pStyle w:val="Title"/>
        <w:spacing w:before="0"/>
        <w:jc w:val="left"/>
        <w:rPr>
          <w:rFonts w:ascii="Arial" w:hAnsi="Arial"/>
          <w:b w:val="0"/>
          <w:bCs w:val="0"/>
          <w:caps w:val="0"/>
          <w:sz w:val="22"/>
          <w:szCs w:val="20"/>
          <w:lang w:val="en-US" w:eastAsia="fr-FR"/>
        </w:rPr>
      </w:pPr>
      <w:r>
        <w:rPr>
          <w:rFonts w:ascii="Arial" w:hAnsi="Arial"/>
          <w:b w:val="0"/>
          <w:bCs w:val="0"/>
          <w:caps w:val="0"/>
          <w:sz w:val="22"/>
          <w:szCs w:val="20"/>
          <w:lang w:val="en-US" w:eastAsia="fr-FR"/>
        </w:rPr>
        <w:t xml:space="preserve">3.1 </w:t>
      </w:r>
      <w:r w:rsidRPr="00E028D9">
        <w:rPr>
          <w:rFonts w:ascii="Arial" w:hAnsi="Arial"/>
          <w:b w:val="0"/>
          <w:bCs w:val="0"/>
          <w:caps w:val="0"/>
          <w:sz w:val="22"/>
          <w:szCs w:val="20"/>
          <w:lang w:val="en-US" w:eastAsia="fr-FR"/>
        </w:rPr>
        <w:t>Coordinate Systems</w:t>
      </w:r>
    </w:p>
    <w:p w:rsidR="00E028D9" w:rsidRPr="00E028D9" w:rsidRDefault="00E028D9" w:rsidP="00E028D9">
      <w:pPr>
        <w:pStyle w:val="Title"/>
        <w:spacing w:before="0"/>
        <w:jc w:val="left"/>
        <w:rPr>
          <w:rFonts w:ascii="Arial" w:hAnsi="Arial"/>
          <w:b w:val="0"/>
          <w:bCs w:val="0"/>
          <w:caps w:val="0"/>
          <w:sz w:val="22"/>
          <w:szCs w:val="20"/>
          <w:lang w:val="en-US" w:eastAsia="fr-FR"/>
        </w:rPr>
      </w:pPr>
      <w:r w:rsidRPr="00E028D9">
        <w:rPr>
          <w:rFonts w:ascii="Arial" w:hAnsi="Arial"/>
          <w:b w:val="0"/>
          <w:bCs w:val="0"/>
          <w:caps w:val="0"/>
          <w:sz w:val="22"/>
          <w:szCs w:val="20"/>
          <w:lang w:val="en-US" w:eastAsia="fr-FR"/>
        </w:rPr>
        <w:t>3.2 Vector and Scalar Quantities</w:t>
      </w:r>
    </w:p>
    <w:p w:rsidR="00E028D9" w:rsidRPr="00E028D9" w:rsidRDefault="00E028D9" w:rsidP="00E028D9">
      <w:pPr>
        <w:pStyle w:val="Title"/>
        <w:spacing w:before="0"/>
        <w:jc w:val="left"/>
        <w:rPr>
          <w:rFonts w:ascii="Arial" w:hAnsi="Arial"/>
          <w:b w:val="0"/>
          <w:bCs w:val="0"/>
          <w:caps w:val="0"/>
          <w:sz w:val="22"/>
          <w:szCs w:val="20"/>
          <w:lang w:val="en-US" w:eastAsia="fr-FR"/>
        </w:rPr>
      </w:pPr>
      <w:r w:rsidRPr="00E028D9">
        <w:rPr>
          <w:rFonts w:ascii="Arial" w:hAnsi="Arial"/>
          <w:b w:val="0"/>
          <w:bCs w:val="0"/>
          <w:caps w:val="0"/>
          <w:sz w:val="22"/>
          <w:szCs w:val="20"/>
          <w:lang w:val="en-US" w:eastAsia="fr-FR"/>
        </w:rPr>
        <w:t>3.3 Some Properties of Vectors</w:t>
      </w:r>
    </w:p>
    <w:p w:rsidR="00E028D9" w:rsidRDefault="00A667E0" w:rsidP="00E028D9">
      <w:pPr>
        <w:pStyle w:val="Title"/>
        <w:spacing w:before="0"/>
        <w:rPr>
          <w:lang w:val="en-US"/>
        </w:rPr>
      </w:pPr>
      <w:r>
        <w:rPr>
          <w:u w:val="single"/>
        </w:rPr>
        <w:t>Chapitre 4</w:t>
      </w:r>
      <w:r>
        <w:rPr>
          <w:u w:val="single"/>
        </w:rPr>
        <w:br/>
      </w:r>
      <w:r w:rsidR="00F84925">
        <w:rPr>
          <w:lang w:val="en-US"/>
        </w:rPr>
        <w:t>motion in two dimensions</w:t>
      </w:r>
    </w:p>
    <w:p w:rsidR="00B2575E" w:rsidRDefault="00B2575E" w:rsidP="00F84925">
      <w:pPr>
        <w:pStyle w:val="Heading3"/>
        <w:rPr>
          <w:szCs w:val="28"/>
        </w:rPr>
      </w:pPr>
    </w:p>
    <w:p w:rsidR="00A667E0" w:rsidRPr="00F84925" w:rsidRDefault="00F84925" w:rsidP="00F84925">
      <w:pPr>
        <w:pStyle w:val="Heading3"/>
        <w:rPr>
          <w:szCs w:val="28"/>
        </w:rPr>
      </w:pPr>
      <w:r>
        <w:rPr>
          <w:szCs w:val="28"/>
        </w:rPr>
        <w:t>Contents</w:t>
      </w:r>
      <w:r w:rsidR="00A667E0">
        <w:t xml:space="preserve"> </w:t>
      </w:r>
    </w:p>
    <w:p w:rsidR="00E028D9" w:rsidRPr="00E028D9" w:rsidRDefault="00A667E0" w:rsidP="00E028D9">
      <w:pPr>
        <w:ind w:left="426" w:hanging="426"/>
        <w:jc w:val="both"/>
        <w:rPr>
          <w:rFonts w:ascii="Arial" w:hAnsi="Arial"/>
          <w:sz w:val="22"/>
          <w:lang w:val="en-US" w:eastAsia="fr-FR"/>
        </w:rPr>
      </w:pPr>
      <w:r>
        <w:rPr>
          <w:rFonts w:ascii="Arial" w:hAnsi="Arial"/>
          <w:sz w:val="22"/>
          <w:lang w:val="en-US" w:eastAsia="fr-FR"/>
        </w:rPr>
        <w:t>4.1</w:t>
      </w:r>
      <w:r>
        <w:rPr>
          <w:rFonts w:ascii="Arial" w:hAnsi="Arial"/>
          <w:sz w:val="22"/>
          <w:lang w:val="en-US" w:eastAsia="fr-FR"/>
        </w:rPr>
        <w:tab/>
      </w:r>
      <w:r w:rsidR="00E028D9" w:rsidRPr="00E028D9">
        <w:rPr>
          <w:rFonts w:ascii="Arial" w:hAnsi="Arial"/>
          <w:sz w:val="22"/>
          <w:lang w:val="en-US" w:eastAsia="fr-FR"/>
        </w:rPr>
        <w:t>The Position, Velocity, and</w:t>
      </w:r>
    </w:p>
    <w:p w:rsidR="00E028D9" w:rsidRPr="00E028D9" w:rsidRDefault="00F84925" w:rsidP="00E028D9">
      <w:pPr>
        <w:ind w:left="426" w:hanging="426"/>
        <w:jc w:val="both"/>
        <w:rPr>
          <w:rFonts w:ascii="Arial" w:hAnsi="Arial"/>
          <w:sz w:val="22"/>
          <w:lang w:val="en-US" w:eastAsia="fr-FR"/>
        </w:rPr>
      </w:pPr>
      <w:r>
        <w:rPr>
          <w:rFonts w:ascii="Arial" w:hAnsi="Arial"/>
          <w:sz w:val="22"/>
          <w:lang w:val="en-US" w:eastAsia="fr-FR"/>
        </w:rPr>
        <w:t>4.2 Acceleration</w:t>
      </w:r>
      <w:r w:rsidR="00E028D9" w:rsidRPr="00E028D9">
        <w:rPr>
          <w:rFonts w:ascii="Arial" w:hAnsi="Arial"/>
          <w:sz w:val="22"/>
          <w:lang w:val="en-US" w:eastAsia="fr-FR"/>
        </w:rPr>
        <w:t xml:space="preserve"> Vectors</w:t>
      </w:r>
    </w:p>
    <w:p w:rsidR="00E028D9" w:rsidRPr="00E028D9" w:rsidRDefault="00E028D9" w:rsidP="00E028D9">
      <w:pPr>
        <w:ind w:left="426" w:hanging="426"/>
        <w:jc w:val="both"/>
        <w:rPr>
          <w:rFonts w:ascii="Arial" w:hAnsi="Arial"/>
          <w:sz w:val="22"/>
          <w:lang w:val="en-US" w:eastAsia="fr-FR"/>
        </w:rPr>
      </w:pPr>
      <w:r w:rsidRPr="00E028D9">
        <w:rPr>
          <w:rFonts w:ascii="Arial" w:hAnsi="Arial"/>
          <w:sz w:val="22"/>
          <w:lang w:val="en-US" w:eastAsia="fr-FR"/>
        </w:rPr>
        <w:t>4.2 Two-Dimensional Motion with</w:t>
      </w:r>
      <w:r>
        <w:rPr>
          <w:rFonts w:ascii="Arial" w:hAnsi="Arial"/>
          <w:sz w:val="22"/>
          <w:lang w:val="en-US" w:eastAsia="fr-FR"/>
        </w:rPr>
        <w:t xml:space="preserve"> </w:t>
      </w:r>
      <w:r w:rsidRPr="00E028D9">
        <w:rPr>
          <w:rFonts w:ascii="Arial" w:hAnsi="Arial"/>
          <w:sz w:val="22"/>
          <w:lang w:val="en-US" w:eastAsia="fr-FR"/>
        </w:rPr>
        <w:t>Constant Acceleration</w:t>
      </w:r>
    </w:p>
    <w:p w:rsidR="00E028D9" w:rsidRPr="00E028D9" w:rsidRDefault="00E028D9" w:rsidP="00E028D9">
      <w:pPr>
        <w:ind w:left="426" w:hanging="426"/>
        <w:jc w:val="both"/>
        <w:rPr>
          <w:rFonts w:ascii="Arial" w:hAnsi="Arial"/>
          <w:sz w:val="22"/>
          <w:lang w:val="en-US" w:eastAsia="fr-FR"/>
        </w:rPr>
      </w:pPr>
      <w:r w:rsidRPr="00E028D9">
        <w:rPr>
          <w:rFonts w:ascii="Arial" w:hAnsi="Arial"/>
          <w:sz w:val="22"/>
          <w:lang w:val="en-US" w:eastAsia="fr-FR"/>
        </w:rPr>
        <w:lastRenderedPageBreak/>
        <w:t>4.3 Projectile Motion</w:t>
      </w:r>
    </w:p>
    <w:p w:rsidR="00E028D9" w:rsidRPr="00E028D9" w:rsidRDefault="00E028D9" w:rsidP="00E028D9">
      <w:pPr>
        <w:ind w:left="426" w:hanging="426"/>
        <w:jc w:val="both"/>
        <w:rPr>
          <w:rFonts w:ascii="Arial" w:hAnsi="Arial"/>
          <w:sz w:val="22"/>
          <w:lang w:val="en-US" w:eastAsia="fr-FR"/>
        </w:rPr>
      </w:pPr>
      <w:r w:rsidRPr="00E028D9">
        <w:rPr>
          <w:rFonts w:ascii="Arial" w:hAnsi="Arial"/>
          <w:sz w:val="22"/>
          <w:lang w:val="en-US" w:eastAsia="fr-FR"/>
        </w:rPr>
        <w:t>4.4 Uniform Circular Motion</w:t>
      </w:r>
    </w:p>
    <w:p w:rsidR="00E028D9" w:rsidRPr="00E028D9" w:rsidRDefault="00E028D9" w:rsidP="00E028D9">
      <w:pPr>
        <w:ind w:left="426" w:hanging="426"/>
        <w:jc w:val="both"/>
        <w:rPr>
          <w:rFonts w:ascii="Arial" w:hAnsi="Arial"/>
          <w:sz w:val="22"/>
          <w:lang w:val="en-US" w:eastAsia="fr-FR"/>
        </w:rPr>
      </w:pPr>
      <w:r w:rsidRPr="00E028D9">
        <w:rPr>
          <w:rFonts w:ascii="Arial" w:hAnsi="Arial"/>
          <w:sz w:val="22"/>
          <w:lang w:val="en-US" w:eastAsia="fr-FR"/>
        </w:rPr>
        <w:t>4.5 Tangential and Radial</w:t>
      </w:r>
      <w:r>
        <w:rPr>
          <w:rFonts w:ascii="Arial" w:hAnsi="Arial"/>
          <w:sz w:val="22"/>
          <w:lang w:val="en-US" w:eastAsia="fr-FR"/>
        </w:rPr>
        <w:t xml:space="preserve"> </w:t>
      </w:r>
      <w:r w:rsidRPr="00E028D9">
        <w:rPr>
          <w:rFonts w:ascii="Arial" w:hAnsi="Arial"/>
          <w:sz w:val="22"/>
          <w:lang w:val="en-US" w:eastAsia="fr-FR"/>
        </w:rPr>
        <w:t>Acceleration</w:t>
      </w:r>
    </w:p>
    <w:p w:rsidR="00E028D9" w:rsidRDefault="00E028D9" w:rsidP="00E028D9">
      <w:pPr>
        <w:ind w:left="426" w:hanging="426"/>
        <w:jc w:val="both"/>
        <w:rPr>
          <w:rFonts w:ascii="Arial" w:hAnsi="Arial"/>
          <w:sz w:val="22"/>
          <w:lang w:val="en-US" w:eastAsia="fr-FR"/>
        </w:rPr>
      </w:pPr>
      <w:r w:rsidRPr="00E028D9">
        <w:rPr>
          <w:rFonts w:ascii="Arial" w:hAnsi="Arial"/>
          <w:sz w:val="22"/>
          <w:lang w:val="en-US" w:eastAsia="fr-FR"/>
        </w:rPr>
        <w:t>4.6 Relative Velocity and Relative</w:t>
      </w:r>
      <w:r>
        <w:rPr>
          <w:rFonts w:ascii="Arial" w:hAnsi="Arial"/>
          <w:sz w:val="22"/>
          <w:lang w:val="en-US" w:eastAsia="fr-FR"/>
        </w:rPr>
        <w:t xml:space="preserve"> </w:t>
      </w:r>
      <w:r w:rsidRPr="00E028D9">
        <w:rPr>
          <w:rFonts w:ascii="Arial" w:hAnsi="Arial"/>
          <w:sz w:val="22"/>
          <w:lang w:val="en-US" w:eastAsia="fr-FR"/>
        </w:rPr>
        <w:t>Acceleration</w:t>
      </w:r>
    </w:p>
    <w:p w:rsidR="00E028D9" w:rsidRDefault="00E028D9" w:rsidP="00E028D9">
      <w:pPr>
        <w:ind w:left="426" w:hanging="426"/>
        <w:jc w:val="both"/>
        <w:rPr>
          <w:rFonts w:ascii="Arial" w:hAnsi="Arial"/>
          <w:sz w:val="22"/>
          <w:lang w:val="en-US" w:eastAsia="fr-FR"/>
        </w:rPr>
      </w:pPr>
    </w:p>
    <w:p w:rsidR="00F84925" w:rsidRDefault="00F84925" w:rsidP="00814719">
      <w:pPr>
        <w:pStyle w:val="Title"/>
        <w:spacing w:before="0"/>
        <w:rPr>
          <w:lang w:val="en-US"/>
        </w:rPr>
      </w:pPr>
      <w:r>
        <w:rPr>
          <w:u w:val="single"/>
        </w:rPr>
        <w:t>Chapt</w:t>
      </w:r>
      <w:r w:rsidR="00814719">
        <w:rPr>
          <w:u w:val="single"/>
          <w:lang w:val="en-US"/>
        </w:rPr>
        <w:t>e</w:t>
      </w:r>
      <w:r>
        <w:rPr>
          <w:u w:val="single"/>
        </w:rPr>
        <w:t xml:space="preserve">r </w:t>
      </w:r>
      <w:r w:rsidR="00814719">
        <w:rPr>
          <w:u w:val="single"/>
          <w:lang w:val="en-US"/>
        </w:rPr>
        <w:t>5</w:t>
      </w:r>
      <w:r>
        <w:rPr>
          <w:u w:val="single"/>
        </w:rPr>
        <w:br/>
      </w:r>
      <w:r>
        <w:rPr>
          <w:lang w:val="en-US"/>
        </w:rPr>
        <w:t>the laws of motion</w:t>
      </w:r>
    </w:p>
    <w:p w:rsidR="00B2575E" w:rsidRDefault="00B2575E" w:rsidP="00F84925">
      <w:pPr>
        <w:pStyle w:val="Heading3"/>
        <w:rPr>
          <w:szCs w:val="28"/>
        </w:rPr>
      </w:pPr>
    </w:p>
    <w:p w:rsidR="00F84925" w:rsidRPr="00F84925" w:rsidRDefault="00F84925" w:rsidP="00F84925">
      <w:pPr>
        <w:pStyle w:val="Heading3"/>
        <w:rPr>
          <w:szCs w:val="28"/>
        </w:rPr>
      </w:pPr>
      <w:r>
        <w:rPr>
          <w:szCs w:val="28"/>
        </w:rPr>
        <w:t>Contents</w:t>
      </w:r>
    </w:p>
    <w:p w:rsidR="00F84925" w:rsidRPr="00F84925" w:rsidRDefault="00814719" w:rsidP="00F84925">
      <w:pPr>
        <w:ind w:left="426" w:hanging="426"/>
        <w:jc w:val="both"/>
        <w:rPr>
          <w:rFonts w:ascii="Arial" w:hAnsi="Arial" w:cs="Arial"/>
          <w:sz w:val="22"/>
          <w:szCs w:val="22"/>
          <w:lang w:val="en-US"/>
        </w:rPr>
      </w:pPr>
      <w:r>
        <w:rPr>
          <w:rFonts w:ascii="Arial" w:hAnsi="Arial" w:cs="Arial"/>
          <w:sz w:val="22"/>
          <w:szCs w:val="22"/>
          <w:lang w:val="en-US"/>
        </w:rPr>
        <w:t>5</w:t>
      </w:r>
      <w:r w:rsidR="00F84925">
        <w:rPr>
          <w:rFonts w:ascii="Arial" w:hAnsi="Arial" w:cs="Arial"/>
          <w:sz w:val="22"/>
          <w:szCs w:val="22"/>
          <w:lang w:val="en-US"/>
        </w:rPr>
        <w:t xml:space="preserve">.1 </w:t>
      </w:r>
      <w:r w:rsidR="00F84925" w:rsidRPr="00F84925">
        <w:rPr>
          <w:rFonts w:ascii="Arial" w:hAnsi="Arial" w:cs="Arial"/>
          <w:sz w:val="22"/>
          <w:szCs w:val="22"/>
          <w:lang w:val="en-US"/>
        </w:rPr>
        <w:t>The Concept of Force</w:t>
      </w:r>
    </w:p>
    <w:p w:rsidR="00F84925" w:rsidRPr="00F84925" w:rsidRDefault="00814719" w:rsidP="00F84925">
      <w:pPr>
        <w:ind w:left="426" w:hanging="426"/>
        <w:jc w:val="both"/>
        <w:rPr>
          <w:rFonts w:ascii="Arial" w:hAnsi="Arial" w:cs="Arial"/>
          <w:sz w:val="22"/>
          <w:szCs w:val="22"/>
          <w:lang w:val="en-US"/>
        </w:rPr>
      </w:pPr>
      <w:r>
        <w:rPr>
          <w:rFonts w:ascii="Arial" w:hAnsi="Arial" w:cs="Arial"/>
          <w:sz w:val="22"/>
          <w:szCs w:val="22"/>
          <w:lang w:val="en-US"/>
        </w:rPr>
        <w:t>5</w:t>
      </w:r>
      <w:r w:rsidR="00F84925" w:rsidRPr="00F84925">
        <w:rPr>
          <w:rFonts w:ascii="Arial" w:hAnsi="Arial" w:cs="Arial"/>
          <w:sz w:val="22"/>
          <w:szCs w:val="22"/>
          <w:lang w:val="en-US"/>
        </w:rPr>
        <w:t>.2 Newton’s First Law and</w:t>
      </w:r>
      <w:r w:rsidR="00F84925">
        <w:rPr>
          <w:rFonts w:ascii="Arial" w:hAnsi="Arial" w:cs="Arial"/>
          <w:sz w:val="22"/>
          <w:szCs w:val="22"/>
          <w:lang w:val="en-US"/>
        </w:rPr>
        <w:t xml:space="preserve"> </w:t>
      </w:r>
      <w:r w:rsidR="00F84925" w:rsidRPr="00F84925">
        <w:rPr>
          <w:rFonts w:ascii="Arial" w:hAnsi="Arial" w:cs="Arial"/>
          <w:sz w:val="22"/>
          <w:szCs w:val="22"/>
          <w:lang w:val="en-US"/>
        </w:rPr>
        <w:t>Inertial Frames</w:t>
      </w:r>
    </w:p>
    <w:p w:rsidR="00F84925" w:rsidRPr="00F84925" w:rsidRDefault="00814719" w:rsidP="00F84925">
      <w:pPr>
        <w:ind w:left="426" w:hanging="426"/>
        <w:jc w:val="both"/>
        <w:rPr>
          <w:rFonts w:ascii="Arial" w:hAnsi="Arial" w:cs="Arial"/>
          <w:sz w:val="22"/>
          <w:szCs w:val="22"/>
          <w:lang w:val="en-US"/>
        </w:rPr>
      </w:pPr>
      <w:r>
        <w:rPr>
          <w:rFonts w:ascii="Arial" w:hAnsi="Arial" w:cs="Arial"/>
          <w:sz w:val="22"/>
          <w:szCs w:val="22"/>
          <w:lang w:val="en-US"/>
        </w:rPr>
        <w:t>5</w:t>
      </w:r>
      <w:r w:rsidR="00F84925" w:rsidRPr="00F84925">
        <w:rPr>
          <w:rFonts w:ascii="Arial" w:hAnsi="Arial" w:cs="Arial"/>
          <w:sz w:val="22"/>
          <w:szCs w:val="22"/>
          <w:lang w:val="en-US"/>
        </w:rPr>
        <w:t>.3 Mass</w:t>
      </w:r>
    </w:p>
    <w:p w:rsidR="00F84925" w:rsidRPr="00F84925" w:rsidRDefault="00814719" w:rsidP="00F84925">
      <w:pPr>
        <w:ind w:left="426" w:hanging="426"/>
        <w:jc w:val="both"/>
        <w:rPr>
          <w:rFonts w:ascii="Arial" w:hAnsi="Arial" w:cs="Arial"/>
          <w:sz w:val="22"/>
          <w:szCs w:val="22"/>
          <w:lang w:val="en-US"/>
        </w:rPr>
      </w:pPr>
      <w:r>
        <w:rPr>
          <w:rFonts w:ascii="Arial" w:hAnsi="Arial" w:cs="Arial"/>
          <w:sz w:val="22"/>
          <w:szCs w:val="22"/>
          <w:lang w:val="en-US"/>
        </w:rPr>
        <w:t>5</w:t>
      </w:r>
      <w:r w:rsidR="00F84925" w:rsidRPr="00F84925">
        <w:rPr>
          <w:rFonts w:ascii="Arial" w:hAnsi="Arial" w:cs="Arial"/>
          <w:sz w:val="22"/>
          <w:szCs w:val="22"/>
          <w:lang w:val="en-US"/>
        </w:rPr>
        <w:t>.4 Newton’s Second Law</w:t>
      </w:r>
    </w:p>
    <w:p w:rsidR="00F84925" w:rsidRPr="00F84925" w:rsidRDefault="00814719" w:rsidP="00F84925">
      <w:pPr>
        <w:ind w:left="426" w:hanging="426"/>
        <w:jc w:val="both"/>
        <w:rPr>
          <w:rFonts w:ascii="Arial" w:hAnsi="Arial" w:cs="Arial"/>
          <w:sz w:val="22"/>
          <w:szCs w:val="22"/>
          <w:lang w:val="en-US"/>
        </w:rPr>
      </w:pPr>
      <w:r>
        <w:rPr>
          <w:rFonts w:ascii="Arial" w:hAnsi="Arial" w:cs="Arial"/>
          <w:sz w:val="22"/>
          <w:szCs w:val="22"/>
          <w:lang w:val="en-US"/>
        </w:rPr>
        <w:t>5</w:t>
      </w:r>
      <w:r w:rsidR="00F84925" w:rsidRPr="00F84925">
        <w:rPr>
          <w:rFonts w:ascii="Arial" w:hAnsi="Arial" w:cs="Arial"/>
          <w:sz w:val="22"/>
          <w:szCs w:val="22"/>
          <w:lang w:val="en-US"/>
        </w:rPr>
        <w:t>.5 The Gravitational Force and</w:t>
      </w:r>
      <w:r w:rsidR="00F84925">
        <w:rPr>
          <w:rFonts w:ascii="Arial" w:hAnsi="Arial" w:cs="Arial"/>
          <w:sz w:val="22"/>
          <w:szCs w:val="22"/>
          <w:lang w:val="en-US"/>
        </w:rPr>
        <w:t xml:space="preserve"> </w:t>
      </w:r>
      <w:r w:rsidR="00F84925" w:rsidRPr="00F84925">
        <w:rPr>
          <w:rFonts w:ascii="Arial" w:hAnsi="Arial" w:cs="Arial"/>
          <w:sz w:val="22"/>
          <w:szCs w:val="22"/>
          <w:lang w:val="en-US"/>
        </w:rPr>
        <w:t>Weight</w:t>
      </w:r>
    </w:p>
    <w:p w:rsidR="00F84925" w:rsidRPr="00F84925" w:rsidRDefault="00814719" w:rsidP="00F84925">
      <w:pPr>
        <w:ind w:left="426" w:hanging="426"/>
        <w:jc w:val="both"/>
        <w:rPr>
          <w:rFonts w:ascii="Arial" w:hAnsi="Arial" w:cs="Arial"/>
          <w:sz w:val="22"/>
          <w:szCs w:val="22"/>
          <w:lang w:val="en-US"/>
        </w:rPr>
      </w:pPr>
      <w:r>
        <w:rPr>
          <w:rFonts w:ascii="Arial" w:hAnsi="Arial" w:cs="Arial"/>
          <w:sz w:val="22"/>
          <w:szCs w:val="22"/>
          <w:lang w:val="en-US"/>
        </w:rPr>
        <w:t>5</w:t>
      </w:r>
      <w:r w:rsidR="00F84925" w:rsidRPr="00F84925">
        <w:rPr>
          <w:rFonts w:ascii="Arial" w:hAnsi="Arial" w:cs="Arial"/>
          <w:sz w:val="22"/>
          <w:szCs w:val="22"/>
          <w:lang w:val="en-US"/>
        </w:rPr>
        <w:t>.6 Newton’s Third Law</w:t>
      </w:r>
    </w:p>
    <w:p w:rsidR="00F84925" w:rsidRPr="00F84925" w:rsidRDefault="00814719" w:rsidP="00F84925">
      <w:pPr>
        <w:ind w:left="426" w:hanging="426"/>
        <w:jc w:val="both"/>
        <w:rPr>
          <w:rFonts w:ascii="Arial" w:hAnsi="Arial" w:cs="Arial"/>
          <w:sz w:val="22"/>
          <w:szCs w:val="22"/>
          <w:lang w:val="en-US"/>
        </w:rPr>
      </w:pPr>
      <w:r>
        <w:rPr>
          <w:rFonts w:ascii="Arial" w:hAnsi="Arial" w:cs="Arial"/>
          <w:sz w:val="22"/>
          <w:szCs w:val="22"/>
          <w:lang w:val="en-US"/>
        </w:rPr>
        <w:t>5</w:t>
      </w:r>
      <w:r w:rsidR="00F84925" w:rsidRPr="00F84925">
        <w:rPr>
          <w:rFonts w:ascii="Arial" w:hAnsi="Arial" w:cs="Arial"/>
          <w:sz w:val="22"/>
          <w:szCs w:val="22"/>
          <w:lang w:val="en-US"/>
        </w:rPr>
        <w:t>.7 Some Applications of</w:t>
      </w:r>
      <w:r w:rsidR="00F84925">
        <w:rPr>
          <w:rFonts w:ascii="Arial" w:hAnsi="Arial" w:cs="Arial"/>
          <w:sz w:val="22"/>
          <w:szCs w:val="22"/>
          <w:lang w:val="en-US"/>
        </w:rPr>
        <w:t xml:space="preserve"> </w:t>
      </w:r>
      <w:r w:rsidR="00F84925" w:rsidRPr="00F84925">
        <w:rPr>
          <w:rFonts w:ascii="Arial" w:hAnsi="Arial" w:cs="Arial"/>
          <w:sz w:val="22"/>
          <w:szCs w:val="22"/>
          <w:lang w:val="en-US"/>
        </w:rPr>
        <w:t>Newton’s Laws</w:t>
      </w:r>
    </w:p>
    <w:p w:rsidR="00F84925" w:rsidRPr="00F84925" w:rsidRDefault="00814719" w:rsidP="00F84925">
      <w:pPr>
        <w:ind w:left="426" w:hanging="426"/>
        <w:jc w:val="both"/>
        <w:rPr>
          <w:rFonts w:ascii="Arial" w:hAnsi="Arial" w:cs="Arial"/>
          <w:sz w:val="22"/>
          <w:szCs w:val="22"/>
          <w:lang w:val="en-US"/>
        </w:rPr>
      </w:pPr>
      <w:r>
        <w:rPr>
          <w:rFonts w:ascii="Arial" w:hAnsi="Arial" w:cs="Arial"/>
          <w:sz w:val="22"/>
          <w:szCs w:val="22"/>
          <w:lang w:val="en-US"/>
        </w:rPr>
        <w:t>5</w:t>
      </w:r>
      <w:r w:rsidR="00F84925" w:rsidRPr="00F84925">
        <w:rPr>
          <w:rFonts w:ascii="Arial" w:hAnsi="Arial" w:cs="Arial"/>
          <w:sz w:val="22"/>
          <w:szCs w:val="22"/>
          <w:lang w:val="en-US"/>
        </w:rPr>
        <w:t>.8 Forces of Friction</w:t>
      </w:r>
    </w:p>
    <w:p w:rsidR="00F84925" w:rsidRDefault="00F84925" w:rsidP="00F84925">
      <w:pPr>
        <w:ind w:left="426" w:hanging="426"/>
        <w:jc w:val="both"/>
        <w:rPr>
          <w:u w:val="single"/>
          <w:lang w:val="en-US"/>
        </w:rPr>
      </w:pPr>
    </w:p>
    <w:p w:rsidR="00814719" w:rsidRDefault="00814719" w:rsidP="00814719">
      <w:pPr>
        <w:pStyle w:val="Title"/>
        <w:spacing w:before="0"/>
        <w:rPr>
          <w:lang w:val="en-US"/>
        </w:rPr>
      </w:pPr>
      <w:r>
        <w:rPr>
          <w:u w:val="single"/>
        </w:rPr>
        <w:t>Chapt</w:t>
      </w:r>
      <w:r>
        <w:rPr>
          <w:u w:val="single"/>
          <w:lang w:val="en-US"/>
        </w:rPr>
        <w:t>e</w:t>
      </w:r>
      <w:r>
        <w:rPr>
          <w:u w:val="single"/>
        </w:rPr>
        <w:t xml:space="preserve">r </w:t>
      </w:r>
      <w:r>
        <w:rPr>
          <w:u w:val="single"/>
          <w:lang w:val="en-US"/>
        </w:rPr>
        <w:t>7</w:t>
      </w:r>
      <w:r>
        <w:rPr>
          <w:u w:val="single"/>
        </w:rPr>
        <w:br/>
      </w:r>
      <w:r>
        <w:rPr>
          <w:lang w:val="en-US"/>
        </w:rPr>
        <w:t>energy</w:t>
      </w:r>
    </w:p>
    <w:p w:rsidR="00B2575E" w:rsidRDefault="00B2575E" w:rsidP="00814719">
      <w:pPr>
        <w:pStyle w:val="Heading3"/>
        <w:rPr>
          <w:szCs w:val="28"/>
        </w:rPr>
      </w:pPr>
    </w:p>
    <w:p w:rsidR="00814719" w:rsidRDefault="00814719" w:rsidP="00814719">
      <w:pPr>
        <w:pStyle w:val="Heading3"/>
        <w:rPr>
          <w:szCs w:val="28"/>
        </w:rPr>
      </w:pPr>
      <w:r>
        <w:rPr>
          <w:szCs w:val="28"/>
        </w:rPr>
        <w:t>Contents</w:t>
      </w:r>
    </w:p>
    <w:p w:rsidR="00814719" w:rsidRPr="00814719" w:rsidRDefault="00814719" w:rsidP="00814719">
      <w:pPr>
        <w:rPr>
          <w:rFonts w:ascii="Arial" w:hAnsi="Arial" w:cs="Arial"/>
          <w:sz w:val="22"/>
          <w:szCs w:val="22"/>
          <w:lang w:val="en-US"/>
        </w:rPr>
      </w:pPr>
      <w:r>
        <w:rPr>
          <w:rFonts w:ascii="Arial" w:hAnsi="Arial" w:cs="Arial"/>
          <w:sz w:val="22"/>
          <w:szCs w:val="22"/>
          <w:lang w:val="en-US"/>
        </w:rPr>
        <w:t xml:space="preserve">7.1 </w:t>
      </w:r>
      <w:r w:rsidRPr="00814719">
        <w:rPr>
          <w:rFonts w:ascii="Arial" w:hAnsi="Arial" w:cs="Arial"/>
          <w:sz w:val="22"/>
          <w:szCs w:val="22"/>
          <w:lang w:val="en-US"/>
        </w:rPr>
        <w:t>Work Done by a Constant</w:t>
      </w:r>
      <w:r>
        <w:rPr>
          <w:rFonts w:ascii="Arial" w:hAnsi="Arial" w:cs="Arial"/>
          <w:sz w:val="22"/>
          <w:szCs w:val="22"/>
          <w:lang w:val="en-US"/>
        </w:rPr>
        <w:t xml:space="preserve"> </w:t>
      </w:r>
      <w:r w:rsidRPr="00814719">
        <w:rPr>
          <w:rFonts w:ascii="Arial" w:hAnsi="Arial" w:cs="Arial"/>
          <w:sz w:val="22"/>
          <w:szCs w:val="22"/>
          <w:lang w:val="en-US"/>
        </w:rPr>
        <w:t>Force</w:t>
      </w:r>
    </w:p>
    <w:p w:rsidR="00814719" w:rsidRPr="00814719" w:rsidRDefault="00814719" w:rsidP="00814719">
      <w:pPr>
        <w:rPr>
          <w:rFonts w:ascii="Arial" w:hAnsi="Arial" w:cs="Arial"/>
          <w:sz w:val="22"/>
          <w:szCs w:val="22"/>
          <w:lang w:val="en-US"/>
        </w:rPr>
      </w:pPr>
      <w:r w:rsidRPr="00814719">
        <w:rPr>
          <w:rFonts w:ascii="Arial" w:hAnsi="Arial" w:cs="Arial"/>
          <w:sz w:val="22"/>
          <w:szCs w:val="22"/>
          <w:lang w:val="en-US"/>
        </w:rPr>
        <w:t>7.</w:t>
      </w:r>
      <w:r>
        <w:rPr>
          <w:rFonts w:ascii="Arial" w:hAnsi="Arial" w:cs="Arial"/>
          <w:sz w:val="22"/>
          <w:szCs w:val="22"/>
          <w:lang w:val="en-US"/>
        </w:rPr>
        <w:t>2</w:t>
      </w:r>
      <w:r w:rsidRPr="00814719">
        <w:rPr>
          <w:rFonts w:ascii="Arial" w:hAnsi="Arial" w:cs="Arial"/>
          <w:sz w:val="22"/>
          <w:szCs w:val="22"/>
          <w:lang w:val="en-US"/>
        </w:rPr>
        <w:t xml:space="preserve"> The Scalar Product of Two</w:t>
      </w:r>
      <w:r>
        <w:rPr>
          <w:rFonts w:ascii="Arial" w:hAnsi="Arial" w:cs="Arial"/>
          <w:sz w:val="22"/>
          <w:szCs w:val="22"/>
          <w:lang w:val="en-US"/>
        </w:rPr>
        <w:t xml:space="preserve"> </w:t>
      </w:r>
      <w:r w:rsidRPr="00814719">
        <w:rPr>
          <w:rFonts w:ascii="Arial" w:hAnsi="Arial" w:cs="Arial"/>
          <w:sz w:val="22"/>
          <w:szCs w:val="22"/>
          <w:lang w:val="en-US"/>
        </w:rPr>
        <w:t>Vectors</w:t>
      </w:r>
    </w:p>
    <w:p w:rsidR="00814719" w:rsidRPr="00814719" w:rsidRDefault="00814719" w:rsidP="00814719">
      <w:pPr>
        <w:rPr>
          <w:rFonts w:ascii="Arial" w:hAnsi="Arial" w:cs="Arial"/>
          <w:sz w:val="22"/>
          <w:szCs w:val="22"/>
          <w:lang w:val="en-US"/>
        </w:rPr>
      </w:pPr>
      <w:r w:rsidRPr="00814719">
        <w:rPr>
          <w:rFonts w:ascii="Arial" w:hAnsi="Arial" w:cs="Arial"/>
          <w:sz w:val="22"/>
          <w:szCs w:val="22"/>
          <w:lang w:val="en-US"/>
        </w:rPr>
        <w:t>7.</w:t>
      </w:r>
      <w:r>
        <w:rPr>
          <w:rFonts w:ascii="Arial" w:hAnsi="Arial" w:cs="Arial"/>
          <w:sz w:val="22"/>
          <w:szCs w:val="22"/>
          <w:lang w:val="en-US"/>
        </w:rPr>
        <w:t>3</w:t>
      </w:r>
      <w:r w:rsidRPr="00814719">
        <w:rPr>
          <w:rFonts w:ascii="Arial" w:hAnsi="Arial" w:cs="Arial"/>
          <w:sz w:val="22"/>
          <w:szCs w:val="22"/>
          <w:lang w:val="en-US"/>
        </w:rPr>
        <w:t xml:space="preserve"> Work Done by a Varying</w:t>
      </w:r>
      <w:r>
        <w:rPr>
          <w:rFonts w:ascii="Arial" w:hAnsi="Arial" w:cs="Arial"/>
          <w:sz w:val="22"/>
          <w:szCs w:val="22"/>
          <w:lang w:val="en-US"/>
        </w:rPr>
        <w:t xml:space="preserve"> </w:t>
      </w:r>
      <w:r w:rsidRPr="00814719">
        <w:rPr>
          <w:rFonts w:ascii="Arial" w:hAnsi="Arial" w:cs="Arial"/>
          <w:sz w:val="22"/>
          <w:szCs w:val="22"/>
          <w:lang w:val="en-US"/>
        </w:rPr>
        <w:t>Force</w:t>
      </w:r>
    </w:p>
    <w:p w:rsidR="00814719" w:rsidRPr="00814719" w:rsidRDefault="00814719" w:rsidP="001B0AAA">
      <w:pPr>
        <w:rPr>
          <w:rFonts w:ascii="Arial" w:hAnsi="Arial" w:cs="Arial"/>
          <w:sz w:val="22"/>
          <w:szCs w:val="22"/>
          <w:lang w:val="en-US"/>
        </w:rPr>
      </w:pPr>
      <w:r w:rsidRPr="00814719">
        <w:rPr>
          <w:rFonts w:ascii="Arial" w:hAnsi="Arial" w:cs="Arial"/>
          <w:sz w:val="22"/>
          <w:szCs w:val="22"/>
          <w:lang w:val="en-US"/>
        </w:rPr>
        <w:t>7.</w:t>
      </w:r>
      <w:r w:rsidR="001B0AAA">
        <w:rPr>
          <w:rFonts w:ascii="Arial" w:hAnsi="Arial" w:cs="Arial"/>
          <w:sz w:val="22"/>
          <w:szCs w:val="22"/>
          <w:lang w:val="en-US"/>
        </w:rPr>
        <w:t>4</w:t>
      </w:r>
      <w:r w:rsidRPr="00814719">
        <w:rPr>
          <w:rFonts w:ascii="Arial" w:hAnsi="Arial" w:cs="Arial"/>
          <w:sz w:val="22"/>
          <w:szCs w:val="22"/>
          <w:lang w:val="en-US"/>
        </w:rPr>
        <w:t xml:space="preserve"> Kinetic Energy and the Work–Kinetic Energy</w:t>
      </w:r>
      <w:r>
        <w:rPr>
          <w:rFonts w:ascii="Arial" w:hAnsi="Arial" w:cs="Arial"/>
          <w:sz w:val="22"/>
          <w:szCs w:val="22"/>
          <w:lang w:val="en-US"/>
        </w:rPr>
        <w:t xml:space="preserve"> </w:t>
      </w:r>
      <w:r w:rsidRPr="00814719">
        <w:rPr>
          <w:rFonts w:ascii="Arial" w:hAnsi="Arial" w:cs="Arial"/>
          <w:sz w:val="22"/>
          <w:szCs w:val="22"/>
          <w:lang w:val="en-US"/>
        </w:rPr>
        <w:t>Theorem</w:t>
      </w:r>
    </w:p>
    <w:p w:rsidR="001B0AAA" w:rsidRDefault="001B0AAA" w:rsidP="001B0AAA">
      <w:pPr>
        <w:pStyle w:val="Title"/>
        <w:spacing w:before="0"/>
        <w:rPr>
          <w:u w:val="single"/>
          <w:lang w:val="en-US"/>
        </w:rPr>
      </w:pPr>
    </w:p>
    <w:p w:rsidR="001B0AAA" w:rsidRDefault="001B0AAA" w:rsidP="00EA4A07">
      <w:pPr>
        <w:pStyle w:val="Title"/>
        <w:spacing w:before="0"/>
        <w:rPr>
          <w:lang w:val="en-US"/>
        </w:rPr>
      </w:pPr>
      <w:r>
        <w:rPr>
          <w:u w:val="single"/>
        </w:rPr>
        <w:t>Chapt</w:t>
      </w:r>
      <w:r>
        <w:rPr>
          <w:u w:val="single"/>
          <w:lang w:val="en-US"/>
        </w:rPr>
        <w:t>e</w:t>
      </w:r>
      <w:r>
        <w:rPr>
          <w:u w:val="single"/>
        </w:rPr>
        <w:t xml:space="preserve">r </w:t>
      </w:r>
      <w:r>
        <w:rPr>
          <w:u w:val="single"/>
          <w:lang w:val="en-US"/>
        </w:rPr>
        <w:t>8</w:t>
      </w:r>
      <w:r>
        <w:rPr>
          <w:u w:val="single"/>
        </w:rPr>
        <w:br/>
      </w:r>
      <w:r>
        <w:rPr>
          <w:lang w:val="en-US"/>
        </w:rPr>
        <w:t>potential energy</w:t>
      </w:r>
    </w:p>
    <w:p w:rsidR="001B0AAA" w:rsidRDefault="001B0AAA" w:rsidP="001B0AAA">
      <w:pPr>
        <w:pStyle w:val="Heading3"/>
        <w:rPr>
          <w:szCs w:val="28"/>
        </w:rPr>
      </w:pPr>
      <w:r>
        <w:rPr>
          <w:szCs w:val="28"/>
        </w:rPr>
        <w:t>Contents</w:t>
      </w:r>
    </w:p>
    <w:p w:rsidR="001B0AAA" w:rsidRPr="001B0AAA" w:rsidRDefault="001B0AAA" w:rsidP="001B0AAA">
      <w:pPr>
        <w:rPr>
          <w:rFonts w:ascii="Arial" w:hAnsi="Arial" w:cs="Arial"/>
          <w:sz w:val="22"/>
          <w:szCs w:val="22"/>
          <w:lang w:val="en-US"/>
        </w:rPr>
      </w:pPr>
      <w:r>
        <w:rPr>
          <w:rFonts w:ascii="Arial" w:hAnsi="Arial" w:cs="Arial"/>
          <w:sz w:val="22"/>
          <w:szCs w:val="22"/>
          <w:lang w:val="en-US"/>
        </w:rPr>
        <w:t xml:space="preserve">8.1 </w:t>
      </w:r>
      <w:r w:rsidRPr="001B0AAA">
        <w:rPr>
          <w:rFonts w:ascii="Arial" w:hAnsi="Arial" w:cs="Arial"/>
          <w:sz w:val="22"/>
          <w:szCs w:val="22"/>
          <w:lang w:val="en-US"/>
        </w:rPr>
        <w:t>Potential Energy of a System</w:t>
      </w:r>
    </w:p>
    <w:p w:rsidR="00B2575E" w:rsidRDefault="00B2575E" w:rsidP="001B0AAA">
      <w:pPr>
        <w:rPr>
          <w:rFonts w:ascii="Arial" w:hAnsi="Arial" w:cs="Arial"/>
          <w:sz w:val="22"/>
          <w:szCs w:val="22"/>
          <w:lang w:val="en-US"/>
        </w:rPr>
      </w:pPr>
    </w:p>
    <w:p w:rsidR="00B2575E" w:rsidRDefault="00B2575E" w:rsidP="00B2575E">
      <w:pPr>
        <w:pStyle w:val="Title"/>
        <w:spacing w:before="0"/>
        <w:rPr>
          <w:lang w:val="en-US"/>
        </w:rPr>
      </w:pPr>
      <w:r>
        <w:rPr>
          <w:u w:val="single"/>
        </w:rPr>
        <w:t>Chapt</w:t>
      </w:r>
      <w:r>
        <w:rPr>
          <w:u w:val="single"/>
          <w:lang w:val="en-US"/>
        </w:rPr>
        <w:t>e</w:t>
      </w:r>
      <w:r>
        <w:rPr>
          <w:u w:val="single"/>
        </w:rPr>
        <w:t xml:space="preserve">r </w:t>
      </w:r>
      <w:r>
        <w:rPr>
          <w:u w:val="single"/>
          <w:lang w:val="en-US"/>
        </w:rPr>
        <w:t>9</w:t>
      </w:r>
      <w:r>
        <w:rPr>
          <w:u w:val="single"/>
        </w:rPr>
        <w:br/>
      </w:r>
      <w:r>
        <w:rPr>
          <w:lang w:val="en-US"/>
        </w:rPr>
        <w:t>linear momentum and collisions</w:t>
      </w:r>
    </w:p>
    <w:p w:rsidR="00B2575E" w:rsidRDefault="00B2575E" w:rsidP="00EA4A07">
      <w:pPr>
        <w:pStyle w:val="Heading3"/>
        <w:ind w:left="0" w:firstLine="0"/>
        <w:rPr>
          <w:szCs w:val="28"/>
        </w:rPr>
      </w:pPr>
      <w:r>
        <w:rPr>
          <w:szCs w:val="28"/>
        </w:rPr>
        <w:t>Contents</w:t>
      </w:r>
    </w:p>
    <w:p w:rsidR="00B2575E" w:rsidRPr="00B2575E" w:rsidRDefault="00B2575E" w:rsidP="00B2575E">
      <w:pPr>
        <w:rPr>
          <w:rFonts w:ascii="Arial" w:hAnsi="Arial" w:cs="Arial"/>
          <w:sz w:val="22"/>
          <w:szCs w:val="22"/>
          <w:lang w:val="en-US"/>
        </w:rPr>
      </w:pPr>
      <w:r w:rsidRPr="00B2575E">
        <w:rPr>
          <w:rFonts w:ascii="Arial" w:hAnsi="Arial" w:cs="Arial"/>
          <w:sz w:val="22"/>
          <w:szCs w:val="22"/>
          <w:lang w:val="en-US"/>
        </w:rPr>
        <w:t>9.1 Linear Momentum and Its Conservation</w:t>
      </w:r>
    </w:p>
    <w:p w:rsidR="00B2575E" w:rsidRPr="00B2575E" w:rsidRDefault="00B2575E" w:rsidP="00B2575E">
      <w:pPr>
        <w:rPr>
          <w:rFonts w:ascii="Arial" w:hAnsi="Arial" w:cs="Arial"/>
          <w:sz w:val="22"/>
          <w:szCs w:val="22"/>
          <w:lang w:val="en-US"/>
        </w:rPr>
      </w:pPr>
      <w:r w:rsidRPr="00B2575E">
        <w:rPr>
          <w:rFonts w:ascii="Arial" w:hAnsi="Arial" w:cs="Arial"/>
          <w:sz w:val="22"/>
          <w:szCs w:val="22"/>
          <w:lang w:val="en-US"/>
        </w:rPr>
        <w:t>9.2 Impulse and Momentum</w:t>
      </w:r>
    </w:p>
    <w:p w:rsidR="00B2575E" w:rsidRPr="00B2575E" w:rsidRDefault="00B2575E" w:rsidP="00B2575E">
      <w:pPr>
        <w:rPr>
          <w:rFonts w:ascii="Arial" w:hAnsi="Arial" w:cs="Arial"/>
          <w:sz w:val="22"/>
          <w:szCs w:val="22"/>
          <w:lang w:val="en-US"/>
        </w:rPr>
      </w:pPr>
      <w:r w:rsidRPr="00B2575E">
        <w:rPr>
          <w:rFonts w:ascii="Arial" w:hAnsi="Arial" w:cs="Arial"/>
          <w:sz w:val="22"/>
          <w:szCs w:val="22"/>
          <w:lang w:val="en-US"/>
        </w:rPr>
        <w:t>9.3 Collisions in One Dimension</w:t>
      </w:r>
    </w:p>
    <w:p w:rsidR="00B2575E" w:rsidRDefault="00B2575E" w:rsidP="00B2575E">
      <w:pPr>
        <w:rPr>
          <w:lang w:val="en-US"/>
        </w:rPr>
      </w:pPr>
    </w:p>
    <w:p w:rsidR="00B2575E" w:rsidRPr="00B2575E" w:rsidRDefault="00B2575E" w:rsidP="00B2575E">
      <w:pPr>
        <w:pStyle w:val="Title"/>
        <w:rPr>
          <w:lang w:val="en-US"/>
        </w:rPr>
      </w:pPr>
      <w:r>
        <w:rPr>
          <w:u w:val="single"/>
        </w:rPr>
        <w:t>Chapt</w:t>
      </w:r>
      <w:r>
        <w:rPr>
          <w:u w:val="single"/>
          <w:lang w:val="en-US"/>
        </w:rPr>
        <w:t>e</w:t>
      </w:r>
      <w:r>
        <w:rPr>
          <w:u w:val="single"/>
        </w:rPr>
        <w:t xml:space="preserve">r </w:t>
      </w:r>
      <w:r>
        <w:rPr>
          <w:u w:val="single"/>
          <w:lang w:val="en-US"/>
        </w:rPr>
        <w:t>10</w:t>
      </w:r>
      <w:r>
        <w:rPr>
          <w:u w:val="single"/>
        </w:rPr>
        <w:br/>
      </w:r>
      <w:r w:rsidRPr="00B2575E">
        <w:rPr>
          <w:lang w:val="en-US"/>
        </w:rPr>
        <w:t>Rotation of a Rigid Object</w:t>
      </w:r>
    </w:p>
    <w:p w:rsidR="00B2575E" w:rsidRDefault="00B2575E" w:rsidP="00B2575E">
      <w:pPr>
        <w:pStyle w:val="Title"/>
        <w:spacing w:before="0"/>
        <w:rPr>
          <w:lang w:val="en-US"/>
        </w:rPr>
      </w:pPr>
      <w:r w:rsidRPr="00B2575E">
        <w:rPr>
          <w:lang w:val="en-US"/>
        </w:rPr>
        <w:t>About a Fixed Axis</w:t>
      </w:r>
      <w:r>
        <w:t>Contents</w:t>
      </w:r>
    </w:p>
    <w:p w:rsidR="00B2575E" w:rsidRDefault="00B2575E" w:rsidP="00EA4A07">
      <w:pPr>
        <w:pStyle w:val="Heading3"/>
        <w:ind w:left="0" w:firstLine="0"/>
        <w:rPr>
          <w:szCs w:val="28"/>
        </w:rPr>
      </w:pPr>
      <w:r>
        <w:rPr>
          <w:szCs w:val="28"/>
        </w:rPr>
        <w:t>Contents</w:t>
      </w:r>
    </w:p>
    <w:p w:rsidR="00B2575E" w:rsidRPr="00B2575E" w:rsidRDefault="00B2575E" w:rsidP="00B2575E">
      <w:pPr>
        <w:rPr>
          <w:rFonts w:ascii="Arial" w:hAnsi="Arial" w:cs="Arial"/>
          <w:sz w:val="22"/>
          <w:szCs w:val="22"/>
          <w:lang w:val="en-US"/>
        </w:rPr>
      </w:pPr>
      <w:r w:rsidRPr="00B2575E">
        <w:rPr>
          <w:rFonts w:ascii="Arial" w:hAnsi="Arial" w:cs="Arial"/>
          <w:sz w:val="22"/>
          <w:szCs w:val="22"/>
          <w:lang w:val="en-US"/>
        </w:rPr>
        <w:t>10.1 Angular Position, Velocity, and Acceleration</w:t>
      </w:r>
    </w:p>
    <w:p w:rsidR="00B2575E" w:rsidRPr="00B2575E" w:rsidRDefault="00B2575E" w:rsidP="00B2575E">
      <w:pPr>
        <w:rPr>
          <w:rFonts w:ascii="Arial" w:hAnsi="Arial" w:cs="Arial"/>
          <w:sz w:val="22"/>
          <w:szCs w:val="22"/>
          <w:lang w:val="en-US"/>
        </w:rPr>
      </w:pPr>
      <w:r w:rsidRPr="00B2575E">
        <w:rPr>
          <w:rFonts w:ascii="Arial" w:hAnsi="Arial" w:cs="Arial"/>
          <w:sz w:val="22"/>
          <w:szCs w:val="22"/>
          <w:lang w:val="en-US"/>
        </w:rPr>
        <w:t>10.2 Rotational Kinematics: Rotational Motion with Constant Angular Acceleration</w:t>
      </w:r>
    </w:p>
    <w:p w:rsidR="00B2575E" w:rsidRPr="00B2575E" w:rsidRDefault="00B2575E" w:rsidP="00B2575E">
      <w:pPr>
        <w:rPr>
          <w:rFonts w:ascii="Arial" w:hAnsi="Arial" w:cs="Arial"/>
          <w:sz w:val="22"/>
          <w:szCs w:val="22"/>
          <w:lang w:val="en-US"/>
        </w:rPr>
      </w:pPr>
      <w:r w:rsidRPr="00B2575E">
        <w:rPr>
          <w:rFonts w:ascii="Arial" w:hAnsi="Arial" w:cs="Arial"/>
          <w:sz w:val="22"/>
          <w:szCs w:val="22"/>
          <w:lang w:val="en-US"/>
        </w:rPr>
        <w:t>10.3 Angular and Linear Quantities</w:t>
      </w:r>
    </w:p>
    <w:p w:rsidR="00B2575E" w:rsidRPr="00B2575E" w:rsidRDefault="00B2575E" w:rsidP="00B2575E">
      <w:pPr>
        <w:rPr>
          <w:rFonts w:ascii="Arial" w:hAnsi="Arial" w:cs="Arial"/>
          <w:sz w:val="22"/>
          <w:szCs w:val="22"/>
          <w:lang w:val="en-US"/>
        </w:rPr>
      </w:pPr>
      <w:r w:rsidRPr="00B2575E">
        <w:rPr>
          <w:rFonts w:ascii="Arial" w:hAnsi="Arial" w:cs="Arial"/>
          <w:sz w:val="22"/>
          <w:szCs w:val="22"/>
          <w:lang w:val="en-US"/>
        </w:rPr>
        <w:t>10.4 Rotational Kinetic Energy</w:t>
      </w:r>
    </w:p>
    <w:p w:rsidR="00B2575E" w:rsidRPr="00B2575E" w:rsidRDefault="00B2575E" w:rsidP="00B2575E">
      <w:pPr>
        <w:rPr>
          <w:rFonts w:ascii="Arial" w:hAnsi="Arial" w:cs="Arial"/>
          <w:sz w:val="22"/>
          <w:szCs w:val="22"/>
          <w:lang w:val="en-US"/>
        </w:rPr>
      </w:pPr>
      <w:r w:rsidRPr="00B2575E">
        <w:rPr>
          <w:rFonts w:ascii="Arial" w:hAnsi="Arial" w:cs="Arial"/>
          <w:sz w:val="22"/>
          <w:szCs w:val="22"/>
          <w:lang w:val="en-US"/>
        </w:rPr>
        <w:lastRenderedPageBreak/>
        <w:t>10.5 Calculation of Moments of Inertia</w:t>
      </w:r>
    </w:p>
    <w:p w:rsidR="00B2575E" w:rsidRPr="00B2575E" w:rsidRDefault="00B2575E" w:rsidP="00B2575E">
      <w:pPr>
        <w:rPr>
          <w:rFonts w:ascii="Arial" w:hAnsi="Arial" w:cs="Arial"/>
          <w:sz w:val="22"/>
          <w:szCs w:val="22"/>
          <w:lang w:val="en-US"/>
        </w:rPr>
      </w:pPr>
      <w:r w:rsidRPr="00B2575E">
        <w:rPr>
          <w:rFonts w:ascii="Arial" w:hAnsi="Arial" w:cs="Arial"/>
          <w:sz w:val="22"/>
          <w:szCs w:val="22"/>
          <w:lang w:val="en-US"/>
        </w:rPr>
        <w:t>10.6 Torque</w:t>
      </w:r>
    </w:p>
    <w:p w:rsidR="00B2575E" w:rsidRDefault="00B2575E" w:rsidP="00B2575E">
      <w:pPr>
        <w:rPr>
          <w:rFonts w:ascii="Arial" w:hAnsi="Arial" w:cs="Arial"/>
          <w:sz w:val="22"/>
          <w:szCs w:val="22"/>
          <w:lang w:val="en-US"/>
        </w:rPr>
      </w:pPr>
    </w:p>
    <w:p w:rsidR="004913AD" w:rsidRPr="00EA4A07" w:rsidRDefault="00B2575E" w:rsidP="00EA4A07">
      <w:pPr>
        <w:pStyle w:val="Title"/>
        <w:rPr>
          <w:lang w:val="en-US"/>
        </w:rPr>
      </w:pPr>
      <w:r>
        <w:rPr>
          <w:u w:val="single"/>
        </w:rPr>
        <w:t>Chapt</w:t>
      </w:r>
      <w:r>
        <w:rPr>
          <w:u w:val="single"/>
          <w:lang w:val="en-US"/>
        </w:rPr>
        <w:t>e</w:t>
      </w:r>
      <w:r>
        <w:rPr>
          <w:u w:val="single"/>
        </w:rPr>
        <w:t xml:space="preserve">r </w:t>
      </w:r>
      <w:r>
        <w:rPr>
          <w:u w:val="single"/>
          <w:lang w:val="en-US"/>
        </w:rPr>
        <w:t>1</w:t>
      </w:r>
      <w:r w:rsidR="007431BF">
        <w:rPr>
          <w:u w:val="single"/>
          <w:lang w:val="en-US"/>
        </w:rPr>
        <w:t>1</w:t>
      </w:r>
      <w:r>
        <w:rPr>
          <w:u w:val="single"/>
        </w:rPr>
        <w:br/>
      </w:r>
      <w:r>
        <w:rPr>
          <w:lang w:val="en-US"/>
        </w:rPr>
        <w:t>angular momentum</w:t>
      </w:r>
    </w:p>
    <w:p w:rsidR="00B2575E" w:rsidRDefault="00B2575E" w:rsidP="004913AD">
      <w:pPr>
        <w:pStyle w:val="Heading3"/>
        <w:ind w:left="0" w:firstLine="0"/>
        <w:rPr>
          <w:szCs w:val="28"/>
        </w:rPr>
      </w:pPr>
      <w:r>
        <w:rPr>
          <w:szCs w:val="28"/>
        </w:rPr>
        <w:t>Contents</w:t>
      </w:r>
    </w:p>
    <w:p w:rsidR="00B2575E" w:rsidRPr="007431BF" w:rsidRDefault="00B2575E" w:rsidP="007431BF">
      <w:pPr>
        <w:rPr>
          <w:rFonts w:ascii="Arial" w:hAnsi="Arial" w:cs="Arial"/>
          <w:sz w:val="22"/>
          <w:szCs w:val="22"/>
          <w:lang w:val="en-US"/>
        </w:rPr>
      </w:pPr>
      <w:r w:rsidRPr="007431BF">
        <w:rPr>
          <w:rFonts w:ascii="Arial" w:hAnsi="Arial" w:cs="Arial"/>
          <w:sz w:val="22"/>
          <w:szCs w:val="22"/>
          <w:lang w:val="en-US"/>
        </w:rPr>
        <w:t>11.5</w:t>
      </w:r>
      <w:r w:rsidR="007431BF" w:rsidRPr="007431BF">
        <w:rPr>
          <w:rFonts w:ascii="Arial" w:hAnsi="Arial" w:cs="Arial"/>
          <w:sz w:val="22"/>
          <w:szCs w:val="22"/>
          <w:lang w:val="en-US"/>
        </w:rPr>
        <w:t xml:space="preserve"> </w:t>
      </w:r>
      <w:r w:rsidRPr="007431BF">
        <w:rPr>
          <w:rFonts w:ascii="Arial" w:hAnsi="Arial" w:cs="Arial"/>
          <w:sz w:val="22"/>
          <w:szCs w:val="22"/>
          <w:lang w:val="en-US"/>
        </w:rPr>
        <w:t>The Motion of Gyroscopes</w:t>
      </w:r>
      <w:r w:rsidR="007431BF" w:rsidRPr="007431BF">
        <w:rPr>
          <w:rFonts w:ascii="Arial" w:hAnsi="Arial" w:cs="Arial"/>
          <w:sz w:val="22"/>
          <w:szCs w:val="22"/>
          <w:lang w:val="en-US"/>
        </w:rPr>
        <w:t xml:space="preserve"> </w:t>
      </w:r>
      <w:r w:rsidRPr="007431BF">
        <w:rPr>
          <w:rFonts w:ascii="Arial" w:hAnsi="Arial" w:cs="Arial"/>
          <w:sz w:val="22"/>
          <w:szCs w:val="22"/>
          <w:lang w:val="en-US"/>
        </w:rPr>
        <w:t>and Tops</w:t>
      </w:r>
    </w:p>
    <w:p w:rsidR="007431BF" w:rsidRDefault="00B2575E" w:rsidP="00EA4A07">
      <w:pPr>
        <w:rPr>
          <w:lang w:val="en-US"/>
        </w:rPr>
      </w:pPr>
      <w:r w:rsidRPr="007431BF">
        <w:rPr>
          <w:rFonts w:ascii="Arial" w:hAnsi="Arial" w:cs="Arial"/>
          <w:sz w:val="22"/>
          <w:szCs w:val="22"/>
          <w:lang w:val="en-US"/>
        </w:rPr>
        <w:t>11.6</w:t>
      </w:r>
      <w:r w:rsidR="007431BF" w:rsidRPr="007431BF">
        <w:rPr>
          <w:rFonts w:ascii="Arial" w:hAnsi="Arial" w:cs="Arial"/>
          <w:sz w:val="22"/>
          <w:szCs w:val="22"/>
          <w:lang w:val="en-US"/>
        </w:rPr>
        <w:t xml:space="preserve"> </w:t>
      </w:r>
      <w:r w:rsidRPr="007431BF">
        <w:rPr>
          <w:rFonts w:ascii="Arial" w:hAnsi="Arial" w:cs="Arial"/>
          <w:sz w:val="22"/>
          <w:szCs w:val="22"/>
          <w:lang w:val="en-US"/>
        </w:rPr>
        <w:t>Angular Momentum as a</w:t>
      </w:r>
      <w:r w:rsidR="007431BF" w:rsidRPr="007431BF">
        <w:rPr>
          <w:rFonts w:ascii="Arial" w:hAnsi="Arial" w:cs="Arial"/>
          <w:sz w:val="22"/>
          <w:szCs w:val="22"/>
          <w:lang w:val="en-US"/>
        </w:rPr>
        <w:t xml:space="preserve"> </w:t>
      </w:r>
      <w:r w:rsidRPr="007431BF">
        <w:rPr>
          <w:rFonts w:ascii="Arial" w:hAnsi="Arial" w:cs="Arial"/>
          <w:sz w:val="22"/>
          <w:szCs w:val="22"/>
          <w:lang w:val="en-US"/>
        </w:rPr>
        <w:t>Fundamental Quantity</w:t>
      </w:r>
    </w:p>
    <w:p w:rsidR="007431BF" w:rsidRDefault="007431BF" w:rsidP="007431BF">
      <w:pPr>
        <w:pStyle w:val="Title"/>
        <w:rPr>
          <w:lang w:val="en-US"/>
        </w:rPr>
      </w:pPr>
      <w:r>
        <w:rPr>
          <w:u w:val="single"/>
        </w:rPr>
        <w:t>Chapt</w:t>
      </w:r>
      <w:r>
        <w:rPr>
          <w:u w:val="single"/>
          <w:lang w:val="en-US"/>
        </w:rPr>
        <w:t>e</w:t>
      </w:r>
      <w:r>
        <w:rPr>
          <w:u w:val="single"/>
        </w:rPr>
        <w:t xml:space="preserve">r </w:t>
      </w:r>
      <w:r>
        <w:rPr>
          <w:u w:val="single"/>
          <w:lang w:val="en-US"/>
        </w:rPr>
        <w:t>12</w:t>
      </w:r>
      <w:r>
        <w:rPr>
          <w:u w:val="single"/>
        </w:rPr>
        <w:br/>
      </w:r>
      <w:r>
        <w:rPr>
          <w:lang w:val="en-US"/>
        </w:rPr>
        <w:t>static equilibrium and elasticity</w:t>
      </w:r>
    </w:p>
    <w:p w:rsidR="007431BF" w:rsidRDefault="007431BF" w:rsidP="00EA4A07">
      <w:pPr>
        <w:pStyle w:val="Heading3"/>
        <w:ind w:left="0" w:firstLine="0"/>
        <w:rPr>
          <w:szCs w:val="28"/>
        </w:rPr>
      </w:pPr>
      <w:r>
        <w:rPr>
          <w:szCs w:val="28"/>
        </w:rPr>
        <w:t>Contents</w:t>
      </w:r>
    </w:p>
    <w:p w:rsidR="007431BF" w:rsidRDefault="007431BF" w:rsidP="007431BF">
      <w:pPr>
        <w:rPr>
          <w:lang w:val="en-US"/>
        </w:rPr>
      </w:pPr>
    </w:p>
    <w:p w:rsidR="007431BF" w:rsidRPr="007431BF" w:rsidRDefault="007431BF" w:rsidP="007431BF">
      <w:pPr>
        <w:rPr>
          <w:rFonts w:ascii="Arial" w:hAnsi="Arial" w:cs="Arial"/>
          <w:sz w:val="22"/>
          <w:szCs w:val="22"/>
          <w:lang w:val="en-US"/>
        </w:rPr>
      </w:pPr>
      <w:r w:rsidRPr="007431BF">
        <w:rPr>
          <w:rFonts w:ascii="Arial" w:hAnsi="Arial" w:cs="Arial"/>
          <w:sz w:val="22"/>
          <w:szCs w:val="22"/>
          <w:lang w:val="en-US"/>
        </w:rPr>
        <w:t>12.1</w:t>
      </w:r>
      <w:r>
        <w:rPr>
          <w:rFonts w:ascii="Arial" w:hAnsi="Arial" w:cs="Arial"/>
          <w:sz w:val="22"/>
          <w:szCs w:val="22"/>
          <w:lang w:val="en-US"/>
        </w:rPr>
        <w:t xml:space="preserve"> </w:t>
      </w:r>
      <w:r w:rsidRPr="007431BF">
        <w:rPr>
          <w:rFonts w:ascii="Arial" w:hAnsi="Arial" w:cs="Arial"/>
          <w:sz w:val="22"/>
          <w:szCs w:val="22"/>
          <w:lang w:val="en-US"/>
        </w:rPr>
        <w:t>The Conditions for Equilibrium</w:t>
      </w:r>
    </w:p>
    <w:p w:rsidR="007431BF" w:rsidRPr="007431BF" w:rsidRDefault="007431BF" w:rsidP="007431BF">
      <w:pPr>
        <w:rPr>
          <w:rFonts w:ascii="Arial" w:hAnsi="Arial" w:cs="Arial"/>
          <w:sz w:val="22"/>
          <w:szCs w:val="22"/>
          <w:lang w:val="en-US"/>
        </w:rPr>
      </w:pPr>
      <w:r w:rsidRPr="007431BF">
        <w:rPr>
          <w:rFonts w:ascii="Arial" w:hAnsi="Arial" w:cs="Arial"/>
          <w:sz w:val="22"/>
          <w:szCs w:val="22"/>
          <w:lang w:val="en-US"/>
        </w:rPr>
        <w:t>12.2</w:t>
      </w:r>
      <w:r>
        <w:rPr>
          <w:rFonts w:ascii="Arial" w:hAnsi="Arial" w:cs="Arial"/>
          <w:sz w:val="22"/>
          <w:szCs w:val="22"/>
          <w:lang w:val="en-US"/>
        </w:rPr>
        <w:t xml:space="preserve"> </w:t>
      </w:r>
      <w:r w:rsidRPr="007431BF">
        <w:rPr>
          <w:rFonts w:ascii="Arial" w:hAnsi="Arial" w:cs="Arial"/>
          <w:sz w:val="22"/>
          <w:szCs w:val="22"/>
          <w:lang w:val="en-US"/>
        </w:rPr>
        <w:t>More on the Center of Gravity</w:t>
      </w:r>
    </w:p>
    <w:p w:rsidR="00B2575E" w:rsidRDefault="007431BF" w:rsidP="007431BF">
      <w:pPr>
        <w:rPr>
          <w:rFonts w:ascii="Arial" w:hAnsi="Arial" w:cs="Arial"/>
          <w:sz w:val="22"/>
          <w:szCs w:val="22"/>
          <w:lang w:val="en-US"/>
        </w:rPr>
      </w:pPr>
      <w:r w:rsidRPr="007431BF">
        <w:rPr>
          <w:rFonts w:ascii="Arial" w:hAnsi="Arial" w:cs="Arial"/>
          <w:sz w:val="22"/>
          <w:szCs w:val="22"/>
          <w:lang w:val="en-US"/>
        </w:rPr>
        <w:t>12.4</w:t>
      </w:r>
      <w:r>
        <w:rPr>
          <w:rFonts w:ascii="Arial" w:hAnsi="Arial" w:cs="Arial"/>
          <w:sz w:val="22"/>
          <w:szCs w:val="22"/>
          <w:lang w:val="en-US"/>
        </w:rPr>
        <w:t xml:space="preserve"> </w:t>
      </w:r>
      <w:r w:rsidRPr="007431BF">
        <w:rPr>
          <w:rFonts w:ascii="Arial" w:hAnsi="Arial" w:cs="Arial"/>
          <w:sz w:val="22"/>
          <w:szCs w:val="22"/>
          <w:lang w:val="en-US"/>
        </w:rPr>
        <w:t>Elastic Properties of Solids</w:t>
      </w:r>
    </w:p>
    <w:p w:rsidR="004913AD" w:rsidRDefault="004913AD" w:rsidP="007431BF">
      <w:pPr>
        <w:rPr>
          <w:rFonts w:ascii="Arial" w:hAnsi="Arial" w:cs="Arial"/>
          <w:sz w:val="22"/>
          <w:szCs w:val="22"/>
          <w:lang w:val="en-US"/>
        </w:rPr>
      </w:pPr>
    </w:p>
    <w:p w:rsidR="004913AD" w:rsidRDefault="004913AD" w:rsidP="004913AD">
      <w:pPr>
        <w:pStyle w:val="Title"/>
        <w:rPr>
          <w:lang w:val="en-US"/>
        </w:rPr>
      </w:pPr>
      <w:r>
        <w:rPr>
          <w:u w:val="single"/>
        </w:rPr>
        <w:t>Chapt</w:t>
      </w:r>
      <w:r>
        <w:rPr>
          <w:u w:val="single"/>
          <w:lang w:val="en-US"/>
        </w:rPr>
        <w:t>e</w:t>
      </w:r>
      <w:r>
        <w:rPr>
          <w:u w:val="single"/>
        </w:rPr>
        <w:t xml:space="preserve">r </w:t>
      </w:r>
      <w:r>
        <w:rPr>
          <w:u w:val="single"/>
          <w:lang w:val="en-US"/>
        </w:rPr>
        <w:t>13</w:t>
      </w:r>
      <w:r>
        <w:rPr>
          <w:u w:val="single"/>
        </w:rPr>
        <w:br/>
      </w:r>
      <w:r>
        <w:rPr>
          <w:lang w:val="en-US"/>
        </w:rPr>
        <w:t>universal gravitation</w:t>
      </w:r>
    </w:p>
    <w:p w:rsidR="004913AD" w:rsidRDefault="004913AD" w:rsidP="00EA4A07">
      <w:pPr>
        <w:pStyle w:val="Heading3"/>
        <w:ind w:left="0" w:firstLine="0"/>
        <w:rPr>
          <w:szCs w:val="28"/>
        </w:rPr>
      </w:pPr>
      <w:r>
        <w:rPr>
          <w:szCs w:val="28"/>
        </w:rPr>
        <w:t>Contents</w:t>
      </w:r>
    </w:p>
    <w:p w:rsidR="004913AD" w:rsidRPr="004913AD" w:rsidRDefault="004913AD" w:rsidP="004913AD">
      <w:pPr>
        <w:rPr>
          <w:rFonts w:ascii="Arial" w:hAnsi="Arial" w:cs="Arial"/>
          <w:sz w:val="22"/>
          <w:szCs w:val="22"/>
          <w:lang w:val="en-US"/>
        </w:rPr>
      </w:pPr>
      <w:r w:rsidRPr="004913AD">
        <w:rPr>
          <w:rFonts w:ascii="Arial" w:hAnsi="Arial" w:cs="Arial"/>
          <w:sz w:val="22"/>
          <w:szCs w:val="22"/>
          <w:lang w:val="en-US"/>
        </w:rPr>
        <w:t>13.1</w:t>
      </w:r>
      <w:r>
        <w:rPr>
          <w:rFonts w:ascii="Arial" w:hAnsi="Arial" w:cs="Arial"/>
          <w:sz w:val="22"/>
          <w:szCs w:val="22"/>
          <w:lang w:val="en-US"/>
        </w:rPr>
        <w:t xml:space="preserve"> </w:t>
      </w:r>
      <w:r w:rsidRPr="004913AD">
        <w:rPr>
          <w:rFonts w:ascii="Arial" w:hAnsi="Arial" w:cs="Arial"/>
          <w:sz w:val="22"/>
          <w:szCs w:val="22"/>
          <w:lang w:val="en-US"/>
        </w:rPr>
        <w:t>Newton’s Law of Universal</w:t>
      </w:r>
      <w:r>
        <w:rPr>
          <w:rFonts w:ascii="Arial" w:hAnsi="Arial" w:cs="Arial"/>
          <w:sz w:val="22"/>
          <w:szCs w:val="22"/>
          <w:lang w:val="en-US"/>
        </w:rPr>
        <w:t xml:space="preserve"> </w:t>
      </w:r>
      <w:r w:rsidRPr="004913AD">
        <w:rPr>
          <w:rFonts w:ascii="Arial" w:hAnsi="Arial" w:cs="Arial"/>
          <w:sz w:val="22"/>
          <w:szCs w:val="22"/>
          <w:lang w:val="en-US"/>
        </w:rPr>
        <w:t>Gravitation</w:t>
      </w:r>
    </w:p>
    <w:p w:rsidR="004913AD" w:rsidRPr="004913AD" w:rsidRDefault="004913AD" w:rsidP="004913AD">
      <w:pPr>
        <w:rPr>
          <w:rFonts w:ascii="Arial" w:hAnsi="Arial" w:cs="Arial"/>
          <w:sz w:val="22"/>
          <w:szCs w:val="22"/>
          <w:lang w:val="en-US"/>
        </w:rPr>
      </w:pPr>
      <w:r w:rsidRPr="004913AD">
        <w:rPr>
          <w:rFonts w:ascii="Arial" w:hAnsi="Arial" w:cs="Arial"/>
          <w:sz w:val="22"/>
          <w:szCs w:val="22"/>
          <w:lang w:val="en-US"/>
        </w:rPr>
        <w:t>13.2</w:t>
      </w:r>
      <w:r>
        <w:rPr>
          <w:rFonts w:ascii="Arial" w:hAnsi="Arial" w:cs="Arial"/>
          <w:sz w:val="22"/>
          <w:szCs w:val="22"/>
          <w:lang w:val="en-US"/>
        </w:rPr>
        <w:t xml:space="preserve"> </w:t>
      </w:r>
      <w:r w:rsidRPr="004913AD">
        <w:rPr>
          <w:rFonts w:ascii="Arial" w:hAnsi="Arial" w:cs="Arial"/>
          <w:sz w:val="22"/>
          <w:szCs w:val="22"/>
          <w:lang w:val="en-US"/>
        </w:rPr>
        <w:t>Measuring the Gravitational</w:t>
      </w:r>
      <w:r>
        <w:rPr>
          <w:rFonts w:ascii="Arial" w:hAnsi="Arial" w:cs="Arial"/>
          <w:sz w:val="22"/>
          <w:szCs w:val="22"/>
          <w:lang w:val="en-US"/>
        </w:rPr>
        <w:t xml:space="preserve"> </w:t>
      </w:r>
      <w:r w:rsidRPr="004913AD">
        <w:rPr>
          <w:rFonts w:ascii="Arial" w:hAnsi="Arial" w:cs="Arial"/>
          <w:sz w:val="22"/>
          <w:szCs w:val="22"/>
          <w:lang w:val="en-US"/>
        </w:rPr>
        <w:t>Constant</w:t>
      </w:r>
    </w:p>
    <w:p w:rsidR="004913AD" w:rsidRPr="004913AD" w:rsidRDefault="004913AD" w:rsidP="004913AD">
      <w:pPr>
        <w:rPr>
          <w:rFonts w:ascii="Arial" w:hAnsi="Arial" w:cs="Arial"/>
          <w:sz w:val="22"/>
          <w:szCs w:val="22"/>
          <w:lang w:val="en-US"/>
        </w:rPr>
      </w:pPr>
      <w:r w:rsidRPr="004913AD">
        <w:rPr>
          <w:rFonts w:ascii="Arial" w:hAnsi="Arial" w:cs="Arial"/>
          <w:sz w:val="22"/>
          <w:szCs w:val="22"/>
          <w:lang w:val="en-US"/>
        </w:rPr>
        <w:t>13.3</w:t>
      </w:r>
      <w:r>
        <w:rPr>
          <w:rFonts w:ascii="Arial" w:hAnsi="Arial" w:cs="Arial"/>
          <w:sz w:val="22"/>
          <w:szCs w:val="22"/>
          <w:lang w:val="en-US"/>
        </w:rPr>
        <w:t xml:space="preserve"> </w:t>
      </w:r>
      <w:r w:rsidRPr="004913AD">
        <w:rPr>
          <w:rFonts w:ascii="Arial" w:hAnsi="Arial" w:cs="Arial"/>
          <w:sz w:val="22"/>
          <w:szCs w:val="22"/>
          <w:lang w:val="en-US"/>
        </w:rPr>
        <w:t>Free-Fall Acceleration and the</w:t>
      </w:r>
      <w:r>
        <w:rPr>
          <w:rFonts w:ascii="Arial" w:hAnsi="Arial" w:cs="Arial"/>
          <w:sz w:val="22"/>
          <w:szCs w:val="22"/>
          <w:lang w:val="en-US"/>
        </w:rPr>
        <w:t xml:space="preserve"> </w:t>
      </w:r>
      <w:r w:rsidRPr="004913AD">
        <w:rPr>
          <w:rFonts w:ascii="Arial" w:hAnsi="Arial" w:cs="Arial"/>
          <w:sz w:val="22"/>
          <w:szCs w:val="22"/>
          <w:lang w:val="en-US"/>
        </w:rPr>
        <w:t>Gravitational Force</w:t>
      </w:r>
    </w:p>
    <w:p w:rsidR="007431BF" w:rsidRDefault="007431BF" w:rsidP="007431BF">
      <w:pPr>
        <w:rPr>
          <w:rFonts w:ascii="Arial" w:hAnsi="Arial" w:cs="Arial"/>
          <w:sz w:val="22"/>
          <w:szCs w:val="22"/>
          <w:lang w:val="en-US"/>
        </w:rPr>
      </w:pPr>
    </w:p>
    <w:p w:rsidR="007431BF" w:rsidRDefault="007431BF" w:rsidP="004913AD">
      <w:pPr>
        <w:pStyle w:val="Title"/>
        <w:rPr>
          <w:lang w:val="en-US"/>
        </w:rPr>
      </w:pPr>
      <w:r>
        <w:rPr>
          <w:rFonts w:ascii="Arial" w:hAnsi="Arial" w:cs="Arial"/>
          <w:sz w:val="22"/>
          <w:szCs w:val="22"/>
          <w:lang w:val="en-US"/>
        </w:rPr>
        <w:t xml:space="preserve"> </w:t>
      </w:r>
      <w:r>
        <w:rPr>
          <w:u w:val="single"/>
        </w:rPr>
        <w:t>Chapt</w:t>
      </w:r>
      <w:r>
        <w:rPr>
          <w:u w:val="single"/>
          <w:lang w:val="en-US"/>
        </w:rPr>
        <w:t>e</w:t>
      </w:r>
      <w:r>
        <w:rPr>
          <w:u w:val="single"/>
        </w:rPr>
        <w:t xml:space="preserve">r </w:t>
      </w:r>
      <w:r>
        <w:rPr>
          <w:u w:val="single"/>
          <w:lang w:val="en-US"/>
        </w:rPr>
        <w:t>1</w:t>
      </w:r>
      <w:r w:rsidR="004913AD">
        <w:rPr>
          <w:u w:val="single"/>
          <w:lang w:val="en-US"/>
        </w:rPr>
        <w:t>4</w:t>
      </w:r>
      <w:r>
        <w:rPr>
          <w:u w:val="single"/>
        </w:rPr>
        <w:br/>
      </w:r>
      <w:r>
        <w:rPr>
          <w:lang w:val="en-US"/>
        </w:rPr>
        <w:t>oscillatory motion</w:t>
      </w:r>
    </w:p>
    <w:p w:rsidR="007431BF" w:rsidRDefault="007431BF" w:rsidP="00EA4A07">
      <w:pPr>
        <w:pStyle w:val="Heading3"/>
        <w:ind w:left="0" w:firstLine="0"/>
        <w:rPr>
          <w:szCs w:val="28"/>
        </w:rPr>
      </w:pPr>
      <w:r>
        <w:rPr>
          <w:szCs w:val="28"/>
        </w:rPr>
        <w:t>Contents</w:t>
      </w:r>
    </w:p>
    <w:p w:rsidR="007431BF" w:rsidRPr="007431BF" w:rsidRDefault="007431BF" w:rsidP="007431BF">
      <w:pPr>
        <w:rPr>
          <w:rFonts w:ascii="Arial" w:hAnsi="Arial" w:cs="Arial"/>
          <w:sz w:val="22"/>
          <w:szCs w:val="22"/>
          <w:lang w:val="en-US"/>
        </w:rPr>
      </w:pPr>
      <w:r w:rsidRPr="007431BF">
        <w:rPr>
          <w:rFonts w:ascii="Arial" w:hAnsi="Arial" w:cs="Arial"/>
          <w:sz w:val="22"/>
          <w:szCs w:val="22"/>
          <w:lang w:val="en-US"/>
        </w:rPr>
        <w:t xml:space="preserve">15.1 Motion of an Object Attached to a </w:t>
      </w:r>
      <w:r w:rsidR="00E35B2D" w:rsidRPr="007431BF">
        <w:rPr>
          <w:rFonts w:ascii="Arial" w:hAnsi="Arial" w:cs="Arial"/>
          <w:sz w:val="22"/>
          <w:szCs w:val="22"/>
          <w:lang w:val="en-US"/>
        </w:rPr>
        <w:t>spring</w:t>
      </w:r>
    </w:p>
    <w:p w:rsidR="007431BF" w:rsidRPr="007431BF" w:rsidRDefault="007431BF" w:rsidP="007431BF">
      <w:pPr>
        <w:rPr>
          <w:rFonts w:ascii="Arial" w:hAnsi="Arial" w:cs="Arial"/>
          <w:sz w:val="22"/>
          <w:szCs w:val="22"/>
          <w:lang w:val="en-US"/>
        </w:rPr>
      </w:pPr>
      <w:r w:rsidRPr="007431BF">
        <w:rPr>
          <w:rFonts w:ascii="Arial" w:hAnsi="Arial" w:cs="Arial"/>
          <w:sz w:val="22"/>
          <w:szCs w:val="22"/>
          <w:lang w:val="en-US"/>
        </w:rPr>
        <w:t>15.2 Mathematical Representation of Simple Harmonic Motion</w:t>
      </w:r>
    </w:p>
    <w:p w:rsidR="007431BF" w:rsidRPr="007431BF" w:rsidRDefault="007431BF" w:rsidP="007431BF">
      <w:pPr>
        <w:rPr>
          <w:rFonts w:ascii="Arial" w:hAnsi="Arial" w:cs="Arial"/>
          <w:sz w:val="22"/>
          <w:szCs w:val="22"/>
          <w:lang w:val="en-US"/>
        </w:rPr>
      </w:pPr>
      <w:r w:rsidRPr="007431BF">
        <w:rPr>
          <w:rFonts w:ascii="Arial" w:hAnsi="Arial" w:cs="Arial"/>
          <w:sz w:val="22"/>
          <w:szCs w:val="22"/>
          <w:lang w:val="en-US"/>
        </w:rPr>
        <w:t>15.5 The Pendulum</w:t>
      </w:r>
    </w:p>
    <w:p w:rsidR="007431BF" w:rsidRPr="007431BF" w:rsidRDefault="007431BF" w:rsidP="007431BF">
      <w:pPr>
        <w:rPr>
          <w:rFonts w:ascii="Arial" w:hAnsi="Arial" w:cs="Arial"/>
          <w:sz w:val="22"/>
          <w:szCs w:val="22"/>
          <w:lang w:val="en-US"/>
        </w:rPr>
      </w:pPr>
      <w:r w:rsidRPr="007431BF">
        <w:rPr>
          <w:rFonts w:ascii="Arial" w:hAnsi="Arial" w:cs="Arial"/>
          <w:sz w:val="22"/>
          <w:szCs w:val="22"/>
          <w:lang w:val="en-US"/>
        </w:rPr>
        <w:t>15.6 Damped Oscillations</w:t>
      </w:r>
    </w:p>
    <w:p w:rsidR="007431BF" w:rsidRDefault="007431BF" w:rsidP="007431BF">
      <w:pPr>
        <w:rPr>
          <w:rFonts w:ascii="Arial" w:hAnsi="Arial" w:cs="Arial"/>
          <w:sz w:val="22"/>
          <w:szCs w:val="22"/>
          <w:lang w:val="en-US"/>
        </w:rPr>
      </w:pPr>
      <w:r w:rsidRPr="007431BF">
        <w:rPr>
          <w:rFonts w:ascii="Arial" w:hAnsi="Arial" w:cs="Arial"/>
          <w:sz w:val="22"/>
          <w:szCs w:val="22"/>
          <w:lang w:val="en-US"/>
        </w:rPr>
        <w:t>15.7 Forced Oscillations</w:t>
      </w:r>
    </w:p>
    <w:p w:rsidR="004913AD" w:rsidRDefault="004913AD" w:rsidP="007431BF">
      <w:pPr>
        <w:rPr>
          <w:rFonts w:ascii="Arial" w:hAnsi="Arial" w:cs="Arial"/>
          <w:sz w:val="22"/>
          <w:szCs w:val="22"/>
          <w:lang w:val="en-US"/>
        </w:rPr>
      </w:pPr>
    </w:p>
    <w:p w:rsidR="004913AD" w:rsidRPr="007431BF" w:rsidRDefault="004913AD" w:rsidP="007431BF">
      <w:pPr>
        <w:rPr>
          <w:rFonts w:ascii="Arial" w:hAnsi="Arial" w:cs="Arial"/>
          <w:sz w:val="22"/>
          <w:szCs w:val="22"/>
          <w:lang w:val="en-US"/>
        </w:rPr>
      </w:pPr>
    </w:p>
    <w:p w:rsidR="007431BF" w:rsidRDefault="007431BF" w:rsidP="007431BF">
      <w:pPr>
        <w:pStyle w:val="Title"/>
        <w:rPr>
          <w:rFonts w:ascii="Arial" w:hAnsi="Arial" w:cs="Arial"/>
          <w:sz w:val="22"/>
          <w:szCs w:val="22"/>
          <w:lang w:val="en-US"/>
        </w:rPr>
      </w:pPr>
    </w:p>
    <w:p w:rsidR="004913AD" w:rsidRDefault="004913AD" w:rsidP="007431BF">
      <w:pPr>
        <w:pStyle w:val="Title"/>
        <w:rPr>
          <w:rFonts w:ascii="Arial" w:hAnsi="Arial" w:cs="Arial"/>
          <w:sz w:val="22"/>
          <w:szCs w:val="22"/>
          <w:lang w:val="en-US"/>
        </w:rPr>
      </w:pPr>
    </w:p>
    <w:p w:rsidR="00EA4A07" w:rsidRDefault="00EA4A07" w:rsidP="007431BF">
      <w:pPr>
        <w:pStyle w:val="Title"/>
        <w:rPr>
          <w:rFonts w:ascii="Arial" w:hAnsi="Arial" w:cs="Arial"/>
          <w:sz w:val="22"/>
          <w:szCs w:val="22"/>
          <w:lang w:val="en-US"/>
        </w:rPr>
      </w:pPr>
    </w:p>
    <w:p w:rsidR="00EA4A07" w:rsidRDefault="00EA4A07" w:rsidP="007431BF">
      <w:pPr>
        <w:pStyle w:val="Title"/>
        <w:rPr>
          <w:rFonts w:ascii="Arial" w:hAnsi="Arial" w:cs="Arial"/>
          <w:sz w:val="22"/>
          <w:szCs w:val="22"/>
          <w:lang w:val="en-US"/>
        </w:rPr>
      </w:pPr>
    </w:p>
    <w:p w:rsidR="00EA4A07" w:rsidRDefault="00EA4A07" w:rsidP="007431BF">
      <w:pPr>
        <w:pStyle w:val="Title"/>
        <w:rPr>
          <w:rFonts w:ascii="Arial" w:hAnsi="Arial" w:cs="Arial"/>
          <w:sz w:val="22"/>
          <w:szCs w:val="22"/>
          <w:lang w:val="en-US"/>
        </w:rPr>
      </w:pPr>
    </w:p>
    <w:p w:rsidR="00EA4A07" w:rsidRDefault="00EA4A07" w:rsidP="007431BF">
      <w:pPr>
        <w:pStyle w:val="Title"/>
        <w:rPr>
          <w:rFonts w:ascii="Arial" w:hAnsi="Arial" w:cs="Arial"/>
          <w:sz w:val="22"/>
          <w:szCs w:val="22"/>
          <w:lang w:val="en-US"/>
        </w:rPr>
      </w:pPr>
    </w:p>
    <w:p w:rsidR="00EA4A07" w:rsidRDefault="00EA4A07" w:rsidP="007431BF">
      <w:pPr>
        <w:pStyle w:val="Title"/>
        <w:rPr>
          <w:rFonts w:ascii="Arial" w:hAnsi="Arial" w:cs="Arial"/>
          <w:sz w:val="22"/>
          <w:szCs w:val="22"/>
          <w:lang w:val="en-US"/>
        </w:rPr>
      </w:pPr>
    </w:p>
    <w:p w:rsidR="007431BF" w:rsidRDefault="007431BF" w:rsidP="007431BF">
      <w:pPr>
        <w:pStyle w:val="Title"/>
        <w:rPr>
          <w:rFonts w:ascii="Arial" w:hAnsi="Arial" w:cs="Arial"/>
          <w:sz w:val="22"/>
          <w:szCs w:val="22"/>
          <w:lang w:val="en-US"/>
        </w:rPr>
      </w:pPr>
    </w:p>
    <w:p w:rsidR="004913AD" w:rsidRDefault="004913AD" w:rsidP="004913AD">
      <w:pPr>
        <w:pStyle w:val="Heading1"/>
        <w:spacing w:after="0"/>
        <w:jc w:val="center"/>
        <w:rPr>
          <w:lang w:val="en-US"/>
        </w:rPr>
      </w:pPr>
      <w:bookmarkStart w:id="2" w:name="_Toc461868636"/>
      <w:r>
        <w:rPr>
          <w:lang w:val="en-US"/>
        </w:rPr>
        <w:t xml:space="preserve">English </w:t>
      </w:r>
    </w:p>
    <w:p w:rsidR="0011738A" w:rsidRPr="00023C64" w:rsidRDefault="00B2575E" w:rsidP="004913AD">
      <w:pPr>
        <w:pStyle w:val="Heading1"/>
        <w:spacing w:after="0"/>
        <w:jc w:val="center"/>
        <w:rPr>
          <w:lang w:val="en-US"/>
        </w:rPr>
      </w:pPr>
      <w:r w:rsidRPr="00023C64">
        <w:rPr>
          <w:lang w:val="en-US"/>
        </w:rPr>
        <w:t xml:space="preserve"> </w:t>
      </w:r>
      <w:r w:rsidR="0011738A" w:rsidRPr="00023C64">
        <w:rPr>
          <w:lang w:val="en-US"/>
        </w:rPr>
        <w:t>(</w:t>
      </w:r>
      <w:r w:rsidR="0011738A">
        <w:rPr>
          <w:lang w:val="en-US"/>
        </w:rPr>
        <w:t>30</w:t>
      </w:r>
      <w:r w:rsidR="00E368A3">
        <w:rPr>
          <w:lang w:val="en-US"/>
        </w:rPr>
        <w:t xml:space="preserve"> pE</w:t>
      </w:r>
      <w:r w:rsidR="0011738A" w:rsidRPr="00023C64">
        <w:rPr>
          <w:lang w:val="en-US"/>
        </w:rPr>
        <w:t>riods)</w:t>
      </w:r>
      <w:bookmarkEnd w:id="2"/>
    </w:p>
    <w:p w:rsidR="0011738A" w:rsidRPr="0089314C" w:rsidRDefault="0011738A" w:rsidP="004913AD">
      <w:pPr>
        <w:pStyle w:val="Heading2"/>
        <w:spacing w:after="0"/>
        <w:rPr>
          <w:rFonts w:cs="Arial Rounded MT Bold"/>
          <w:u w:val="single"/>
          <w:lang w:val="en-US"/>
        </w:rPr>
      </w:pPr>
      <w:r w:rsidRPr="0089314C">
        <w:rPr>
          <w:rFonts w:cs="Arial Rounded MT Bold"/>
          <w:u w:val="single"/>
          <w:lang w:val="en-US"/>
        </w:rPr>
        <w:t>JOB DESCRIPTION</w:t>
      </w:r>
    </w:p>
    <w:p w:rsidR="0011738A" w:rsidRDefault="0011738A" w:rsidP="0011738A">
      <w:pPr>
        <w:jc w:val="lowKashida"/>
        <w:rPr>
          <w:rFonts w:ascii="Arial" w:hAnsi="Arial" w:cs="Arial"/>
          <w:sz w:val="22"/>
          <w:szCs w:val="26"/>
        </w:rPr>
      </w:pPr>
      <w:r>
        <w:rPr>
          <w:rFonts w:ascii="Arial" w:hAnsi="Arial" w:cs="Arial"/>
          <w:sz w:val="22"/>
          <w:szCs w:val="26"/>
        </w:rPr>
        <w:tab/>
        <w:t xml:space="preserve">Learners will be able to understand and write instructions, pick the outline of a passage and outline, understand lexical terms related to the specialization, consult technical documents, </w:t>
      </w:r>
      <w:r>
        <w:rPr>
          <w:rFonts w:ascii="Arial" w:hAnsi="Arial" w:cs="Arial"/>
          <w:sz w:val="22"/>
          <w:szCs w:val="26"/>
        </w:rPr>
        <w:br/>
        <w:t xml:space="preserve">use documents related to culture and art. They will be also able to </w:t>
      </w:r>
      <w:proofErr w:type="spellStart"/>
      <w:r>
        <w:rPr>
          <w:rFonts w:ascii="Arial" w:hAnsi="Arial" w:cs="Arial"/>
          <w:sz w:val="22"/>
          <w:szCs w:val="26"/>
        </w:rPr>
        <w:t>analyze</w:t>
      </w:r>
      <w:proofErr w:type="spellEnd"/>
      <w:r>
        <w:rPr>
          <w:rFonts w:ascii="Arial" w:hAnsi="Arial" w:cs="Arial"/>
          <w:sz w:val="22"/>
          <w:szCs w:val="26"/>
        </w:rPr>
        <w:t xml:space="preserve"> oral and </w:t>
      </w:r>
      <w:r>
        <w:rPr>
          <w:rFonts w:ascii="Arial" w:hAnsi="Arial" w:cs="Arial"/>
          <w:sz w:val="22"/>
          <w:szCs w:val="26"/>
        </w:rPr>
        <w:br/>
        <w:t>written communication, negotiate with customers, clients, and suppliers. Processional learners</w:t>
      </w:r>
      <w:r>
        <w:rPr>
          <w:rFonts w:ascii="Arial" w:hAnsi="Arial" w:cs="Arial"/>
          <w:sz w:val="22"/>
          <w:szCs w:val="26"/>
        </w:rPr>
        <w:br/>
        <w:t>will have the ability to deal with professional documents; such as writing reports and exchanging letters.</w:t>
      </w:r>
    </w:p>
    <w:p w:rsidR="0011738A" w:rsidRDefault="0011738A" w:rsidP="0011738A">
      <w:pPr>
        <w:pStyle w:val="Heading2"/>
        <w:rPr>
          <w:rFonts w:cs="Arial Rounded MT Bold"/>
          <w:lang w:val="en-US"/>
        </w:rPr>
      </w:pPr>
      <w:r>
        <w:rPr>
          <w:rFonts w:cs="Arial Rounded MT Bold"/>
          <w:lang w:val="en-US"/>
        </w:rPr>
        <w:t>COMPETENCES</w:t>
      </w:r>
    </w:p>
    <w:p w:rsidR="0011738A" w:rsidRDefault="0011738A" w:rsidP="0011738A">
      <w:pPr>
        <w:ind w:left="284" w:hanging="284"/>
        <w:rPr>
          <w:rFonts w:ascii="Arial" w:hAnsi="Arial" w:cs="Arial"/>
          <w:sz w:val="22"/>
          <w:szCs w:val="26"/>
        </w:rPr>
      </w:pPr>
      <w:r>
        <w:rPr>
          <w:rFonts w:ascii="Arial" w:hAnsi="Arial" w:cs="Arial"/>
          <w:sz w:val="22"/>
          <w:szCs w:val="26"/>
        </w:rPr>
        <w:t>–</w:t>
      </w:r>
      <w:r>
        <w:rPr>
          <w:rFonts w:ascii="Arial" w:hAnsi="Arial" w:cs="Arial"/>
          <w:sz w:val="22"/>
          <w:szCs w:val="26"/>
        </w:rPr>
        <w:tab/>
        <w:t>Understand and write instructions.</w:t>
      </w:r>
    </w:p>
    <w:p w:rsidR="0011738A" w:rsidRDefault="0011738A" w:rsidP="0011738A">
      <w:pPr>
        <w:ind w:left="284" w:hanging="284"/>
        <w:rPr>
          <w:rFonts w:ascii="Arial" w:hAnsi="Arial" w:cs="Arial"/>
          <w:sz w:val="22"/>
          <w:szCs w:val="26"/>
        </w:rPr>
      </w:pPr>
      <w:r>
        <w:rPr>
          <w:rFonts w:ascii="Arial" w:hAnsi="Arial" w:cs="Arial"/>
          <w:sz w:val="22"/>
          <w:szCs w:val="26"/>
        </w:rPr>
        <w:t>–</w:t>
      </w:r>
      <w:r>
        <w:rPr>
          <w:rFonts w:ascii="Arial" w:hAnsi="Arial" w:cs="Arial"/>
          <w:sz w:val="22"/>
          <w:szCs w:val="26"/>
        </w:rPr>
        <w:tab/>
        <w:t>Pick the outline from the passage and outline.</w:t>
      </w:r>
    </w:p>
    <w:p w:rsidR="0011738A" w:rsidRDefault="0011738A" w:rsidP="0011738A">
      <w:pPr>
        <w:ind w:left="284" w:hanging="284"/>
        <w:rPr>
          <w:rFonts w:ascii="Arial" w:hAnsi="Arial" w:cs="Arial"/>
          <w:sz w:val="22"/>
          <w:szCs w:val="26"/>
        </w:rPr>
      </w:pPr>
      <w:r>
        <w:rPr>
          <w:rFonts w:ascii="Arial" w:hAnsi="Arial" w:cs="Arial"/>
          <w:sz w:val="22"/>
          <w:szCs w:val="26"/>
        </w:rPr>
        <w:t>–</w:t>
      </w:r>
      <w:r>
        <w:rPr>
          <w:rFonts w:ascii="Arial" w:hAnsi="Arial" w:cs="Arial"/>
          <w:sz w:val="22"/>
          <w:szCs w:val="26"/>
        </w:rPr>
        <w:tab/>
        <w:t>Understand lexical terms related to specialization.</w:t>
      </w:r>
    </w:p>
    <w:p w:rsidR="0011738A" w:rsidRDefault="0011738A" w:rsidP="0011738A">
      <w:pPr>
        <w:ind w:left="284" w:hanging="284"/>
        <w:rPr>
          <w:rFonts w:ascii="Arial" w:hAnsi="Arial" w:cs="Arial"/>
          <w:sz w:val="22"/>
          <w:szCs w:val="26"/>
        </w:rPr>
      </w:pPr>
      <w:r>
        <w:rPr>
          <w:rFonts w:ascii="Arial" w:hAnsi="Arial" w:cs="Arial"/>
          <w:sz w:val="22"/>
          <w:szCs w:val="26"/>
        </w:rPr>
        <w:t>–</w:t>
      </w:r>
      <w:r>
        <w:rPr>
          <w:rFonts w:ascii="Arial" w:hAnsi="Arial" w:cs="Arial"/>
          <w:sz w:val="22"/>
          <w:szCs w:val="26"/>
        </w:rPr>
        <w:tab/>
        <w:t xml:space="preserve">Consult technical documents </w:t>
      </w:r>
    </w:p>
    <w:p w:rsidR="0011738A" w:rsidRDefault="0011738A" w:rsidP="0011738A">
      <w:pPr>
        <w:ind w:left="284" w:hanging="284"/>
        <w:rPr>
          <w:rFonts w:ascii="Arial" w:hAnsi="Arial" w:cs="Arial"/>
          <w:sz w:val="22"/>
          <w:szCs w:val="26"/>
        </w:rPr>
      </w:pPr>
      <w:r>
        <w:rPr>
          <w:rFonts w:ascii="Arial" w:hAnsi="Arial" w:cs="Arial"/>
          <w:sz w:val="22"/>
          <w:szCs w:val="26"/>
        </w:rPr>
        <w:t>–</w:t>
      </w:r>
      <w:r>
        <w:rPr>
          <w:rFonts w:ascii="Arial" w:hAnsi="Arial" w:cs="Arial"/>
          <w:sz w:val="22"/>
          <w:szCs w:val="26"/>
        </w:rPr>
        <w:tab/>
        <w:t>Use documents related to culture and art</w:t>
      </w:r>
    </w:p>
    <w:p w:rsidR="0011738A" w:rsidRDefault="0011738A" w:rsidP="0011738A">
      <w:pPr>
        <w:ind w:left="284" w:hanging="284"/>
        <w:rPr>
          <w:rFonts w:ascii="Arial" w:hAnsi="Arial" w:cs="Arial"/>
          <w:sz w:val="22"/>
          <w:szCs w:val="26"/>
        </w:rPr>
      </w:pPr>
      <w:r>
        <w:rPr>
          <w:rFonts w:ascii="Arial" w:hAnsi="Arial" w:cs="Arial"/>
          <w:sz w:val="22"/>
          <w:szCs w:val="26"/>
        </w:rPr>
        <w:t>–</w:t>
      </w:r>
      <w:r>
        <w:rPr>
          <w:rFonts w:ascii="Arial" w:hAnsi="Arial" w:cs="Arial"/>
          <w:sz w:val="22"/>
          <w:szCs w:val="26"/>
        </w:rPr>
        <w:tab/>
        <w:t>Written and oral professional writing</w:t>
      </w:r>
    </w:p>
    <w:p w:rsidR="0011738A" w:rsidRDefault="0011738A" w:rsidP="0011738A">
      <w:pPr>
        <w:ind w:left="284" w:hanging="284"/>
        <w:rPr>
          <w:rFonts w:ascii="Arial" w:hAnsi="Arial" w:cs="Arial"/>
          <w:sz w:val="22"/>
          <w:szCs w:val="26"/>
        </w:rPr>
      </w:pPr>
      <w:r>
        <w:rPr>
          <w:rFonts w:ascii="Arial" w:hAnsi="Arial" w:cs="Arial"/>
          <w:sz w:val="22"/>
          <w:szCs w:val="26"/>
        </w:rPr>
        <w:t>–</w:t>
      </w:r>
      <w:r>
        <w:rPr>
          <w:rFonts w:ascii="Arial" w:hAnsi="Arial" w:cs="Arial"/>
          <w:sz w:val="22"/>
          <w:szCs w:val="26"/>
        </w:rPr>
        <w:tab/>
        <w:t>Negotiate and sell</w:t>
      </w:r>
    </w:p>
    <w:p w:rsidR="0011738A" w:rsidRDefault="0011738A" w:rsidP="0011738A">
      <w:pPr>
        <w:ind w:left="284" w:hanging="284"/>
        <w:rPr>
          <w:rFonts w:ascii="Arial" w:hAnsi="Arial" w:cs="Arial"/>
          <w:sz w:val="22"/>
          <w:szCs w:val="26"/>
        </w:rPr>
      </w:pPr>
      <w:r>
        <w:rPr>
          <w:rFonts w:ascii="Arial" w:hAnsi="Arial" w:cs="Arial"/>
          <w:sz w:val="22"/>
          <w:szCs w:val="26"/>
        </w:rPr>
        <w:t>–</w:t>
      </w:r>
      <w:r>
        <w:rPr>
          <w:rFonts w:ascii="Arial" w:hAnsi="Arial" w:cs="Arial"/>
          <w:sz w:val="22"/>
          <w:szCs w:val="26"/>
        </w:rPr>
        <w:tab/>
        <w:t>Administrative and professional correspondence</w:t>
      </w:r>
    </w:p>
    <w:p w:rsidR="0011738A" w:rsidRDefault="0011738A" w:rsidP="0011738A">
      <w:pPr>
        <w:pStyle w:val="Title"/>
        <w:rPr>
          <w:rFonts w:cs="Arial Rounded MT Bold"/>
        </w:rPr>
      </w:pPr>
      <w:r w:rsidRPr="00C9102F">
        <w:rPr>
          <w:rFonts w:cs="Arial Rounded MT Bold"/>
          <w:u w:val="single"/>
        </w:rPr>
        <w:t>UNIT 1</w:t>
      </w:r>
      <w:r>
        <w:rPr>
          <w:rFonts w:cs="Arial Rounded MT Bold"/>
        </w:rPr>
        <w:t xml:space="preserve"> : UNDERSTAND AND WRITE INSTRUCTIONS </w:t>
      </w:r>
    </w:p>
    <w:p w:rsidR="0011738A" w:rsidRDefault="0011738A" w:rsidP="0011738A">
      <w:pPr>
        <w:pStyle w:val="Heading2"/>
        <w:rPr>
          <w:rFonts w:cs="Arial Rounded MT Bold"/>
          <w:lang w:val="en-US"/>
        </w:rPr>
      </w:pPr>
      <w:r>
        <w:rPr>
          <w:rFonts w:cs="Arial Rounded MT Bold"/>
          <w:lang w:val="en-US"/>
        </w:rPr>
        <w:t>OBJECTIVES</w:t>
      </w:r>
    </w:p>
    <w:p w:rsidR="0011738A" w:rsidRDefault="0011738A" w:rsidP="0011738A">
      <w:pPr>
        <w:ind w:left="284" w:hanging="284"/>
        <w:jc w:val="lowKashida"/>
        <w:rPr>
          <w:rFonts w:ascii="Arial" w:hAnsi="Arial" w:cs="Arial"/>
          <w:sz w:val="22"/>
          <w:szCs w:val="26"/>
        </w:rPr>
      </w:pPr>
      <w:r>
        <w:rPr>
          <w:rFonts w:ascii="Arial" w:hAnsi="Arial" w:cs="Arial"/>
          <w:sz w:val="22"/>
          <w:szCs w:val="26"/>
        </w:rPr>
        <w:t>–</w:t>
      </w:r>
      <w:r>
        <w:rPr>
          <w:rFonts w:ascii="Arial" w:hAnsi="Arial" w:cs="Arial"/>
          <w:sz w:val="22"/>
          <w:szCs w:val="26"/>
        </w:rPr>
        <w:tab/>
        <w:t>By the end of this unit, learners will be able understand their teachers instructions in order to interact with hind her and follow the strategies.</w:t>
      </w:r>
    </w:p>
    <w:p w:rsidR="0011738A" w:rsidRDefault="0011738A" w:rsidP="0011738A">
      <w:pPr>
        <w:pStyle w:val="Title"/>
        <w:rPr>
          <w:rFonts w:cs="Arial Rounded MT Bold"/>
        </w:rPr>
      </w:pPr>
      <w:r>
        <w:rPr>
          <w:rFonts w:cs="Arial Rounded MT Bold"/>
          <w:u w:val="single"/>
        </w:rPr>
        <w:t xml:space="preserve">LESSON 1 </w:t>
      </w:r>
      <w:r>
        <w:rPr>
          <w:rFonts w:cs="Arial Rounded MT Bold"/>
          <w:u w:val="single"/>
        </w:rPr>
        <w:br/>
      </w:r>
      <w:r>
        <w:rPr>
          <w:rFonts w:cs="Arial Rounded MT Bold"/>
        </w:rPr>
        <w:t>FIND POINTERS AND INDICATORS WHICH ARE HELPFUL IN UNDERSTANDING THE OBJECTIVE OF COMPLICATED INSTRUCTIONS</w:t>
      </w:r>
    </w:p>
    <w:p w:rsidR="0011738A" w:rsidRDefault="0011738A" w:rsidP="0011738A">
      <w:pPr>
        <w:pStyle w:val="Heading3"/>
        <w:rPr>
          <w:szCs w:val="28"/>
        </w:rPr>
      </w:pPr>
      <w:r>
        <w:rPr>
          <w:szCs w:val="28"/>
        </w:rPr>
        <w:t>Objective</w:t>
      </w:r>
    </w:p>
    <w:p w:rsidR="0011738A" w:rsidRDefault="0011738A" w:rsidP="0011738A">
      <w:pPr>
        <w:ind w:left="284" w:hanging="284"/>
        <w:jc w:val="lowKashida"/>
        <w:rPr>
          <w:rFonts w:ascii="Arial" w:hAnsi="Arial" w:cs="Arial"/>
          <w:sz w:val="22"/>
          <w:szCs w:val="26"/>
        </w:rPr>
      </w:pPr>
      <w:r>
        <w:rPr>
          <w:rFonts w:ascii="Arial" w:hAnsi="Arial" w:cs="Arial"/>
          <w:sz w:val="22"/>
          <w:szCs w:val="26"/>
        </w:rPr>
        <w:t>–</w:t>
      </w:r>
      <w:r>
        <w:rPr>
          <w:rFonts w:ascii="Arial" w:hAnsi="Arial" w:cs="Arial"/>
          <w:sz w:val="22"/>
          <w:szCs w:val="26"/>
        </w:rPr>
        <w:tab/>
        <w:t>In the end of this lesson, learners will be able to understand the difficult instructions from the indications and the pointers, which are found in the text.</w:t>
      </w:r>
    </w:p>
    <w:p w:rsidR="0011738A" w:rsidRDefault="0011738A" w:rsidP="0011738A">
      <w:pPr>
        <w:pStyle w:val="Heading3"/>
        <w:rPr>
          <w:szCs w:val="28"/>
        </w:rPr>
      </w:pPr>
      <w:r>
        <w:rPr>
          <w:szCs w:val="28"/>
        </w:rPr>
        <w:t>Contents</w:t>
      </w:r>
    </w:p>
    <w:p w:rsidR="0011738A" w:rsidRDefault="0011738A" w:rsidP="0011738A">
      <w:pPr>
        <w:ind w:left="567" w:hanging="567"/>
        <w:rPr>
          <w:rFonts w:ascii="Arial" w:hAnsi="Arial" w:cs="Arial"/>
          <w:sz w:val="22"/>
          <w:szCs w:val="26"/>
        </w:rPr>
      </w:pPr>
      <w:r>
        <w:rPr>
          <w:rFonts w:ascii="Arial" w:hAnsi="Arial" w:cs="Arial"/>
          <w:sz w:val="22"/>
          <w:szCs w:val="26"/>
        </w:rPr>
        <w:t>1.1.1 Intonation.</w:t>
      </w:r>
    </w:p>
    <w:p w:rsidR="0011738A" w:rsidRDefault="0011738A" w:rsidP="0011738A">
      <w:pPr>
        <w:ind w:left="567" w:hanging="567"/>
        <w:rPr>
          <w:rFonts w:ascii="Arial" w:hAnsi="Arial" w:cs="Arial"/>
          <w:sz w:val="22"/>
          <w:szCs w:val="26"/>
        </w:rPr>
      </w:pPr>
      <w:r>
        <w:rPr>
          <w:rFonts w:ascii="Arial" w:hAnsi="Arial" w:cs="Arial"/>
          <w:sz w:val="22"/>
          <w:szCs w:val="26"/>
        </w:rPr>
        <w:t>1.1.2 Context clue.</w:t>
      </w:r>
    </w:p>
    <w:p w:rsidR="0011738A" w:rsidRDefault="0011738A" w:rsidP="0011738A">
      <w:pPr>
        <w:ind w:left="567" w:hanging="567"/>
        <w:rPr>
          <w:rFonts w:ascii="Arial" w:hAnsi="Arial" w:cs="Arial"/>
          <w:sz w:val="22"/>
          <w:szCs w:val="26"/>
        </w:rPr>
      </w:pPr>
      <w:r>
        <w:rPr>
          <w:rFonts w:ascii="Arial" w:hAnsi="Arial" w:cs="Arial"/>
          <w:sz w:val="22"/>
          <w:szCs w:val="26"/>
        </w:rPr>
        <w:t>1.1.3 Pronouns.</w:t>
      </w:r>
    </w:p>
    <w:p w:rsidR="0011738A" w:rsidRDefault="0011738A" w:rsidP="0011738A">
      <w:pPr>
        <w:ind w:left="567" w:hanging="567"/>
        <w:rPr>
          <w:rFonts w:ascii="Arial" w:hAnsi="Arial" w:cs="Arial"/>
          <w:sz w:val="22"/>
          <w:szCs w:val="26"/>
        </w:rPr>
      </w:pPr>
      <w:r>
        <w:rPr>
          <w:rFonts w:ascii="Arial" w:hAnsi="Arial" w:cs="Arial"/>
          <w:sz w:val="22"/>
          <w:szCs w:val="26"/>
        </w:rPr>
        <w:t>1.1.4 Sentence structure (simple, compound, complex).</w:t>
      </w:r>
    </w:p>
    <w:p w:rsidR="0011738A" w:rsidRDefault="0011738A" w:rsidP="0011738A">
      <w:pPr>
        <w:ind w:left="567" w:hanging="567"/>
        <w:rPr>
          <w:rFonts w:ascii="Arial" w:hAnsi="Arial" w:cs="Arial"/>
          <w:sz w:val="22"/>
          <w:szCs w:val="26"/>
        </w:rPr>
      </w:pPr>
      <w:r>
        <w:rPr>
          <w:rFonts w:ascii="Arial" w:hAnsi="Arial" w:cs="Arial"/>
          <w:sz w:val="22"/>
          <w:szCs w:val="26"/>
        </w:rPr>
        <w:t xml:space="preserve">1.1.5 </w:t>
      </w:r>
      <w:r w:rsidR="000A0A37">
        <w:rPr>
          <w:rFonts w:ascii="Arial" w:hAnsi="Arial" w:cs="Arial"/>
          <w:sz w:val="22"/>
          <w:szCs w:val="26"/>
        </w:rPr>
        <w:t>Verbs</w:t>
      </w:r>
      <w:r>
        <w:rPr>
          <w:rFonts w:ascii="Arial" w:hAnsi="Arial" w:cs="Arial"/>
          <w:sz w:val="22"/>
          <w:szCs w:val="26"/>
        </w:rPr>
        <w:t xml:space="preserve"> (infinitive, imperative, and simple future).</w:t>
      </w:r>
    </w:p>
    <w:p w:rsidR="0011738A" w:rsidRDefault="00C9102F" w:rsidP="00C9102F">
      <w:pPr>
        <w:pStyle w:val="Title"/>
        <w:jc w:val="left"/>
        <w:rPr>
          <w:rFonts w:cs="Arial Rounded MT Bold"/>
        </w:rPr>
      </w:pPr>
      <w:r>
        <w:rPr>
          <w:rFonts w:cs="Arial Rounded MT Bold"/>
          <w:lang w:val="en-US"/>
        </w:rPr>
        <w:t xml:space="preserve">                                                    </w:t>
      </w:r>
      <w:r w:rsidR="0011738A">
        <w:rPr>
          <w:rFonts w:cs="Arial Rounded MT Bold"/>
          <w:u w:val="single"/>
        </w:rPr>
        <w:t>LESSON 2</w:t>
      </w:r>
      <w:r w:rsidR="0011738A">
        <w:rPr>
          <w:rFonts w:cs="Arial Rounded MT Bold"/>
          <w:u w:val="single"/>
        </w:rPr>
        <w:br/>
      </w:r>
      <w:r w:rsidR="0011738A">
        <w:rPr>
          <w:rFonts w:cs="Arial Rounded MT Bold"/>
        </w:rPr>
        <w:t>FIND POTENTIAL AMBIGUOUS POINTS IN INSTRUCTIONS AND RESTRUCTURE THEM</w:t>
      </w:r>
    </w:p>
    <w:p w:rsidR="0011738A" w:rsidRDefault="0011738A" w:rsidP="0011738A">
      <w:pPr>
        <w:pStyle w:val="Heading3"/>
        <w:rPr>
          <w:szCs w:val="28"/>
        </w:rPr>
      </w:pPr>
      <w:r>
        <w:rPr>
          <w:szCs w:val="28"/>
        </w:rPr>
        <w:t>Objective</w:t>
      </w:r>
    </w:p>
    <w:p w:rsidR="0011738A" w:rsidRDefault="0011738A" w:rsidP="0011738A">
      <w:pPr>
        <w:ind w:left="284" w:hanging="284"/>
        <w:jc w:val="lowKashida"/>
        <w:rPr>
          <w:rFonts w:ascii="Arial" w:hAnsi="Arial" w:cs="Arial"/>
          <w:sz w:val="22"/>
          <w:szCs w:val="26"/>
        </w:rPr>
      </w:pPr>
      <w:r>
        <w:rPr>
          <w:rFonts w:ascii="Arial" w:hAnsi="Arial" w:cs="Arial"/>
          <w:sz w:val="22"/>
          <w:szCs w:val="26"/>
        </w:rPr>
        <w:t>–</w:t>
      </w:r>
      <w:r>
        <w:rPr>
          <w:rFonts w:ascii="Arial" w:hAnsi="Arial" w:cs="Arial"/>
          <w:sz w:val="22"/>
          <w:szCs w:val="26"/>
        </w:rPr>
        <w:tab/>
        <w:t>In the end of this lesson, learners will be able to find and understand the ambiguous points and write them again.</w:t>
      </w:r>
    </w:p>
    <w:p w:rsidR="0011738A" w:rsidRDefault="0011738A" w:rsidP="0011738A">
      <w:pPr>
        <w:pStyle w:val="Heading3"/>
        <w:rPr>
          <w:szCs w:val="28"/>
        </w:rPr>
      </w:pPr>
      <w:r>
        <w:rPr>
          <w:szCs w:val="28"/>
        </w:rPr>
        <w:t>Contents</w:t>
      </w:r>
    </w:p>
    <w:p w:rsidR="0011738A" w:rsidRDefault="0011738A" w:rsidP="0011738A">
      <w:pPr>
        <w:ind w:left="567" w:hanging="567"/>
        <w:rPr>
          <w:rFonts w:ascii="Arial" w:hAnsi="Arial" w:cs="Arial"/>
          <w:sz w:val="22"/>
          <w:szCs w:val="26"/>
        </w:rPr>
      </w:pPr>
      <w:r>
        <w:rPr>
          <w:rFonts w:ascii="Arial" w:hAnsi="Arial" w:cs="Arial"/>
          <w:sz w:val="22"/>
          <w:szCs w:val="26"/>
        </w:rPr>
        <w:t>1.2.1 Adverbs of frequency.</w:t>
      </w:r>
    </w:p>
    <w:p w:rsidR="0011738A" w:rsidRDefault="0011738A" w:rsidP="0011738A">
      <w:pPr>
        <w:ind w:left="567" w:hanging="567"/>
        <w:rPr>
          <w:rFonts w:ascii="Arial" w:hAnsi="Arial" w:cs="Arial"/>
          <w:sz w:val="22"/>
          <w:szCs w:val="26"/>
        </w:rPr>
      </w:pPr>
      <w:r>
        <w:rPr>
          <w:rFonts w:ascii="Arial" w:hAnsi="Arial" w:cs="Arial"/>
          <w:sz w:val="22"/>
          <w:szCs w:val="26"/>
        </w:rPr>
        <w:t>1.2.2 Tag questions.</w:t>
      </w:r>
    </w:p>
    <w:p w:rsidR="0011738A" w:rsidRDefault="0011738A" w:rsidP="0011738A">
      <w:pPr>
        <w:ind w:left="567" w:hanging="567"/>
        <w:rPr>
          <w:rFonts w:ascii="Arial" w:hAnsi="Arial" w:cs="Arial"/>
          <w:sz w:val="22"/>
          <w:szCs w:val="26"/>
        </w:rPr>
      </w:pPr>
      <w:r>
        <w:rPr>
          <w:rFonts w:ascii="Arial" w:hAnsi="Arial" w:cs="Arial"/>
          <w:sz w:val="22"/>
          <w:szCs w:val="26"/>
        </w:rPr>
        <w:t>1.2.3 Interrogative (</w:t>
      </w:r>
      <w:r w:rsidR="000A0A37">
        <w:rPr>
          <w:rFonts w:ascii="Arial" w:hAnsi="Arial" w:cs="Arial"/>
          <w:sz w:val="22"/>
          <w:szCs w:val="26"/>
        </w:rPr>
        <w:t>why</w:t>
      </w:r>
      <w:r>
        <w:rPr>
          <w:rFonts w:ascii="Arial" w:hAnsi="Arial" w:cs="Arial"/>
          <w:sz w:val="22"/>
          <w:szCs w:val="26"/>
        </w:rPr>
        <w:t>-questions).</w:t>
      </w:r>
    </w:p>
    <w:p w:rsidR="0011738A" w:rsidRDefault="0011738A" w:rsidP="0011738A">
      <w:pPr>
        <w:ind w:left="567" w:hanging="567"/>
        <w:rPr>
          <w:rFonts w:ascii="Arial" w:hAnsi="Arial" w:cs="Arial"/>
          <w:sz w:val="22"/>
          <w:szCs w:val="26"/>
        </w:rPr>
      </w:pPr>
      <w:r w:rsidRPr="003D1B9E">
        <w:rPr>
          <w:rFonts w:ascii="Arial" w:hAnsi="Arial" w:cs="Arial"/>
          <w:sz w:val="22"/>
          <w:szCs w:val="26"/>
        </w:rPr>
        <w:lastRenderedPageBreak/>
        <w:t>1.2.4 Lexicon related to authentic tasks.</w:t>
      </w:r>
    </w:p>
    <w:p w:rsidR="0011738A" w:rsidRDefault="0011738A" w:rsidP="0011738A">
      <w:pPr>
        <w:pStyle w:val="Title"/>
        <w:rPr>
          <w:rFonts w:cs="Arial Rounded MT Bold"/>
        </w:rPr>
      </w:pPr>
      <w:r>
        <w:rPr>
          <w:rFonts w:cs="Arial Rounded MT Bold"/>
          <w:u w:val="single"/>
        </w:rPr>
        <w:t xml:space="preserve">LESSON 3 </w:t>
      </w:r>
      <w:r>
        <w:rPr>
          <w:rFonts w:cs="Arial Rounded MT Bold"/>
          <w:u w:val="single"/>
        </w:rPr>
        <w:br/>
      </w:r>
      <w:r>
        <w:rPr>
          <w:rFonts w:cs="Arial Rounded MT Bold"/>
        </w:rPr>
        <w:t>WRITE INSTRUCTIONS BASED ON CONCRETE AND AUTHENTIC TASKS</w:t>
      </w:r>
    </w:p>
    <w:p w:rsidR="0011738A" w:rsidRDefault="0011738A" w:rsidP="0011738A">
      <w:pPr>
        <w:pStyle w:val="Heading3"/>
        <w:rPr>
          <w:szCs w:val="28"/>
        </w:rPr>
      </w:pPr>
      <w:r>
        <w:rPr>
          <w:szCs w:val="28"/>
        </w:rPr>
        <w:t>Objective</w:t>
      </w:r>
    </w:p>
    <w:p w:rsidR="0011738A" w:rsidRDefault="0011738A" w:rsidP="0011738A">
      <w:pPr>
        <w:ind w:left="284" w:hanging="284"/>
        <w:jc w:val="lowKashida"/>
        <w:rPr>
          <w:rFonts w:ascii="Arial" w:hAnsi="Arial" w:cs="Arial"/>
          <w:sz w:val="22"/>
          <w:szCs w:val="26"/>
        </w:rPr>
      </w:pPr>
      <w:r>
        <w:rPr>
          <w:rFonts w:ascii="Arial" w:hAnsi="Arial" w:cs="Arial"/>
          <w:sz w:val="22"/>
          <w:szCs w:val="26"/>
        </w:rPr>
        <w:t>–</w:t>
      </w:r>
      <w:r>
        <w:rPr>
          <w:rFonts w:ascii="Arial" w:hAnsi="Arial" w:cs="Arial"/>
          <w:sz w:val="22"/>
          <w:szCs w:val="26"/>
        </w:rPr>
        <w:tab/>
        <w:t>The aim of this lesson is to help learners to apply and imitate what they have studied.</w:t>
      </w:r>
    </w:p>
    <w:p w:rsidR="0011738A" w:rsidRPr="00BA6680" w:rsidRDefault="0011738A" w:rsidP="0011738A">
      <w:pPr>
        <w:pStyle w:val="Heading3"/>
        <w:rPr>
          <w:szCs w:val="28"/>
        </w:rPr>
      </w:pPr>
      <w:r>
        <w:rPr>
          <w:szCs w:val="28"/>
        </w:rPr>
        <w:t>Contents</w:t>
      </w:r>
    </w:p>
    <w:p w:rsidR="0011738A" w:rsidRDefault="0011738A" w:rsidP="0011738A">
      <w:pPr>
        <w:ind w:left="567" w:hanging="567"/>
        <w:rPr>
          <w:rFonts w:ascii="Arial" w:hAnsi="Arial" w:cs="Arial"/>
          <w:sz w:val="22"/>
          <w:szCs w:val="26"/>
        </w:rPr>
      </w:pPr>
      <w:r>
        <w:rPr>
          <w:rFonts w:ascii="Arial" w:hAnsi="Arial" w:cs="Arial"/>
          <w:sz w:val="22"/>
          <w:szCs w:val="26"/>
        </w:rPr>
        <w:t>1.3.1 Direct/indirect speech.</w:t>
      </w:r>
    </w:p>
    <w:p w:rsidR="004913AD" w:rsidRDefault="004913AD" w:rsidP="00C9102F">
      <w:pPr>
        <w:pStyle w:val="Title"/>
        <w:jc w:val="left"/>
        <w:rPr>
          <w:rFonts w:cs="Arial Rounded MT Bold"/>
          <w:lang w:val="en-US"/>
        </w:rPr>
      </w:pPr>
    </w:p>
    <w:p w:rsidR="0011738A" w:rsidRDefault="0011738A" w:rsidP="0011738A">
      <w:pPr>
        <w:pStyle w:val="Title"/>
        <w:rPr>
          <w:rFonts w:cs="Arial Rounded MT Bold"/>
        </w:rPr>
      </w:pPr>
      <w:r w:rsidRPr="00C9102F">
        <w:rPr>
          <w:rFonts w:cs="Arial Rounded MT Bold"/>
          <w:u w:val="single"/>
        </w:rPr>
        <w:t>UNIT 2 :</w:t>
      </w:r>
      <w:r>
        <w:rPr>
          <w:rFonts w:cs="Arial Rounded MT Bold"/>
        </w:rPr>
        <w:t xml:space="preserve"> PICK OUT THE OUTLINE FROM THE PASSAGE AND OUT LINE</w:t>
      </w:r>
    </w:p>
    <w:p w:rsidR="0011738A" w:rsidRDefault="0011738A" w:rsidP="0011738A">
      <w:pPr>
        <w:pStyle w:val="Heading2"/>
        <w:rPr>
          <w:rFonts w:cs="Arial Rounded MT Bold"/>
          <w:lang w:val="en-US"/>
        </w:rPr>
      </w:pPr>
      <w:r>
        <w:rPr>
          <w:rFonts w:cs="Arial Rounded MT Bold"/>
          <w:lang w:val="en-US"/>
        </w:rPr>
        <w:t>OBJECTIVES</w:t>
      </w:r>
    </w:p>
    <w:p w:rsidR="0011738A" w:rsidRDefault="0011738A" w:rsidP="0011738A">
      <w:pPr>
        <w:ind w:left="284" w:hanging="284"/>
        <w:jc w:val="lowKashida"/>
        <w:rPr>
          <w:rFonts w:ascii="Arial" w:hAnsi="Arial" w:cs="Arial"/>
          <w:sz w:val="22"/>
          <w:szCs w:val="26"/>
        </w:rPr>
      </w:pPr>
      <w:r>
        <w:rPr>
          <w:rFonts w:ascii="Arial" w:hAnsi="Arial" w:cs="Arial"/>
          <w:sz w:val="22"/>
          <w:szCs w:val="26"/>
        </w:rPr>
        <w:t>–</w:t>
      </w:r>
      <w:r>
        <w:rPr>
          <w:rFonts w:ascii="Arial" w:hAnsi="Arial" w:cs="Arial"/>
          <w:sz w:val="22"/>
          <w:szCs w:val="26"/>
        </w:rPr>
        <w:tab/>
        <w:t>By the end of this unit, the learners will be able to pick out the topic, main sentences, supporting ideas. They will be also able to extract information from the text.</w:t>
      </w:r>
    </w:p>
    <w:p w:rsidR="0011738A" w:rsidRDefault="0011738A" w:rsidP="0011738A">
      <w:pPr>
        <w:pStyle w:val="Title"/>
        <w:rPr>
          <w:rFonts w:cs="Arial Rounded MT Bold"/>
        </w:rPr>
      </w:pPr>
      <w:r>
        <w:rPr>
          <w:rFonts w:cs="Arial Rounded MT Bold"/>
          <w:u w:val="single"/>
        </w:rPr>
        <w:t>LESSON 2</w:t>
      </w:r>
      <w:r>
        <w:rPr>
          <w:rFonts w:cs="Arial Rounded MT Bold"/>
          <w:u w:val="single"/>
        </w:rPr>
        <w:br/>
      </w:r>
      <w:r>
        <w:rPr>
          <w:rFonts w:cs="Arial Rounded MT Bold"/>
        </w:rPr>
        <w:t>FIND THE LOGICAL LINKS BETWEEN DIFFERENT PARTS OF A TEXT</w:t>
      </w:r>
    </w:p>
    <w:p w:rsidR="0011738A" w:rsidRDefault="0011738A" w:rsidP="0011738A">
      <w:pPr>
        <w:pStyle w:val="Heading3"/>
        <w:rPr>
          <w:szCs w:val="28"/>
        </w:rPr>
      </w:pPr>
      <w:r>
        <w:rPr>
          <w:szCs w:val="28"/>
        </w:rPr>
        <w:t>Objective</w:t>
      </w:r>
    </w:p>
    <w:p w:rsidR="0011738A" w:rsidRDefault="0011738A" w:rsidP="0011738A">
      <w:pPr>
        <w:ind w:left="284" w:hanging="284"/>
        <w:jc w:val="lowKashida"/>
        <w:rPr>
          <w:rFonts w:ascii="Arial" w:hAnsi="Arial" w:cs="Arial"/>
          <w:sz w:val="22"/>
          <w:szCs w:val="26"/>
        </w:rPr>
      </w:pPr>
      <w:r>
        <w:rPr>
          <w:rFonts w:ascii="Arial" w:hAnsi="Arial" w:cs="Arial"/>
          <w:sz w:val="22"/>
          <w:szCs w:val="26"/>
        </w:rPr>
        <w:t>–</w:t>
      </w:r>
      <w:r>
        <w:rPr>
          <w:rFonts w:ascii="Arial" w:hAnsi="Arial" w:cs="Arial"/>
          <w:sz w:val="22"/>
          <w:szCs w:val="26"/>
        </w:rPr>
        <w:tab/>
        <w:t>At the end of this lesson, learners will be able to use conjunctions and transitions to join parts together or to move from one idea to another, one paragraph to another or from one part to another.</w:t>
      </w:r>
    </w:p>
    <w:p w:rsidR="0011738A" w:rsidRDefault="0011738A" w:rsidP="0011738A">
      <w:pPr>
        <w:pStyle w:val="Heading3"/>
        <w:rPr>
          <w:szCs w:val="28"/>
        </w:rPr>
      </w:pPr>
      <w:r>
        <w:rPr>
          <w:szCs w:val="28"/>
        </w:rPr>
        <w:t>Contents</w:t>
      </w:r>
    </w:p>
    <w:p w:rsidR="0011738A" w:rsidRDefault="0011738A" w:rsidP="0011738A">
      <w:pPr>
        <w:ind w:left="567" w:hanging="567"/>
        <w:rPr>
          <w:rFonts w:ascii="Arial" w:hAnsi="Arial" w:cs="Arial"/>
          <w:sz w:val="22"/>
          <w:szCs w:val="26"/>
        </w:rPr>
      </w:pPr>
      <w:r>
        <w:rPr>
          <w:rFonts w:ascii="Arial" w:hAnsi="Arial" w:cs="Arial"/>
          <w:sz w:val="22"/>
          <w:szCs w:val="26"/>
        </w:rPr>
        <w:t>2.2.1</w:t>
      </w:r>
      <w:r>
        <w:rPr>
          <w:rFonts w:ascii="Arial" w:hAnsi="Arial" w:cs="Arial"/>
          <w:sz w:val="22"/>
          <w:szCs w:val="26"/>
        </w:rPr>
        <w:tab/>
        <w:t>Lexical cohesion (key words, key sentences).</w:t>
      </w:r>
    </w:p>
    <w:p w:rsidR="0011738A" w:rsidRDefault="0011738A" w:rsidP="0011738A">
      <w:pPr>
        <w:ind w:left="567" w:hanging="567"/>
        <w:rPr>
          <w:rFonts w:ascii="Arial" w:hAnsi="Arial" w:cs="Arial"/>
          <w:sz w:val="22"/>
          <w:szCs w:val="26"/>
        </w:rPr>
      </w:pPr>
      <w:r>
        <w:rPr>
          <w:rFonts w:ascii="Arial" w:hAnsi="Arial" w:cs="Arial"/>
          <w:sz w:val="22"/>
          <w:szCs w:val="26"/>
        </w:rPr>
        <w:t>2.2.2 Grammatical cohesion (conjunctions, transitions).</w:t>
      </w:r>
    </w:p>
    <w:p w:rsidR="0011738A" w:rsidRDefault="0011738A" w:rsidP="0011738A">
      <w:pPr>
        <w:pStyle w:val="Title"/>
        <w:rPr>
          <w:rFonts w:cs="Arial Rounded MT Bold"/>
        </w:rPr>
      </w:pPr>
      <w:r>
        <w:rPr>
          <w:rFonts w:cs="Arial Rounded MT Bold"/>
          <w:u w:val="single"/>
        </w:rPr>
        <w:t xml:space="preserve">LESSON 3 </w:t>
      </w:r>
      <w:r>
        <w:rPr>
          <w:rFonts w:cs="Arial Rounded MT Bold"/>
          <w:u w:val="single"/>
        </w:rPr>
        <w:br/>
      </w:r>
      <w:r>
        <w:rPr>
          <w:rFonts w:cs="Arial Rounded MT Bold"/>
        </w:rPr>
        <w:t>REPRODUCE THE STATEMENT</w:t>
      </w:r>
    </w:p>
    <w:p w:rsidR="0011738A" w:rsidRDefault="0011738A" w:rsidP="0011738A">
      <w:pPr>
        <w:pStyle w:val="Heading3"/>
        <w:rPr>
          <w:szCs w:val="28"/>
        </w:rPr>
      </w:pPr>
      <w:r>
        <w:rPr>
          <w:szCs w:val="28"/>
        </w:rPr>
        <w:t>Objective</w:t>
      </w:r>
    </w:p>
    <w:p w:rsidR="0011738A" w:rsidRDefault="0011738A" w:rsidP="0011738A">
      <w:pPr>
        <w:ind w:left="284" w:hanging="284"/>
        <w:jc w:val="lowKashida"/>
        <w:rPr>
          <w:rFonts w:ascii="Arial" w:hAnsi="Arial" w:cs="Arial"/>
          <w:sz w:val="22"/>
          <w:szCs w:val="26"/>
        </w:rPr>
      </w:pPr>
      <w:r>
        <w:rPr>
          <w:rFonts w:ascii="Arial" w:hAnsi="Arial" w:cs="Arial"/>
          <w:sz w:val="22"/>
          <w:szCs w:val="26"/>
        </w:rPr>
        <w:t>–</w:t>
      </w:r>
      <w:r>
        <w:rPr>
          <w:rFonts w:ascii="Arial" w:hAnsi="Arial" w:cs="Arial"/>
          <w:sz w:val="22"/>
          <w:szCs w:val="26"/>
        </w:rPr>
        <w:tab/>
        <w:t>The purpose of this lesson is to encourage learners to write summaries and to produce statements by using their own style in writing.</w:t>
      </w:r>
    </w:p>
    <w:p w:rsidR="0011738A" w:rsidRPr="00BA6680" w:rsidRDefault="0011738A" w:rsidP="0011738A">
      <w:pPr>
        <w:pStyle w:val="Heading3"/>
        <w:rPr>
          <w:szCs w:val="28"/>
        </w:rPr>
      </w:pPr>
      <w:r>
        <w:rPr>
          <w:szCs w:val="28"/>
        </w:rPr>
        <w:t>Contents</w:t>
      </w:r>
    </w:p>
    <w:p w:rsidR="0011738A" w:rsidRDefault="0011738A" w:rsidP="0011738A">
      <w:pPr>
        <w:ind w:left="567" w:hanging="567"/>
        <w:rPr>
          <w:rFonts w:ascii="Arial" w:hAnsi="Arial" w:cs="Arial"/>
          <w:sz w:val="22"/>
          <w:szCs w:val="26"/>
        </w:rPr>
      </w:pPr>
      <w:r>
        <w:rPr>
          <w:rFonts w:ascii="Arial" w:hAnsi="Arial" w:cs="Arial"/>
          <w:sz w:val="22"/>
          <w:szCs w:val="26"/>
        </w:rPr>
        <w:t>2.3.1 Participles (present-past).</w:t>
      </w:r>
    </w:p>
    <w:p w:rsidR="004913AD" w:rsidRDefault="004913AD" w:rsidP="0011738A">
      <w:pPr>
        <w:pStyle w:val="Title"/>
        <w:rPr>
          <w:rFonts w:cs="Arial Rounded MT Bold"/>
          <w:lang w:val="en-US"/>
        </w:rPr>
      </w:pPr>
    </w:p>
    <w:p w:rsidR="0011738A" w:rsidRDefault="0011738A" w:rsidP="0011738A">
      <w:pPr>
        <w:pStyle w:val="Title"/>
        <w:rPr>
          <w:rFonts w:cs="Arial Rounded MT Bold"/>
        </w:rPr>
      </w:pPr>
      <w:r w:rsidRPr="00C9102F">
        <w:rPr>
          <w:rFonts w:cs="Arial Rounded MT Bold"/>
          <w:u w:val="single"/>
        </w:rPr>
        <w:t xml:space="preserve">UNIT </w:t>
      </w:r>
      <w:r w:rsidR="000A0A37" w:rsidRPr="00C9102F">
        <w:rPr>
          <w:rFonts w:cs="Arial Rounded MT Bold"/>
          <w:u w:val="single"/>
        </w:rPr>
        <w:t>3:</w:t>
      </w:r>
      <w:r>
        <w:rPr>
          <w:rFonts w:cs="Arial Rounded MT Bold"/>
        </w:rPr>
        <w:t xml:space="preserve"> Understand lexical terms to the specialization </w:t>
      </w:r>
    </w:p>
    <w:p w:rsidR="0011738A" w:rsidRDefault="0011738A" w:rsidP="0011738A">
      <w:pPr>
        <w:pStyle w:val="Heading2"/>
        <w:rPr>
          <w:rFonts w:cs="Arial Rounded MT Bold"/>
          <w:lang w:val="en-US"/>
        </w:rPr>
      </w:pPr>
      <w:r>
        <w:rPr>
          <w:rFonts w:cs="Arial Rounded MT Bold"/>
          <w:lang w:val="en-US"/>
        </w:rPr>
        <w:t>OBJECTIVES</w:t>
      </w:r>
    </w:p>
    <w:p w:rsidR="0011738A" w:rsidRDefault="0011738A" w:rsidP="0011738A">
      <w:pPr>
        <w:ind w:left="284" w:hanging="284"/>
        <w:jc w:val="lowKashida"/>
        <w:rPr>
          <w:rFonts w:ascii="Arial" w:hAnsi="Arial" w:cs="Arial"/>
          <w:sz w:val="22"/>
          <w:szCs w:val="26"/>
        </w:rPr>
      </w:pPr>
      <w:r>
        <w:rPr>
          <w:rFonts w:ascii="Arial" w:hAnsi="Arial" w:cs="Arial"/>
          <w:sz w:val="22"/>
          <w:szCs w:val="26"/>
        </w:rPr>
        <w:t>–</w:t>
      </w:r>
      <w:r>
        <w:rPr>
          <w:rFonts w:ascii="Arial" w:hAnsi="Arial" w:cs="Arial"/>
          <w:sz w:val="22"/>
          <w:szCs w:val="26"/>
        </w:rPr>
        <w:tab/>
        <w:t xml:space="preserve">By the end of this unit, the learners will have </w:t>
      </w:r>
      <w:r w:rsidR="000A0A37">
        <w:rPr>
          <w:rFonts w:ascii="Arial" w:hAnsi="Arial" w:cs="Arial"/>
          <w:sz w:val="22"/>
          <w:szCs w:val="26"/>
        </w:rPr>
        <w:t>memorized</w:t>
      </w:r>
      <w:r>
        <w:rPr>
          <w:rFonts w:ascii="Arial" w:hAnsi="Arial" w:cs="Arial"/>
          <w:sz w:val="22"/>
          <w:szCs w:val="26"/>
        </w:rPr>
        <w:t xml:space="preserve"> a large number of words that is associated with their specialization.</w:t>
      </w:r>
    </w:p>
    <w:p w:rsidR="0011738A" w:rsidRDefault="0011738A" w:rsidP="0011738A">
      <w:pPr>
        <w:pStyle w:val="Title"/>
        <w:rPr>
          <w:rFonts w:cs="Arial Rounded MT Bold"/>
        </w:rPr>
      </w:pPr>
      <w:r>
        <w:rPr>
          <w:rFonts w:cs="Arial Rounded MT Bold"/>
          <w:u w:val="single"/>
        </w:rPr>
        <w:t xml:space="preserve">Lesson 1 </w:t>
      </w:r>
      <w:r>
        <w:rPr>
          <w:rFonts w:cs="Arial Rounded MT Bold"/>
          <w:u w:val="single"/>
        </w:rPr>
        <w:br/>
      </w:r>
      <w:r>
        <w:rPr>
          <w:rFonts w:cs="Arial Rounded MT Bold"/>
        </w:rPr>
        <w:t xml:space="preserve">Understand the lextual meaning of a word, and to understand a word from its origin, suffixes and prefixes or from its opposite meaning </w:t>
      </w:r>
    </w:p>
    <w:p w:rsidR="0011738A" w:rsidRPr="00FB1AC3" w:rsidRDefault="0011738A" w:rsidP="0011738A">
      <w:pPr>
        <w:pStyle w:val="Heading3"/>
        <w:rPr>
          <w:szCs w:val="28"/>
          <w:lang w:val="en-US"/>
        </w:rPr>
      </w:pPr>
      <w:r>
        <w:rPr>
          <w:szCs w:val="28"/>
        </w:rPr>
        <w:lastRenderedPageBreak/>
        <w:t>Objective</w:t>
      </w:r>
    </w:p>
    <w:p w:rsidR="0011738A" w:rsidRDefault="0011738A" w:rsidP="0011738A">
      <w:pPr>
        <w:ind w:left="284" w:hanging="284"/>
        <w:jc w:val="lowKashida"/>
        <w:rPr>
          <w:rFonts w:ascii="Arial" w:hAnsi="Arial" w:cs="Arial"/>
          <w:sz w:val="22"/>
          <w:szCs w:val="26"/>
        </w:rPr>
      </w:pPr>
      <w:r>
        <w:rPr>
          <w:rFonts w:ascii="Arial" w:hAnsi="Arial" w:cs="Arial"/>
          <w:sz w:val="22"/>
          <w:szCs w:val="26"/>
        </w:rPr>
        <w:t>–</w:t>
      </w:r>
      <w:r>
        <w:rPr>
          <w:rFonts w:ascii="Arial" w:hAnsi="Arial" w:cs="Arial"/>
          <w:sz w:val="22"/>
          <w:szCs w:val="26"/>
        </w:rPr>
        <w:tab/>
        <w:t>The objective of this lesson is to enrich the English language by acquiring more vocabulary.</w:t>
      </w:r>
    </w:p>
    <w:p w:rsidR="0011738A" w:rsidRDefault="0011738A" w:rsidP="0011738A">
      <w:pPr>
        <w:pStyle w:val="Heading3"/>
        <w:rPr>
          <w:szCs w:val="28"/>
        </w:rPr>
      </w:pPr>
      <w:r>
        <w:rPr>
          <w:szCs w:val="28"/>
        </w:rPr>
        <w:t>Content</w:t>
      </w:r>
    </w:p>
    <w:p w:rsidR="0011738A" w:rsidRDefault="0011738A" w:rsidP="0011738A">
      <w:pPr>
        <w:ind w:left="567" w:hanging="567"/>
        <w:rPr>
          <w:rFonts w:ascii="Arial" w:hAnsi="Arial" w:cs="Arial"/>
          <w:sz w:val="22"/>
          <w:szCs w:val="26"/>
        </w:rPr>
      </w:pPr>
      <w:r>
        <w:rPr>
          <w:rFonts w:ascii="Arial" w:hAnsi="Arial" w:cs="Arial"/>
          <w:sz w:val="22"/>
          <w:szCs w:val="26"/>
        </w:rPr>
        <w:t>3.1.1 Key words.</w:t>
      </w:r>
    </w:p>
    <w:p w:rsidR="0011738A" w:rsidRDefault="0011738A" w:rsidP="0011738A">
      <w:pPr>
        <w:ind w:left="567" w:hanging="567"/>
        <w:rPr>
          <w:rFonts w:ascii="Arial" w:hAnsi="Arial" w:cs="Arial"/>
          <w:sz w:val="22"/>
          <w:szCs w:val="26"/>
        </w:rPr>
      </w:pPr>
      <w:r>
        <w:rPr>
          <w:rFonts w:ascii="Arial" w:hAnsi="Arial" w:cs="Arial"/>
          <w:sz w:val="22"/>
          <w:szCs w:val="26"/>
        </w:rPr>
        <w:t>3.1.2 Lexical terms used as replacement (stuff, thing).</w:t>
      </w:r>
    </w:p>
    <w:p w:rsidR="0011738A" w:rsidRDefault="0011738A" w:rsidP="0011738A">
      <w:pPr>
        <w:ind w:left="567" w:hanging="567"/>
        <w:rPr>
          <w:rFonts w:ascii="Arial" w:hAnsi="Arial" w:cs="Arial"/>
          <w:sz w:val="22"/>
          <w:szCs w:val="26"/>
        </w:rPr>
      </w:pPr>
      <w:r>
        <w:rPr>
          <w:rFonts w:ascii="Arial" w:hAnsi="Arial" w:cs="Arial"/>
          <w:sz w:val="22"/>
          <w:szCs w:val="26"/>
        </w:rPr>
        <w:t xml:space="preserve">3.1.3 Root words, prefixes and suffixes </w:t>
      </w:r>
    </w:p>
    <w:p w:rsidR="0011738A" w:rsidRDefault="0011738A" w:rsidP="0011738A">
      <w:pPr>
        <w:ind w:left="567" w:hanging="567"/>
        <w:rPr>
          <w:rFonts w:ascii="Arial" w:hAnsi="Arial" w:cs="Arial"/>
          <w:sz w:val="22"/>
          <w:szCs w:val="26"/>
        </w:rPr>
      </w:pPr>
      <w:r>
        <w:rPr>
          <w:rFonts w:ascii="Arial" w:hAnsi="Arial" w:cs="Arial"/>
          <w:sz w:val="22"/>
          <w:szCs w:val="26"/>
        </w:rPr>
        <w:t>3.1.4 Lexical cohesion</w:t>
      </w:r>
    </w:p>
    <w:p w:rsidR="005B4BBE" w:rsidRDefault="005B4BBE" w:rsidP="00C9102F">
      <w:pPr>
        <w:pStyle w:val="Title"/>
        <w:jc w:val="left"/>
        <w:rPr>
          <w:rFonts w:cs="Arial Rounded MT Bold"/>
          <w:u w:val="single"/>
        </w:rPr>
      </w:pPr>
    </w:p>
    <w:p w:rsidR="0011738A" w:rsidRDefault="0011738A" w:rsidP="00C9102F">
      <w:pPr>
        <w:pStyle w:val="Title"/>
        <w:jc w:val="left"/>
        <w:rPr>
          <w:rFonts w:cs="Arial Rounded MT Bold"/>
        </w:rPr>
      </w:pPr>
      <w:r w:rsidRPr="00C9102F">
        <w:rPr>
          <w:rFonts w:cs="Arial Rounded MT Bold"/>
          <w:u w:val="single"/>
        </w:rPr>
        <w:t>UNIT 4 :</w:t>
      </w:r>
      <w:r>
        <w:rPr>
          <w:rFonts w:cs="Arial Rounded MT Bold"/>
        </w:rPr>
        <w:t xml:space="preserve"> CONSULT TECHNICAL DOCUMENTS</w:t>
      </w:r>
    </w:p>
    <w:p w:rsidR="0011738A" w:rsidRPr="0011738A" w:rsidRDefault="0011738A" w:rsidP="0011738A">
      <w:pPr>
        <w:pStyle w:val="periode"/>
        <w:rPr>
          <w:rFonts w:cs="Arial Rounded MT Bold"/>
          <w:szCs w:val="28"/>
          <w:lang w:val="en-US"/>
        </w:rPr>
      </w:pPr>
    </w:p>
    <w:p w:rsidR="0011738A" w:rsidRPr="0011738A" w:rsidRDefault="0011738A" w:rsidP="0011738A">
      <w:pPr>
        <w:pStyle w:val="Heading2"/>
        <w:rPr>
          <w:rFonts w:cs="Arial Rounded MT Bold"/>
          <w:lang w:val="en-US" w:eastAsia="fr-FR"/>
        </w:rPr>
      </w:pPr>
      <w:r w:rsidRPr="0011738A">
        <w:rPr>
          <w:rFonts w:cs="Arial Rounded MT Bold"/>
          <w:lang w:val="en-US" w:eastAsia="fr-FR"/>
        </w:rPr>
        <w:t>OBJECTIVE</w:t>
      </w:r>
      <w:r w:rsidR="00FB1AC3">
        <w:rPr>
          <w:rFonts w:cs="Arial Rounded MT Bold"/>
          <w:lang w:val="en-US" w:eastAsia="fr-FR"/>
        </w:rPr>
        <w:t>s</w:t>
      </w:r>
    </w:p>
    <w:p w:rsidR="0011738A" w:rsidRDefault="0011738A" w:rsidP="0011738A">
      <w:pPr>
        <w:pStyle w:val="BodyTextIndent3"/>
        <w:rPr>
          <w:lang w:val="en-US"/>
        </w:rPr>
      </w:pPr>
      <w:r>
        <w:rPr>
          <w:lang w:val="en-US"/>
        </w:rPr>
        <w:t>–</w:t>
      </w:r>
      <w:r>
        <w:rPr>
          <w:lang w:val="en-US"/>
        </w:rPr>
        <w:tab/>
        <w:t>By the end of this unit, learners will be able to seek information from different sources which are related to their specialization such as; specialized books, dictionaries or journals etc..</w:t>
      </w:r>
    </w:p>
    <w:p w:rsidR="0011738A" w:rsidRDefault="0011738A" w:rsidP="0011738A">
      <w:pPr>
        <w:pStyle w:val="Title"/>
        <w:rPr>
          <w:rFonts w:cs="Arial Rounded MT Bold"/>
        </w:rPr>
      </w:pPr>
      <w:r>
        <w:rPr>
          <w:rFonts w:cs="Arial Rounded MT Bold"/>
          <w:u w:val="single"/>
        </w:rPr>
        <w:t xml:space="preserve">LESSON 2 </w:t>
      </w:r>
      <w:r>
        <w:rPr>
          <w:rFonts w:cs="Arial Rounded MT Bold"/>
          <w:u w:val="single"/>
        </w:rPr>
        <w:br/>
      </w:r>
      <w:r>
        <w:rPr>
          <w:rFonts w:cs="Arial Rounded MT Bold"/>
        </w:rPr>
        <w:t>COMBINE WORDS OF THE SAME FAMILY</w:t>
      </w:r>
    </w:p>
    <w:p w:rsidR="0011738A" w:rsidRPr="00FB1AC3" w:rsidRDefault="0011738A" w:rsidP="0011738A">
      <w:pPr>
        <w:pStyle w:val="Heading3"/>
        <w:rPr>
          <w:szCs w:val="28"/>
          <w:lang w:val="en-US"/>
        </w:rPr>
      </w:pPr>
      <w:r>
        <w:rPr>
          <w:szCs w:val="28"/>
        </w:rPr>
        <w:t xml:space="preserve"> Objective</w:t>
      </w:r>
    </w:p>
    <w:p w:rsidR="0011738A" w:rsidRDefault="0011738A" w:rsidP="0011738A">
      <w:pPr>
        <w:pStyle w:val="BodyTextIndent3"/>
        <w:rPr>
          <w:lang w:val="en-US"/>
        </w:rPr>
      </w:pPr>
      <w:r>
        <w:rPr>
          <w:lang w:val="en-US"/>
        </w:rPr>
        <w:t>–</w:t>
      </w:r>
      <w:r>
        <w:rPr>
          <w:lang w:val="en-US"/>
        </w:rPr>
        <w:tab/>
        <w:t>In the end of this lesson, learners will be able to use words of the same category together.</w:t>
      </w:r>
    </w:p>
    <w:p w:rsidR="0011738A" w:rsidRDefault="0011738A" w:rsidP="0011738A">
      <w:pPr>
        <w:pStyle w:val="Heading3"/>
        <w:rPr>
          <w:szCs w:val="28"/>
        </w:rPr>
      </w:pPr>
      <w:r>
        <w:rPr>
          <w:szCs w:val="28"/>
        </w:rPr>
        <w:t>Contents</w:t>
      </w:r>
    </w:p>
    <w:p w:rsidR="0011738A" w:rsidRDefault="0011738A" w:rsidP="0011738A">
      <w:pPr>
        <w:jc w:val="lowKashida"/>
        <w:rPr>
          <w:rFonts w:ascii="Arial" w:hAnsi="Arial" w:cs="Arial"/>
          <w:sz w:val="22"/>
          <w:szCs w:val="26"/>
        </w:rPr>
      </w:pPr>
      <w:r>
        <w:rPr>
          <w:rFonts w:ascii="Arial" w:hAnsi="Arial" w:cs="Arial"/>
          <w:sz w:val="22"/>
          <w:szCs w:val="26"/>
        </w:rPr>
        <w:t>4.2.1 Synonyms, antonyms.</w:t>
      </w:r>
    </w:p>
    <w:p w:rsidR="0011738A" w:rsidRDefault="0011738A" w:rsidP="0011738A">
      <w:pPr>
        <w:jc w:val="lowKashida"/>
        <w:rPr>
          <w:rFonts w:ascii="Arial" w:hAnsi="Arial" w:cs="Arial"/>
          <w:sz w:val="22"/>
          <w:szCs w:val="26"/>
        </w:rPr>
      </w:pPr>
      <w:r>
        <w:rPr>
          <w:rFonts w:ascii="Arial" w:hAnsi="Arial" w:cs="Arial"/>
          <w:sz w:val="22"/>
          <w:szCs w:val="26"/>
        </w:rPr>
        <w:t xml:space="preserve">4.2.2 Homonyms and </w:t>
      </w:r>
      <w:r w:rsidR="000A0A37">
        <w:rPr>
          <w:rFonts w:ascii="Arial" w:hAnsi="Arial" w:cs="Arial"/>
          <w:sz w:val="22"/>
          <w:szCs w:val="26"/>
        </w:rPr>
        <w:t>genres</w:t>
      </w:r>
    </w:p>
    <w:p w:rsidR="0011738A" w:rsidRDefault="0011738A" w:rsidP="0011738A">
      <w:pPr>
        <w:pStyle w:val="Title"/>
        <w:rPr>
          <w:rFonts w:cs="Arial Rounded MT Bold"/>
        </w:rPr>
      </w:pPr>
      <w:r>
        <w:rPr>
          <w:rFonts w:cs="Arial Rounded MT Bold"/>
          <w:u w:val="single"/>
        </w:rPr>
        <w:t xml:space="preserve">LESSON 3 </w:t>
      </w:r>
      <w:r>
        <w:rPr>
          <w:rFonts w:cs="Arial Rounded MT Bold"/>
          <w:u w:val="single"/>
        </w:rPr>
        <w:br/>
      </w:r>
      <w:r>
        <w:rPr>
          <w:rFonts w:cs="Arial Rounded MT Bold"/>
        </w:rPr>
        <w:t>Global and selective reading</w:t>
      </w:r>
    </w:p>
    <w:p w:rsidR="0011738A" w:rsidRPr="00FB1AC3" w:rsidRDefault="0011738A" w:rsidP="0011738A">
      <w:pPr>
        <w:pStyle w:val="Heading3"/>
        <w:rPr>
          <w:szCs w:val="28"/>
          <w:lang w:val="en-US"/>
        </w:rPr>
      </w:pPr>
      <w:r>
        <w:rPr>
          <w:szCs w:val="28"/>
        </w:rPr>
        <w:t xml:space="preserve"> Objective</w:t>
      </w:r>
      <w:r w:rsidR="00FB1AC3">
        <w:rPr>
          <w:szCs w:val="28"/>
          <w:lang w:val="en-US"/>
        </w:rPr>
        <w:t>s</w:t>
      </w:r>
    </w:p>
    <w:p w:rsidR="0011738A" w:rsidRDefault="0011738A" w:rsidP="0011738A">
      <w:pPr>
        <w:pStyle w:val="BodyTextIndent3"/>
        <w:rPr>
          <w:lang w:val="en-US"/>
        </w:rPr>
      </w:pPr>
      <w:r>
        <w:rPr>
          <w:lang w:val="en-US"/>
        </w:rPr>
        <w:t>–</w:t>
      </w:r>
      <w:r>
        <w:rPr>
          <w:lang w:val="en-US"/>
        </w:rPr>
        <w:tab/>
        <w:t>AT the end of this lesson, learners will be able to choose the suitable documents for their study, and to look for information needed in documents that are associated with their study.</w:t>
      </w:r>
    </w:p>
    <w:p w:rsidR="0011738A" w:rsidRDefault="0011738A" w:rsidP="0011738A">
      <w:pPr>
        <w:pStyle w:val="Heading3"/>
        <w:rPr>
          <w:szCs w:val="28"/>
        </w:rPr>
      </w:pPr>
      <w:r>
        <w:rPr>
          <w:szCs w:val="28"/>
        </w:rPr>
        <w:t>Contents</w:t>
      </w:r>
    </w:p>
    <w:p w:rsidR="0011738A" w:rsidRDefault="0011738A" w:rsidP="0011738A">
      <w:pPr>
        <w:jc w:val="lowKashida"/>
        <w:rPr>
          <w:rFonts w:ascii="Arial" w:hAnsi="Arial" w:cs="Arial"/>
          <w:sz w:val="22"/>
          <w:szCs w:val="26"/>
        </w:rPr>
      </w:pPr>
      <w:r>
        <w:rPr>
          <w:rFonts w:ascii="Arial" w:hAnsi="Arial" w:cs="Arial"/>
          <w:sz w:val="22"/>
          <w:szCs w:val="26"/>
        </w:rPr>
        <w:t>4.3.1 Adverb formation (hard, fast, well, hardly).</w:t>
      </w:r>
    </w:p>
    <w:p w:rsidR="0011738A" w:rsidRDefault="0011738A" w:rsidP="0011738A">
      <w:pPr>
        <w:jc w:val="lowKashida"/>
        <w:rPr>
          <w:rFonts w:ascii="Arial" w:hAnsi="Arial" w:cs="Arial"/>
          <w:sz w:val="22"/>
          <w:szCs w:val="26"/>
        </w:rPr>
      </w:pPr>
      <w:r>
        <w:rPr>
          <w:rFonts w:ascii="Arial" w:hAnsi="Arial" w:cs="Arial"/>
          <w:sz w:val="22"/>
          <w:szCs w:val="26"/>
        </w:rPr>
        <w:t>4.3.2 Present participle</w:t>
      </w:r>
    </w:p>
    <w:p w:rsidR="0011738A" w:rsidRDefault="0011738A" w:rsidP="0011738A">
      <w:pPr>
        <w:jc w:val="lowKashida"/>
        <w:rPr>
          <w:rFonts w:ascii="Arial" w:hAnsi="Arial" w:cs="Arial"/>
          <w:sz w:val="22"/>
          <w:szCs w:val="26"/>
        </w:rPr>
      </w:pPr>
      <w:r>
        <w:rPr>
          <w:rFonts w:ascii="Arial" w:hAnsi="Arial" w:cs="Arial"/>
          <w:sz w:val="22"/>
          <w:szCs w:val="26"/>
        </w:rPr>
        <w:t>4.3.3 Negation.</w:t>
      </w:r>
    </w:p>
    <w:p w:rsidR="0011738A" w:rsidRDefault="0011738A" w:rsidP="0011738A">
      <w:pPr>
        <w:pStyle w:val="Title"/>
      </w:pPr>
      <w:r w:rsidRPr="00C9102F">
        <w:rPr>
          <w:u w:val="single"/>
        </w:rPr>
        <w:t>unit 6</w:t>
      </w:r>
      <w:r>
        <w:t>: written and oral communication</w:t>
      </w:r>
    </w:p>
    <w:p w:rsidR="0011738A" w:rsidRDefault="0011738A" w:rsidP="0011738A">
      <w:pPr>
        <w:pStyle w:val="Heading2"/>
        <w:rPr>
          <w:lang w:val="en-US"/>
        </w:rPr>
      </w:pPr>
      <w:r>
        <w:rPr>
          <w:lang w:val="en-US"/>
        </w:rPr>
        <w:t>Objectives</w:t>
      </w:r>
    </w:p>
    <w:p w:rsidR="0011738A" w:rsidRDefault="0011738A" w:rsidP="0011738A">
      <w:pPr>
        <w:ind w:left="284" w:hanging="284"/>
        <w:jc w:val="lowKashida"/>
        <w:rPr>
          <w:rFonts w:ascii="Arial" w:hAnsi="Arial"/>
          <w:sz w:val="22"/>
        </w:rPr>
      </w:pPr>
      <w:r>
        <w:rPr>
          <w:rFonts w:ascii="Arial" w:hAnsi="Arial"/>
          <w:sz w:val="22"/>
        </w:rPr>
        <w:t>–</w:t>
      </w:r>
      <w:r>
        <w:rPr>
          <w:rFonts w:ascii="Arial" w:hAnsi="Arial"/>
          <w:sz w:val="22"/>
        </w:rPr>
        <w:tab/>
        <w:t xml:space="preserve">By the end of this unit, learners will be able to converse others, write to them or receive letters from them </w:t>
      </w:r>
    </w:p>
    <w:p w:rsidR="0011738A" w:rsidRDefault="004913AD" w:rsidP="004913AD">
      <w:pPr>
        <w:pStyle w:val="Title"/>
        <w:jc w:val="left"/>
      </w:pPr>
      <w:r>
        <w:rPr>
          <w:lang w:val="en-US"/>
        </w:rPr>
        <w:t xml:space="preserve">                                                       </w:t>
      </w:r>
      <w:r w:rsidR="0011738A">
        <w:rPr>
          <w:u w:val="single"/>
        </w:rPr>
        <w:t>lesson 1</w:t>
      </w:r>
      <w:r w:rsidR="0011738A">
        <w:rPr>
          <w:u w:val="single"/>
        </w:rPr>
        <w:br/>
      </w:r>
      <w:r>
        <w:rPr>
          <w:lang w:val="en-US"/>
        </w:rPr>
        <w:t xml:space="preserve">                                              </w:t>
      </w:r>
      <w:r w:rsidR="0011738A">
        <w:t>receive people</w:t>
      </w:r>
    </w:p>
    <w:p w:rsidR="0011738A" w:rsidRDefault="0011738A" w:rsidP="0011738A">
      <w:pPr>
        <w:ind w:left="284" w:hanging="284"/>
        <w:jc w:val="lowKashida"/>
        <w:rPr>
          <w:rFonts w:ascii="Arial" w:hAnsi="Arial"/>
          <w:b/>
          <w:bCs/>
          <w:sz w:val="24"/>
          <w:szCs w:val="33"/>
          <w:lang w:eastAsia="fr-FR"/>
        </w:rPr>
      </w:pPr>
      <w:r>
        <w:rPr>
          <w:rFonts w:ascii="Arial" w:hAnsi="Arial"/>
          <w:b/>
          <w:bCs/>
          <w:sz w:val="24"/>
          <w:szCs w:val="33"/>
          <w:lang w:eastAsia="fr-FR"/>
        </w:rPr>
        <w:t>Objective</w:t>
      </w:r>
      <w:r w:rsidR="00FB1AC3">
        <w:rPr>
          <w:rFonts w:ascii="Arial" w:hAnsi="Arial"/>
          <w:b/>
          <w:bCs/>
          <w:sz w:val="24"/>
          <w:szCs w:val="33"/>
          <w:lang w:eastAsia="fr-FR"/>
        </w:rPr>
        <w:t>s</w:t>
      </w:r>
    </w:p>
    <w:p w:rsidR="0011738A" w:rsidRDefault="0011738A" w:rsidP="0011738A">
      <w:pPr>
        <w:ind w:left="284" w:hanging="284"/>
        <w:jc w:val="lowKashida"/>
        <w:rPr>
          <w:rFonts w:ascii="Arial" w:hAnsi="Arial"/>
          <w:sz w:val="22"/>
        </w:rPr>
      </w:pPr>
      <w:r>
        <w:rPr>
          <w:rFonts w:ascii="Arial" w:hAnsi="Arial"/>
          <w:sz w:val="22"/>
        </w:rPr>
        <w:t>–</w:t>
      </w:r>
      <w:r>
        <w:rPr>
          <w:rFonts w:ascii="Arial" w:hAnsi="Arial"/>
          <w:sz w:val="22"/>
        </w:rPr>
        <w:tab/>
        <w:t>At the end of this lesson, the learners will be able to receive people and attract them by using a polite style in conversing them</w:t>
      </w:r>
    </w:p>
    <w:p w:rsidR="0011738A" w:rsidRDefault="0011738A" w:rsidP="0011738A">
      <w:pPr>
        <w:pStyle w:val="Heading3"/>
      </w:pPr>
      <w:r>
        <w:lastRenderedPageBreak/>
        <w:t xml:space="preserve">Contents </w:t>
      </w:r>
    </w:p>
    <w:p w:rsidR="0011738A" w:rsidRDefault="0011738A" w:rsidP="0011738A">
      <w:pPr>
        <w:jc w:val="lowKashida"/>
        <w:rPr>
          <w:rFonts w:ascii="Arial"/>
          <w:sz w:val="22"/>
        </w:rPr>
      </w:pPr>
      <w:r>
        <w:rPr>
          <w:rFonts w:ascii="Arial"/>
          <w:sz w:val="22"/>
        </w:rPr>
        <w:t>6.1.1 Formal language</w:t>
      </w:r>
    </w:p>
    <w:p w:rsidR="0011738A" w:rsidRDefault="0011738A" w:rsidP="0011738A">
      <w:pPr>
        <w:jc w:val="lowKashida"/>
        <w:rPr>
          <w:rFonts w:ascii="Arial"/>
          <w:sz w:val="22"/>
        </w:rPr>
      </w:pPr>
      <w:r>
        <w:rPr>
          <w:rFonts w:ascii="Arial"/>
          <w:sz w:val="22"/>
        </w:rPr>
        <w:t>6.1.2 Special expressions used in acceptance and confirmation (sure, certainly, absolutely)</w:t>
      </w:r>
    </w:p>
    <w:p w:rsidR="0011738A" w:rsidRDefault="0011738A" w:rsidP="0011738A">
      <w:pPr>
        <w:jc w:val="lowKashida"/>
        <w:rPr>
          <w:rFonts w:ascii="Arial"/>
          <w:sz w:val="22"/>
        </w:rPr>
      </w:pPr>
      <w:r>
        <w:rPr>
          <w:rFonts w:ascii="Arial"/>
          <w:sz w:val="22"/>
        </w:rPr>
        <w:t>6.1.3 Expression used in commercial correspondence</w:t>
      </w:r>
    </w:p>
    <w:p w:rsidR="0011738A" w:rsidRDefault="0011738A" w:rsidP="0011738A">
      <w:pPr>
        <w:jc w:val="lowKashida"/>
        <w:rPr>
          <w:rFonts w:ascii="Arial"/>
          <w:sz w:val="22"/>
        </w:rPr>
      </w:pPr>
      <w:r>
        <w:rPr>
          <w:rFonts w:ascii="Arial"/>
          <w:sz w:val="22"/>
        </w:rPr>
        <w:t xml:space="preserve">6.1.4 Titles (sir, madam, your Excellency) </w:t>
      </w:r>
    </w:p>
    <w:p w:rsidR="0011738A" w:rsidRDefault="0011738A" w:rsidP="0011738A">
      <w:pPr>
        <w:pStyle w:val="Title"/>
      </w:pPr>
      <w:r>
        <w:rPr>
          <w:u w:val="single"/>
        </w:rPr>
        <w:t>Lesson 3</w:t>
      </w:r>
      <w:r>
        <w:rPr>
          <w:u w:val="single"/>
        </w:rPr>
        <w:br/>
      </w:r>
      <w:r>
        <w:t xml:space="preserve">write a memorandum, organize a letter, put the ideas in order, and formulate according to the norms   </w:t>
      </w:r>
    </w:p>
    <w:p w:rsidR="0011738A" w:rsidRDefault="0011738A" w:rsidP="0011738A">
      <w:pPr>
        <w:pStyle w:val="Heading3"/>
      </w:pPr>
      <w:r>
        <w:t>Objectives</w:t>
      </w:r>
    </w:p>
    <w:p w:rsidR="0011738A" w:rsidRDefault="0011738A" w:rsidP="0011738A">
      <w:pPr>
        <w:ind w:left="284" w:hanging="284"/>
        <w:jc w:val="lowKashida"/>
        <w:rPr>
          <w:rFonts w:ascii="Arial" w:hAnsi="Arial"/>
          <w:sz w:val="22"/>
        </w:rPr>
      </w:pPr>
      <w:r>
        <w:rPr>
          <w:rFonts w:ascii="Arial" w:hAnsi="Arial"/>
          <w:sz w:val="22"/>
        </w:rPr>
        <w:t>–</w:t>
      </w:r>
      <w:r>
        <w:rPr>
          <w:rFonts w:ascii="Arial" w:hAnsi="Arial"/>
          <w:sz w:val="22"/>
        </w:rPr>
        <w:tab/>
        <w:t>At the end of this lesson, learners will be have acquired the ability to write an organized professional letter according to the norms, and to use specific polite expressions</w:t>
      </w:r>
    </w:p>
    <w:p w:rsidR="0011738A" w:rsidRDefault="0011738A" w:rsidP="0011738A">
      <w:pPr>
        <w:pStyle w:val="Heading3"/>
      </w:pPr>
      <w:r>
        <w:t>Contents</w:t>
      </w:r>
    </w:p>
    <w:p w:rsidR="0011738A" w:rsidRDefault="0011738A" w:rsidP="0011738A">
      <w:pPr>
        <w:jc w:val="lowKashida"/>
        <w:rPr>
          <w:rFonts w:ascii="Arial"/>
          <w:sz w:val="22"/>
        </w:rPr>
      </w:pPr>
      <w:r>
        <w:rPr>
          <w:rFonts w:ascii="Arial"/>
          <w:sz w:val="22"/>
        </w:rPr>
        <w:t>6.3.1 Letter layout (header, margin, space, and footer)</w:t>
      </w:r>
    </w:p>
    <w:p w:rsidR="0011738A" w:rsidRDefault="0011738A" w:rsidP="0011738A">
      <w:pPr>
        <w:jc w:val="lowKashida"/>
        <w:rPr>
          <w:rFonts w:ascii="Arial"/>
          <w:sz w:val="22"/>
        </w:rPr>
      </w:pPr>
      <w:r>
        <w:rPr>
          <w:rFonts w:ascii="Arial"/>
          <w:sz w:val="22"/>
        </w:rPr>
        <w:t>6.3.2 Expression used in commercial correspondence</w:t>
      </w:r>
    </w:p>
    <w:p w:rsidR="0011738A" w:rsidRDefault="0011738A" w:rsidP="0011738A">
      <w:pPr>
        <w:jc w:val="lowKashida"/>
        <w:rPr>
          <w:rFonts w:ascii="Arial"/>
          <w:sz w:val="22"/>
        </w:rPr>
      </w:pPr>
      <w:r>
        <w:rPr>
          <w:rFonts w:ascii="Arial"/>
          <w:sz w:val="22"/>
        </w:rPr>
        <w:t>6.3.3 Rhythm and emphatic punctuation</w:t>
      </w:r>
    </w:p>
    <w:p w:rsidR="0011738A" w:rsidRDefault="0011738A" w:rsidP="0011738A">
      <w:pPr>
        <w:jc w:val="lowKashida"/>
        <w:rPr>
          <w:rFonts w:ascii="Arial"/>
          <w:sz w:val="22"/>
        </w:rPr>
      </w:pPr>
      <w:r>
        <w:rPr>
          <w:rFonts w:ascii="Arial"/>
          <w:sz w:val="22"/>
        </w:rPr>
        <w:t>6.3.4 Spelling</w:t>
      </w:r>
    </w:p>
    <w:p w:rsidR="0011738A" w:rsidRDefault="0011738A" w:rsidP="0011738A">
      <w:pPr>
        <w:jc w:val="lowKashida"/>
        <w:rPr>
          <w:rFonts w:ascii="Arial"/>
          <w:sz w:val="22"/>
        </w:rPr>
      </w:pPr>
      <w:r>
        <w:rPr>
          <w:rFonts w:ascii="Arial"/>
          <w:sz w:val="22"/>
        </w:rPr>
        <w:t>6.3.5 Formal language</w:t>
      </w:r>
    </w:p>
    <w:p w:rsidR="0011738A" w:rsidRDefault="0011738A" w:rsidP="0011738A">
      <w:pPr>
        <w:jc w:val="lowKashida"/>
        <w:rPr>
          <w:rFonts w:ascii="Arial"/>
          <w:sz w:val="22"/>
        </w:rPr>
      </w:pPr>
      <w:r>
        <w:rPr>
          <w:rFonts w:ascii="Arial"/>
          <w:sz w:val="22"/>
        </w:rPr>
        <w:t>6.3.6 Polite refusal</w:t>
      </w:r>
    </w:p>
    <w:p w:rsidR="0011738A" w:rsidRDefault="0011738A" w:rsidP="0011738A">
      <w:pPr>
        <w:jc w:val="lowKashida"/>
        <w:rPr>
          <w:rFonts w:ascii="Arial"/>
          <w:sz w:val="22"/>
        </w:rPr>
      </w:pPr>
    </w:p>
    <w:p w:rsidR="0011738A" w:rsidRDefault="0011738A" w:rsidP="0011738A">
      <w:pPr>
        <w:pStyle w:val="Title"/>
      </w:pPr>
      <w:r w:rsidRPr="00C9102F">
        <w:rPr>
          <w:u w:val="single"/>
        </w:rPr>
        <w:t xml:space="preserve">unit </w:t>
      </w:r>
      <w:r w:rsidR="000A0A37" w:rsidRPr="00C9102F">
        <w:rPr>
          <w:u w:val="single"/>
        </w:rPr>
        <w:t>7:</w:t>
      </w:r>
      <w:r>
        <w:t xml:space="preserve"> Negotiate and sell</w:t>
      </w:r>
    </w:p>
    <w:p w:rsidR="0011738A" w:rsidRDefault="0011738A" w:rsidP="0011738A">
      <w:pPr>
        <w:pStyle w:val="Heading2"/>
        <w:rPr>
          <w:lang w:val="en-US"/>
        </w:rPr>
      </w:pPr>
      <w:r>
        <w:rPr>
          <w:lang w:val="en-US"/>
        </w:rPr>
        <w:t xml:space="preserve">objectives </w:t>
      </w:r>
    </w:p>
    <w:p w:rsidR="0011738A" w:rsidRDefault="0011738A" w:rsidP="0011738A">
      <w:pPr>
        <w:ind w:left="284" w:hanging="284"/>
        <w:jc w:val="lowKashida"/>
        <w:rPr>
          <w:rFonts w:ascii="Arial" w:hAnsi="Arial"/>
          <w:sz w:val="22"/>
        </w:rPr>
      </w:pPr>
      <w:r>
        <w:rPr>
          <w:rFonts w:ascii="Arial" w:hAnsi="Arial"/>
          <w:sz w:val="22"/>
        </w:rPr>
        <w:t>–</w:t>
      </w:r>
      <w:r>
        <w:rPr>
          <w:rFonts w:ascii="Arial" w:hAnsi="Arial"/>
          <w:sz w:val="22"/>
        </w:rPr>
        <w:tab/>
        <w:t>By the end of this unit, learners will be able to negotiate their clients, customers or suppliers in order to persuade them to buy their products</w:t>
      </w:r>
    </w:p>
    <w:p w:rsidR="0011738A" w:rsidRDefault="0011738A" w:rsidP="0011738A">
      <w:pPr>
        <w:pStyle w:val="Title"/>
      </w:pPr>
      <w:r>
        <w:rPr>
          <w:u w:val="single"/>
        </w:rPr>
        <w:t>Lesson 1</w:t>
      </w:r>
      <w:r>
        <w:rPr>
          <w:u w:val="single"/>
        </w:rPr>
        <w:br/>
      </w:r>
      <w:r>
        <w:t>Increase the value of owners enterprise and of the interiocutor</w:t>
      </w:r>
    </w:p>
    <w:p w:rsidR="0011738A" w:rsidRDefault="0011738A" w:rsidP="0011738A">
      <w:pPr>
        <w:pStyle w:val="Heading3"/>
        <w:rPr>
          <w:sz w:val="22"/>
        </w:rPr>
      </w:pPr>
      <w:r>
        <w:t>Objectives</w:t>
      </w:r>
    </w:p>
    <w:p w:rsidR="0011738A" w:rsidRDefault="0011738A" w:rsidP="0011738A">
      <w:pPr>
        <w:ind w:left="284" w:hanging="284"/>
        <w:jc w:val="lowKashida"/>
        <w:rPr>
          <w:rFonts w:ascii="Arial"/>
          <w:sz w:val="22"/>
        </w:rPr>
      </w:pPr>
      <w:r>
        <w:rPr>
          <w:rFonts w:ascii="Arial" w:hAnsi="Arial"/>
          <w:sz w:val="22"/>
        </w:rPr>
        <w:t>–</w:t>
      </w:r>
      <w:r>
        <w:rPr>
          <w:rFonts w:ascii="Arial" w:hAnsi="Arial"/>
          <w:sz w:val="22"/>
        </w:rPr>
        <w:tab/>
      </w:r>
      <w:r>
        <w:rPr>
          <w:rFonts w:ascii="Arial"/>
          <w:sz w:val="22"/>
        </w:rPr>
        <w:t xml:space="preserve">By the </w:t>
      </w:r>
      <w:r>
        <w:rPr>
          <w:rFonts w:ascii="Arial" w:hAnsi="Arial"/>
          <w:sz w:val="22"/>
        </w:rPr>
        <w:t>end</w:t>
      </w:r>
      <w:r>
        <w:rPr>
          <w:rFonts w:ascii="Arial"/>
          <w:sz w:val="22"/>
        </w:rPr>
        <w:t xml:space="preserve"> of this unit, learners will be able to confer with their customers to reach an agreement</w:t>
      </w:r>
    </w:p>
    <w:p w:rsidR="0011738A" w:rsidRDefault="0011738A" w:rsidP="0011738A">
      <w:pPr>
        <w:pStyle w:val="Heading3"/>
      </w:pPr>
      <w:r>
        <w:t xml:space="preserve">Contents </w:t>
      </w:r>
    </w:p>
    <w:p w:rsidR="0011738A" w:rsidRDefault="0011738A" w:rsidP="0011738A">
      <w:pPr>
        <w:jc w:val="lowKashida"/>
        <w:rPr>
          <w:rFonts w:ascii="Arial"/>
          <w:sz w:val="22"/>
        </w:rPr>
      </w:pPr>
      <w:r>
        <w:rPr>
          <w:rFonts w:ascii="Arial"/>
          <w:sz w:val="22"/>
        </w:rPr>
        <w:t>7.1.1 Comparative adjectives</w:t>
      </w:r>
    </w:p>
    <w:p w:rsidR="0011738A" w:rsidRDefault="0011738A" w:rsidP="0011738A">
      <w:pPr>
        <w:jc w:val="lowKashida"/>
        <w:rPr>
          <w:rFonts w:ascii="Arial"/>
          <w:sz w:val="22"/>
        </w:rPr>
      </w:pPr>
      <w:r>
        <w:rPr>
          <w:rFonts w:ascii="Arial"/>
          <w:sz w:val="22"/>
        </w:rPr>
        <w:t>7.1.2 Comparative adverbs</w:t>
      </w:r>
    </w:p>
    <w:p w:rsidR="0011738A" w:rsidRDefault="0011738A" w:rsidP="0011738A">
      <w:pPr>
        <w:jc w:val="lowKashida"/>
        <w:rPr>
          <w:rFonts w:ascii="Arial"/>
          <w:sz w:val="22"/>
        </w:rPr>
      </w:pPr>
      <w:r>
        <w:rPr>
          <w:rFonts w:ascii="Arial"/>
          <w:sz w:val="22"/>
        </w:rPr>
        <w:t>7.1.3 Conjunctions</w:t>
      </w:r>
    </w:p>
    <w:p w:rsidR="0011738A" w:rsidRDefault="0011738A" w:rsidP="0011738A">
      <w:pPr>
        <w:jc w:val="lowKashida"/>
        <w:rPr>
          <w:rFonts w:ascii="Arial"/>
          <w:sz w:val="22"/>
        </w:rPr>
      </w:pPr>
      <w:r>
        <w:rPr>
          <w:rFonts w:ascii="Arial"/>
          <w:sz w:val="22"/>
        </w:rPr>
        <w:t>7.1.4 Markers of concession (you</w:t>
      </w:r>
      <w:r>
        <w:rPr>
          <w:rFonts w:ascii="Arial"/>
          <w:sz w:val="22"/>
        </w:rPr>
        <w:t>’</w:t>
      </w:r>
      <w:r>
        <w:rPr>
          <w:rFonts w:ascii="Arial"/>
          <w:sz w:val="22"/>
        </w:rPr>
        <w:t>re right)</w:t>
      </w:r>
    </w:p>
    <w:p w:rsidR="0011738A" w:rsidRDefault="0011738A" w:rsidP="0011738A">
      <w:pPr>
        <w:jc w:val="lowKashida"/>
        <w:rPr>
          <w:rFonts w:ascii="Arial"/>
          <w:sz w:val="22"/>
        </w:rPr>
      </w:pPr>
      <w:r>
        <w:rPr>
          <w:rFonts w:ascii="Arial"/>
          <w:sz w:val="22"/>
        </w:rPr>
        <w:t xml:space="preserve">7.1.5 Markers of restriction (despite of, </w:t>
      </w:r>
      <w:r w:rsidR="000E2CEE">
        <w:rPr>
          <w:rFonts w:ascii="Arial"/>
          <w:sz w:val="22"/>
        </w:rPr>
        <w:t>in spite</w:t>
      </w:r>
      <w:r>
        <w:rPr>
          <w:rFonts w:ascii="Arial"/>
          <w:sz w:val="22"/>
        </w:rPr>
        <w:t xml:space="preserve"> of)</w:t>
      </w:r>
    </w:p>
    <w:p w:rsidR="0011738A" w:rsidRDefault="0011738A" w:rsidP="0011738A">
      <w:pPr>
        <w:pStyle w:val="Title"/>
      </w:pPr>
      <w:r w:rsidRPr="00C9102F">
        <w:rPr>
          <w:u w:val="single"/>
        </w:rPr>
        <w:t>unit 8 :</w:t>
      </w:r>
      <w:r>
        <w:t xml:space="preserve"> professional and administrative correspondence</w:t>
      </w:r>
    </w:p>
    <w:p w:rsidR="0011738A" w:rsidRDefault="0011738A" w:rsidP="0011738A">
      <w:pPr>
        <w:pStyle w:val="n0"/>
        <w:rPr>
          <w:lang w:val="en-US"/>
        </w:rPr>
      </w:pPr>
      <w:r>
        <w:rPr>
          <w:lang w:val="en-US"/>
        </w:rPr>
        <w:t xml:space="preserve"> </w:t>
      </w:r>
    </w:p>
    <w:p w:rsidR="0011738A" w:rsidRPr="0011738A" w:rsidRDefault="0011738A" w:rsidP="0011738A">
      <w:pPr>
        <w:pStyle w:val="Heading2"/>
        <w:rPr>
          <w:lang w:val="en-US"/>
        </w:rPr>
      </w:pPr>
      <w:r>
        <w:rPr>
          <w:lang w:val="en-US"/>
        </w:rPr>
        <w:t>Objective</w:t>
      </w:r>
    </w:p>
    <w:p w:rsidR="0011738A" w:rsidRDefault="0011738A" w:rsidP="0011738A">
      <w:pPr>
        <w:ind w:left="284" w:hanging="284"/>
        <w:jc w:val="lowKashida"/>
        <w:rPr>
          <w:rFonts w:ascii="Arial" w:hAnsi="Arial"/>
          <w:sz w:val="22"/>
        </w:rPr>
      </w:pPr>
      <w:r>
        <w:rPr>
          <w:rFonts w:ascii="Arial" w:hAnsi="Arial"/>
          <w:sz w:val="22"/>
        </w:rPr>
        <w:t>–</w:t>
      </w:r>
      <w:r>
        <w:rPr>
          <w:rFonts w:ascii="Arial" w:hAnsi="Arial"/>
          <w:sz w:val="22"/>
        </w:rPr>
        <w:tab/>
        <w:t>By the end of this unit, learners will be able to exchange professional letters and reports</w:t>
      </w:r>
    </w:p>
    <w:p w:rsidR="0011738A" w:rsidRDefault="0011738A" w:rsidP="0011738A">
      <w:pPr>
        <w:pStyle w:val="Title"/>
      </w:pPr>
      <w:r>
        <w:t>Lesson 1</w:t>
      </w:r>
      <w:r>
        <w:br/>
        <w:t>Write a C.V and a motivating letter</w:t>
      </w:r>
    </w:p>
    <w:p w:rsidR="0011738A" w:rsidRPr="00FB1AC3" w:rsidRDefault="0011738A" w:rsidP="0011738A">
      <w:pPr>
        <w:pStyle w:val="Heading3"/>
        <w:rPr>
          <w:lang w:val="en-US"/>
        </w:rPr>
      </w:pPr>
      <w:r>
        <w:lastRenderedPageBreak/>
        <w:t>Objective</w:t>
      </w:r>
      <w:r w:rsidR="00FB1AC3">
        <w:rPr>
          <w:lang w:val="en-US"/>
        </w:rPr>
        <w:t>s</w:t>
      </w:r>
    </w:p>
    <w:p w:rsidR="0011738A" w:rsidRDefault="0011738A" w:rsidP="0011738A">
      <w:pPr>
        <w:ind w:left="284" w:hanging="284"/>
        <w:jc w:val="lowKashida"/>
        <w:rPr>
          <w:rFonts w:ascii="Arial" w:hAnsi="Arial"/>
          <w:sz w:val="22"/>
        </w:rPr>
      </w:pPr>
      <w:r>
        <w:rPr>
          <w:rFonts w:ascii="Arial" w:hAnsi="Arial"/>
          <w:sz w:val="22"/>
        </w:rPr>
        <w:t>–</w:t>
      </w:r>
      <w:r>
        <w:rPr>
          <w:rFonts w:ascii="Arial" w:hAnsi="Arial"/>
          <w:sz w:val="22"/>
        </w:rPr>
        <w:tab/>
        <w:t>In the end of this lesson, learner will be able to write a C.V and a letter to urge others make a deal with him / her</w:t>
      </w:r>
    </w:p>
    <w:p w:rsidR="0011738A" w:rsidRDefault="0011738A" w:rsidP="0011738A">
      <w:pPr>
        <w:pStyle w:val="Heading3"/>
      </w:pPr>
      <w:r>
        <w:t>Contents</w:t>
      </w:r>
    </w:p>
    <w:p w:rsidR="0011738A" w:rsidRDefault="0011738A" w:rsidP="0011738A">
      <w:pPr>
        <w:jc w:val="lowKashida"/>
        <w:rPr>
          <w:rFonts w:ascii="Arial"/>
          <w:sz w:val="22"/>
        </w:rPr>
      </w:pPr>
      <w:r>
        <w:rPr>
          <w:rFonts w:ascii="Arial"/>
          <w:sz w:val="22"/>
        </w:rPr>
        <w:t xml:space="preserve">8.1.1 Structure of a C.V </w:t>
      </w:r>
    </w:p>
    <w:p w:rsidR="0011738A" w:rsidRDefault="0011738A" w:rsidP="00C9102F">
      <w:pPr>
        <w:jc w:val="lowKashida"/>
        <w:rPr>
          <w:rFonts w:ascii="Arial"/>
          <w:sz w:val="22"/>
        </w:rPr>
      </w:pPr>
      <w:r>
        <w:rPr>
          <w:rFonts w:ascii="Arial"/>
          <w:sz w:val="22"/>
        </w:rPr>
        <w:t>8.1.2 structure of a motivating letter</w:t>
      </w:r>
    </w:p>
    <w:p w:rsidR="0011738A" w:rsidRDefault="0011738A" w:rsidP="0011738A">
      <w:pPr>
        <w:widowControl w:val="0"/>
        <w:ind w:right="-1"/>
        <w:jc w:val="lowKashida"/>
        <w:rPr>
          <w:rFonts w:ascii="Arial" w:hAnsi="Arial" w:cs="Arial"/>
          <w:sz w:val="22"/>
          <w:szCs w:val="26"/>
          <w:lang w:val="en-US" w:eastAsia="fr-FR"/>
        </w:rPr>
      </w:pPr>
    </w:p>
    <w:p w:rsidR="00E368A3" w:rsidRDefault="00E368A3" w:rsidP="0011738A">
      <w:pPr>
        <w:widowControl w:val="0"/>
        <w:ind w:right="-1"/>
        <w:jc w:val="lowKashida"/>
        <w:rPr>
          <w:rFonts w:ascii="Arial" w:hAnsi="Arial" w:cs="Arial"/>
          <w:sz w:val="22"/>
          <w:szCs w:val="26"/>
          <w:lang w:val="en-US" w:eastAsia="fr-FR"/>
        </w:rPr>
      </w:pPr>
    </w:p>
    <w:p w:rsidR="00E368A3" w:rsidRDefault="00E368A3" w:rsidP="0011738A">
      <w:pPr>
        <w:widowControl w:val="0"/>
        <w:ind w:right="-1"/>
        <w:jc w:val="lowKashida"/>
        <w:rPr>
          <w:rFonts w:ascii="Arial" w:hAnsi="Arial" w:cs="Arial"/>
          <w:sz w:val="22"/>
          <w:szCs w:val="26"/>
          <w:lang w:val="en-US" w:eastAsia="fr-FR"/>
        </w:rPr>
      </w:pPr>
    </w:p>
    <w:p w:rsidR="00E368A3" w:rsidRDefault="00E368A3" w:rsidP="0011738A">
      <w:pPr>
        <w:widowControl w:val="0"/>
        <w:ind w:right="-1"/>
        <w:jc w:val="lowKashida"/>
        <w:rPr>
          <w:rFonts w:ascii="Arial" w:hAnsi="Arial" w:cs="Arial"/>
          <w:sz w:val="22"/>
          <w:szCs w:val="26"/>
          <w:lang w:val="en-US" w:eastAsia="fr-FR"/>
        </w:rPr>
      </w:pPr>
    </w:p>
    <w:p w:rsidR="00C9102F" w:rsidRDefault="00C9102F" w:rsidP="0011738A">
      <w:pPr>
        <w:widowControl w:val="0"/>
        <w:ind w:right="-1"/>
        <w:jc w:val="lowKashida"/>
        <w:rPr>
          <w:rFonts w:ascii="Arial" w:hAnsi="Arial" w:cs="Arial"/>
          <w:sz w:val="22"/>
          <w:szCs w:val="26"/>
          <w:lang w:val="en-US" w:eastAsia="fr-FR"/>
        </w:rPr>
      </w:pPr>
    </w:p>
    <w:p w:rsidR="00C9102F" w:rsidRDefault="00C9102F" w:rsidP="0011738A">
      <w:pPr>
        <w:widowControl w:val="0"/>
        <w:ind w:right="-1"/>
        <w:jc w:val="lowKashida"/>
        <w:rPr>
          <w:rFonts w:ascii="Arial" w:hAnsi="Arial" w:cs="Arial"/>
          <w:sz w:val="22"/>
          <w:szCs w:val="26"/>
          <w:lang w:val="en-US" w:eastAsia="fr-FR"/>
        </w:rPr>
      </w:pPr>
    </w:p>
    <w:p w:rsidR="00C9102F" w:rsidRDefault="00C9102F" w:rsidP="0011738A">
      <w:pPr>
        <w:widowControl w:val="0"/>
        <w:ind w:right="-1"/>
        <w:jc w:val="lowKashida"/>
        <w:rPr>
          <w:rFonts w:ascii="Arial" w:hAnsi="Arial" w:cs="Arial"/>
          <w:sz w:val="22"/>
          <w:szCs w:val="26"/>
          <w:lang w:val="en-US" w:eastAsia="fr-FR"/>
        </w:rPr>
      </w:pPr>
    </w:p>
    <w:p w:rsidR="00C9102F" w:rsidRDefault="00C9102F" w:rsidP="0011738A">
      <w:pPr>
        <w:widowControl w:val="0"/>
        <w:ind w:right="-1"/>
        <w:jc w:val="lowKashida"/>
        <w:rPr>
          <w:rFonts w:ascii="Arial" w:hAnsi="Arial" w:cs="Arial"/>
          <w:sz w:val="22"/>
          <w:szCs w:val="26"/>
          <w:lang w:val="en-US" w:eastAsia="fr-FR"/>
        </w:rPr>
      </w:pPr>
    </w:p>
    <w:p w:rsidR="00C9102F" w:rsidRDefault="00C9102F" w:rsidP="0011738A">
      <w:pPr>
        <w:widowControl w:val="0"/>
        <w:ind w:right="-1"/>
        <w:jc w:val="lowKashida"/>
        <w:rPr>
          <w:rFonts w:ascii="Arial" w:hAnsi="Arial" w:cs="Arial"/>
          <w:sz w:val="22"/>
          <w:szCs w:val="26"/>
          <w:lang w:val="en-US" w:eastAsia="fr-FR"/>
        </w:rPr>
      </w:pPr>
    </w:p>
    <w:p w:rsidR="00C9102F" w:rsidRDefault="00C9102F" w:rsidP="0011738A">
      <w:pPr>
        <w:widowControl w:val="0"/>
        <w:ind w:right="-1"/>
        <w:jc w:val="lowKashida"/>
        <w:rPr>
          <w:rFonts w:ascii="Arial" w:hAnsi="Arial" w:cs="Arial"/>
          <w:sz w:val="22"/>
          <w:szCs w:val="26"/>
          <w:lang w:val="en-US" w:eastAsia="fr-FR"/>
        </w:rPr>
      </w:pPr>
    </w:p>
    <w:p w:rsidR="00C9102F" w:rsidRDefault="00C9102F" w:rsidP="0011738A">
      <w:pPr>
        <w:widowControl w:val="0"/>
        <w:ind w:right="-1"/>
        <w:jc w:val="lowKashida"/>
        <w:rPr>
          <w:rFonts w:ascii="Arial" w:hAnsi="Arial" w:cs="Arial"/>
          <w:sz w:val="22"/>
          <w:szCs w:val="26"/>
          <w:lang w:val="en-US" w:eastAsia="fr-FR"/>
        </w:rPr>
      </w:pPr>
    </w:p>
    <w:p w:rsidR="00C9102F" w:rsidRDefault="00C9102F" w:rsidP="0011738A">
      <w:pPr>
        <w:widowControl w:val="0"/>
        <w:ind w:right="-1"/>
        <w:jc w:val="lowKashida"/>
        <w:rPr>
          <w:rFonts w:ascii="Arial" w:hAnsi="Arial" w:cs="Arial"/>
          <w:sz w:val="22"/>
          <w:szCs w:val="26"/>
          <w:lang w:val="en-US" w:eastAsia="fr-FR"/>
        </w:rPr>
      </w:pPr>
    </w:p>
    <w:p w:rsidR="00C9102F" w:rsidRDefault="00C9102F" w:rsidP="0011738A">
      <w:pPr>
        <w:widowControl w:val="0"/>
        <w:ind w:right="-1"/>
        <w:jc w:val="lowKashida"/>
        <w:rPr>
          <w:rFonts w:ascii="Arial" w:hAnsi="Arial" w:cs="Arial"/>
          <w:sz w:val="22"/>
          <w:szCs w:val="26"/>
          <w:lang w:val="en-US" w:eastAsia="fr-FR"/>
        </w:rPr>
      </w:pPr>
    </w:p>
    <w:p w:rsidR="00C9102F" w:rsidRDefault="00C9102F" w:rsidP="0011738A">
      <w:pPr>
        <w:widowControl w:val="0"/>
        <w:ind w:right="-1"/>
        <w:jc w:val="lowKashida"/>
        <w:rPr>
          <w:rFonts w:ascii="Arial" w:hAnsi="Arial" w:cs="Arial"/>
          <w:sz w:val="22"/>
          <w:szCs w:val="26"/>
          <w:lang w:val="en-US" w:eastAsia="fr-FR"/>
        </w:rPr>
      </w:pPr>
    </w:p>
    <w:p w:rsidR="00C9102F" w:rsidRDefault="00C9102F" w:rsidP="0011738A">
      <w:pPr>
        <w:widowControl w:val="0"/>
        <w:ind w:right="-1"/>
        <w:jc w:val="lowKashida"/>
        <w:rPr>
          <w:rFonts w:ascii="Arial" w:hAnsi="Arial" w:cs="Arial"/>
          <w:sz w:val="22"/>
          <w:szCs w:val="26"/>
          <w:lang w:val="en-US" w:eastAsia="fr-FR"/>
        </w:rPr>
      </w:pPr>
    </w:p>
    <w:p w:rsidR="00C9102F" w:rsidRDefault="00C9102F" w:rsidP="0011738A">
      <w:pPr>
        <w:widowControl w:val="0"/>
        <w:ind w:right="-1"/>
        <w:jc w:val="lowKashida"/>
        <w:rPr>
          <w:rFonts w:ascii="Arial" w:hAnsi="Arial" w:cs="Arial"/>
          <w:sz w:val="22"/>
          <w:szCs w:val="26"/>
          <w:lang w:val="en-US" w:eastAsia="fr-FR"/>
        </w:rPr>
      </w:pPr>
    </w:p>
    <w:p w:rsidR="00C9102F" w:rsidRDefault="00C9102F" w:rsidP="0011738A">
      <w:pPr>
        <w:widowControl w:val="0"/>
        <w:ind w:right="-1"/>
        <w:jc w:val="lowKashida"/>
        <w:rPr>
          <w:rFonts w:ascii="Arial" w:hAnsi="Arial" w:cs="Arial"/>
          <w:sz w:val="22"/>
          <w:szCs w:val="26"/>
          <w:lang w:val="en-US" w:eastAsia="fr-FR"/>
        </w:rPr>
      </w:pPr>
    </w:p>
    <w:p w:rsidR="00C9102F" w:rsidRDefault="00C9102F" w:rsidP="0011738A">
      <w:pPr>
        <w:widowControl w:val="0"/>
        <w:ind w:right="-1"/>
        <w:jc w:val="lowKashida"/>
        <w:rPr>
          <w:rFonts w:ascii="Arial" w:hAnsi="Arial" w:cs="Arial"/>
          <w:sz w:val="22"/>
          <w:szCs w:val="26"/>
          <w:lang w:val="en-US" w:eastAsia="fr-FR"/>
        </w:rPr>
      </w:pPr>
    </w:p>
    <w:p w:rsidR="00C9102F" w:rsidRDefault="00C9102F" w:rsidP="0011738A">
      <w:pPr>
        <w:widowControl w:val="0"/>
        <w:ind w:right="-1"/>
        <w:jc w:val="lowKashida"/>
        <w:rPr>
          <w:rFonts w:ascii="Arial" w:hAnsi="Arial" w:cs="Arial"/>
          <w:sz w:val="22"/>
          <w:szCs w:val="26"/>
          <w:lang w:val="en-US" w:eastAsia="fr-FR"/>
        </w:rPr>
      </w:pPr>
    </w:p>
    <w:p w:rsidR="00C9102F" w:rsidRDefault="00C9102F" w:rsidP="0011738A">
      <w:pPr>
        <w:widowControl w:val="0"/>
        <w:ind w:right="-1"/>
        <w:jc w:val="lowKashida"/>
        <w:rPr>
          <w:rFonts w:ascii="Arial" w:hAnsi="Arial" w:cs="Arial"/>
          <w:sz w:val="22"/>
          <w:szCs w:val="26"/>
          <w:lang w:val="en-US" w:eastAsia="fr-FR"/>
        </w:rPr>
      </w:pPr>
    </w:p>
    <w:p w:rsidR="00C9102F" w:rsidRDefault="00C9102F" w:rsidP="0011738A">
      <w:pPr>
        <w:widowControl w:val="0"/>
        <w:ind w:right="-1"/>
        <w:jc w:val="lowKashida"/>
        <w:rPr>
          <w:rFonts w:ascii="Arial" w:hAnsi="Arial" w:cs="Arial"/>
          <w:sz w:val="22"/>
          <w:szCs w:val="26"/>
          <w:lang w:val="en-US" w:eastAsia="fr-FR"/>
        </w:rPr>
      </w:pPr>
    </w:p>
    <w:p w:rsidR="00C9102F" w:rsidRDefault="00C9102F" w:rsidP="0011738A">
      <w:pPr>
        <w:widowControl w:val="0"/>
        <w:ind w:right="-1"/>
        <w:jc w:val="lowKashida"/>
        <w:rPr>
          <w:rFonts w:ascii="Arial" w:hAnsi="Arial" w:cs="Arial"/>
          <w:sz w:val="22"/>
          <w:szCs w:val="26"/>
          <w:lang w:val="en-US" w:eastAsia="fr-FR"/>
        </w:rPr>
      </w:pPr>
    </w:p>
    <w:p w:rsidR="00C9102F" w:rsidRDefault="00C9102F" w:rsidP="0011738A">
      <w:pPr>
        <w:widowControl w:val="0"/>
        <w:ind w:right="-1"/>
        <w:jc w:val="lowKashida"/>
        <w:rPr>
          <w:rFonts w:ascii="Arial" w:hAnsi="Arial" w:cs="Arial"/>
          <w:sz w:val="22"/>
          <w:szCs w:val="26"/>
          <w:lang w:val="en-US" w:eastAsia="fr-FR"/>
        </w:rPr>
      </w:pPr>
    </w:p>
    <w:p w:rsidR="00C9102F" w:rsidRDefault="00C9102F" w:rsidP="0011738A">
      <w:pPr>
        <w:widowControl w:val="0"/>
        <w:ind w:right="-1"/>
        <w:jc w:val="lowKashida"/>
        <w:rPr>
          <w:rFonts w:ascii="Arial" w:hAnsi="Arial" w:cs="Arial"/>
          <w:sz w:val="22"/>
          <w:szCs w:val="26"/>
          <w:lang w:val="en-US" w:eastAsia="fr-FR"/>
        </w:rPr>
      </w:pPr>
    </w:p>
    <w:p w:rsidR="00C9102F" w:rsidRDefault="00C9102F" w:rsidP="0011738A">
      <w:pPr>
        <w:widowControl w:val="0"/>
        <w:ind w:right="-1"/>
        <w:jc w:val="lowKashida"/>
        <w:rPr>
          <w:rFonts w:ascii="Arial" w:hAnsi="Arial" w:cs="Arial"/>
          <w:sz w:val="22"/>
          <w:szCs w:val="26"/>
          <w:lang w:val="en-US" w:eastAsia="fr-FR"/>
        </w:rPr>
      </w:pPr>
    </w:p>
    <w:p w:rsidR="00C9102F" w:rsidRDefault="00C9102F" w:rsidP="0011738A">
      <w:pPr>
        <w:widowControl w:val="0"/>
        <w:ind w:right="-1"/>
        <w:jc w:val="lowKashida"/>
        <w:rPr>
          <w:rFonts w:ascii="Arial" w:hAnsi="Arial" w:cs="Arial"/>
          <w:sz w:val="22"/>
          <w:szCs w:val="26"/>
          <w:lang w:val="en-US" w:eastAsia="fr-FR"/>
        </w:rPr>
      </w:pPr>
    </w:p>
    <w:p w:rsidR="00E368A3" w:rsidRDefault="00E368A3" w:rsidP="0011738A">
      <w:pPr>
        <w:widowControl w:val="0"/>
        <w:ind w:right="-1"/>
        <w:jc w:val="lowKashida"/>
        <w:rPr>
          <w:rFonts w:ascii="Arial" w:hAnsi="Arial" w:cs="Arial"/>
          <w:sz w:val="22"/>
          <w:szCs w:val="26"/>
          <w:lang w:val="en-US" w:eastAsia="fr-FR"/>
        </w:rPr>
      </w:pPr>
    </w:p>
    <w:p w:rsidR="00E368A3" w:rsidRDefault="00E368A3" w:rsidP="0011738A">
      <w:pPr>
        <w:widowControl w:val="0"/>
        <w:ind w:right="-1"/>
        <w:jc w:val="lowKashida"/>
        <w:rPr>
          <w:rFonts w:ascii="Arial" w:hAnsi="Arial" w:cs="Arial"/>
          <w:sz w:val="22"/>
          <w:szCs w:val="26"/>
          <w:lang w:val="en-US" w:eastAsia="fr-FR"/>
        </w:rPr>
      </w:pPr>
    </w:p>
    <w:p w:rsidR="005B4BBE" w:rsidRDefault="005B4BBE" w:rsidP="0011738A">
      <w:pPr>
        <w:widowControl w:val="0"/>
        <w:ind w:right="-1"/>
        <w:jc w:val="lowKashida"/>
        <w:rPr>
          <w:rFonts w:ascii="Arial" w:hAnsi="Arial" w:cs="Arial"/>
          <w:sz w:val="22"/>
          <w:szCs w:val="26"/>
          <w:lang w:val="en-US" w:eastAsia="fr-FR"/>
        </w:rPr>
      </w:pPr>
    </w:p>
    <w:p w:rsidR="005B4BBE" w:rsidRDefault="005B4BBE" w:rsidP="0011738A">
      <w:pPr>
        <w:widowControl w:val="0"/>
        <w:ind w:right="-1"/>
        <w:jc w:val="lowKashida"/>
        <w:rPr>
          <w:rFonts w:ascii="Arial" w:hAnsi="Arial" w:cs="Arial"/>
          <w:sz w:val="22"/>
          <w:szCs w:val="26"/>
          <w:lang w:val="en-US" w:eastAsia="fr-FR"/>
        </w:rPr>
      </w:pPr>
    </w:p>
    <w:p w:rsidR="005B4BBE" w:rsidRDefault="005B4BBE" w:rsidP="0011738A">
      <w:pPr>
        <w:widowControl w:val="0"/>
        <w:ind w:right="-1"/>
        <w:jc w:val="lowKashida"/>
        <w:rPr>
          <w:rFonts w:ascii="Arial" w:hAnsi="Arial" w:cs="Arial"/>
          <w:sz w:val="22"/>
          <w:szCs w:val="26"/>
          <w:lang w:val="en-US" w:eastAsia="fr-FR"/>
        </w:rPr>
      </w:pPr>
    </w:p>
    <w:p w:rsidR="005B4BBE" w:rsidRDefault="005B4BBE" w:rsidP="0011738A">
      <w:pPr>
        <w:widowControl w:val="0"/>
        <w:ind w:right="-1"/>
        <w:jc w:val="lowKashida"/>
        <w:rPr>
          <w:rFonts w:ascii="Arial" w:hAnsi="Arial" w:cs="Arial"/>
          <w:sz w:val="22"/>
          <w:szCs w:val="26"/>
          <w:lang w:val="en-US" w:eastAsia="fr-FR"/>
        </w:rPr>
      </w:pPr>
    </w:p>
    <w:p w:rsidR="005B4BBE" w:rsidRDefault="005B4BBE" w:rsidP="0011738A">
      <w:pPr>
        <w:widowControl w:val="0"/>
        <w:ind w:right="-1"/>
        <w:jc w:val="lowKashida"/>
        <w:rPr>
          <w:rFonts w:ascii="Arial" w:hAnsi="Arial" w:cs="Arial"/>
          <w:sz w:val="22"/>
          <w:szCs w:val="26"/>
          <w:lang w:val="en-US" w:eastAsia="fr-FR"/>
        </w:rPr>
      </w:pPr>
    </w:p>
    <w:p w:rsidR="005B4BBE" w:rsidRDefault="005B4BBE" w:rsidP="0011738A">
      <w:pPr>
        <w:widowControl w:val="0"/>
        <w:ind w:right="-1"/>
        <w:jc w:val="lowKashida"/>
        <w:rPr>
          <w:rFonts w:ascii="Arial" w:hAnsi="Arial" w:cs="Arial"/>
          <w:sz w:val="22"/>
          <w:szCs w:val="26"/>
          <w:lang w:val="en-US" w:eastAsia="fr-FR"/>
        </w:rPr>
      </w:pPr>
    </w:p>
    <w:p w:rsidR="005B4BBE" w:rsidRDefault="005B4BBE" w:rsidP="0011738A">
      <w:pPr>
        <w:widowControl w:val="0"/>
        <w:ind w:right="-1"/>
        <w:jc w:val="lowKashida"/>
        <w:rPr>
          <w:rFonts w:ascii="Arial" w:hAnsi="Arial" w:cs="Arial"/>
          <w:sz w:val="22"/>
          <w:szCs w:val="26"/>
          <w:lang w:val="en-US" w:eastAsia="fr-FR"/>
        </w:rPr>
      </w:pPr>
    </w:p>
    <w:p w:rsidR="005B4BBE" w:rsidRDefault="005B4BBE" w:rsidP="0011738A">
      <w:pPr>
        <w:widowControl w:val="0"/>
        <w:ind w:right="-1"/>
        <w:jc w:val="lowKashida"/>
        <w:rPr>
          <w:rFonts w:ascii="Arial" w:hAnsi="Arial" w:cs="Arial"/>
          <w:sz w:val="22"/>
          <w:szCs w:val="26"/>
          <w:lang w:val="en-US" w:eastAsia="fr-FR"/>
        </w:rPr>
      </w:pPr>
    </w:p>
    <w:p w:rsidR="005B4BBE" w:rsidRDefault="005B4BBE" w:rsidP="0011738A">
      <w:pPr>
        <w:widowControl w:val="0"/>
        <w:ind w:right="-1"/>
        <w:jc w:val="lowKashida"/>
        <w:rPr>
          <w:rFonts w:ascii="Arial" w:hAnsi="Arial" w:cs="Arial"/>
          <w:sz w:val="22"/>
          <w:szCs w:val="26"/>
          <w:lang w:val="en-US" w:eastAsia="fr-FR"/>
        </w:rPr>
      </w:pPr>
    </w:p>
    <w:p w:rsidR="005B4BBE" w:rsidRDefault="005B4BBE" w:rsidP="0011738A">
      <w:pPr>
        <w:widowControl w:val="0"/>
        <w:ind w:right="-1"/>
        <w:jc w:val="lowKashida"/>
        <w:rPr>
          <w:rFonts w:ascii="Arial" w:hAnsi="Arial" w:cs="Arial"/>
          <w:sz w:val="22"/>
          <w:szCs w:val="26"/>
          <w:lang w:val="en-US" w:eastAsia="fr-FR"/>
        </w:rPr>
      </w:pPr>
    </w:p>
    <w:p w:rsidR="005B4BBE" w:rsidRDefault="005B4BBE" w:rsidP="0011738A">
      <w:pPr>
        <w:widowControl w:val="0"/>
        <w:ind w:right="-1"/>
        <w:jc w:val="lowKashida"/>
        <w:rPr>
          <w:rFonts w:ascii="Arial" w:hAnsi="Arial" w:cs="Arial"/>
          <w:sz w:val="22"/>
          <w:szCs w:val="26"/>
          <w:lang w:val="en-US" w:eastAsia="fr-FR"/>
        </w:rPr>
      </w:pPr>
    </w:p>
    <w:p w:rsidR="005B4BBE" w:rsidRDefault="005B4BBE" w:rsidP="0011738A">
      <w:pPr>
        <w:widowControl w:val="0"/>
        <w:ind w:right="-1"/>
        <w:jc w:val="lowKashida"/>
        <w:rPr>
          <w:rFonts w:ascii="Arial" w:hAnsi="Arial" w:cs="Arial"/>
          <w:sz w:val="22"/>
          <w:szCs w:val="26"/>
          <w:lang w:val="en-US" w:eastAsia="fr-FR"/>
        </w:rPr>
      </w:pPr>
    </w:p>
    <w:p w:rsidR="005B4BBE" w:rsidRDefault="005B4BBE" w:rsidP="0011738A">
      <w:pPr>
        <w:widowControl w:val="0"/>
        <w:ind w:right="-1"/>
        <w:jc w:val="lowKashida"/>
        <w:rPr>
          <w:rFonts w:ascii="Arial" w:hAnsi="Arial" w:cs="Arial"/>
          <w:sz w:val="22"/>
          <w:szCs w:val="26"/>
          <w:lang w:val="en-US" w:eastAsia="fr-FR"/>
        </w:rPr>
      </w:pPr>
    </w:p>
    <w:p w:rsidR="005B4BBE" w:rsidRDefault="005B4BBE" w:rsidP="0011738A">
      <w:pPr>
        <w:widowControl w:val="0"/>
        <w:ind w:right="-1"/>
        <w:jc w:val="lowKashida"/>
        <w:rPr>
          <w:rFonts w:ascii="Arial" w:hAnsi="Arial" w:cs="Arial"/>
          <w:sz w:val="22"/>
          <w:szCs w:val="26"/>
          <w:lang w:val="en-US" w:eastAsia="fr-FR"/>
        </w:rPr>
      </w:pPr>
    </w:p>
    <w:p w:rsidR="005B4BBE" w:rsidRDefault="005B4BBE" w:rsidP="0011738A">
      <w:pPr>
        <w:widowControl w:val="0"/>
        <w:ind w:right="-1"/>
        <w:jc w:val="lowKashida"/>
        <w:rPr>
          <w:rFonts w:ascii="Arial" w:hAnsi="Arial" w:cs="Arial"/>
          <w:sz w:val="22"/>
          <w:szCs w:val="26"/>
          <w:lang w:val="en-US" w:eastAsia="fr-FR"/>
        </w:rPr>
      </w:pPr>
    </w:p>
    <w:tbl>
      <w:tblPr>
        <w:tblW w:w="10742" w:type="dxa"/>
        <w:tblInd w:w="91" w:type="dxa"/>
        <w:tblLook w:val="04A0" w:firstRow="1" w:lastRow="0" w:firstColumn="1" w:lastColumn="0" w:noHBand="0" w:noVBand="1"/>
      </w:tblPr>
      <w:tblGrid>
        <w:gridCol w:w="1200"/>
        <w:gridCol w:w="2202"/>
        <w:gridCol w:w="1200"/>
        <w:gridCol w:w="1200"/>
        <w:gridCol w:w="3208"/>
        <w:gridCol w:w="266"/>
        <w:gridCol w:w="266"/>
        <w:gridCol w:w="1200"/>
      </w:tblGrid>
      <w:tr w:rsidR="00AC2077" w:rsidRPr="00E368A3" w:rsidTr="00AC2077">
        <w:trPr>
          <w:gridAfter w:val="1"/>
          <w:wAfter w:w="1200" w:type="dxa"/>
          <w:trHeight w:val="1947"/>
        </w:trPr>
        <w:tc>
          <w:tcPr>
            <w:tcW w:w="9542" w:type="dxa"/>
            <w:gridSpan w:val="7"/>
            <w:tcBorders>
              <w:top w:val="nil"/>
              <w:left w:val="nil"/>
            </w:tcBorders>
            <w:shd w:val="clear" w:color="auto" w:fill="auto"/>
            <w:noWrap/>
            <w:vAlign w:val="bottom"/>
            <w:hideMark/>
          </w:tcPr>
          <w:p w:rsidR="00AC2077" w:rsidRPr="00023C64" w:rsidRDefault="00414E28" w:rsidP="007A3ED3">
            <w:pPr>
              <w:pStyle w:val="Heading1"/>
              <w:jc w:val="center"/>
              <w:rPr>
                <w:lang w:val="en-US" w:eastAsia="en-US"/>
              </w:rPr>
            </w:pPr>
            <w:r>
              <w:rPr>
                <w:caps w:val="0"/>
                <w:lang w:val="en-US" w:eastAsia="en-US"/>
              </w:rPr>
              <w:lastRenderedPageBreak/>
              <w:t>AVIATION ENGLISH</w:t>
            </w:r>
            <w:r w:rsidR="00AC2077" w:rsidRPr="00023C64">
              <w:rPr>
                <w:caps w:val="0"/>
                <w:lang w:val="en-US" w:eastAsia="en-US"/>
              </w:rPr>
              <w:t xml:space="preserve"> </w:t>
            </w:r>
            <w:r w:rsidR="00AC2077" w:rsidRPr="00023C64">
              <w:rPr>
                <w:lang w:val="en-US" w:eastAsia="en-US"/>
              </w:rPr>
              <w:br/>
            </w:r>
            <w:r w:rsidR="00AC2077">
              <w:rPr>
                <w:lang w:val="en-US" w:eastAsia="en-US"/>
              </w:rPr>
              <w:t xml:space="preserve"> </w:t>
            </w:r>
            <w:r w:rsidR="00AC2077" w:rsidRPr="00023C64">
              <w:rPr>
                <w:lang w:val="en-US" w:eastAsia="en-US"/>
              </w:rPr>
              <w:t>(</w:t>
            </w:r>
            <w:r w:rsidR="00AC2077">
              <w:rPr>
                <w:lang w:val="en-US" w:eastAsia="en-US"/>
              </w:rPr>
              <w:t>30 pE</w:t>
            </w:r>
            <w:r w:rsidR="00AC2077" w:rsidRPr="00023C64">
              <w:rPr>
                <w:lang w:val="en-US" w:eastAsia="en-US"/>
              </w:rPr>
              <w:t>riods)</w:t>
            </w:r>
          </w:p>
          <w:p w:rsidR="00AC2077" w:rsidRPr="00E368A3" w:rsidRDefault="00AC2077" w:rsidP="00E368A3">
            <w:pPr>
              <w:rPr>
                <w:rFonts w:ascii="Calibri" w:hAnsi="Calibri" w:cs="Calibri"/>
                <w:color w:val="000000"/>
                <w:sz w:val="22"/>
                <w:szCs w:val="22"/>
                <w:lang w:val="en-US"/>
              </w:rPr>
            </w:pPr>
          </w:p>
        </w:tc>
      </w:tr>
      <w:tr w:rsidR="00E368A3" w:rsidRPr="00E368A3" w:rsidTr="00AC2077">
        <w:trPr>
          <w:trHeight w:val="375"/>
        </w:trPr>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4602" w:type="dxa"/>
            <w:gridSpan w:val="3"/>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8"/>
                <w:szCs w:val="28"/>
                <w:u w:val="single"/>
                <w:lang w:val="en-US"/>
              </w:rPr>
            </w:pPr>
            <w:r w:rsidRPr="00E368A3">
              <w:rPr>
                <w:rFonts w:ascii="Calibri" w:hAnsi="Calibri" w:cs="Calibri"/>
                <w:b/>
                <w:bCs/>
                <w:color w:val="000000"/>
                <w:sz w:val="28"/>
                <w:szCs w:val="28"/>
                <w:u w:val="single"/>
                <w:lang w:val="en-US"/>
              </w:rPr>
              <w:t>OBJECTIVE OF THE COURSE</w:t>
            </w:r>
          </w:p>
        </w:tc>
        <w:tc>
          <w:tcPr>
            <w:tcW w:w="3208"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r>
      <w:tr w:rsidR="00E368A3" w:rsidRPr="00E368A3" w:rsidTr="00AC2077">
        <w:trPr>
          <w:trHeight w:val="315"/>
        </w:trPr>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9542" w:type="dxa"/>
            <w:gridSpan w:val="7"/>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4"/>
                <w:szCs w:val="24"/>
                <w:lang w:val="en-US"/>
              </w:rPr>
            </w:pPr>
            <w:r w:rsidRPr="00E368A3">
              <w:rPr>
                <w:rFonts w:ascii="Calibri" w:hAnsi="Calibri" w:cs="Calibri"/>
                <w:color w:val="000000"/>
                <w:sz w:val="24"/>
                <w:szCs w:val="24"/>
                <w:lang w:val="en-US"/>
              </w:rPr>
              <w:t xml:space="preserve">The Aviation </w:t>
            </w:r>
            <w:r w:rsidR="000E2CEE" w:rsidRPr="00E368A3">
              <w:rPr>
                <w:rFonts w:ascii="Calibri" w:hAnsi="Calibri" w:cs="Calibri"/>
                <w:color w:val="000000"/>
                <w:sz w:val="24"/>
                <w:szCs w:val="24"/>
                <w:lang w:val="en-US"/>
              </w:rPr>
              <w:t>technical</w:t>
            </w:r>
            <w:r w:rsidRPr="00E368A3">
              <w:rPr>
                <w:rFonts w:ascii="Calibri" w:hAnsi="Calibri" w:cs="Calibri"/>
                <w:color w:val="000000"/>
                <w:sz w:val="24"/>
                <w:szCs w:val="24"/>
                <w:lang w:val="en-US"/>
              </w:rPr>
              <w:t xml:space="preserve"> English </w:t>
            </w:r>
            <w:r w:rsidR="000E2CEE" w:rsidRPr="00E368A3">
              <w:rPr>
                <w:rFonts w:ascii="Calibri" w:hAnsi="Calibri" w:cs="Calibri"/>
                <w:color w:val="000000"/>
                <w:sz w:val="24"/>
                <w:szCs w:val="24"/>
                <w:lang w:val="en-US"/>
              </w:rPr>
              <w:t>course</w:t>
            </w:r>
            <w:r w:rsidRPr="00E368A3">
              <w:rPr>
                <w:rFonts w:ascii="Calibri" w:hAnsi="Calibri" w:cs="Calibri"/>
                <w:color w:val="000000"/>
                <w:sz w:val="24"/>
                <w:szCs w:val="24"/>
                <w:lang w:val="en-US"/>
              </w:rPr>
              <w:t xml:space="preserve"> is a </w:t>
            </w:r>
            <w:r w:rsidR="000E2CEE" w:rsidRPr="00E368A3">
              <w:rPr>
                <w:rFonts w:ascii="Calibri" w:hAnsi="Calibri" w:cs="Calibri"/>
                <w:color w:val="000000"/>
                <w:sz w:val="24"/>
                <w:szCs w:val="24"/>
                <w:lang w:val="en-US"/>
              </w:rPr>
              <w:t>course</w:t>
            </w:r>
            <w:r w:rsidRPr="00E368A3">
              <w:rPr>
                <w:rFonts w:ascii="Calibri" w:hAnsi="Calibri" w:cs="Calibri"/>
                <w:color w:val="000000"/>
                <w:sz w:val="24"/>
                <w:szCs w:val="24"/>
                <w:lang w:val="en-US"/>
              </w:rPr>
              <w:t xml:space="preserve"> for Aeronautical and Maintenance </w:t>
            </w:r>
          </w:p>
        </w:tc>
      </w:tr>
      <w:tr w:rsidR="00E368A3" w:rsidRPr="00E368A3" w:rsidTr="00AC2077">
        <w:trPr>
          <w:trHeight w:val="315"/>
        </w:trPr>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9542" w:type="dxa"/>
            <w:gridSpan w:val="7"/>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4"/>
                <w:szCs w:val="24"/>
                <w:lang w:val="en-US"/>
              </w:rPr>
            </w:pPr>
            <w:r w:rsidRPr="00E368A3">
              <w:rPr>
                <w:rFonts w:ascii="Calibri" w:hAnsi="Calibri" w:cs="Calibri"/>
                <w:color w:val="000000"/>
                <w:sz w:val="24"/>
                <w:szCs w:val="24"/>
                <w:lang w:val="en-US"/>
              </w:rPr>
              <w:t xml:space="preserve">Engineers and gives this </w:t>
            </w:r>
            <w:proofErr w:type="spellStart"/>
            <w:r w:rsidRPr="00E368A3">
              <w:rPr>
                <w:rFonts w:ascii="Calibri" w:hAnsi="Calibri" w:cs="Calibri"/>
                <w:color w:val="000000"/>
                <w:sz w:val="24"/>
                <w:szCs w:val="24"/>
                <w:lang w:val="en-US"/>
              </w:rPr>
              <w:t>grooupImportant</w:t>
            </w:r>
            <w:proofErr w:type="spellEnd"/>
            <w:r w:rsidRPr="00E368A3">
              <w:rPr>
                <w:rFonts w:ascii="Calibri" w:hAnsi="Calibri" w:cs="Calibri"/>
                <w:color w:val="000000"/>
                <w:sz w:val="24"/>
                <w:szCs w:val="24"/>
                <w:lang w:val="en-US"/>
              </w:rPr>
              <w:t xml:space="preserve"> back ground Knowledge about Aircraft</w:t>
            </w:r>
          </w:p>
        </w:tc>
      </w:tr>
      <w:tr w:rsidR="00E368A3" w:rsidRPr="00E368A3" w:rsidTr="00AC2077">
        <w:trPr>
          <w:trHeight w:val="300"/>
        </w:trPr>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2202"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3208"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r>
      <w:tr w:rsidR="00E368A3" w:rsidRPr="00E368A3" w:rsidTr="00AC2077">
        <w:trPr>
          <w:trHeight w:val="420"/>
        </w:trPr>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3402" w:type="dxa"/>
            <w:gridSpan w:val="2"/>
            <w:tcBorders>
              <w:top w:val="single" w:sz="4" w:space="0" w:color="auto"/>
              <w:left w:val="single" w:sz="4" w:space="0" w:color="auto"/>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32"/>
                <w:szCs w:val="32"/>
                <w:u w:val="single"/>
                <w:lang w:val="en-US"/>
              </w:rPr>
            </w:pPr>
            <w:r w:rsidRPr="00E368A3">
              <w:rPr>
                <w:rFonts w:ascii="Calibri" w:hAnsi="Calibri" w:cs="Calibri"/>
                <w:b/>
                <w:bCs/>
                <w:color w:val="000000"/>
                <w:sz w:val="32"/>
                <w:szCs w:val="32"/>
                <w:u w:val="single"/>
                <w:lang w:val="en-US"/>
              </w:rPr>
              <w:t>Reference Books</w:t>
            </w:r>
          </w:p>
        </w:tc>
        <w:tc>
          <w:tcPr>
            <w:tcW w:w="1200" w:type="dxa"/>
            <w:tcBorders>
              <w:top w:val="single" w:sz="4" w:space="0" w:color="auto"/>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r w:rsidRPr="00E368A3">
              <w:rPr>
                <w:rFonts w:ascii="Calibri" w:hAnsi="Calibri" w:cs="Calibri"/>
                <w:color w:val="000000"/>
                <w:sz w:val="22"/>
                <w:szCs w:val="22"/>
                <w:lang w:val="en-US"/>
              </w:rPr>
              <w:t> </w:t>
            </w:r>
          </w:p>
        </w:tc>
        <w:tc>
          <w:tcPr>
            <w:tcW w:w="3208" w:type="dxa"/>
            <w:tcBorders>
              <w:top w:val="single" w:sz="4" w:space="0" w:color="auto"/>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r w:rsidRPr="00E368A3">
              <w:rPr>
                <w:rFonts w:ascii="Calibri" w:hAnsi="Calibri" w:cs="Calibri"/>
                <w:color w:val="000000"/>
                <w:sz w:val="22"/>
                <w:szCs w:val="22"/>
                <w:lang w:val="en-US"/>
              </w:rPr>
              <w:t> </w:t>
            </w:r>
          </w:p>
        </w:tc>
        <w:tc>
          <w:tcPr>
            <w:tcW w:w="266" w:type="dxa"/>
            <w:tcBorders>
              <w:top w:val="single" w:sz="4" w:space="0" w:color="auto"/>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r w:rsidRPr="00E368A3">
              <w:rPr>
                <w:rFonts w:ascii="Calibri" w:hAnsi="Calibri" w:cs="Calibri"/>
                <w:color w:val="000000"/>
                <w:sz w:val="22"/>
                <w:szCs w:val="22"/>
                <w:lang w:val="en-US"/>
              </w:rPr>
              <w:t> </w:t>
            </w:r>
          </w:p>
        </w:tc>
        <w:tc>
          <w:tcPr>
            <w:tcW w:w="266" w:type="dxa"/>
            <w:tcBorders>
              <w:top w:val="single" w:sz="4" w:space="0" w:color="auto"/>
              <w:left w:val="nil"/>
              <w:bottom w:val="nil"/>
              <w:right w:val="single" w:sz="4" w:space="0" w:color="auto"/>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r w:rsidRPr="00E368A3">
              <w:rPr>
                <w:rFonts w:ascii="Calibri" w:hAnsi="Calibri" w:cs="Calibri"/>
                <w:color w:val="000000"/>
                <w:sz w:val="22"/>
                <w:szCs w:val="22"/>
                <w:lang w:val="en-US"/>
              </w:rPr>
              <w:t> </w:t>
            </w: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r>
      <w:tr w:rsidR="00E368A3" w:rsidRPr="00E368A3" w:rsidTr="00AC2077">
        <w:trPr>
          <w:trHeight w:val="300"/>
        </w:trPr>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8342" w:type="dxa"/>
            <w:gridSpan w:val="6"/>
            <w:tcBorders>
              <w:top w:val="nil"/>
              <w:left w:val="single" w:sz="4" w:space="0" w:color="auto"/>
              <w:bottom w:val="nil"/>
              <w:right w:val="single" w:sz="4" w:space="0" w:color="000000"/>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r w:rsidRPr="00E368A3">
              <w:rPr>
                <w:rFonts w:ascii="Calibri" w:hAnsi="Calibri" w:cs="Calibri"/>
                <w:color w:val="000000"/>
                <w:sz w:val="22"/>
                <w:szCs w:val="22"/>
                <w:lang w:val="en-US"/>
              </w:rPr>
              <w:t>Bound notes of English Language school at ( AIR SERVICE TRAINING)</w:t>
            </w:r>
            <w:r w:rsidR="00414E28">
              <w:rPr>
                <w:rFonts w:ascii="Calibri" w:hAnsi="Calibri" w:cs="Calibri"/>
                <w:color w:val="000000"/>
                <w:sz w:val="22"/>
                <w:szCs w:val="22"/>
                <w:lang w:val="en-US"/>
              </w:rPr>
              <w:t xml:space="preserve"> </w:t>
            </w: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r>
      <w:tr w:rsidR="00E368A3" w:rsidRPr="00E368A3" w:rsidTr="00AC2077">
        <w:trPr>
          <w:trHeight w:val="300"/>
        </w:trPr>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4602" w:type="dxa"/>
            <w:gridSpan w:val="3"/>
            <w:tcBorders>
              <w:top w:val="nil"/>
              <w:left w:val="single" w:sz="4" w:space="0" w:color="auto"/>
              <w:bottom w:val="single" w:sz="4" w:space="0" w:color="auto"/>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r w:rsidRPr="00E368A3">
              <w:rPr>
                <w:rFonts w:ascii="Calibri" w:hAnsi="Calibri" w:cs="Calibri"/>
                <w:color w:val="000000"/>
                <w:sz w:val="22"/>
                <w:szCs w:val="22"/>
                <w:lang w:val="en-US"/>
              </w:rPr>
              <w:t xml:space="preserve">For </w:t>
            </w:r>
            <w:r w:rsidR="000E2CEE" w:rsidRPr="00E368A3">
              <w:rPr>
                <w:rFonts w:ascii="Calibri" w:hAnsi="Calibri" w:cs="Calibri"/>
                <w:color w:val="000000"/>
                <w:sz w:val="22"/>
                <w:szCs w:val="22"/>
                <w:lang w:val="en-US"/>
              </w:rPr>
              <w:t>Aeronautical</w:t>
            </w:r>
            <w:r w:rsidRPr="00E368A3">
              <w:rPr>
                <w:rFonts w:ascii="Calibri" w:hAnsi="Calibri" w:cs="Calibri"/>
                <w:color w:val="000000"/>
                <w:sz w:val="22"/>
                <w:szCs w:val="22"/>
                <w:lang w:val="en-US"/>
              </w:rPr>
              <w:t xml:space="preserve"> Engineering</w:t>
            </w:r>
          </w:p>
        </w:tc>
        <w:tc>
          <w:tcPr>
            <w:tcW w:w="3208" w:type="dxa"/>
            <w:tcBorders>
              <w:top w:val="nil"/>
              <w:left w:val="nil"/>
              <w:bottom w:val="single" w:sz="4" w:space="0" w:color="auto"/>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r w:rsidRPr="00E368A3">
              <w:rPr>
                <w:rFonts w:ascii="Calibri" w:hAnsi="Calibri" w:cs="Calibri"/>
                <w:color w:val="000000"/>
                <w:sz w:val="22"/>
                <w:szCs w:val="22"/>
                <w:lang w:val="en-US"/>
              </w:rPr>
              <w:t> </w:t>
            </w:r>
          </w:p>
        </w:tc>
        <w:tc>
          <w:tcPr>
            <w:tcW w:w="266" w:type="dxa"/>
            <w:tcBorders>
              <w:top w:val="nil"/>
              <w:left w:val="nil"/>
              <w:bottom w:val="single" w:sz="4" w:space="0" w:color="auto"/>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r w:rsidRPr="00E368A3">
              <w:rPr>
                <w:rFonts w:ascii="Calibri" w:hAnsi="Calibri" w:cs="Calibri"/>
                <w:color w:val="000000"/>
                <w:sz w:val="22"/>
                <w:szCs w:val="22"/>
                <w:lang w:val="en-US"/>
              </w:rPr>
              <w:t> </w:t>
            </w:r>
          </w:p>
        </w:tc>
        <w:tc>
          <w:tcPr>
            <w:tcW w:w="266" w:type="dxa"/>
            <w:tcBorders>
              <w:top w:val="nil"/>
              <w:left w:val="nil"/>
              <w:bottom w:val="single" w:sz="4" w:space="0" w:color="auto"/>
              <w:right w:val="single" w:sz="4" w:space="0" w:color="auto"/>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r w:rsidRPr="00E368A3">
              <w:rPr>
                <w:rFonts w:ascii="Calibri" w:hAnsi="Calibri" w:cs="Calibri"/>
                <w:color w:val="000000"/>
                <w:sz w:val="22"/>
                <w:szCs w:val="22"/>
                <w:lang w:val="en-US"/>
              </w:rPr>
              <w:t> </w:t>
            </w: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r>
      <w:tr w:rsidR="00E368A3" w:rsidRPr="00E368A3" w:rsidTr="00AC2077">
        <w:trPr>
          <w:trHeight w:val="375"/>
        </w:trPr>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2202"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3208" w:type="dxa"/>
            <w:tcBorders>
              <w:top w:val="nil"/>
              <w:left w:val="nil"/>
              <w:bottom w:val="nil"/>
              <w:right w:val="nil"/>
            </w:tcBorders>
            <w:shd w:val="clear" w:color="auto" w:fill="auto"/>
            <w:noWrap/>
            <w:vAlign w:val="bottom"/>
            <w:hideMark/>
          </w:tcPr>
          <w:p w:rsidR="00E368A3" w:rsidRPr="00E368A3" w:rsidRDefault="00E368A3" w:rsidP="00E368A3">
            <w:pPr>
              <w:jc w:val="center"/>
              <w:rPr>
                <w:rFonts w:ascii="Calibri" w:hAnsi="Calibri" w:cs="Calibri"/>
                <w:b/>
                <w:bCs/>
                <w:color w:val="000000"/>
                <w:sz w:val="28"/>
                <w:szCs w:val="28"/>
                <w:u w:val="single"/>
                <w:lang w:val="en-US"/>
              </w:rPr>
            </w:pPr>
            <w:r w:rsidRPr="00E368A3">
              <w:rPr>
                <w:rFonts w:ascii="Calibri" w:hAnsi="Calibri" w:cs="Calibri"/>
                <w:b/>
                <w:bCs/>
                <w:color w:val="000000"/>
                <w:sz w:val="28"/>
                <w:szCs w:val="28"/>
                <w:u w:val="single"/>
                <w:lang w:val="en-US"/>
              </w:rPr>
              <w:t>SYLLABUS</w:t>
            </w: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r>
      <w:tr w:rsidR="00E368A3" w:rsidRPr="00E368A3" w:rsidTr="00AC2077">
        <w:trPr>
          <w:trHeight w:val="375"/>
        </w:trPr>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7810" w:type="dxa"/>
            <w:gridSpan w:val="4"/>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8"/>
                <w:szCs w:val="28"/>
                <w:u w:val="single"/>
                <w:lang w:val="en-US"/>
              </w:rPr>
            </w:pPr>
            <w:r w:rsidRPr="00E368A3">
              <w:rPr>
                <w:rFonts w:ascii="Calibri" w:hAnsi="Calibri" w:cs="Calibri"/>
                <w:color w:val="000000"/>
                <w:sz w:val="28"/>
                <w:szCs w:val="28"/>
                <w:u w:val="single"/>
                <w:lang w:val="en-US"/>
              </w:rPr>
              <w:t>General Aviation English volume 2</w:t>
            </w: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r>
      <w:tr w:rsidR="00E368A3" w:rsidRPr="00E368A3" w:rsidTr="00AC2077">
        <w:trPr>
          <w:trHeight w:val="315"/>
        </w:trPr>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9542" w:type="dxa"/>
            <w:gridSpan w:val="7"/>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4"/>
                <w:szCs w:val="24"/>
                <w:lang w:val="en-US"/>
              </w:rPr>
            </w:pPr>
            <w:r w:rsidRPr="00E368A3">
              <w:rPr>
                <w:rFonts w:ascii="Calibri" w:hAnsi="Calibri" w:cs="Calibri"/>
                <w:b/>
                <w:bCs/>
                <w:color w:val="000000"/>
                <w:sz w:val="24"/>
                <w:szCs w:val="24"/>
                <w:lang w:val="en-US"/>
              </w:rPr>
              <w:t xml:space="preserve">The Important words and key sentences , and </w:t>
            </w:r>
            <w:r w:rsidR="000E2CEE" w:rsidRPr="00E368A3">
              <w:rPr>
                <w:rFonts w:ascii="Calibri" w:hAnsi="Calibri" w:cs="Calibri"/>
                <w:b/>
                <w:bCs/>
                <w:color w:val="000000"/>
                <w:sz w:val="24"/>
                <w:szCs w:val="24"/>
                <w:lang w:val="en-US"/>
              </w:rPr>
              <w:t>exercises</w:t>
            </w:r>
            <w:r w:rsidRPr="00E368A3">
              <w:rPr>
                <w:rFonts w:ascii="Calibri" w:hAnsi="Calibri" w:cs="Calibri"/>
                <w:b/>
                <w:bCs/>
                <w:color w:val="000000"/>
                <w:sz w:val="24"/>
                <w:szCs w:val="24"/>
                <w:lang w:val="en-US"/>
              </w:rPr>
              <w:t xml:space="preserve"> for use with the following </w:t>
            </w:r>
          </w:p>
        </w:tc>
      </w:tr>
      <w:tr w:rsidR="00E368A3" w:rsidRPr="00E368A3" w:rsidTr="00AC2077">
        <w:trPr>
          <w:trHeight w:val="315"/>
        </w:trPr>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4602" w:type="dxa"/>
            <w:gridSpan w:val="3"/>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4"/>
                <w:szCs w:val="24"/>
                <w:lang w:val="en-US"/>
              </w:rPr>
            </w:pPr>
            <w:r w:rsidRPr="00E368A3">
              <w:rPr>
                <w:rFonts w:ascii="Calibri" w:hAnsi="Calibri" w:cs="Calibri"/>
                <w:b/>
                <w:bCs/>
                <w:color w:val="000000"/>
                <w:sz w:val="24"/>
                <w:szCs w:val="24"/>
                <w:lang w:val="en-US"/>
              </w:rPr>
              <w:t>Heading of ladybird book</w:t>
            </w:r>
          </w:p>
        </w:tc>
        <w:tc>
          <w:tcPr>
            <w:tcW w:w="3208"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4"/>
                <w:szCs w:val="24"/>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4"/>
                <w:szCs w:val="24"/>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4"/>
                <w:szCs w:val="24"/>
                <w:lang w:val="en-US"/>
              </w:rPr>
            </w:pP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4"/>
                <w:szCs w:val="24"/>
                <w:lang w:val="en-US"/>
              </w:rPr>
            </w:pPr>
          </w:p>
        </w:tc>
      </w:tr>
      <w:tr w:rsidR="00E368A3" w:rsidRPr="00E368A3" w:rsidTr="00AC2077">
        <w:trPr>
          <w:trHeight w:val="375"/>
        </w:trPr>
        <w:tc>
          <w:tcPr>
            <w:tcW w:w="1200" w:type="dxa"/>
            <w:tcBorders>
              <w:top w:val="nil"/>
              <w:left w:val="nil"/>
              <w:bottom w:val="nil"/>
              <w:right w:val="nil"/>
            </w:tcBorders>
            <w:shd w:val="clear" w:color="auto" w:fill="auto"/>
            <w:noWrap/>
            <w:vAlign w:val="bottom"/>
            <w:hideMark/>
          </w:tcPr>
          <w:p w:rsidR="00E368A3" w:rsidRPr="00E368A3" w:rsidRDefault="00E368A3" w:rsidP="00E368A3">
            <w:pPr>
              <w:jc w:val="center"/>
              <w:rPr>
                <w:rFonts w:ascii="Calibri" w:hAnsi="Calibri" w:cs="Calibri"/>
                <w:b/>
                <w:bCs/>
                <w:color w:val="000000"/>
                <w:sz w:val="28"/>
                <w:szCs w:val="28"/>
                <w:lang w:val="en-US"/>
              </w:rPr>
            </w:pPr>
            <w:r w:rsidRPr="00E368A3">
              <w:rPr>
                <w:rFonts w:ascii="Calibri" w:hAnsi="Calibri" w:cs="Calibri"/>
                <w:b/>
                <w:bCs/>
                <w:color w:val="000000"/>
                <w:sz w:val="28"/>
                <w:szCs w:val="28"/>
                <w:lang w:val="en-US"/>
              </w:rPr>
              <w:t>1-</w:t>
            </w:r>
          </w:p>
        </w:tc>
        <w:tc>
          <w:tcPr>
            <w:tcW w:w="4602"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E368A3" w:rsidRPr="00E368A3" w:rsidRDefault="00E368A3" w:rsidP="00E368A3">
            <w:pPr>
              <w:rPr>
                <w:rFonts w:ascii="Calibri" w:hAnsi="Calibri" w:cs="Calibri"/>
                <w:b/>
                <w:bCs/>
                <w:color w:val="000000"/>
                <w:sz w:val="24"/>
                <w:szCs w:val="24"/>
                <w:u w:val="single"/>
                <w:lang w:val="en-US"/>
              </w:rPr>
            </w:pPr>
            <w:r w:rsidRPr="00E368A3">
              <w:rPr>
                <w:rFonts w:ascii="Calibri" w:hAnsi="Calibri" w:cs="Calibri"/>
                <w:b/>
                <w:bCs/>
                <w:color w:val="000000"/>
                <w:sz w:val="24"/>
                <w:szCs w:val="24"/>
                <w:u w:val="single"/>
                <w:lang w:val="en-US"/>
              </w:rPr>
              <w:t xml:space="preserve">How it works the </w:t>
            </w:r>
            <w:r w:rsidR="000E2CEE" w:rsidRPr="00E368A3">
              <w:rPr>
                <w:rFonts w:ascii="Calibri" w:hAnsi="Calibri" w:cs="Calibri"/>
                <w:b/>
                <w:bCs/>
                <w:color w:val="000000"/>
                <w:sz w:val="24"/>
                <w:szCs w:val="24"/>
                <w:u w:val="single"/>
                <w:lang w:val="en-US"/>
              </w:rPr>
              <w:t>Aero plane</w:t>
            </w:r>
          </w:p>
        </w:tc>
        <w:tc>
          <w:tcPr>
            <w:tcW w:w="3208"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r>
      <w:tr w:rsidR="00E368A3" w:rsidRPr="00E368A3" w:rsidTr="00AC2077">
        <w:trPr>
          <w:trHeight w:val="300"/>
        </w:trPr>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2202"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r w:rsidRPr="00E368A3">
              <w:rPr>
                <w:rFonts w:ascii="Calibri" w:hAnsi="Calibri" w:cs="Calibri"/>
                <w:b/>
                <w:bCs/>
                <w:color w:val="000000"/>
                <w:sz w:val="22"/>
                <w:szCs w:val="22"/>
                <w:lang w:val="en-US"/>
              </w:rPr>
              <w:t>1.1  The Air</w:t>
            </w: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3208"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r>
      <w:tr w:rsidR="00E368A3" w:rsidRPr="00E368A3" w:rsidTr="00AC2077">
        <w:trPr>
          <w:trHeight w:val="300"/>
        </w:trPr>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3402" w:type="dxa"/>
            <w:gridSpan w:val="2"/>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r w:rsidRPr="00E368A3">
              <w:rPr>
                <w:rFonts w:ascii="Calibri" w:hAnsi="Calibri" w:cs="Calibri"/>
                <w:b/>
                <w:bCs/>
                <w:color w:val="000000"/>
                <w:sz w:val="22"/>
                <w:szCs w:val="22"/>
                <w:lang w:val="en-US"/>
              </w:rPr>
              <w:t>1.2 Lift and Drag</w:t>
            </w: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3208"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r>
      <w:tr w:rsidR="00E368A3" w:rsidRPr="00E368A3" w:rsidTr="00AC2077">
        <w:trPr>
          <w:trHeight w:val="300"/>
        </w:trPr>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3402" w:type="dxa"/>
            <w:gridSpan w:val="2"/>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r w:rsidRPr="00E368A3">
              <w:rPr>
                <w:rFonts w:ascii="Calibri" w:hAnsi="Calibri" w:cs="Calibri"/>
                <w:b/>
                <w:bCs/>
                <w:color w:val="000000"/>
                <w:sz w:val="22"/>
                <w:szCs w:val="22"/>
                <w:lang w:val="en-US"/>
              </w:rPr>
              <w:t xml:space="preserve">1.3 </w:t>
            </w:r>
            <w:r w:rsidR="000E2CEE" w:rsidRPr="00E368A3">
              <w:rPr>
                <w:rFonts w:ascii="Calibri" w:hAnsi="Calibri" w:cs="Calibri"/>
                <w:b/>
                <w:bCs/>
                <w:color w:val="000000"/>
                <w:sz w:val="22"/>
                <w:szCs w:val="22"/>
                <w:lang w:val="en-US"/>
              </w:rPr>
              <w:t>Aero plane’s</w:t>
            </w:r>
            <w:r w:rsidRPr="00E368A3">
              <w:rPr>
                <w:rFonts w:ascii="Calibri" w:hAnsi="Calibri" w:cs="Calibri"/>
                <w:b/>
                <w:bCs/>
                <w:color w:val="000000"/>
                <w:sz w:val="22"/>
                <w:szCs w:val="22"/>
                <w:lang w:val="en-US"/>
              </w:rPr>
              <w:t xml:space="preserve"> Wings</w:t>
            </w: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3208"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r>
      <w:tr w:rsidR="00E368A3" w:rsidRPr="00E368A3" w:rsidTr="00AC2077">
        <w:trPr>
          <w:trHeight w:val="300"/>
        </w:trPr>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4602" w:type="dxa"/>
            <w:gridSpan w:val="3"/>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r w:rsidRPr="00E368A3">
              <w:rPr>
                <w:rFonts w:ascii="Calibri" w:hAnsi="Calibri" w:cs="Calibri"/>
                <w:b/>
                <w:bCs/>
                <w:color w:val="000000"/>
                <w:sz w:val="22"/>
                <w:szCs w:val="22"/>
                <w:lang w:val="en-US"/>
              </w:rPr>
              <w:t xml:space="preserve">1.4 Airflow over an </w:t>
            </w:r>
            <w:r w:rsidR="000E2CEE" w:rsidRPr="00E368A3">
              <w:rPr>
                <w:rFonts w:ascii="Calibri" w:hAnsi="Calibri" w:cs="Calibri"/>
                <w:b/>
                <w:bCs/>
                <w:color w:val="000000"/>
                <w:sz w:val="22"/>
                <w:szCs w:val="22"/>
                <w:lang w:val="en-US"/>
              </w:rPr>
              <w:t>Airplanes</w:t>
            </w:r>
            <w:r w:rsidRPr="00E368A3">
              <w:rPr>
                <w:rFonts w:ascii="Calibri" w:hAnsi="Calibri" w:cs="Calibri"/>
                <w:b/>
                <w:bCs/>
                <w:color w:val="000000"/>
                <w:sz w:val="22"/>
                <w:szCs w:val="22"/>
                <w:lang w:val="en-US"/>
              </w:rPr>
              <w:t xml:space="preserve"> wing</w:t>
            </w:r>
          </w:p>
        </w:tc>
        <w:tc>
          <w:tcPr>
            <w:tcW w:w="3208"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r>
      <w:tr w:rsidR="00E368A3" w:rsidRPr="00E368A3" w:rsidTr="00AC2077">
        <w:trPr>
          <w:trHeight w:val="300"/>
        </w:trPr>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4602" w:type="dxa"/>
            <w:gridSpan w:val="3"/>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r w:rsidRPr="00E368A3">
              <w:rPr>
                <w:rFonts w:ascii="Calibri" w:hAnsi="Calibri" w:cs="Calibri"/>
                <w:b/>
                <w:bCs/>
                <w:color w:val="000000"/>
                <w:sz w:val="22"/>
                <w:szCs w:val="22"/>
                <w:lang w:val="en-US"/>
              </w:rPr>
              <w:t xml:space="preserve">1.5 Forces Acting on An </w:t>
            </w:r>
            <w:r w:rsidR="000E2CEE" w:rsidRPr="00E368A3">
              <w:rPr>
                <w:rFonts w:ascii="Calibri" w:hAnsi="Calibri" w:cs="Calibri"/>
                <w:b/>
                <w:bCs/>
                <w:color w:val="000000"/>
                <w:sz w:val="22"/>
                <w:szCs w:val="22"/>
                <w:lang w:val="en-US"/>
              </w:rPr>
              <w:t>Aero plane</w:t>
            </w:r>
          </w:p>
        </w:tc>
        <w:tc>
          <w:tcPr>
            <w:tcW w:w="3208"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r>
      <w:tr w:rsidR="00E368A3" w:rsidRPr="00E368A3" w:rsidTr="00AC2077">
        <w:trPr>
          <w:trHeight w:val="300"/>
        </w:trPr>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7810" w:type="dxa"/>
            <w:gridSpan w:val="4"/>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r w:rsidRPr="00E368A3">
              <w:rPr>
                <w:rFonts w:ascii="Calibri" w:hAnsi="Calibri" w:cs="Calibri"/>
                <w:b/>
                <w:bCs/>
                <w:color w:val="000000"/>
                <w:sz w:val="22"/>
                <w:szCs w:val="22"/>
                <w:lang w:val="en-US"/>
              </w:rPr>
              <w:t xml:space="preserve">1.6 Stability and Movement of An </w:t>
            </w:r>
            <w:r w:rsidR="000E2CEE" w:rsidRPr="00E368A3">
              <w:rPr>
                <w:rFonts w:ascii="Calibri" w:hAnsi="Calibri" w:cs="Calibri"/>
                <w:b/>
                <w:bCs/>
                <w:color w:val="000000"/>
                <w:sz w:val="22"/>
                <w:szCs w:val="22"/>
                <w:lang w:val="en-US"/>
              </w:rPr>
              <w:t>Aero plane</w:t>
            </w: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r>
      <w:tr w:rsidR="00E368A3" w:rsidRPr="00E368A3" w:rsidTr="00AC2077">
        <w:trPr>
          <w:trHeight w:val="300"/>
        </w:trPr>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4602" w:type="dxa"/>
            <w:gridSpan w:val="3"/>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r w:rsidRPr="00E368A3">
              <w:rPr>
                <w:rFonts w:ascii="Calibri" w:hAnsi="Calibri" w:cs="Calibri"/>
                <w:b/>
                <w:bCs/>
                <w:color w:val="000000"/>
                <w:sz w:val="22"/>
                <w:szCs w:val="22"/>
                <w:lang w:val="en-US"/>
              </w:rPr>
              <w:t xml:space="preserve">1.7 Controlling the </w:t>
            </w:r>
            <w:r w:rsidR="000E2CEE" w:rsidRPr="00E368A3">
              <w:rPr>
                <w:rFonts w:ascii="Calibri" w:hAnsi="Calibri" w:cs="Calibri"/>
                <w:b/>
                <w:bCs/>
                <w:color w:val="000000"/>
                <w:sz w:val="22"/>
                <w:szCs w:val="22"/>
                <w:lang w:val="en-US"/>
              </w:rPr>
              <w:t>Airplane</w:t>
            </w:r>
          </w:p>
        </w:tc>
        <w:tc>
          <w:tcPr>
            <w:tcW w:w="3208"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r>
      <w:tr w:rsidR="00E368A3" w:rsidRPr="00EA2C2E" w:rsidTr="00AC2077">
        <w:trPr>
          <w:trHeight w:val="300"/>
        </w:trPr>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7810" w:type="dxa"/>
            <w:gridSpan w:val="4"/>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b/>
                <w:bCs/>
                <w:color w:val="000000"/>
                <w:sz w:val="22"/>
                <w:szCs w:val="22"/>
                <w:lang w:val="en-US"/>
              </w:rPr>
            </w:pPr>
            <w:r w:rsidRPr="00EA2C2E">
              <w:rPr>
                <w:rFonts w:ascii="Calibri" w:hAnsi="Calibri" w:cs="Calibri"/>
                <w:b/>
                <w:bCs/>
                <w:color w:val="000000"/>
                <w:sz w:val="22"/>
                <w:szCs w:val="22"/>
                <w:lang w:val="en-US"/>
              </w:rPr>
              <w:t>1.8 More About Stability - The Automatic Pilot</w:t>
            </w:r>
          </w:p>
        </w:tc>
        <w:tc>
          <w:tcPr>
            <w:tcW w:w="266"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color w:val="000000"/>
                <w:sz w:val="22"/>
                <w:szCs w:val="22"/>
                <w:lang w:val="en-US"/>
              </w:rPr>
            </w:pPr>
          </w:p>
        </w:tc>
        <w:tc>
          <w:tcPr>
            <w:tcW w:w="1200"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color w:val="000000"/>
                <w:sz w:val="22"/>
                <w:szCs w:val="22"/>
                <w:lang w:val="en-US"/>
              </w:rPr>
            </w:pPr>
          </w:p>
        </w:tc>
      </w:tr>
      <w:tr w:rsidR="00E368A3" w:rsidRPr="00EA2C2E" w:rsidTr="00AC2077">
        <w:trPr>
          <w:trHeight w:val="300"/>
        </w:trPr>
        <w:tc>
          <w:tcPr>
            <w:tcW w:w="1200"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color w:val="000000"/>
                <w:sz w:val="22"/>
                <w:szCs w:val="22"/>
                <w:lang w:val="en-US"/>
              </w:rPr>
            </w:pPr>
          </w:p>
        </w:tc>
        <w:tc>
          <w:tcPr>
            <w:tcW w:w="3402" w:type="dxa"/>
            <w:gridSpan w:val="2"/>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b/>
                <w:bCs/>
                <w:color w:val="000000"/>
                <w:sz w:val="22"/>
                <w:szCs w:val="22"/>
                <w:lang w:val="en-US"/>
              </w:rPr>
            </w:pPr>
            <w:r w:rsidRPr="00EA2C2E">
              <w:rPr>
                <w:rFonts w:ascii="Calibri" w:hAnsi="Calibri" w:cs="Calibri"/>
                <w:b/>
                <w:bCs/>
                <w:color w:val="000000"/>
                <w:sz w:val="22"/>
                <w:szCs w:val="22"/>
                <w:lang w:val="en-US"/>
              </w:rPr>
              <w:t>1.9 Taking off</w:t>
            </w:r>
          </w:p>
        </w:tc>
        <w:tc>
          <w:tcPr>
            <w:tcW w:w="1200"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b/>
                <w:bCs/>
                <w:color w:val="000000"/>
                <w:sz w:val="22"/>
                <w:szCs w:val="22"/>
                <w:lang w:val="en-US"/>
              </w:rPr>
            </w:pPr>
          </w:p>
        </w:tc>
        <w:tc>
          <w:tcPr>
            <w:tcW w:w="3208"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color w:val="000000"/>
                <w:sz w:val="22"/>
                <w:szCs w:val="22"/>
                <w:lang w:val="en-US"/>
              </w:rPr>
            </w:pPr>
          </w:p>
        </w:tc>
        <w:tc>
          <w:tcPr>
            <w:tcW w:w="1200"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color w:val="000000"/>
                <w:sz w:val="22"/>
                <w:szCs w:val="22"/>
                <w:lang w:val="en-US"/>
              </w:rPr>
            </w:pPr>
          </w:p>
        </w:tc>
      </w:tr>
      <w:tr w:rsidR="00E368A3" w:rsidRPr="00EA2C2E" w:rsidTr="00AC2077">
        <w:trPr>
          <w:trHeight w:val="300"/>
        </w:trPr>
        <w:tc>
          <w:tcPr>
            <w:tcW w:w="1200"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color w:val="000000"/>
                <w:sz w:val="22"/>
                <w:szCs w:val="22"/>
                <w:lang w:val="en-US"/>
              </w:rPr>
            </w:pPr>
          </w:p>
        </w:tc>
        <w:tc>
          <w:tcPr>
            <w:tcW w:w="4602" w:type="dxa"/>
            <w:gridSpan w:val="3"/>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b/>
                <w:bCs/>
                <w:color w:val="000000"/>
                <w:sz w:val="22"/>
                <w:szCs w:val="22"/>
                <w:lang w:val="en-US"/>
              </w:rPr>
            </w:pPr>
            <w:r w:rsidRPr="00EA2C2E">
              <w:rPr>
                <w:rFonts w:ascii="Calibri" w:hAnsi="Calibri" w:cs="Calibri"/>
                <w:b/>
                <w:bCs/>
                <w:color w:val="000000"/>
                <w:sz w:val="22"/>
                <w:szCs w:val="22"/>
                <w:lang w:val="en-US"/>
              </w:rPr>
              <w:t>1.10 Level Flight and Speed Range</w:t>
            </w:r>
          </w:p>
        </w:tc>
        <w:tc>
          <w:tcPr>
            <w:tcW w:w="3208"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color w:val="000000"/>
                <w:sz w:val="22"/>
                <w:szCs w:val="22"/>
                <w:lang w:val="en-US"/>
              </w:rPr>
            </w:pPr>
          </w:p>
        </w:tc>
        <w:tc>
          <w:tcPr>
            <w:tcW w:w="1200"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color w:val="000000"/>
                <w:sz w:val="22"/>
                <w:szCs w:val="22"/>
                <w:lang w:val="en-US"/>
              </w:rPr>
            </w:pPr>
          </w:p>
        </w:tc>
      </w:tr>
      <w:tr w:rsidR="00E368A3" w:rsidRPr="00EA2C2E" w:rsidTr="00AC2077">
        <w:trPr>
          <w:trHeight w:val="300"/>
        </w:trPr>
        <w:tc>
          <w:tcPr>
            <w:tcW w:w="1200"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color w:val="000000"/>
                <w:sz w:val="22"/>
                <w:szCs w:val="22"/>
                <w:lang w:val="en-US"/>
              </w:rPr>
            </w:pPr>
          </w:p>
        </w:tc>
        <w:tc>
          <w:tcPr>
            <w:tcW w:w="7810" w:type="dxa"/>
            <w:gridSpan w:val="4"/>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b/>
                <w:bCs/>
                <w:color w:val="000000"/>
                <w:sz w:val="22"/>
                <w:szCs w:val="22"/>
                <w:lang w:val="en-US"/>
              </w:rPr>
            </w:pPr>
            <w:r w:rsidRPr="00EA2C2E">
              <w:rPr>
                <w:rFonts w:ascii="Calibri" w:hAnsi="Calibri" w:cs="Calibri"/>
                <w:b/>
                <w:bCs/>
                <w:color w:val="000000"/>
                <w:sz w:val="22"/>
                <w:szCs w:val="22"/>
                <w:lang w:val="en-US"/>
              </w:rPr>
              <w:t>1.11 How a climbing plane reaches its ceiling</w:t>
            </w:r>
          </w:p>
        </w:tc>
        <w:tc>
          <w:tcPr>
            <w:tcW w:w="266"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color w:val="000000"/>
                <w:sz w:val="22"/>
                <w:szCs w:val="22"/>
                <w:lang w:val="en-US"/>
              </w:rPr>
            </w:pPr>
          </w:p>
        </w:tc>
        <w:tc>
          <w:tcPr>
            <w:tcW w:w="1200"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color w:val="000000"/>
                <w:sz w:val="22"/>
                <w:szCs w:val="22"/>
                <w:lang w:val="en-US"/>
              </w:rPr>
            </w:pPr>
          </w:p>
        </w:tc>
      </w:tr>
      <w:tr w:rsidR="00E368A3" w:rsidRPr="00EA2C2E" w:rsidTr="00AC2077">
        <w:trPr>
          <w:trHeight w:val="300"/>
        </w:trPr>
        <w:tc>
          <w:tcPr>
            <w:tcW w:w="1200"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color w:val="000000"/>
                <w:sz w:val="22"/>
                <w:szCs w:val="22"/>
                <w:lang w:val="en-US"/>
              </w:rPr>
            </w:pPr>
          </w:p>
        </w:tc>
        <w:tc>
          <w:tcPr>
            <w:tcW w:w="2202"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b/>
                <w:bCs/>
                <w:color w:val="000000"/>
                <w:sz w:val="22"/>
                <w:szCs w:val="22"/>
                <w:lang w:val="en-US"/>
              </w:rPr>
            </w:pPr>
            <w:r w:rsidRPr="00EA2C2E">
              <w:rPr>
                <w:rFonts w:ascii="Calibri" w:hAnsi="Calibri" w:cs="Calibri"/>
                <w:b/>
                <w:bCs/>
                <w:color w:val="000000"/>
                <w:sz w:val="22"/>
                <w:szCs w:val="22"/>
                <w:lang w:val="en-US"/>
              </w:rPr>
              <w:t>1.12 Turning</w:t>
            </w:r>
          </w:p>
        </w:tc>
        <w:tc>
          <w:tcPr>
            <w:tcW w:w="1200"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b/>
                <w:bCs/>
                <w:color w:val="000000"/>
                <w:sz w:val="22"/>
                <w:szCs w:val="22"/>
                <w:lang w:val="en-US"/>
              </w:rPr>
            </w:pPr>
          </w:p>
        </w:tc>
        <w:tc>
          <w:tcPr>
            <w:tcW w:w="1200"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b/>
                <w:bCs/>
                <w:color w:val="000000"/>
                <w:sz w:val="22"/>
                <w:szCs w:val="22"/>
                <w:lang w:val="en-US"/>
              </w:rPr>
            </w:pPr>
          </w:p>
        </w:tc>
        <w:tc>
          <w:tcPr>
            <w:tcW w:w="3208"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color w:val="000000"/>
                <w:sz w:val="22"/>
                <w:szCs w:val="22"/>
                <w:lang w:val="en-US"/>
              </w:rPr>
            </w:pPr>
          </w:p>
        </w:tc>
        <w:tc>
          <w:tcPr>
            <w:tcW w:w="1200"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color w:val="000000"/>
                <w:sz w:val="22"/>
                <w:szCs w:val="22"/>
                <w:lang w:val="en-US"/>
              </w:rPr>
            </w:pPr>
          </w:p>
        </w:tc>
      </w:tr>
      <w:tr w:rsidR="00E368A3" w:rsidRPr="00EA2C2E" w:rsidTr="00AC2077">
        <w:trPr>
          <w:trHeight w:val="300"/>
        </w:trPr>
        <w:tc>
          <w:tcPr>
            <w:tcW w:w="1200"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color w:val="000000"/>
                <w:sz w:val="22"/>
                <w:szCs w:val="22"/>
                <w:lang w:val="en-US"/>
              </w:rPr>
            </w:pPr>
          </w:p>
        </w:tc>
        <w:tc>
          <w:tcPr>
            <w:tcW w:w="3402" w:type="dxa"/>
            <w:gridSpan w:val="2"/>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b/>
                <w:bCs/>
                <w:color w:val="000000"/>
                <w:sz w:val="22"/>
                <w:szCs w:val="22"/>
                <w:lang w:val="en-US"/>
              </w:rPr>
            </w:pPr>
            <w:r w:rsidRPr="00EA2C2E">
              <w:rPr>
                <w:rFonts w:ascii="Calibri" w:hAnsi="Calibri" w:cs="Calibri"/>
                <w:b/>
                <w:bCs/>
                <w:color w:val="000000"/>
                <w:sz w:val="22"/>
                <w:szCs w:val="22"/>
                <w:lang w:val="en-US"/>
              </w:rPr>
              <w:t>1.13 Landing</w:t>
            </w:r>
          </w:p>
        </w:tc>
        <w:tc>
          <w:tcPr>
            <w:tcW w:w="1200"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b/>
                <w:bCs/>
                <w:color w:val="000000"/>
                <w:sz w:val="22"/>
                <w:szCs w:val="22"/>
                <w:lang w:val="en-US"/>
              </w:rPr>
            </w:pPr>
          </w:p>
        </w:tc>
        <w:tc>
          <w:tcPr>
            <w:tcW w:w="3208"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color w:val="000000"/>
                <w:sz w:val="22"/>
                <w:szCs w:val="22"/>
                <w:lang w:val="en-US"/>
              </w:rPr>
            </w:pPr>
          </w:p>
        </w:tc>
        <w:tc>
          <w:tcPr>
            <w:tcW w:w="1200"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color w:val="000000"/>
                <w:sz w:val="22"/>
                <w:szCs w:val="22"/>
                <w:lang w:val="en-US"/>
              </w:rPr>
            </w:pPr>
          </w:p>
        </w:tc>
      </w:tr>
      <w:tr w:rsidR="00E368A3" w:rsidRPr="00EA2C2E" w:rsidTr="00AC2077">
        <w:trPr>
          <w:trHeight w:val="300"/>
        </w:trPr>
        <w:tc>
          <w:tcPr>
            <w:tcW w:w="1200"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color w:val="000000"/>
                <w:sz w:val="22"/>
                <w:szCs w:val="22"/>
                <w:lang w:val="en-US"/>
              </w:rPr>
            </w:pPr>
          </w:p>
        </w:tc>
        <w:tc>
          <w:tcPr>
            <w:tcW w:w="4602" w:type="dxa"/>
            <w:gridSpan w:val="3"/>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b/>
                <w:bCs/>
                <w:color w:val="000000"/>
                <w:sz w:val="22"/>
                <w:szCs w:val="22"/>
                <w:lang w:val="en-US"/>
              </w:rPr>
            </w:pPr>
            <w:r w:rsidRPr="00EA2C2E">
              <w:rPr>
                <w:rFonts w:ascii="Calibri" w:hAnsi="Calibri" w:cs="Calibri"/>
                <w:b/>
                <w:bCs/>
                <w:color w:val="000000"/>
                <w:sz w:val="22"/>
                <w:szCs w:val="22"/>
                <w:lang w:val="en-US"/>
              </w:rPr>
              <w:t>1.14 Reduction of Landing speed</w:t>
            </w:r>
          </w:p>
        </w:tc>
        <w:tc>
          <w:tcPr>
            <w:tcW w:w="3208"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color w:val="000000"/>
                <w:sz w:val="22"/>
                <w:szCs w:val="22"/>
                <w:lang w:val="en-US"/>
              </w:rPr>
            </w:pPr>
          </w:p>
        </w:tc>
        <w:tc>
          <w:tcPr>
            <w:tcW w:w="1200"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color w:val="000000"/>
                <w:sz w:val="22"/>
                <w:szCs w:val="22"/>
                <w:lang w:val="en-US"/>
              </w:rPr>
            </w:pPr>
          </w:p>
        </w:tc>
      </w:tr>
      <w:tr w:rsidR="00E368A3" w:rsidRPr="00EA2C2E" w:rsidTr="00AC2077">
        <w:trPr>
          <w:trHeight w:val="300"/>
        </w:trPr>
        <w:tc>
          <w:tcPr>
            <w:tcW w:w="1200"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color w:val="000000"/>
                <w:sz w:val="22"/>
                <w:szCs w:val="22"/>
                <w:lang w:val="en-US"/>
              </w:rPr>
            </w:pPr>
          </w:p>
        </w:tc>
        <w:tc>
          <w:tcPr>
            <w:tcW w:w="4602" w:type="dxa"/>
            <w:gridSpan w:val="3"/>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b/>
                <w:bCs/>
                <w:color w:val="000000"/>
                <w:sz w:val="22"/>
                <w:szCs w:val="22"/>
                <w:lang w:val="en-US"/>
              </w:rPr>
            </w:pPr>
            <w:r w:rsidRPr="00EA2C2E">
              <w:rPr>
                <w:rFonts w:ascii="Calibri" w:hAnsi="Calibri" w:cs="Calibri"/>
                <w:b/>
                <w:bCs/>
                <w:color w:val="000000"/>
                <w:sz w:val="22"/>
                <w:szCs w:val="22"/>
                <w:lang w:val="en-US"/>
              </w:rPr>
              <w:t>1.15 The Propeller, and Piston Engines</w:t>
            </w:r>
          </w:p>
        </w:tc>
        <w:tc>
          <w:tcPr>
            <w:tcW w:w="3208"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color w:val="000000"/>
                <w:sz w:val="22"/>
                <w:szCs w:val="22"/>
                <w:lang w:val="en-US"/>
              </w:rPr>
            </w:pPr>
          </w:p>
        </w:tc>
        <w:tc>
          <w:tcPr>
            <w:tcW w:w="1200"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color w:val="000000"/>
                <w:sz w:val="22"/>
                <w:szCs w:val="22"/>
                <w:lang w:val="en-US"/>
              </w:rPr>
            </w:pPr>
          </w:p>
        </w:tc>
      </w:tr>
      <w:tr w:rsidR="00E368A3" w:rsidRPr="00EA2C2E" w:rsidTr="00AC2077">
        <w:trPr>
          <w:trHeight w:val="300"/>
        </w:trPr>
        <w:tc>
          <w:tcPr>
            <w:tcW w:w="1200"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color w:val="000000"/>
                <w:sz w:val="22"/>
                <w:szCs w:val="22"/>
                <w:lang w:val="en-US"/>
              </w:rPr>
            </w:pPr>
          </w:p>
        </w:tc>
        <w:tc>
          <w:tcPr>
            <w:tcW w:w="4602" w:type="dxa"/>
            <w:gridSpan w:val="3"/>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b/>
                <w:bCs/>
                <w:color w:val="000000"/>
                <w:sz w:val="22"/>
                <w:szCs w:val="22"/>
                <w:lang w:val="en-US"/>
              </w:rPr>
            </w:pPr>
            <w:r w:rsidRPr="00EA2C2E">
              <w:rPr>
                <w:rFonts w:ascii="Calibri" w:hAnsi="Calibri" w:cs="Calibri"/>
                <w:b/>
                <w:bCs/>
                <w:color w:val="000000"/>
                <w:sz w:val="22"/>
                <w:szCs w:val="22"/>
                <w:lang w:val="en-US"/>
              </w:rPr>
              <w:t>1.16 Jets And Propellers Turbines</w:t>
            </w:r>
          </w:p>
        </w:tc>
        <w:tc>
          <w:tcPr>
            <w:tcW w:w="3208"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color w:val="000000"/>
                <w:sz w:val="22"/>
                <w:szCs w:val="22"/>
                <w:lang w:val="en-US"/>
              </w:rPr>
            </w:pPr>
          </w:p>
        </w:tc>
        <w:tc>
          <w:tcPr>
            <w:tcW w:w="1200"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color w:val="000000"/>
                <w:sz w:val="22"/>
                <w:szCs w:val="22"/>
                <w:lang w:val="en-US"/>
              </w:rPr>
            </w:pPr>
          </w:p>
        </w:tc>
      </w:tr>
      <w:tr w:rsidR="00E368A3" w:rsidRPr="00EA2C2E" w:rsidTr="00AC2077">
        <w:trPr>
          <w:trHeight w:val="300"/>
        </w:trPr>
        <w:tc>
          <w:tcPr>
            <w:tcW w:w="1200"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color w:val="000000"/>
                <w:sz w:val="22"/>
                <w:szCs w:val="22"/>
                <w:lang w:val="en-US"/>
              </w:rPr>
            </w:pPr>
          </w:p>
        </w:tc>
        <w:tc>
          <w:tcPr>
            <w:tcW w:w="3402" w:type="dxa"/>
            <w:gridSpan w:val="2"/>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b/>
                <w:bCs/>
                <w:color w:val="000000"/>
                <w:sz w:val="22"/>
                <w:szCs w:val="22"/>
                <w:lang w:val="en-US"/>
              </w:rPr>
            </w:pPr>
            <w:r w:rsidRPr="00EA2C2E">
              <w:rPr>
                <w:rFonts w:ascii="Calibri" w:hAnsi="Calibri" w:cs="Calibri"/>
                <w:b/>
                <w:bCs/>
                <w:color w:val="000000"/>
                <w:sz w:val="22"/>
                <w:szCs w:val="22"/>
                <w:lang w:val="en-US"/>
              </w:rPr>
              <w:t>1.17 Flight Instruments</w:t>
            </w:r>
          </w:p>
        </w:tc>
        <w:tc>
          <w:tcPr>
            <w:tcW w:w="1200"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b/>
                <w:bCs/>
                <w:color w:val="000000"/>
                <w:sz w:val="22"/>
                <w:szCs w:val="22"/>
                <w:lang w:val="en-US"/>
              </w:rPr>
            </w:pPr>
          </w:p>
        </w:tc>
        <w:tc>
          <w:tcPr>
            <w:tcW w:w="3208"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color w:val="000000"/>
                <w:sz w:val="22"/>
                <w:szCs w:val="22"/>
                <w:lang w:val="en-US"/>
              </w:rPr>
            </w:pPr>
          </w:p>
        </w:tc>
        <w:tc>
          <w:tcPr>
            <w:tcW w:w="1200"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color w:val="000000"/>
                <w:sz w:val="22"/>
                <w:szCs w:val="22"/>
                <w:lang w:val="en-US"/>
              </w:rPr>
            </w:pPr>
          </w:p>
        </w:tc>
      </w:tr>
      <w:tr w:rsidR="00E368A3" w:rsidRPr="00EA2C2E" w:rsidTr="00AC2077">
        <w:trPr>
          <w:trHeight w:val="300"/>
        </w:trPr>
        <w:tc>
          <w:tcPr>
            <w:tcW w:w="1200"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color w:val="000000"/>
                <w:sz w:val="22"/>
                <w:szCs w:val="22"/>
                <w:lang w:val="en-US"/>
              </w:rPr>
            </w:pPr>
          </w:p>
        </w:tc>
        <w:tc>
          <w:tcPr>
            <w:tcW w:w="3402" w:type="dxa"/>
            <w:gridSpan w:val="2"/>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b/>
                <w:bCs/>
                <w:color w:val="000000"/>
                <w:sz w:val="22"/>
                <w:szCs w:val="22"/>
                <w:lang w:val="en-US"/>
              </w:rPr>
            </w:pPr>
            <w:r w:rsidRPr="00EA2C2E">
              <w:rPr>
                <w:rFonts w:ascii="Calibri" w:hAnsi="Calibri" w:cs="Calibri"/>
                <w:b/>
                <w:bCs/>
                <w:color w:val="000000"/>
                <w:sz w:val="22"/>
                <w:szCs w:val="22"/>
                <w:lang w:val="en-US"/>
              </w:rPr>
              <w:t>1.18 Navigation</w:t>
            </w:r>
          </w:p>
        </w:tc>
        <w:tc>
          <w:tcPr>
            <w:tcW w:w="1200"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b/>
                <w:bCs/>
                <w:color w:val="000000"/>
                <w:sz w:val="22"/>
                <w:szCs w:val="22"/>
                <w:lang w:val="en-US"/>
              </w:rPr>
            </w:pPr>
          </w:p>
        </w:tc>
        <w:tc>
          <w:tcPr>
            <w:tcW w:w="3208"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color w:val="000000"/>
                <w:sz w:val="22"/>
                <w:szCs w:val="22"/>
                <w:lang w:val="en-US"/>
              </w:rPr>
            </w:pPr>
          </w:p>
        </w:tc>
        <w:tc>
          <w:tcPr>
            <w:tcW w:w="1200"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color w:val="000000"/>
                <w:sz w:val="22"/>
                <w:szCs w:val="22"/>
                <w:lang w:val="en-US"/>
              </w:rPr>
            </w:pPr>
          </w:p>
        </w:tc>
      </w:tr>
      <w:tr w:rsidR="00E368A3" w:rsidRPr="00EA2C2E" w:rsidTr="00AC2077">
        <w:trPr>
          <w:trHeight w:val="300"/>
        </w:trPr>
        <w:tc>
          <w:tcPr>
            <w:tcW w:w="1200"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color w:val="000000"/>
                <w:sz w:val="22"/>
                <w:szCs w:val="22"/>
                <w:lang w:val="en-US"/>
              </w:rPr>
            </w:pPr>
          </w:p>
        </w:tc>
        <w:tc>
          <w:tcPr>
            <w:tcW w:w="3402" w:type="dxa"/>
            <w:gridSpan w:val="2"/>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b/>
                <w:bCs/>
                <w:color w:val="000000"/>
                <w:sz w:val="22"/>
                <w:szCs w:val="22"/>
                <w:lang w:val="en-US"/>
              </w:rPr>
            </w:pPr>
            <w:r w:rsidRPr="00EA2C2E">
              <w:rPr>
                <w:rFonts w:ascii="Calibri" w:hAnsi="Calibri" w:cs="Calibri"/>
                <w:b/>
                <w:bCs/>
                <w:color w:val="000000"/>
                <w:sz w:val="22"/>
                <w:szCs w:val="22"/>
                <w:lang w:val="en-US"/>
              </w:rPr>
              <w:t>1.19 Auxiliary equipment</w:t>
            </w:r>
          </w:p>
        </w:tc>
        <w:tc>
          <w:tcPr>
            <w:tcW w:w="1200"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b/>
                <w:bCs/>
                <w:color w:val="000000"/>
                <w:sz w:val="22"/>
                <w:szCs w:val="22"/>
                <w:lang w:val="en-US"/>
              </w:rPr>
            </w:pPr>
          </w:p>
        </w:tc>
        <w:tc>
          <w:tcPr>
            <w:tcW w:w="3208"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color w:val="000000"/>
                <w:sz w:val="22"/>
                <w:szCs w:val="22"/>
                <w:lang w:val="en-US"/>
              </w:rPr>
            </w:pPr>
          </w:p>
        </w:tc>
        <w:tc>
          <w:tcPr>
            <w:tcW w:w="1200"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color w:val="000000"/>
                <w:sz w:val="22"/>
                <w:szCs w:val="22"/>
                <w:lang w:val="en-US"/>
              </w:rPr>
            </w:pPr>
          </w:p>
        </w:tc>
      </w:tr>
      <w:tr w:rsidR="00E368A3" w:rsidRPr="00E368A3" w:rsidTr="00AC2077">
        <w:trPr>
          <w:trHeight w:val="300"/>
        </w:trPr>
        <w:tc>
          <w:tcPr>
            <w:tcW w:w="1200" w:type="dxa"/>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color w:val="000000"/>
                <w:sz w:val="22"/>
                <w:szCs w:val="22"/>
                <w:lang w:val="en-US"/>
              </w:rPr>
            </w:pPr>
          </w:p>
        </w:tc>
        <w:tc>
          <w:tcPr>
            <w:tcW w:w="4602" w:type="dxa"/>
            <w:gridSpan w:val="3"/>
            <w:tcBorders>
              <w:top w:val="nil"/>
              <w:left w:val="nil"/>
              <w:bottom w:val="nil"/>
              <w:right w:val="nil"/>
            </w:tcBorders>
            <w:shd w:val="clear" w:color="auto" w:fill="auto"/>
            <w:noWrap/>
            <w:vAlign w:val="bottom"/>
            <w:hideMark/>
          </w:tcPr>
          <w:p w:rsidR="00E368A3" w:rsidRPr="00EA2C2E" w:rsidRDefault="00E368A3" w:rsidP="00E368A3">
            <w:pPr>
              <w:rPr>
                <w:rFonts w:ascii="Calibri" w:hAnsi="Calibri" w:cs="Calibri"/>
                <w:b/>
                <w:bCs/>
                <w:color w:val="000000"/>
                <w:sz w:val="22"/>
                <w:szCs w:val="22"/>
                <w:lang w:val="en-US"/>
              </w:rPr>
            </w:pPr>
            <w:r w:rsidRPr="00EA2C2E">
              <w:rPr>
                <w:rFonts w:ascii="Calibri" w:hAnsi="Calibri" w:cs="Calibri"/>
                <w:b/>
                <w:bCs/>
                <w:color w:val="000000"/>
                <w:sz w:val="22"/>
                <w:szCs w:val="22"/>
                <w:lang w:val="en-US"/>
              </w:rPr>
              <w:t xml:space="preserve">1.20 The Speed </w:t>
            </w:r>
            <w:r w:rsidR="000E2CEE" w:rsidRPr="00EA2C2E">
              <w:rPr>
                <w:rFonts w:ascii="Calibri" w:hAnsi="Calibri" w:cs="Calibri"/>
                <w:b/>
                <w:bCs/>
                <w:color w:val="000000"/>
                <w:sz w:val="22"/>
                <w:szCs w:val="22"/>
                <w:lang w:val="en-US"/>
              </w:rPr>
              <w:t>Barrier</w:t>
            </w:r>
            <w:r w:rsidRPr="00EA2C2E">
              <w:rPr>
                <w:rFonts w:ascii="Calibri" w:hAnsi="Calibri" w:cs="Calibri"/>
                <w:b/>
                <w:bCs/>
                <w:color w:val="000000"/>
                <w:sz w:val="22"/>
                <w:szCs w:val="22"/>
                <w:lang w:val="en-US"/>
              </w:rPr>
              <w:t xml:space="preserve"> &amp; Helicopter</w:t>
            </w:r>
          </w:p>
        </w:tc>
        <w:tc>
          <w:tcPr>
            <w:tcW w:w="3208"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r>
      <w:tr w:rsidR="00E368A3" w:rsidRPr="00E368A3" w:rsidTr="00AC2077">
        <w:trPr>
          <w:trHeight w:val="300"/>
        </w:trPr>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2202"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3208"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r>
      <w:tr w:rsidR="00E368A3" w:rsidRPr="00E368A3" w:rsidTr="00AC2077">
        <w:trPr>
          <w:trHeight w:val="375"/>
        </w:trPr>
        <w:tc>
          <w:tcPr>
            <w:tcW w:w="1200" w:type="dxa"/>
            <w:tcBorders>
              <w:top w:val="nil"/>
              <w:left w:val="nil"/>
              <w:bottom w:val="nil"/>
              <w:right w:val="nil"/>
            </w:tcBorders>
            <w:shd w:val="clear" w:color="auto" w:fill="auto"/>
            <w:noWrap/>
            <w:vAlign w:val="bottom"/>
            <w:hideMark/>
          </w:tcPr>
          <w:p w:rsidR="00E368A3" w:rsidRPr="00E368A3" w:rsidRDefault="00E368A3" w:rsidP="00E368A3">
            <w:pPr>
              <w:jc w:val="center"/>
              <w:rPr>
                <w:rFonts w:ascii="Calibri" w:hAnsi="Calibri" w:cs="Calibri"/>
                <w:b/>
                <w:bCs/>
                <w:color w:val="000000"/>
                <w:sz w:val="28"/>
                <w:szCs w:val="28"/>
                <w:lang w:val="en-US"/>
              </w:rPr>
            </w:pPr>
            <w:r w:rsidRPr="00E368A3">
              <w:rPr>
                <w:rFonts w:ascii="Calibri" w:hAnsi="Calibri" w:cs="Calibri"/>
                <w:b/>
                <w:bCs/>
                <w:color w:val="000000"/>
                <w:sz w:val="28"/>
                <w:szCs w:val="28"/>
                <w:lang w:val="en-US"/>
              </w:rPr>
              <w:t>2-</w:t>
            </w:r>
          </w:p>
        </w:tc>
        <w:tc>
          <w:tcPr>
            <w:tcW w:w="781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E368A3" w:rsidRPr="00E368A3" w:rsidRDefault="00E368A3" w:rsidP="00E368A3">
            <w:pPr>
              <w:rPr>
                <w:rFonts w:ascii="Calibri" w:hAnsi="Calibri" w:cs="Calibri"/>
                <w:b/>
                <w:bCs/>
                <w:color w:val="000000"/>
                <w:sz w:val="24"/>
                <w:szCs w:val="24"/>
                <w:u w:val="single"/>
                <w:lang w:val="en-US"/>
              </w:rPr>
            </w:pPr>
            <w:r w:rsidRPr="00E368A3">
              <w:rPr>
                <w:rFonts w:ascii="Calibri" w:hAnsi="Calibri" w:cs="Calibri"/>
                <w:b/>
                <w:bCs/>
                <w:color w:val="000000"/>
                <w:sz w:val="24"/>
                <w:szCs w:val="24"/>
                <w:u w:val="single"/>
                <w:lang w:val="en-US"/>
              </w:rPr>
              <w:t>General Aviation English Volume 3&amp;4</w:t>
            </w: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r>
      <w:tr w:rsidR="00E368A3" w:rsidRPr="00E368A3" w:rsidTr="00AC2077">
        <w:trPr>
          <w:trHeight w:val="300"/>
        </w:trPr>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9542" w:type="dxa"/>
            <w:gridSpan w:val="7"/>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r w:rsidRPr="00E368A3">
              <w:rPr>
                <w:rFonts w:ascii="Calibri" w:hAnsi="Calibri" w:cs="Calibri"/>
                <w:b/>
                <w:bCs/>
                <w:color w:val="000000"/>
                <w:sz w:val="22"/>
                <w:szCs w:val="22"/>
                <w:lang w:val="en-US"/>
              </w:rPr>
              <w:t xml:space="preserve">The Important words and key sentences , The Dialogue, The </w:t>
            </w:r>
            <w:r w:rsidR="000E2CEE" w:rsidRPr="00E368A3">
              <w:rPr>
                <w:rFonts w:ascii="Calibri" w:hAnsi="Calibri" w:cs="Calibri"/>
                <w:b/>
                <w:bCs/>
                <w:color w:val="000000"/>
                <w:sz w:val="22"/>
                <w:szCs w:val="22"/>
                <w:lang w:val="en-US"/>
              </w:rPr>
              <w:t>Comprehension</w:t>
            </w:r>
            <w:r w:rsidRPr="00E368A3">
              <w:rPr>
                <w:rFonts w:ascii="Calibri" w:hAnsi="Calibri" w:cs="Calibri"/>
                <w:b/>
                <w:bCs/>
                <w:color w:val="000000"/>
                <w:sz w:val="22"/>
                <w:szCs w:val="22"/>
                <w:lang w:val="en-US"/>
              </w:rPr>
              <w:t xml:space="preserve"> Questions </w:t>
            </w:r>
          </w:p>
        </w:tc>
      </w:tr>
      <w:tr w:rsidR="00E368A3" w:rsidRPr="00E368A3" w:rsidTr="00AC2077">
        <w:trPr>
          <w:trHeight w:val="300"/>
        </w:trPr>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7810" w:type="dxa"/>
            <w:gridSpan w:val="4"/>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r w:rsidRPr="00E368A3">
              <w:rPr>
                <w:rFonts w:ascii="Calibri" w:hAnsi="Calibri" w:cs="Calibri"/>
                <w:b/>
                <w:bCs/>
                <w:color w:val="000000"/>
                <w:sz w:val="22"/>
                <w:szCs w:val="22"/>
                <w:lang w:val="en-US"/>
              </w:rPr>
              <w:t xml:space="preserve">And Drills for use </w:t>
            </w:r>
            <w:r w:rsidR="000E2CEE" w:rsidRPr="00E368A3">
              <w:rPr>
                <w:rFonts w:ascii="Calibri" w:hAnsi="Calibri" w:cs="Calibri"/>
                <w:b/>
                <w:bCs/>
                <w:color w:val="000000"/>
                <w:sz w:val="22"/>
                <w:szCs w:val="22"/>
                <w:lang w:val="en-US"/>
              </w:rPr>
              <w:t>with The</w:t>
            </w:r>
            <w:r w:rsidRPr="00E368A3">
              <w:rPr>
                <w:rFonts w:ascii="Calibri" w:hAnsi="Calibri" w:cs="Calibri"/>
                <w:b/>
                <w:bCs/>
                <w:color w:val="000000"/>
                <w:sz w:val="22"/>
                <w:szCs w:val="22"/>
                <w:lang w:val="en-US"/>
              </w:rPr>
              <w:t xml:space="preserve"> Following Heading</w:t>
            </w: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r>
      <w:tr w:rsidR="00E368A3" w:rsidRPr="00E368A3" w:rsidTr="00AC2077">
        <w:trPr>
          <w:trHeight w:val="300"/>
        </w:trPr>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3402" w:type="dxa"/>
            <w:gridSpan w:val="2"/>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r w:rsidRPr="00E368A3">
              <w:rPr>
                <w:rFonts w:ascii="Calibri" w:hAnsi="Calibri" w:cs="Calibri"/>
                <w:b/>
                <w:bCs/>
                <w:color w:val="000000"/>
                <w:sz w:val="22"/>
                <w:szCs w:val="22"/>
                <w:lang w:val="en-US"/>
              </w:rPr>
              <w:t>2.1 The Airframe</w:t>
            </w: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3208"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r>
      <w:tr w:rsidR="00E368A3" w:rsidRPr="00E368A3" w:rsidTr="00AC2077">
        <w:trPr>
          <w:trHeight w:val="300"/>
        </w:trPr>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3402" w:type="dxa"/>
            <w:gridSpan w:val="2"/>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r w:rsidRPr="00E368A3">
              <w:rPr>
                <w:rFonts w:ascii="Calibri" w:hAnsi="Calibri" w:cs="Calibri"/>
                <w:b/>
                <w:bCs/>
                <w:color w:val="000000"/>
                <w:sz w:val="22"/>
                <w:szCs w:val="22"/>
                <w:lang w:val="en-US"/>
              </w:rPr>
              <w:t>2.2 The Control</w:t>
            </w: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3208"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r>
      <w:tr w:rsidR="00E368A3" w:rsidRPr="00E368A3" w:rsidTr="00AC2077">
        <w:trPr>
          <w:trHeight w:val="300"/>
        </w:trPr>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3402" w:type="dxa"/>
            <w:gridSpan w:val="2"/>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r w:rsidRPr="00E368A3">
              <w:rPr>
                <w:rFonts w:ascii="Calibri" w:hAnsi="Calibri" w:cs="Calibri"/>
                <w:b/>
                <w:bCs/>
                <w:color w:val="000000"/>
                <w:sz w:val="22"/>
                <w:szCs w:val="22"/>
                <w:lang w:val="en-US"/>
              </w:rPr>
              <w:t>2.3 The Fuel System</w:t>
            </w: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3208"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r>
      <w:tr w:rsidR="00E368A3" w:rsidRPr="00E368A3" w:rsidTr="00AC2077">
        <w:trPr>
          <w:trHeight w:val="300"/>
        </w:trPr>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3402" w:type="dxa"/>
            <w:gridSpan w:val="2"/>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r w:rsidRPr="00E368A3">
              <w:rPr>
                <w:rFonts w:ascii="Calibri" w:hAnsi="Calibri" w:cs="Calibri"/>
                <w:b/>
                <w:bCs/>
                <w:color w:val="000000"/>
                <w:sz w:val="22"/>
                <w:szCs w:val="22"/>
                <w:lang w:val="en-US"/>
              </w:rPr>
              <w:t>2.4 The Electrical System</w:t>
            </w: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3208"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r>
      <w:tr w:rsidR="00E368A3" w:rsidRPr="00E368A3" w:rsidTr="00AC2077">
        <w:trPr>
          <w:trHeight w:val="300"/>
        </w:trPr>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3402" w:type="dxa"/>
            <w:gridSpan w:val="2"/>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r w:rsidRPr="00E368A3">
              <w:rPr>
                <w:rFonts w:ascii="Calibri" w:hAnsi="Calibri" w:cs="Calibri"/>
                <w:b/>
                <w:bCs/>
                <w:color w:val="000000"/>
                <w:sz w:val="22"/>
                <w:szCs w:val="22"/>
                <w:lang w:val="en-US"/>
              </w:rPr>
              <w:t>2.5 The Propeller</w:t>
            </w: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3208"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r>
      <w:tr w:rsidR="00E368A3" w:rsidRPr="00E368A3" w:rsidTr="00AC2077">
        <w:trPr>
          <w:trHeight w:val="300"/>
        </w:trPr>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3402" w:type="dxa"/>
            <w:gridSpan w:val="2"/>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r w:rsidRPr="00E368A3">
              <w:rPr>
                <w:rFonts w:ascii="Calibri" w:hAnsi="Calibri" w:cs="Calibri"/>
                <w:b/>
                <w:bCs/>
                <w:color w:val="000000"/>
                <w:sz w:val="22"/>
                <w:szCs w:val="22"/>
                <w:lang w:val="en-US"/>
              </w:rPr>
              <w:t xml:space="preserve">2.6 The </w:t>
            </w:r>
            <w:r w:rsidR="000E2CEE" w:rsidRPr="00E368A3">
              <w:rPr>
                <w:rFonts w:ascii="Calibri" w:hAnsi="Calibri" w:cs="Calibri"/>
                <w:b/>
                <w:bCs/>
                <w:color w:val="000000"/>
                <w:sz w:val="22"/>
                <w:szCs w:val="22"/>
                <w:lang w:val="en-US"/>
              </w:rPr>
              <w:t>Hydraulic</w:t>
            </w:r>
            <w:r w:rsidRPr="00E368A3">
              <w:rPr>
                <w:rFonts w:ascii="Calibri" w:hAnsi="Calibri" w:cs="Calibri"/>
                <w:b/>
                <w:bCs/>
                <w:color w:val="000000"/>
                <w:sz w:val="22"/>
                <w:szCs w:val="22"/>
                <w:lang w:val="en-US"/>
              </w:rPr>
              <w:t xml:space="preserve"> System</w:t>
            </w: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3208"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r>
      <w:tr w:rsidR="00E368A3" w:rsidRPr="00E368A3" w:rsidTr="00AC2077">
        <w:trPr>
          <w:trHeight w:val="300"/>
        </w:trPr>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3402" w:type="dxa"/>
            <w:gridSpan w:val="2"/>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r w:rsidRPr="00E368A3">
              <w:rPr>
                <w:rFonts w:ascii="Calibri" w:hAnsi="Calibri" w:cs="Calibri"/>
                <w:b/>
                <w:bCs/>
                <w:color w:val="000000"/>
                <w:sz w:val="22"/>
                <w:szCs w:val="22"/>
                <w:lang w:val="en-US"/>
              </w:rPr>
              <w:t>2.7 The Landing Gear</w:t>
            </w: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3208"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r>
      <w:tr w:rsidR="00E368A3" w:rsidRPr="00E368A3" w:rsidTr="00AC2077">
        <w:trPr>
          <w:trHeight w:val="300"/>
        </w:trPr>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3402" w:type="dxa"/>
            <w:gridSpan w:val="2"/>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r w:rsidRPr="00E368A3">
              <w:rPr>
                <w:rFonts w:ascii="Calibri" w:hAnsi="Calibri" w:cs="Calibri"/>
                <w:b/>
                <w:bCs/>
                <w:color w:val="000000"/>
                <w:sz w:val="22"/>
                <w:szCs w:val="22"/>
                <w:lang w:val="en-US"/>
              </w:rPr>
              <w:t>2.8 The Cabin</w:t>
            </w: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3208"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r>
      <w:tr w:rsidR="00E368A3" w:rsidRPr="00E368A3" w:rsidTr="00AC2077">
        <w:trPr>
          <w:trHeight w:val="300"/>
        </w:trPr>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3402" w:type="dxa"/>
            <w:gridSpan w:val="2"/>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r w:rsidRPr="00E368A3">
              <w:rPr>
                <w:rFonts w:ascii="Calibri" w:hAnsi="Calibri" w:cs="Calibri"/>
                <w:b/>
                <w:bCs/>
                <w:color w:val="000000"/>
                <w:sz w:val="22"/>
                <w:szCs w:val="22"/>
                <w:lang w:val="en-US"/>
              </w:rPr>
              <w:t>2.9 The Engines</w:t>
            </w: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3208"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r>
      <w:tr w:rsidR="00E368A3" w:rsidRPr="00E368A3" w:rsidTr="00AC2077">
        <w:trPr>
          <w:trHeight w:val="300"/>
        </w:trPr>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3402" w:type="dxa"/>
            <w:gridSpan w:val="2"/>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r w:rsidRPr="00E368A3">
              <w:rPr>
                <w:rFonts w:ascii="Calibri" w:hAnsi="Calibri" w:cs="Calibri"/>
                <w:b/>
                <w:bCs/>
                <w:color w:val="000000"/>
                <w:sz w:val="22"/>
                <w:szCs w:val="22"/>
                <w:lang w:val="en-US"/>
              </w:rPr>
              <w:t>2.10 Ignition</w:t>
            </w: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3208"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r>
      <w:tr w:rsidR="00E368A3" w:rsidRPr="00E368A3" w:rsidTr="00AC2077">
        <w:trPr>
          <w:trHeight w:val="300"/>
        </w:trPr>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4602" w:type="dxa"/>
            <w:gridSpan w:val="3"/>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r w:rsidRPr="00E368A3">
              <w:rPr>
                <w:rFonts w:ascii="Calibri" w:hAnsi="Calibri" w:cs="Calibri"/>
                <w:b/>
                <w:bCs/>
                <w:color w:val="000000"/>
                <w:sz w:val="22"/>
                <w:szCs w:val="22"/>
                <w:lang w:val="en-US"/>
              </w:rPr>
              <w:t>2.11 Engine Instruments and Controls</w:t>
            </w:r>
          </w:p>
        </w:tc>
        <w:tc>
          <w:tcPr>
            <w:tcW w:w="3208"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r>
      <w:tr w:rsidR="00E368A3" w:rsidRPr="00E368A3" w:rsidTr="00AC2077">
        <w:trPr>
          <w:trHeight w:val="300"/>
        </w:trPr>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3402" w:type="dxa"/>
            <w:gridSpan w:val="2"/>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r w:rsidRPr="00E368A3">
              <w:rPr>
                <w:rFonts w:ascii="Calibri" w:hAnsi="Calibri" w:cs="Calibri"/>
                <w:b/>
                <w:bCs/>
                <w:color w:val="000000"/>
                <w:sz w:val="22"/>
                <w:szCs w:val="22"/>
                <w:lang w:val="en-US"/>
              </w:rPr>
              <w:t>2.12 Flight Instruments</w:t>
            </w: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3208"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r>
      <w:tr w:rsidR="00E368A3" w:rsidRPr="00E368A3" w:rsidTr="00AC2077">
        <w:trPr>
          <w:trHeight w:val="300"/>
        </w:trPr>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color w:val="000000"/>
                <w:sz w:val="22"/>
                <w:szCs w:val="22"/>
                <w:lang w:val="en-US"/>
              </w:rPr>
            </w:pPr>
          </w:p>
        </w:tc>
        <w:tc>
          <w:tcPr>
            <w:tcW w:w="7810" w:type="dxa"/>
            <w:gridSpan w:val="4"/>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r w:rsidRPr="00E368A3">
              <w:rPr>
                <w:rFonts w:ascii="Calibri" w:hAnsi="Calibri" w:cs="Calibri"/>
                <w:b/>
                <w:bCs/>
                <w:color w:val="000000"/>
                <w:sz w:val="22"/>
                <w:szCs w:val="22"/>
                <w:lang w:val="en-US"/>
              </w:rPr>
              <w:t>2.13 Radio 7 Closing Discussions and Application</w:t>
            </w: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266"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c>
          <w:tcPr>
            <w:tcW w:w="1200" w:type="dxa"/>
            <w:tcBorders>
              <w:top w:val="nil"/>
              <w:left w:val="nil"/>
              <w:bottom w:val="nil"/>
              <w:right w:val="nil"/>
            </w:tcBorders>
            <w:shd w:val="clear" w:color="auto" w:fill="auto"/>
            <w:noWrap/>
            <w:vAlign w:val="bottom"/>
            <w:hideMark/>
          </w:tcPr>
          <w:p w:rsidR="00E368A3" w:rsidRPr="00E368A3" w:rsidRDefault="00E368A3" w:rsidP="00E368A3">
            <w:pPr>
              <w:rPr>
                <w:rFonts w:ascii="Calibri" w:hAnsi="Calibri" w:cs="Calibri"/>
                <w:b/>
                <w:bCs/>
                <w:color w:val="000000"/>
                <w:sz w:val="22"/>
                <w:szCs w:val="22"/>
                <w:lang w:val="en-US"/>
              </w:rPr>
            </w:pPr>
          </w:p>
        </w:tc>
      </w:tr>
    </w:tbl>
    <w:p w:rsidR="00E368A3" w:rsidRPr="0011738A" w:rsidRDefault="00E368A3" w:rsidP="0011738A">
      <w:pPr>
        <w:widowControl w:val="0"/>
        <w:ind w:right="-1"/>
        <w:jc w:val="lowKashida"/>
        <w:rPr>
          <w:rFonts w:ascii="Arial" w:hAnsi="Arial" w:cs="Arial"/>
          <w:sz w:val="22"/>
          <w:szCs w:val="26"/>
          <w:lang w:val="en-US" w:eastAsia="fr-FR"/>
        </w:rPr>
      </w:pPr>
    </w:p>
    <w:p w:rsidR="0011738A" w:rsidRDefault="0011738A">
      <w:pPr>
        <w:ind w:left="993" w:hanging="568"/>
        <w:jc w:val="both"/>
        <w:rPr>
          <w:rFonts w:ascii="Arial" w:hAnsi="Arial"/>
          <w:sz w:val="22"/>
          <w:lang w:val="en-US" w:eastAsia="fr-FR"/>
        </w:rPr>
      </w:pPr>
    </w:p>
    <w:p w:rsidR="002E1985" w:rsidRDefault="00A667E0" w:rsidP="004913AD">
      <w:pPr>
        <w:ind w:left="993" w:hanging="568"/>
        <w:jc w:val="both"/>
        <w:rPr>
          <w:rFonts w:ascii="Arial" w:hAnsi="Arial"/>
          <w:sz w:val="22"/>
          <w:lang w:val="en-US" w:eastAsia="fr-FR"/>
        </w:rPr>
      </w:pPr>
      <w:r>
        <w:rPr>
          <w:rFonts w:ascii="Arial" w:hAnsi="Arial"/>
          <w:sz w:val="22"/>
          <w:lang w:val="en-US" w:eastAsia="fr-FR"/>
        </w:rPr>
        <w:br w:type="page"/>
      </w:r>
    </w:p>
    <w:p w:rsidR="002E1985" w:rsidRPr="00C40DE1" w:rsidRDefault="002E1985" w:rsidP="00E36A6C">
      <w:pPr>
        <w:pStyle w:val="Heading1"/>
        <w:jc w:val="center"/>
        <w:rPr>
          <w:lang w:val="en-US"/>
        </w:rPr>
      </w:pPr>
      <w:r w:rsidRPr="00AE7757">
        <w:rPr>
          <w:lang w:val="en-US"/>
        </w:rPr>
        <w:lastRenderedPageBreak/>
        <w:t>LAW</w:t>
      </w:r>
      <w:r w:rsidR="002B5896">
        <w:rPr>
          <w:rFonts w:ascii="Times New Roman" w:hAnsi="Times New Roman"/>
          <w:lang w:val="en-US"/>
        </w:rPr>
        <w:t xml:space="preserve"> </w:t>
      </w:r>
      <w:r w:rsidRPr="00AE7757">
        <w:rPr>
          <w:lang w:val="en-US"/>
        </w:rPr>
        <w:br/>
        <w:t>(30 periodes)</w:t>
      </w:r>
      <w:r w:rsidRPr="00874256">
        <w:rPr>
          <w:lang w:eastAsia="fr-FR"/>
        </w:rPr>
        <w:tab/>
      </w:r>
    </w:p>
    <w:p w:rsidR="002303DD" w:rsidRPr="00D62837" w:rsidRDefault="002303DD" w:rsidP="002303DD">
      <w:pPr>
        <w:bidi/>
        <w:jc w:val="center"/>
        <w:rPr>
          <w:rFonts w:ascii="Arial" w:hAnsi="Arial" w:cs="Arial"/>
          <w:b/>
          <w:bCs/>
          <w:sz w:val="36"/>
          <w:szCs w:val="36"/>
          <w:u w:val="single"/>
          <w:rtl/>
          <w:lang w:bidi="ar-LB"/>
        </w:rPr>
      </w:pPr>
      <w:r w:rsidRPr="00D62837">
        <w:rPr>
          <w:rFonts w:ascii="Arial" w:hAnsi="Arial" w:cs="Arial"/>
          <w:b/>
          <w:bCs/>
          <w:sz w:val="36"/>
          <w:szCs w:val="36"/>
          <w:u w:val="single"/>
          <w:rtl/>
          <w:lang w:bidi="ar-LB"/>
        </w:rPr>
        <w:t>القسم الأوّل</w:t>
      </w:r>
    </w:p>
    <w:p w:rsidR="002303DD" w:rsidRPr="00D62837" w:rsidRDefault="002303DD" w:rsidP="002303DD">
      <w:pPr>
        <w:bidi/>
        <w:jc w:val="center"/>
        <w:rPr>
          <w:rFonts w:ascii="Arial" w:hAnsi="Arial" w:cs="Arial"/>
          <w:b/>
          <w:bCs/>
          <w:sz w:val="36"/>
          <w:szCs w:val="36"/>
          <w:u w:val="single"/>
          <w:rtl/>
          <w:lang w:bidi="ar-LB"/>
        </w:rPr>
      </w:pPr>
      <w:r w:rsidRPr="00D62837">
        <w:rPr>
          <w:rFonts w:ascii="Arial" w:hAnsi="Arial" w:cs="Arial"/>
          <w:b/>
          <w:bCs/>
          <w:sz w:val="36"/>
          <w:szCs w:val="36"/>
          <w:u w:val="single"/>
          <w:rtl/>
          <w:lang w:bidi="ar-LB"/>
        </w:rPr>
        <w:t>قانون العمل</w:t>
      </w:r>
    </w:p>
    <w:p w:rsidR="002303DD" w:rsidRPr="00FA75E3" w:rsidRDefault="002303DD" w:rsidP="002303DD">
      <w:pPr>
        <w:bidi/>
        <w:jc w:val="center"/>
        <w:rPr>
          <w:rFonts w:ascii="Arial" w:hAnsi="Arial" w:cs="Arial"/>
          <w:b/>
          <w:bCs/>
          <w:sz w:val="28"/>
          <w:szCs w:val="28"/>
          <w:u w:val="single"/>
          <w:rtl/>
          <w:lang w:bidi="ar-LB"/>
        </w:rPr>
      </w:pPr>
    </w:p>
    <w:p w:rsidR="002303DD" w:rsidRPr="00D62837" w:rsidRDefault="002303DD" w:rsidP="002303DD">
      <w:pPr>
        <w:bidi/>
        <w:rPr>
          <w:rFonts w:ascii="Arial" w:hAnsi="Arial" w:cs="Arial"/>
          <w:b/>
          <w:bCs/>
          <w:sz w:val="28"/>
          <w:szCs w:val="28"/>
          <w:u w:val="single"/>
          <w:lang w:bidi="ar-LB"/>
        </w:rPr>
      </w:pPr>
      <w:r w:rsidRPr="00D62837">
        <w:rPr>
          <w:rFonts w:ascii="Arial" w:hAnsi="Arial" w:cs="Arial"/>
          <w:b/>
          <w:bCs/>
          <w:sz w:val="28"/>
          <w:szCs w:val="28"/>
          <w:u w:val="single"/>
          <w:rtl/>
          <w:lang w:bidi="ar-LB"/>
        </w:rPr>
        <w:t>الدرس الأول</w:t>
      </w:r>
      <w:r w:rsidRPr="00D62837">
        <w:rPr>
          <w:rFonts w:ascii="Arial" w:hAnsi="Arial" w:cs="Arial"/>
          <w:b/>
          <w:bCs/>
          <w:sz w:val="28"/>
          <w:szCs w:val="28"/>
          <w:rtl/>
          <w:lang w:bidi="ar-LB"/>
        </w:rPr>
        <w:t xml:space="preserve">: </w:t>
      </w:r>
      <w:r w:rsidRPr="00D62837">
        <w:rPr>
          <w:rFonts w:ascii="Arial" w:hAnsi="Arial" w:cs="Arial"/>
          <w:b/>
          <w:bCs/>
          <w:sz w:val="28"/>
          <w:szCs w:val="28"/>
          <w:u w:val="single"/>
          <w:rtl/>
          <w:lang w:bidi="ar-LB"/>
        </w:rPr>
        <w:t>ماهيّة قانون العمل</w:t>
      </w:r>
      <w:r w:rsidRPr="00D62837">
        <w:rPr>
          <w:rFonts w:ascii="Arial" w:hAnsi="Arial" w:cs="Arial"/>
          <w:b/>
          <w:bCs/>
          <w:sz w:val="28"/>
          <w:szCs w:val="28"/>
          <w:rtl/>
          <w:lang w:bidi="ar-LB"/>
        </w:rPr>
        <w:t xml:space="preserve">  </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 xml:space="preserve">1-1: تعريف قانون العمل </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 xml:space="preserve">1-2: نطاق تطبيق قانون العمل </w:t>
      </w:r>
    </w:p>
    <w:p w:rsidR="002303DD" w:rsidRPr="00FA75E3" w:rsidRDefault="002303DD" w:rsidP="002303DD">
      <w:pPr>
        <w:bidi/>
        <w:rPr>
          <w:rFonts w:ascii="Arial" w:hAnsi="Arial" w:cs="Arial"/>
          <w:sz w:val="28"/>
          <w:szCs w:val="28"/>
          <w:u w:val="single"/>
          <w:lang w:bidi="ar-LB"/>
        </w:rPr>
      </w:pPr>
    </w:p>
    <w:p w:rsidR="002303DD" w:rsidRPr="00D62837" w:rsidRDefault="002303DD" w:rsidP="002303DD">
      <w:pPr>
        <w:bidi/>
        <w:rPr>
          <w:rFonts w:ascii="Arial" w:hAnsi="Arial" w:cs="Arial"/>
          <w:b/>
          <w:bCs/>
          <w:sz w:val="28"/>
          <w:szCs w:val="28"/>
          <w:u w:val="single"/>
          <w:lang w:bidi="ar-LB"/>
        </w:rPr>
      </w:pPr>
      <w:r w:rsidRPr="00D62837">
        <w:rPr>
          <w:rFonts w:ascii="Arial" w:hAnsi="Arial" w:cs="Arial"/>
          <w:b/>
          <w:bCs/>
          <w:sz w:val="28"/>
          <w:szCs w:val="28"/>
          <w:u w:val="single"/>
          <w:rtl/>
          <w:lang w:bidi="ar-LB"/>
        </w:rPr>
        <w:t>الدرس الثاني</w:t>
      </w:r>
      <w:r w:rsidRPr="00D62837">
        <w:rPr>
          <w:rFonts w:ascii="Arial" w:hAnsi="Arial" w:cs="Arial"/>
          <w:b/>
          <w:bCs/>
          <w:sz w:val="28"/>
          <w:szCs w:val="28"/>
          <w:rtl/>
          <w:lang w:bidi="ar-LB"/>
        </w:rPr>
        <w:t xml:space="preserve">: </w:t>
      </w:r>
      <w:r w:rsidRPr="00D62837">
        <w:rPr>
          <w:rFonts w:ascii="Arial" w:hAnsi="Arial" w:cs="Arial"/>
          <w:b/>
          <w:bCs/>
          <w:sz w:val="28"/>
          <w:szCs w:val="28"/>
          <w:u w:val="single"/>
          <w:rtl/>
          <w:lang w:bidi="ar-LB"/>
        </w:rPr>
        <w:t>عقد العمل الفردي</w:t>
      </w:r>
      <w:r w:rsidRPr="00D62837">
        <w:rPr>
          <w:rFonts w:ascii="Arial" w:hAnsi="Arial" w:cs="Arial"/>
          <w:b/>
          <w:bCs/>
          <w:sz w:val="28"/>
          <w:szCs w:val="28"/>
          <w:rtl/>
          <w:lang w:bidi="ar-LB"/>
        </w:rPr>
        <w:t xml:space="preserve">  </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2-1: تعريفه</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 xml:space="preserve">2-2: عناصره </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2-3: أطرافه</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2-4: موجبات طرفيه</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2-5: أنواعه</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2-6: الأسباب المشتركة لإنهاء جميع أنواع عقود العمل الفرديّة</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2-7: أسباب إنتهاء عقود العمل المحددة المدة</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2-8: أسباب إنتهاء عقود العمل غير المحددة المدة</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2-8: الفرق بين عقد العمل المحدد المدة وعقد العمل غير المحدد المدة</w:t>
      </w:r>
    </w:p>
    <w:p w:rsidR="002303DD" w:rsidRPr="00FA75E3" w:rsidRDefault="002303DD" w:rsidP="002303DD">
      <w:pPr>
        <w:bidi/>
        <w:rPr>
          <w:rFonts w:ascii="Arial" w:hAnsi="Arial" w:cs="Arial"/>
          <w:sz w:val="28"/>
          <w:szCs w:val="28"/>
          <w:u w:val="single"/>
          <w:lang w:bidi="ar-LB"/>
        </w:rPr>
      </w:pPr>
    </w:p>
    <w:p w:rsidR="002303DD" w:rsidRPr="00D62837" w:rsidRDefault="002303DD" w:rsidP="002303DD">
      <w:pPr>
        <w:bidi/>
        <w:rPr>
          <w:rFonts w:ascii="Arial" w:hAnsi="Arial" w:cs="Arial"/>
          <w:b/>
          <w:bCs/>
          <w:sz w:val="28"/>
          <w:szCs w:val="28"/>
          <w:u w:val="single"/>
          <w:lang w:bidi="ar-LB"/>
        </w:rPr>
      </w:pPr>
      <w:r w:rsidRPr="00D62837">
        <w:rPr>
          <w:rFonts w:ascii="Arial" w:hAnsi="Arial" w:cs="Arial"/>
          <w:b/>
          <w:bCs/>
          <w:sz w:val="28"/>
          <w:szCs w:val="28"/>
          <w:u w:val="single"/>
          <w:rtl/>
          <w:lang w:bidi="ar-LB"/>
        </w:rPr>
        <w:t>الدرس الثالث</w:t>
      </w:r>
      <w:r w:rsidRPr="00D62837">
        <w:rPr>
          <w:rFonts w:ascii="Arial" w:hAnsi="Arial" w:cs="Arial"/>
          <w:b/>
          <w:bCs/>
          <w:sz w:val="28"/>
          <w:szCs w:val="28"/>
          <w:rtl/>
          <w:lang w:bidi="ar-LB"/>
        </w:rPr>
        <w:t xml:space="preserve">: </w:t>
      </w:r>
      <w:r w:rsidRPr="00D62837">
        <w:rPr>
          <w:rFonts w:ascii="Arial" w:hAnsi="Arial" w:cs="Arial"/>
          <w:b/>
          <w:bCs/>
          <w:sz w:val="28"/>
          <w:szCs w:val="28"/>
          <w:u w:val="single"/>
          <w:rtl/>
          <w:lang w:bidi="ar-LB"/>
        </w:rPr>
        <w:t>مدة العمل والإجازات</w:t>
      </w:r>
      <w:r w:rsidRPr="00D62837">
        <w:rPr>
          <w:rFonts w:ascii="Arial" w:hAnsi="Arial" w:cs="Arial"/>
          <w:b/>
          <w:bCs/>
          <w:sz w:val="28"/>
          <w:szCs w:val="28"/>
          <w:rtl/>
          <w:lang w:bidi="ar-LB"/>
        </w:rPr>
        <w:t xml:space="preserve">  </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 xml:space="preserve">3-1: مدة العمل </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3-1-1: الحد الأقصى للعمل الأسبوعي</w:t>
      </w:r>
      <w:r w:rsidRPr="00FA75E3">
        <w:rPr>
          <w:rFonts w:ascii="Arial" w:hAnsi="Arial" w:cs="Arial"/>
          <w:sz w:val="28"/>
          <w:szCs w:val="28"/>
          <w:lang w:bidi="ar-LB"/>
        </w:rPr>
        <w:tab/>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3-1-2: شروط تشغيل الأجراء ساعات إضافيّة</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3-1-3: الراحة اليوميّة</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3-1-4: الراحة الأسبوعيّة</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3-2: الإجازات</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3-2-1: إجازة الوفاة</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3-2-2: إجازات الأعياد</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3-2-3: إجازة الولادة أو الأمومة (تعريفها، شروطها، مدتها، مفاعيلها)</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3-2-4: الإجازة السنويّة أو العاديّة (تعريفها، شروطها، مدتها، مفاعيلها)</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3-2-5: الإجازة المرضيّة (تعريفها، شروطها، مدتها، مفاعيلها)</w:t>
      </w:r>
    </w:p>
    <w:p w:rsidR="002303DD" w:rsidRPr="00FA75E3" w:rsidRDefault="002303DD" w:rsidP="002303DD">
      <w:pPr>
        <w:bidi/>
        <w:rPr>
          <w:rFonts w:ascii="Arial" w:hAnsi="Arial" w:cs="Arial"/>
          <w:sz w:val="28"/>
          <w:szCs w:val="28"/>
          <w:u w:val="single"/>
          <w:lang w:bidi="ar-LB"/>
        </w:rPr>
      </w:pPr>
    </w:p>
    <w:p w:rsidR="002303DD" w:rsidRPr="00D62837" w:rsidRDefault="002303DD" w:rsidP="002303DD">
      <w:pPr>
        <w:bidi/>
        <w:rPr>
          <w:rFonts w:ascii="Arial" w:hAnsi="Arial" w:cs="Arial"/>
          <w:b/>
          <w:bCs/>
          <w:sz w:val="28"/>
          <w:szCs w:val="28"/>
          <w:rtl/>
          <w:lang w:bidi="ar-LB"/>
        </w:rPr>
      </w:pPr>
      <w:r w:rsidRPr="00D62837">
        <w:rPr>
          <w:rFonts w:ascii="Arial" w:hAnsi="Arial" w:cs="Arial"/>
          <w:b/>
          <w:bCs/>
          <w:sz w:val="28"/>
          <w:szCs w:val="28"/>
          <w:u w:val="single"/>
          <w:rtl/>
          <w:lang w:bidi="ar-LB"/>
        </w:rPr>
        <w:t>الدرس الرابع</w:t>
      </w:r>
      <w:r w:rsidRPr="00D62837">
        <w:rPr>
          <w:rFonts w:ascii="Arial" w:hAnsi="Arial" w:cs="Arial"/>
          <w:b/>
          <w:bCs/>
          <w:sz w:val="28"/>
          <w:szCs w:val="28"/>
          <w:rtl/>
          <w:lang w:bidi="ar-LB"/>
        </w:rPr>
        <w:t xml:space="preserve">: </w:t>
      </w:r>
      <w:r w:rsidRPr="00D62837">
        <w:rPr>
          <w:rFonts w:ascii="Arial" w:hAnsi="Arial" w:cs="Arial"/>
          <w:b/>
          <w:bCs/>
          <w:sz w:val="28"/>
          <w:szCs w:val="28"/>
          <w:u w:val="single"/>
          <w:rtl/>
          <w:lang w:bidi="ar-LB"/>
        </w:rPr>
        <w:t>النظام الداخلي للمؤسسات</w:t>
      </w:r>
      <w:r w:rsidRPr="00D62837">
        <w:rPr>
          <w:rFonts w:ascii="Arial" w:hAnsi="Arial" w:cs="Arial"/>
          <w:b/>
          <w:bCs/>
          <w:sz w:val="28"/>
          <w:szCs w:val="28"/>
          <w:rtl/>
          <w:lang w:bidi="ar-LB"/>
        </w:rPr>
        <w:t xml:space="preserve">  </w:t>
      </w:r>
    </w:p>
    <w:p w:rsidR="002303DD" w:rsidRPr="00FA75E3" w:rsidRDefault="002303DD" w:rsidP="002303DD">
      <w:pPr>
        <w:bidi/>
        <w:rPr>
          <w:rFonts w:ascii="Arial" w:hAnsi="Arial" w:cs="Arial"/>
          <w:sz w:val="28"/>
          <w:szCs w:val="28"/>
          <w:lang w:bidi="ar-LB"/>
        </w:rPr>
      </w:pPr>
      <w:r w:rsidRPr="00FA75E3">
        <w:rPr>
          <w:rFonts w:ascii="Arial" w:hAnsi="Arial" w:cs="Arial"/>
          <w:sz w:val="28"/>
          <w:szCs w:val="28"/>
          <w:rtl/>
          <w:lang w:bidi="ar-LB"/>
        </w:rPr>
        <w:t>4-1: تعريفه</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4-2: مضمونه</w:t>
      </w:r>
    </w:p>
    <w:p w:rsidR="002303DD" w:rsidRPr="00FA75E3" w:rsidRDefault="002303DD" w:rsidP="002303DD">
      <w:pPr>
        <w:bidi/>
        <w:rPr>
          <w:rFonts w:ascii="Arial" w:hAnsi="Arial" w:cs="Arial"/>
          <w:sz w:val="28"/>
          <w:szCs w:val="28"/>
          <w:rtl/>
          <w:lang w:bidi="ar-LB"/>
        </w:rPr>
      </w:pPr>
    </w:p>
    <w:p w:rsidR="002303DD" w:rsidRPr="00D62837" w:rsidRDefault="002303DD" w:rsidP="002303DD">
      <w:pPr>
        <w:bidi/>
        <w:rPr>
          <w:rFonts w:ascii="Arial" w:hAnsi="Arial" w:cs="Arial"/>
          <w:b/>
          <w:bCs/>
          <w:sz w:val="28"/>
          <w:szCs w:val="28"/>
          <w:u w:val="single"/>
          <w:rtl/>
          <w:lang w:bidi="ar-LB"/>
        </w:rPr>
      </w:pPr>
      <w:r w:rsidRPr="00D62837">
        <w:rPr>
          <w:rFonts w:ascii="Arial" w:hAnsi="Arial" w:cs="Arial"/>
          <w:b/>
          <w:bCs/>
          <w:sz w:val="28"/>
          <w:szCs w:val="28"/>
          <w:u w:val="single"/>
          <w:rtl/>
          <w:lang w:bidi="ar-LB"/>
        </w:rPr>
        <w:t>الدرس الخامس</w:t>
      </w:r>
      <w:r w:rsidRPr="00D62837">
        <w:rPr>
          <w:rFonts w:ascii="Arial" w:hAnsi="Arial" w:cs="Arial"/>
          <w:b/>
          <w:bCs/>
          <w:sz w:val="28"/>
          <w:szCs w:val="28"/>
          <w:rtl/>
          <w:lang w:bidi="ar-LB"/>
        </w:rPr>
        <w:t xml:space="preserve">: </w:t>
      </w:r>
      <w:r w:rsidRPr="00D62837">
        <w:rPr>
          <w:rFonts w:ascii="Arial" w:hAnsi="Arial" w:cs="Arial"/>
          <w:b/>
          <w:bCs/>
          <w:sz w:val="28"/>
          <w:szCs w:val="28"/>
          <w:u w:val="single"/>
          <w:rtl/>
          <w:lang w:bidi="ar-LB"/>
        </w:rPr>
        <w:t>مجالس العمل التحكيميّة</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5-1: تعريفها</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5-2: إنشاؤها(تأليفها)</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5-3: إختصاصاتها</w:t>
      </w:r>
    </w:p>
    <w:p w:rsidR="002303DD" w:rsidRPr="00885342" w:rsidRDefault="002303DD" w:rsidP="002303DD">
      <w:pPr>
        <w:bidi/>
        <w:rPr>
          <w:rFonts w:ascii="Arial" w:hAnsi="Arial" w:cs="Arial"/>
          <w:sz w:val="28"/>
          <w:szCs w:val="28"/>
          <w:lang w:val="en-US" w:bidi="ar-LB"/>
        </w:rPr>
      </w:pPr>
      <w:r w:rsidRPr="00FA75E3">
        <w:rPr>
          <w:rFonts w:ascii="Arial" w:hAnsi="Arial" w:cs="Arial"/>
          <w:sz w:val="28"/>
          <w:szCs w:val="28"/>
          <w:rtl/>
          <w:lang w:bidi="ar-LB"/>
        </w:rPr>
        <w:lastRenderedPageBreak/>
        <w:t>5-4: القواعد والأصول المتبعة أمامها</w:t>
      </w:r>
    </w:p>
    <w:p w:rsidR="002303DD" w:rsidRPr="00D62837" w:rsidRDefault="002303DD" w:rsidP="002303DD">
      <w:pPr>
        <w:bidi/>
        <w:rPr>
          <w:rFonts w:ascii="Arial" w:hAnsi="Arial" w:cs="Arial"/>
          <w:b/>
          <w:bCs/>
          <w:sz w:val="28"/>
          <w:szCs w:val="28"/>
          <w:rtl/>
          <w:lang w:bidi="ar-LB"/>
        </w:rPr>
      </w:pPr>
      <w:r w:rsidRPr="00D62837">
        <w:rPr>
          <w:rFonts w:ascii="Arial" w:hAnsi="Arial" w:cs="Arial"/>
          <w:b/>
          <w:bCs/>
          <w:sz w:val="28"/>
          <w:szCs w:val="28"/>
          <w:u w:val="single"/>
          <w:rtl/>
          <w:lang w:bidi="ar-LB"/>
        </w:rPr>
        <w:t>الدرس السادس</w:t>
      </w:r>
      <w:r w:rsidRPr="00D62837">
        <w:rPr>
          <w:rFonts w:ascii="Arial" w:hAnsi="Arial" w:cs="Arial"/>
          <w:b/>
          <w:bCs/>
          <w:sz w:val="28"/>
          <w:szCs w:val="28"/>
          <w:rtl/>
          <w:lang w:bidi="ar-LB"/>
        </w:rPr>
        <w:t xml:space="preserve">: </w:t>
      </w:r>
      <w:r w:rsidRPr="00D62837">
        <w:rPr>
          <w:rFonts w:ascii="Arial" w:hAnsi="Arial" w:cs="Arial"/>
          <w:b/>
          <w:bCs/>
          <w:sz w:val="28"/>
          <w:szCs w:val="28"/>
          <w:u w:val="single"/>
          <w:rtl/>
          <w:lang w:bidi="ar-LB"/>
        </w:rPr>
        <w:t>النقابات</w:t>
      </w:r>
      <w:r w:rsidRPr="00D62837">
        <w:rPr>
          <w:rFonts w:ascii="Arial" w:hAnsi="Arial" w:cs="Arial"/>
          <w:b/>
          <w:bCs/>
          <w:sz w:val="28"/>
          <w:szCs w:val="28"/>
          <w:rtl/>
          <w:lang w:bidi="ar-LB"/>
        </w:rPr>
        <w:t xml:space="preserve">  </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 xml:space="preserve">6-1: تعريف النقابة </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 xml:space="preserve">6-2: شروط إنشاء النقابة </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6-3: موجبات النقابة</w:t>
      </w:r>
    </w:p>
    <w:p w:rsidR="002303DD" w:rsidRPr="00FA75E3" w:rsidRDefault="002303DD" w:rsidP="002303DD">
      <w:pPr>
        <w:bidi/>
        <w:rPr>
          <w:rFonts w:ascii="Arial" w:hAnsi="Arial" w:cs="Arial"/>
          <w:sz w:val="28"/>
          <w:szCs w:val="28"/>
          <w:u w:val="single"/>
          <w:lang w:bidi="ar-LB"/>
        </w:rPr>
      </w:pPr>
    </w:p>
    <w:p w:rsidR="002303DD" w:rsidRPr="00D62837" w:rsidRDefault="002303DD" w:rsidP="002303DD">
      <w:pPr>
        <w:bidi/>
        <w:rPr>
          <w:rFonts w:ascii="Arial" w:hAnsi="Arial" w:cs="Arial"/>
          <w:b/>
          <w:bCs/>
          <w:sz w:val="28"/>
          <w:szCs w:val="28"/>
          <w:u w:val="single"/>
          <w:lang w:bidi="ar-LB"/>
        </w:rPr>
      </w:pPr>
      <w:r w:rsidRPr="00D62837">
        <w:rPr>
          <w:rFonts w:ascii="Arial" w:hAnsi="Arial" w:cs="Arial"/>
          <w:b/>
          <w:bCs/>
          <w:sz w:val="28"/>
          <w:szCs w:val="28"/>
          <w:u w:val="single"/>
          <w:rtl/>
          <w:lang w:bidi="ar-LB"/>
        </w:rPr>
        <w:t>الدرس السابع</w:t>
      </w:r>
      <w:r w:rsidRPr="00D62837">
        <w:rPr>
          <w:rFonts w:ascii="Arial" w:hAnsi="Arial" w:cs="Arial"/>
          <w:b/>
          <w:bCs/>
          <w:sz w:val="28"/>
          <w:szCs w:val="28"/>
          <w:rtl/>
          <w:lang w:bidi="ar-LB"/>
        </w:rPr>
        <w:t xml:space="preserve">: </w:t>
      </w:r>
      <w:r w:rsidRPr="00D62837">
        <w:rPr>
          <w:rFonts w:ascii="Arial" w:hAnsi="Arial" w:cs="Arial"/>
          <w:b/>
          <w:bCs/>
          <w:sz w:val="28"/>
          <w:szCs w:val="28"/>
          <w:u w:val="single"/>
          <w:rtl/>
          <w:lang w:bidi="ar-LB"/>
        </w:rPr>
        <w:t>إضراب الأجراء</w:t>
      </w:r>
      <w:r w:rsidRPr="00D62837">
        <w:rPr>
          <w:rFonts w:ascii="Arial" w:hAnsi="Arial" w:cs="Arial"/>
          <w:b/>
          <w:bCs/>
          <w:sz w:val="28"/>
          <w:szCs w:val="28"/>
          <w:rtl/>
          <w:lang w:bidi="ar-LB"/>
        </w:rPr>
        <w:t xml:space="preserve">  </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 xml:space="preserve">7-1: تعريف إضراب الأجراء </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7-2: تعريف إضراب الأجراء القانوني</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 xml:space="preserve">7-3: الشروط الواجب توافرها لإعتبار إضراب الأجراء إضراباً قانونياً </w:t>
      </w:r>
    </w:p>
    <w:p w:rsidR="002303DD" w:rsidRPr="00FA75E3" w:rsidRDefault="002303DD" w:rsidP="002303DD">
      <w:pPr>
        <w:bidi/>
        <w:rPr>
          <w:rFonts w:ascii="Arial" w:hAnsi="Arial" w:cs="Arial"/>
          <w:sz w:val="28"/>
          <w:szCs w:val="28"/>
          <w:u w:val="single"/>
          <w:lang w:bidi="ar-LB"/>
        </w:rPr>
      </w:pPr>
    </w:p>
    <w:p w:rsidR="002303DD" w:rsidRPr="00D62837" w:rsidRDefault="002303DD" w:rsidP="002303DD">
      <w:pPr>
        <w:bidi/>
        <w:rPr>
          <w:rFonts w:ascii="Arial" w:hAnsi="Arial" w:cs="Arial"/>
          <w:b/>
          <w:bCs/>
          <w:sz w:val="28"/>
          <w:szCs w:val="28"/>
          <w:u w:val="single"/>
          <w:lang w:bidi="ar-LB"/>
        </w:rPr>
      </w:pPr>
      <w:r w:rsidRPr="00D62837">
        <w:rPr>
          <w:rFonts w:ascii="Arial" w:hAnsi="Arial" w:cs="Arial"/>
          <w:b/>
          <w:bCs/>
          <w:sz w:val="28"/>
          <w:szCs w:val="28"/>
          <w:u w:val="single"/>
          <w:rtl/>
          <w:lang w:bidi="ar-LB"/>
        </w:rPr>
        <w:t>الدرس الثامن</w:t>
      </w:r>
      <w:r w:rsidRPr="00D62837">
        <w:rPr>
          <w:rFonts w:ascii="Arial" w:hAnsi="Arial" w:cs="Arial"/>
          <w:b/>
          <w:bCs/>
          <w:sz w:val="28"/>
          <w:szCs w:val="28"/>
          <w:rtl/>
          <w:lang w:bidi="ar-LB"/>
        </w:rPr>
        <w:t xml:space="preserve">: </w:t>
      </w:r>
      <w:r w:rsidRPr="00D62837">
        <w:rPr>
          <w:rFonts w:ascii="Arial" w:hAnsi="Arial" w:cs="Arial"/>
          <w:b/>
          <w:bCs/>
          <w:sz w:val="28"/>
          <w:szCs w:val="28"/>
          <w:u w:val="single"/>
          <w:rtl/>
          <w:lang w:bidi="ar-LB"/>
        </w:rPr>
        <w:t>عقود العمل الجماعية والوساطة والتحكيم</w:t>
      </w:r>
      <w:r w:rsidRPr="00D62837">
        <w:rPr>
          <w:rFonts w:ascii="Arial" w:hAnsi="Arial" w:cs="Arial"/>
          <w:b/>
          <w:bCs/>
          <w:sz w:val="28"/>
          <w:szCs w:val="28"/>
          <w:rtl/>
          <w:lang w:bidi="ar-LB"/>
        </w:rPr>
        <w:t xml:space="preserve">  </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8-1: عقود العمل الجماعيّة</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 xml:space="preserve">8-1-1: تعريف عقد العمل الجماعي </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8-1-2: شروط صحّة عقد العمل الجماعي</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8-1-3: مدة عقد العمل الجماعي</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 xml:space="preserve">8-1-4: الفرق بين عقد العمل الفردي وعقد العمل الجماعي </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8-2: الوساطة والتحكيم</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8-2-1: الوساطة (تعريفها، أصولها أو إجراءاتها، إنهائها، آثارها أو نتائجها)</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 xml:space="preserve">8-2-2: التحكيم (تعريفه، أصوله أو إجراءاته، إنهائه، آثاره أو نتائجه) </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8-2-3: الفرق بين الوساطة والتحكيم</w:t>
      </w:r>
    </w:p>
    <w:p w:rsidR="002303DD" w:rsidRPr="00FA75E3" w:rsidRDefault="002303DD" w:rsidP="002303DD">
      <w:pPr>
        <w:bidi/>
        <w:rPr>
          <w:rFonts w:ascii="Arial" w:hAnsi="Arial" w:cs="Arial"/>
          <w:sz w:val="28"/>
          <w:szCs w:val="28"/>
          <w:lang w:bidi="ar-LB"/>
        </w:rPr>
      </w:pPr>
    </w:p>
    <w:p w:rsidR="002303DD" w:rsidRPr="00FA75E3" w:rsidRDefault="002303DD" w:rsidP="002303DD">
      <w:pPr>
        <w:bidi/>
        <w:rPr>
          <w:rFonts w:ascii="Arial" w:hAnsi="Arial" w:cs="Arial"/>
          <w:sz w:val="28"/>
          <w:szCs w:val="28"/>
          <w:rtl/>
          <w:lang w:bidi="ar-LB"/>
        </w:rPr>
      </w:pPr>
    </w:p>
    <w:p w:rsidR="002303DD" w:rsidRPr="00D62837" w:rsidRDefault="002303DD" w:rsidP="002303DD">
      <w:pPr>
        <w:tabs>
          <w:tab w:val="right" w:pos="5858"/>
        </w:tabs>
        <w:bidi/>
        <w:jc w:val="center"/>
        <w:rPr>
          <w:rFonts w:ascii="Arial" w:hAnsi="Arial" w:cs="Arial"/>
          <w:b/>
          <w:bCs/>
          <w:sz w:val="36"/>
          <w:szCs w:val="36"/>
          <w:u w:val="single"/>
          <w:rtl/>
        </w:rPr>
      </w:pPr>
      <w:r w:rsidRPr="00D62837">
        <w:rPr>
          <w:rFonts w:ascii="Arial" w:hAnsi="Arial" w:cs="Arial"/>
          <w:b/>
          <w:bCs/>
          <w:sz w:val="36"/>
          <w:szCs w:val="36"/>
          <w:u w:val="single"/>
          <w:rtl/>
        </w:rPr>
        <w:t>القسم الثاني</w:t>
      </w:r>
    </w:p>
    <w:p w:rsidR="002303DD" w:rsidRPr="00D62837" w:rsidRDefault="002303DD" w:rsidP="002303DD">
      <w:pPr>
        <w:bidi/>
        <w:jc w:val="center"/>
        <w:rPr>
          <w:rFonts w:ascii="Arial" w:hAnsi="Arial" w:cs="Arial"/>
          <w:b/>
          <w:bCs/>
          <w:sz w:val="36"/>
          <w:szCs w:val="36"/>
          <w:rtl/>
        </w:rPr>
      </w:pPr>
      <w:r w:rsidRPr="00D62837">
        <w:rPr>
          <w:rFonts w:ascii="Arial" w:hAnsi="Arial" w:cs="Arial"/>
          <w:b/>
          <w:bCs/>
          <w:sz w:val="36"/>
          <w:szCs w:val="36"/>
          <w:u w:val="single"/>
          <w:rtl/>
        </w:rPr>
        <w:t>قانون الضمان الإجتماعي</w:t>
      </w:r>
    </w:p>
    <w:p w:rsidR="002303DD" w:rsidRPr="00FA75E3" w:rsidRDefault="002303DD" w:rsidP="002303DD">
      <w:pPr>
        <w:bidi/>
        <w:jc w:val="center"/>
        <w:rPr>
          <w:rFonts w:ascii="Arial" w:hAnsi="Arial" w:cs="Arial"/>
          <w:b/>
          <w:bCs/>
          <w:sz w:val="28"/>
          <w:szCs w:val="28"/>
        </w:rPr>
      </w:pPr>
    </w:p>
    <w:p w:rsidR="002303DD" w:rsidRPr="00D62837" w:rsidRDefault="002303DD" w:rsidP="002303DD">
      <w:pPr>
        <w:bidi/>
        <w:rPr>
          <w:rFonts w:ascii="Arial" w:hAnsi="Arial" w:cs="Arial"/>
          <w:b/>
          <w:bCs/>
          <w:sz w:val="28"/>
          <w:szCs w:val="28"/>
          <w:u w:val="single"/>
          <w:rtl/>
          <w:lang w:bidi="ar-LB"/>
        </w:rPr>
      </w:pPr>
      <w:r w:rsidRPr="00D62837">
        <w:rPr>
          <w:rFonts w:ascii="Arial" w:hAnsi="Arial" w:cs="Arial"/>
          <w:b/>
          <w:bCs/>
          <w:sz w:val="28"/>
          <w:szCs w:val="28"/>
          <w:u w:val="single"/>
          <w:rtl/>
          <w:lang w:bidi="ar-LB"/>
        </w:rPr>
        <w:t>الدرس الأول</w:t>
      </w:r>
      <w:r w:rsidRPr="00D62837">
        <w:rPr>
          <w:rFonts w:ascii="Arial" w:hAnsi="Arial" w:cs="Arial"/>
          <w:b/>
          <w:bCs/>
          <w:sz w:val="28"/>
          <w:szCs w:val="28"/>
          <w:rtl/>
          <w:lang w:bidi="ar-LB"/>
        </w:rPr>
        <w:t xml:space="preserve">: </w:t>
      </w:r>
      <w:r w:rsidRPr="00D62837">
        <w:rPr>
          <w:rFonts w:ascii="Arial" w:hAnsi="Arial" w:cs="Arial"/>
          <w:b/>
          <w:bCs/>
          <w:sz w:val="28"/>
          <w:szCs w:val="28"/>
          <w:u w:val="single"/>
          <w:rtl/>
          <w:lang w:bidi="ar-LB"/>
        </w:rPr>
        <w:t>الصندوق الوطني للضمان الإجتماعي</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1-1: تعريف الصندوق الوطني للضمان الإجتماعي</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1-2: شروط الإنتساب إلى الصندوق الوطني للضمان الإجتماعي</w:t>
      </w:r>
    </w:p>
    <w:p w:rsidR="002303DD" w:rsidRPr="00FA75E3" w:rsidRDefault="002303DD" w:rsidP="002303DD">
      <w:pPr>
        <w:bidi/>
        <w:rPr>
          <w:rFonts w:ascii="Arial" w:hAnsi="Arial" w:cs="Arial"/>
          <w:sz w:val="28"/>
          <w:szCs w:val="28"/>
          <w:u w:val="single"/>
          <w:lang w:bidi="ar-LB"/>
        </w:rPr>
      </w:pPr>
    </w:p>
    <w:p w:rsidR="002303DD" w:rsidRPr="00D62837" w:rsidRDefault="002303DD" w:rsidP="002303DD">
      <w:pPr>
        <w:bidi/>
        <w:rPr>
          <w:rFonts w:ascii="Arial" w:hAnsi="Arial" w:cs="Arial"/>
          <w:b/>
          <w:bCs/>
          <w:sz w:val="28"/>
          <w:szCs w:val="28"/>
          <w:u w:val="single"/>
          <w:rtl/>
          <w:lang w:bidi="ar-LB"/>
        </w:rPr>
      </w:pPr>
      <w:r w:rsidRPr="00D62837">
        <w:rPr>
          <w:rFonts w:ascii="Arial" w:hAnsi="Arial" w:cs="Arial"/>
          <w:b/>
          <w:bCs/>
          <w:sz w:val="28"/>
          <w:szCs w:val="28"/>
          <w:u w:val="single"/>
          <w:rtl/>
          <w:lang w:bidi="ar-LB"/>
        </w:rPr>
        <w:t>الدرس الثاني</w:t>
      </w:r>
      <w:r w:rsidRPr="00D62837">
        <w:rPr>
          <w:rFonts w:ascii="Arial" w:hAnsi="Arial" w:cs="Arial"/>
          <w:b/>
          <w:bCs/>
          <w:sz w:val="28"/>
          <w:szCs w:val="28"/>
          <w:rtl/>
          <w:lang w:bidi="ar-LB"/>
        </w:rPr>
        <w:t xml:space="preserve">: </w:t>
      </w:r>
      <w:r w:rsidRPr="00D62837">
        <w:rPr>
          <w:rFonts w:ascii="Arial" w:hAnsi="Arial" w:cs="Arial"/>
          <w:b/>
          <w:bCs/>
          <w:sz w:val="28"/>
          <w:szCs w:val="28"/>
          <w:u w:val="single"/>
          <w:rtl/>
          <w:lang w:bidi="ar-LB"/>
        </w:rPr>
        <w:t>الفروع التي يشملها الضمان</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2-1: فرع ضمان المرض والأمومة</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 xml:space="preserve">2-1-1: تعريف ضمان المرض والأمومة </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2-1-2: الحالات التي يشملها فرع ضمان المرض والأمومة</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2-1-3: الأشخاص الذين يشملهم فرع ضمان المرض والأمومة</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2-1-4: تقديمات فرع ضمان المرض والأمومة</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2-1-5: العناية الطبيّة (الأشخاص الذين يستفيدون منها، تقديماتها، مقدار مساهمة الصندوق والأشخاص المضمونين فيها)</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2-1-6: الإشتراكات المتوجبة بالنسبة للمؤسسات غير الحرفيّة</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 xml:space="preserve">2-2: فرع ضمان طواريء العمل والأمراض المهنيّة (تعريفه، حالاته) </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2-3: فرع التتقديمات العائليّة والتعليميّة (التعويضات العائليّة)</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 xml:space="preserve">2-3-1: تعريف التعويض العائلي </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2-3-2: الأشخاص الذين تتوجب عنهم التقديمات (التعويضات)</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lastRenderedPageBreak/>
        <w:t>2-3-3: الأشخاص الذين تدفع لهم التقديمات (التعويضات)</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2-3-4: قيمة التعويضات وطريقة دفعها</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2-3-5: الإشتراكات المتوجبة بالنسبة للمؤسسات غير الحرفيّة</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2-4: فرع نظام تعويض نهاية الخدمة</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 xml:space="preserve">2-4-1: تعريف تعويض نهاية الخدمة </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2-4-2: حالات إستحقاق تعويض نهاية الخدمة (الكامل والمخفض)</w:t>
      </w:r>
    </w:p>
    <w:p w:rsidR="002303DD" w:rsidRPr="00FA75E3" w:rsidRDefault="002303DD" w:rsidP="002303DD">
      <w:pPr>
        <w:bidi/>
        <w:rPr>
          <w:rFonts w:ascii="Arial" w:hAnsi="Arial" w:cs="Arial"/>
          <w:sz w:val="28"/>
          <w:szCs w:val="28"/>
          <w:rtl/>
          <w:lang w:bidi="ar-LB"/>
        </w:rPr>
      </w:pPr>
      <w:r w:rsidRPr="00FA75E3">
        <w:rPr>
          <w:rFonts w:ascii="Arial" w:hAnsi="Arial" w:cs="Arial"/>
          <w:sz w:val="28"/>
          <w:szCs w:val="28"/>
          <w:rtl/>
          <w:lang w:bidi="ar-LB"/>
        </w:rPr>
        <w:t>2-4-3: الإشتراكات المتوجبة بالنسبة للمؤسسات غير الحرفيّة</w:t>
      </w:r>
    </w:p>
    <w:p w:rsidR="002303DD" w:rsidRDefault="002303DD" w:rsidP="002303DD">
      <w:pPr>
        <w:tabs>
          <w:tab w:val="left" w:pos="498"/>
          <w:tab w:val="left" w:pos="907"/>
        </w:tabs>
        <w:bidi/>
        <w:jc w:val="lowKashida"/>
        <w:rPr>
          <w:rFonts w:ascii="Arial" w:hAnsi="Arial" w:cs="Arial"/>
          <w:sz w:val="28"/>
          <w:szCs w:val="28"/>
          <w:rtl/>
          <w:lang w:val="fr-FR" w:bidi="ar-LB"/>
        </w:rPr>
      </w:pPr>
      <w:r w:rsidRPr="00FA75E3">
        <w:rPr>
          <w:rFonts w:ascii="Arial" w:hAnsi="Arial" w:cs="Arial"/>
          <w:sz w:val="28"/>
          <w:szCs w:val="28"/>
          <w:rtl/>
          <w:lang w:bidi="ar-LB"/>
        </w:rPr>
        <w:t>2-4-4: الفرق بين تعويض نهاية الخدمة الكامل وتعويض نهاية الخدمة المخفض.</w:t>
      </w:r>
    </w:p>
    <w:p w:rsidR="002303DD" w:rsidRDefault="002303DD" w:rsidP="002303DD">
      <w:pPr>
        <w:tabs>
          <w:tab w:val="left" w:pos="498"/>
          <w:tab w:val="left" w:pos="907"/>
        </w:tabs>
        <w:bidi/>
        <w:jc w:val="lowKashida"/>
        <w:rPr>
          <w:rFonts w:ascii="Arial" w:hAnsi="Arial" w:cs="Arial"/>
          <w:sz w:val="28"/>
          <w:szCs w:val="28"/>
          <w:rtl/>
          <w:lang w:val="fr-FR" w:bidi="ar-LB"/>
        </w:rPr>
      </w:pPr>
    </w:p>
    <w:p w:rsidR="002303DD" w:rsidRDefault="002303DD" w:rsidP="002303DD">
      <w:pPr>
        <w:tabs>
          <w:tab w:val="left" w:pos="498"/>
          <w:tab w:val="left" w:pos="907"/>
        </w:tabs>
        <w:bidi/>
        <w:jc w:val="lowKashida"/>
        <w:rPr>
          <w:rFonts w:ascii="Arial" w:hAnsi="Arial" w:cs="Arial"/>
          <w:sz w:val="28"/>
          <w:szCs w:val="28"/>
          <w:rtl/>
          <w:lang w:val="fr-FR" w:bidi="ar-LB"/>
        </w:rPr>
      </w:pPr>
    </w:p>
    <w:p w:rsidR="002303DD" w:rsidRDefault="002303DD" w:rsidP="002303DD">
      <w:pPr>
        <w:tabs>
          <w:tab w:val="left" w:pos="498"/>
          <w:tab w:val="left" w:pos="907"/>
        </w:tabs>
        <w:bidi/>
        <w:jc w:val="lowKashida"/>
        <w:rPr>
          <w:rFonts w:ascii="Arial" w:hAnsi="Arial" w:cs="Arial"/>
          <w:sz w:val="28"/>
          <w:szCs w:val="28"/>
          <w:rtl/>
          <w:lang w:val="fr-FR" w:bidi="ar-LB"/>
        </w:rPr>
      </w:pPr>
    </w:p>
    <w:p w:rsidR="002303DD" w:rsidRDefault="002303DD" w:rsidP="002303DD">
      <w:pPr>
        <w:tabs>
          <w:tab w:val="left" w:pos="498"/>
          <w:tab w:val="left" w:pos="907"/>
        </w:tabs>
        <w:bidi/>
        <w:jc w:val="lowKashida"/>
        <w:rPr>
          <w:rFonts w:ascii="Arial" w:hAnsi="Arial" w:cs="Arial"/>
          <w:sz w:val="28"/>
          <w:szCs w:val="28"/>
          <w:rtl/>
          <w:lang w:val="fr-FR" w:bidi="ar-LB"/>
        </w:rPr>
      </w:pPr>
    </w:p>
    <w:p w:rsidR="002303DD" w:rsidRDefault="002303DD" w:rsidP="002303DD">
      <w:pPr>
        <w:tabs>
          <w:tab w:val="left" w:pos="498"/>
          <w:tab w:val="left" w:pos="907"/>
        </w:tabs>
        <w:bidi/>
        <w:jc w:val="lowKashida"/>
        <w:rPr>
          <w:rFonts w:ascii="Arial" w:hAnsi="Arial" w:cs="Arial"/>
          <w:sz w:val="28"/>
          <w:szCs w:val="28"/>
          <w:rtl/>
          <w:lang w:val="fr-FR" w:bidi="ar-LB"/>
        </w:rPr>
      </w:pPr>
    </w:p>
    <w:p w:rsidR="002303DD" w:rsidRDefault="002303DD" w:rsidP="002303DD">
      <w:pPr>
        <w:tabs>
          <w:tab w:val="left" w:pos="498"/>
          <w:tab w:val="left" w:pos="907"/>
        </w:tabs>
        <w:bidi/>
        <w:jc w:val="lowKashida"/>
        <w:rPr>
          <w:rFonts w:ascii="Arial" w:hAnsi="Arial" w:cs="Arial"/>
          <w:sz w:val="28"/>
          <w:szCs w:val="28"/>
          <w:rtl/>
          <w:lang w:val="fr-FR" w:bidi="ar-LB"/>
        </w:rPr>
      </w:pPr>
    </w:p>
    <w:p w:rsidR="002303DD" w:rsidRDefault="002303DD" w:rsidP="002303DD">
      <w:pPr>
        <w:tabs>
          <w:tab w:val="left" w:pos="498"/>
          <w:tab w:val="left" w:pos="907"/>
        </w:tabs>
        <w:bidi/>
        <w:jc w:val="lowKashida"/>
        <w:rPr>
          <w:rFonts w:ascii="Arial" w:hAnsi="Arial" w:cs="Arial"/>
          <w:sz w:val="28"/>
          <w:szCs w:val="28"/>
          <w:rtl/>
          <w:lang w:val="fr-FR" w:bidi="ar-LB"/>
        </w:rPr>
      </w:pPr>
    </w:p>
    <w:p w:rsidR="002303DD" w:rsidRDefault="002303DD" w:rsidP="002303DD">
      <w:pPr>
        <w:tabs>
          <w:tab w:val="left" w:pos="498"/>
          <w:tab w:val="left" w:pos="907"/>
        </w:tabs>
        <w:bidi/>
        <w:jc w:val="lowKashida"/>
        <w:rPr>
          <w:rFonts w:ascii="Arial" w:hAnsi="Arial" w:cs="Arial"/>
          <w:sz w:val="28"/>
          <w:szCs w:val="28"/>
          <w:rtl/>
          <w:lang w:val="fr-FR" w:bidi="ar-LB"/>
        </w:rPr>
      </w:pPr>
    </w:p>
    <w:p w:rsidR="002303DD" w:rsidRDefault="002303DD" w:rsidP="002303DD">
      <w:pPr>
        <w:tabs>
          <w:tab w:val="left" w:pos="498"/>
          <w:tab w:val="left" w:pos="907"/>
        </w:tabs>
        <w:bidi/>
        <w:jc w:val="lowKashida"/>
        <w:rPr>
          <w:rFonts w:ascii="Arial" w:hAnsi="Arial" w:cs="Arial"/>
          <w:sz w:val="28"/>
          <w:szCs w:val="28"/>
          <w:rtl/>
          <w:lang w:val="fr-FR" w:bidi="ar-LB"/>
        </w:rPr>
      </w:pPr>
    </w:p>
    <w:p w:rsidR="002303DD" w:rsidRDefault="002303DD" w:rsidP="002303DD">
      <w:pPr>
        <w:tabs>
          <w:tab w:val="left" w:pos="498"/>
          <w:tab w:val="left" w:pos="907"/>
        </w:tabs>
        <w:bidi/>
        <w:jc w:val="lowKashida"/>
        <w:rPr>
          <w:rFonts w:ascii="Arial" w:hAnsi="Arial" w:cs="Arial"/>
          <w:sz w:val="28"/>
          <w:szCs w:val="28"/>
          <w:rtl/>
          <w:lang w:val="fr-FR" w:bidi="ar-LB"/>
        </w:rPr>
      </w:pPr>
    </w:p>
    <w:p w:rsidR="002303DD" w:rsidRDefault="002303DD" w:rsidP="002303DD">
      <w:pPr>
        <w:tabs>
          <w:tab w:val="left" w:pos="498"/>
          <w:tab w:val="left" w:pos="907"/>
        </w:tabs>
        <w:bidi/>
        <w:jc w:val="lowKashida"/>
        <w:rPr>
          <w:rFonts w:ascii="Arial" w:hAnsi="Arial" w:cs="Arial"/>
          <w:sz w:val="28"/>
          <w:szCs w:val="28"/>
          <w:rtl/>
          <w:lang w:val="fr-FR" w:bidi="ar-LB"/>
        </w:rPr>
      </w:pPr>
    </w:p>
    <w:p w:rsidR="002303DD" w:rsidRDefault="002303DD" w:rsidP="002303DD">
      <w:pPr>
        <w:tabs>
          <w:tab w:val="left" w:pos="498"/>
          <w:tab w:val="left" w:pos="907"/>
        </w:tabs>
        <w:bidi/>
        <w:jc w:val="lowKashida"/>
        <w:rPr>
          <w:rFonts w:ascii="Arial" w:hAnsi="Arial" w:cs="Arial"/>
          <w:sz w:val="28"/>
          <w:szCs w:val="28"/>
          <w:rtl/>
          <w:lang w:val="fr-FR" w:bidi="ar-LB"/>
        </w:rPr>
      </w:pPr>
    </w:p>
    <w:p w:rsidR="002303DD" w:rsidRDefault="002303DD" w:rsidP="002303DD">
      <w:pPr>
        <w:tabs>
          <w:tab w:val="left" w:pos="498"/>
          <w:tab w:val="left" w:pos="907"/>
        </w:tabs>
        <w:bidi/>
        <w:jc w:val="lowKashida"/>
        <w:rPr>
          <w:rFonts w:ascii="Arial" w:hAnsi="Arial" w:cs="Arial"/>
          <w:sz w:val="28"/>
          <w:szCs w:val="28"/>
          <w:rtl/>
          <w:lang w:val="fr-FR" w:bidi="ar-LB"/>
        </w:rPr>
      </w:pPr>
    </w:p>
    <w:p w:rsidR="002303DD" w:rsidRDefault="002303DD" w:rsidP="002303DD">
      <w:pPr>
        <w:tabs>
          <w:tab w:val="left" w:pos="498"/>
          <w:tab w:val="left" w:pos="907"/>
        </w:tabs>
        <w:bidi/>
        <w:jc w:val="lowKashida"/>
        <w:rPr>
          <w:rFonts w:ascii="Arial" w:hAnsi="Arial" w:cs="Arial"/>
          <w:sz w:val="28"/>
          <w:szCs w:val="28"/>
          <w:rtl/>
          <w:lang w:val="fr-FR" w:bidi="ar-LB"/>
        </w:rPr>
      </w:pPr>
    </w:p>
    <w:p w:rsidR="002303DD" w:rsidRDefault="002303DD" w:rsidP="002303DD">
      <w:pPr>
        <w:tabs>
          <w:tab w:val="left" w:pos="498"/>
          <w:tab w:val="left" w:pos="907"/>
        </w:tabs>
        <w:bidi/>
        <w:jc w:val="lowKashida"/>
        <w:rPr>
          <w:rFonts w:ascii="Arial" w:hAnsi="Arial" w:cs="Arial"/>
          <w:sz w:val="28"/>
          <w:szCs w:val="28"/>
          <w:rtl/>
          <w:lang w:val="fr-FR" w:bidi="ar-LB"/>
        </w:rPr>
      </w:pPr>
    </w:p>
    <w:p w:rsidR="002303DD" w:rsidRDefault="002303DD" w:rsidP="002303DD">
      <w:pPr>
        <w:tabs>
          <w:tab w:val="left" w:pos="498"/>
          <w:tab w:val="left" w:pos="907"/>
        </w:tabs>
        <w:bidi/>
        <w:jc w:val="lowKashida"/>
        <w:rPr>
          <w:rFonts w:ascii="Arial" w:hAnsi="Arial" w:cs="Arial"/>
          <w:sz w:val="28"/>
          <w:szCs w:val="28"/>
          <w:rtl/>
          <w:lang w:val="fr-FR" w:bidi="ar-LB"/>
        </w:rPr>
      </w:pPr>
    </w:p>
    <w:p w:rsidR="002303DD" w:rsidRDefault="002303DD" w:rsidP="002303DD">
      <w:pPr>
        <w:tabs>
          <w:tab w:val="left" w:pos="498"/>
          <w:tab w:val="left" w:pos="907"/>
        </w:tabs>
        <w:bidi/>
        <w:jc w:val="lowKashida"/>
        <w:rPr>
          <w:rFonts w:ascii="Arial" w:hAnsi="Arial" w:cs="Arial"/>
          <w:sz w:val="28"/>
          <w:szCs w:val="28"/>
          <w:rtl/>
          <w:lang w:val="fr-FR" w:bidi="ar-LB"/>
        </w:rPr>
      </w:pPr>
    </w:p>
    <w:p w:rsidR="002303DD" w:rsidRDefault="002303DD" w:rsidP="002303DD">
      <w:pPr>
        <w:tabs>
          <w:tab w:val="left" w:pos="498"/>
          <w:tab w:val="left" w:pos="907"/>
        </w:tabs>
        <w:bidi/>
        <w:jc w:val="lowKashida"/>
        <w:rPr>
          <w:rFonts w:ascii="Arial" w:hAnsi="Arial" w:cs="Arial"/>
          <w:sz w:val="28"/>
          <w:szCs w:val="28"/>
          <w:rtl/>
          <w:lang w:val="fr-FR" w:bidi="ar-LB"/>
        </w:rPr>
      </w:pPr>
    </w:p>
    <w:p w:rsidR="002303DD" w:rsidRDefault="002303DD" w:rsidP="002303DD">
      <w:pPr>
        <w:tabs>
          <w:tab w:val="left" w:pos="498"/>
          <w:tab w:val="left" w:pos="907"/>
        </w:tabs>
        <w:bidi/>
        <w:jc w:val="lowKashida"/>
        <w:rPr>
          <w:rFonts w:ascii="Arial" w:hAnsi="Arial" w:cs="Arial"/>
          <w:sz w:val="28"/>
          <w:szCs w:val="28"/>
          <w:rtl/>
          <w:lang w:val="fr-FR" w:bidi="ar-LB"/>
        </w:rPr>
      </w:pPr>
    </w:p>
    <w:p w:rsidR="002303DD" w:rsidRDefault="002303DD" w:rsidP="002303DD">
      <w:pPr>
        <w:tabs>
          <w:tab w:val="left" w:pos="498"/>
          <w:tab w:val="left" w:pos="907"/>
        </w:tabs>
        <w:bidi/>
        <w:jc w:val="lowKashida"/>
        <w:rPr>
          <w:rFonts w:ascii="Arial" w:hAnsi="Arial" w:cs="Arial"/>
          <w:sz w:val="28"/>
          <w:szCs w:val="28"/>
          <w:rtl/>
          <w:lang w:val="fr-FR" w:bidi="ar-LB"/>
        </w:rPr>
      </w:pPr>
    </w:p>
    <w:p w:rsidR="002303DD" w:rsidRDefault="002303DD" w:rsidP="002303DD">
      <w:pPr>
        <w:tabs>
          <w:tab w:val="left" w:pos="498"/>
          <w:tab w:val="left" w:pos="907"/>
        </w:tabs>
        <w:bidi/>
        <w:jc w:val="lowKashida"/>
        <w:rPr>
          <w:rFonts w:ascii="Arial" w:hAnsi="Arial" w:cs="Arial"/>
          <w:sz w:val="28"/>
          <w:szCs w:val="28"/>
          <w:rtl/>
          <w:lang w:val="fr-FR" w:bidi="ar-LB"/>
        </w:rPr>
      </w:pPr>
    </w:p>
    <w:p w:rsidR="002303DD" w:rsidRDefault="002303DD" w:rsidP="002303DD">
      <w:pPr>
        <w:tabs>
          <w:tab w:val="left" w:pos="498"/>
          <w:tab w:val="left" w:pos="907"/>
        </w:tabs>
        <w:bidi/>
        <w:jc w:val="lowKashida"/>
        <w:rPr>
          <w:rFonts w:ascii="Arial" w:hAnsi="Arial" w:cs="Arial"/>
          <w:sz w:val="28"/>
          <w:szCs w:val="28"/>
          <w:rtl/>
          <w:lang w:val="fr-FR" w:bidi="ar-LB"/>
        </w:rPr>
      </w:pPr>
    </w:p>
    <w:p w:rsidR="002303DD" w:rsidRDefault="002303DD" w:rsidP="002303DD">
      <w:pPr>
        <w:tabs>
          <w:tab w:val="left" w:pos="498"/>
          <w:tab w:val="left" w:pos="907"/>
        </w:tabs>
        <w:bidi/>
        <w:jc w:val="lowKashida"/>
        <w:rPr>
          <w:rFonts w:ascii="Arial" w:hAnsi="Arial" w:cs="Arial"/>
          <w:sz w:val="28"/>
          <w:szCs w:val="28"/>
          <w:rtl/>
          <w:lang w:val="fr-FR" w:bidi="ar-LB"/>
        </w:rPr>
      </w:pPr>
    </w:p>
    <w:p w:rsidR="002303DD" w:rsidRDefault="002303DD" w:rsidP="002303DD">
      <w:pPr>
        <w:tabs>
          <w:tab w:val="left" w:pos="498"/>
          <w:tab w:val="left" w:pos="907"/>
        </w:tabs>
        <w:bidi/>
        <w:jc w:val="lowKashida"/>
        <w:rPr>
          <w:rFonts w:ascii="Arial" w:hAnsi="Arial" w:cs="Arial"/>
          <w:sz w:val="28"/>
          <w:szCs w:val="28"/>
          <w:rtl/>
          <w:lang w:val="fr-FR" w:bidi="ar-LB"/>
        </w:rPr>
      </w:pPr>
    </w:p>
    <w:p w:rsidR="002303DD" w:rsidRDefault="002303DD" w:rsidP="002303DD">
      <w:pPr>
        <w:tabs>
          <w:tab w:val="left" w:pos="498"/>
          <w:tab w:val="left" w:pos="907"/>
        </w:tabs>
        <w:bidi/>
        <w:jc w:val="lowKashida"/>
        <w:rPr>
          <w:rFonts w:ascii="Arial" w:hAnsi="Arial" w:cs="Arial"/>
          <w:sz w:val="28"/>
          <w:szCs w:val="28"/>
          <w:rtl/>
          <w:lang w:val="fr-FR" w:bidi="ar-LB"/>
        </w:rPr>
      </w:pPr>
    </w:p>
    <w:p w:rsidR="002303DD" w:rsidRDefault="002303DD" w:rsidP="002303DD">
      <w:pPr>
        <w:tabs>
          <w:tab w:val="left" w:pos="498"/>
          <w:tab w:val="left" w:pos="907"/>
        </w:tabs>
        <w:bidi/>
        <w:jc w:val="lowKashida"/>
        <w:rPr>
          <w:rFonts w:ascii="Arial" w:hAnsi="Arial" w:cs="Arial"/>
          <w:sz w:val="28"/>
          <w:szCs w:val="28"/>
          <w:rtl/>
          <w:lang w:val="fr-FR" w:bidi="ar-LB"/>
        </w:rPr>
      </w:pPr>
    </w:p>
    <w:p w:rsidR="002303DD" w:rsidRDefault="002303DD" w:rsidP="002303DD">
      <w:pPr>
        <w:tabs>
          <w:tab w:val="left" w:pos="498"/>
          <w:tab w:val="left" w:pos="907"/>
        </w:tabs>
        <w:bidi/>
        <w:jc w:val="lowKashida"/>
        <w:rPr>
          <w:rFonts w:ascii="Arial" w:hAnsi="Arial" w:cs="Arial"/>
          <w:sz w:val="28"/>
          <w:szCs w:val="28"/>
          <w:rtl/>
          <w:lang w:val="fr-FR" w:bidi="ar-LB"/>
        </w:rPr>
      </w:pPr>
    </w:p>
    <w:p w:rsidR="002303DD" w:rsidRDefault="002303DD" w:rsidP="002303DD">
      <w:pPr>
        <w:tabs>
          <w:tab w:val="left" w:pos="498"/>
          <w:tab w:val="left" w:pos="907"/>
        </w:tabs>
        <w:bidi/>
        <w:jc w:val="lowKashida"/>
        <w:rPr>
          <w:rFonts w:ascii="Arial" w:hAnsi="Arial" w:cs="Arial"/>
          <w:sz w:val="28"/>
          <w:szCs w:val="28"/>
          <w:rtl/>
          <w:lang w:val="fr-FR" w:bidi="ar-LB"/>
        </w:rPr>
      </w:pPr>
    </w:p>
    <w:p w:rsidR="002303DD" w:rsidRDefault="002303DD" w:rsidP="002303DD">
      <w:pPr>
        <w:tabs>
          <w:tab w:val="left" w:pos="498"/>
          <w:tab w:val="left" w:pos="907"/>
        </w:tabs>
        <w:bidi/>
        <w:jc w:val="lowKashida"/>
        <w:rPr>
          <w:rFonts w:ascii="Arial" w:hAnsi="Arial" w:cs="Arial"/>
          <w:sz w:val="28"/>
          <w:szCs w:val="28"/>
          <w:rtl/>
          <w:lang w:val="fr-FR" w:bidi="ar-LB"/>
        </w:rPr>
      </w:pPr>
    </w:p>
    <w:p w:rsidR="002303DD" w:rsidRDefault="002303DD" w:rsidP="002303DD">
      <w:pPr>
        <w:tabs>
          <w:tab w:val="left" w:pos="498"/>
          <w:tab w:val="left" w:pos="907"/>
        </w:tabs>
        <w:bidi/>
        <w:jc w:val="lowKashida"/>
        <w:rPr>
          <w:rFonts w:ascii="Arial" w:hAnsi="Arial" w:cs="Arial"/>
          <w:sz w:val="28"/>
          <w:szCs w:val="28"/>
          <w:rtl/>
          <w:lang w:val="fr-FR" w:bidi="ar-LB"/>
        </w:rPr>
      </w:pPr>
    </w:p>
    <w:p w:rsidR="002303DD" w:rsidRPr="00FA75E3" w:rsidRDefault="002303DD" w:rsidP="002303DD">
      <w:pPr>
        <w:tabs>
          <w:tab w:val="left" w:pos="498"/>
          <w:tab w:val="left" w:pos="907"/>
        </w:tabs>
        <w:bidi/>
        <w:jc w:val="lowKashida"/>
        <w:rPr>
          <w:rFonts w:ascii="Arial" w:hAnsi="Arial" w:cs="Arial"/>
          <w:sz w:val="28"/>
          <w:szCs w:val="28"/>
          <w:rtl/>
          <w:lang w:val="fr-FR" w:bidi="ar-LB"/>
        </w:rPr>
      </w:pPr>
    </w:p>
    <w:p w:rsidR="002303DD" w:rsidRPr="00FA75E3" w:rsidRDefault="002303DD" w:rsidP="002303DD">
      <w:pPr>
        <w:tabs>
          <w:tab w:val="left" w:pos="498"/>
          <w:tab w:val="left" w:pos="907"/>
        </w:tabs>
        <w:bidi/>
        <w:jc w:val="lowKashida"/>
        <w:rPr>
          <w:rFonts w:ascii="Arial" w:hAnsi="Arial" w:cs="Arial"/>
          <w:sz w:val="28"/>
          <w:szCs w:val="28"/>
          <w:lang w:val="fr-FR"/>
        </w:rPr>
      </w:pPr>
    </w:p>
    <w:p w:rsidR="002303DD" w:rsidRPr="00145DBA" w:rsidRDefault="002303DD" w:rsidP="002303DD">
      <w:pPr>
        <w:rPr>
          <w:lang w:val="fr-FR" w:bidi="ar-LB"/>
        </w:rPr>
      </w:pPr>
    </w:p>
    <w:p w:rsidR="002303DD" w:rsidRDefault="002303DD" w:rsidP="002303DD">
      <w:pPr>
        <w:tabs>
          <w:tab w:val="left" w:pos="7290"/>
        </w:tabs>
        <w:rPr>
          <w:lang w:val="fr-FR" w:eastAsia="fr-FR"/>
        </w:rPr>
      </w:pPr>
    </w:p>
    <w:p w:rsidR="002303DD" w:rsidRDefault="002303DD" w:rsidP="002303DD">
      <w:pPr>
        <w:tabs>
          <w:tab w:val="left" w:pos="7290"/>
        </w:tabs>
        <w:rPr>
          <w:lang w:val="fr-FR" w:eastAsia="fr-FR"/>
        </w:rPr>
      </w:pPr>
    </w:p>
    <w:p w:rsidR="0022791B" w:rsidRDefault="0022791B" w:rsidP="002303DD">
      <w:pPr>
        <w:tabs>
          <w:tab w:val="left" w:pos="7290"/>
        </w:tabs>
        <w:rPr>
          <w:lang w:val="fr-FR" w:eastAsia="fr-FR"/>
        </w:rPr>
      </w:pPr>
    </w:p>
    <w:p w:rsidR="0022791B" w:rsidRDefault="0022791B" w:rsidP="0022791B">
      <w:pPr>
        <w:pStyle w:val="Title"/>
        <w:jc w:val="left"/>
        <w:rPr>
          <w:lang w:val="en-US"/>
        </w:rPr>
      </w:pPr>
    </w:p>
    <w:p w:rsidR="0022791B" w:rsidRDefault="0022791B" w:rsidP="0022791B">
      <w:pPr>
        <w:pStyle w:val="Heading1"/>
        <w:jc w:val="center"/>
        <w:rPr>
          <w:lang w:val="en-US"/>
        </w:rPr>
      </w:pPr>
      <w:r>
        <w:rPr>
          <w:lang w:val="en-US"/>
        </w:rPr>
        <w:t xml:space="preserve">STRENGTH OF MATERIALs </w:t>
      </w:r>
      <w:r>
        <w:rPr>
          <w:lang w:val="en-US"/>
        </w:rPr>
        <w:br/>
        <w:t xml:space="preserve">(60 periods) </w:t>
      </w:r>
    </w:p>
    <w:p w:rsidR="0022791B" w:rsidRDefault="0022791B" w:rsidP="0022791B">
      <w:pPr>
        <w:pStyle w:val="Heading2"/>
        <w:rPr>
          <w:snapToGrid w:val="0"/>
          <w:lang w:val="en-US"/>
        </w:rPr>
      </w:pPr>
      <w:r>
        <w:rPr>
          <w:snapToGrid w:val="0"/>
          <w:lang w:val="en-US"/>
        </w:rPr>
        <w:t>objectives</w:t>
      </w:r>
    </w:p>
    <w:p w:rsidR="0022791B" w:rsidRDefault="0022791B" w:rsidP="0022791B">
      <w:pPr>
        <w:ind w:firstLine="720"/>
        <w:jc w:val="both"/>
        <w:rPr>
          <w:rFonts w:ascii="Arial" w:hAnsi="Arial"/>
          <w:snapToGrid w:val="0"/>
          <w:sz w:val="22"/>
          <w:lang w:val="en-US"/>
        </w:rPr>
      </w:pPr>
      <w:r>
        <w:rPr>
          <w:rFonts w:ascii="Arial" w:hAnsi="Arial"/>
          <w:snapToGrid w:val="0"/>
          <w:sz w:val="22"/>
          <w:lang w:val="en-US"/>
        </w:rPr>
        <w:t>The objective of this course is to upgrade the knowledge of the student in the strength analysis chaise the cross dimensions and shape sectional of the rod, beam or shaft based on strength condition.</w:t>
      </w:r>
    </w:p>
    <w:p w:rsidR="0022791B" w:rsidRDefault="0022791B" w:rsidP="0022791B">
      <w:pPr>
        <w:pStyle w:val="Title"/>
        <w:rPr>
          <w:snapToGrid w:val="0"/>
        </w:rPr>
      </w:pPr>
      <w:r>
        <w:rPr>
          <w:snapToGrid w:val="0"/>
          <w:u w:val="single"/>
        </w:rPr>
        <w:t xml:space="preserve">Chapter 1 </w:t>
      </w:r>
      <w:r>
        <w:rPr>
          <w:snapToGrid w:val="0"/>
          <w:u w:val="single"/>
        </w:rPr>
        <w:br/>
      </w:r>
      <w:r>
        <w:rPr>
          <w:snapToGrid w:val="0"/>
        </w:rPr>
        <w:t>tension and compression</w:t>
      </w:r>
    </w:p>
    <w:p w:rsidR="0022791B" w:rsidRDefault="0022791B" w:rsidP="0022791B">
      <w:pPr>
        <w:pStyle w:val="Heading3"/>
        <w:rPr>
          <w:snapToGrid w:val="0"/>
        </w:rPr>
      </w:pPr>
      <w:r>
        <w:rPr>
          <w:snapToGrid w:val="0"/>
        </w:rPr>
        <w:t>Objectives</w:t>
      </w:r>
    </w:p>
    <w:p w:rsidR="0022791B" w:rsidRDefault="0022791B" w:rsidP="0022791B">
      <w:pPr>
        <w:ind w:left="284" w:hanging="284"/>
        <w:jc w:val="both"/>
        <w:rPr>
          <w:rFonts w:ascii="Arial" w:hAnsi="Arial"/>
          <w:snapToGrid w:val="0"/>
          <w:sz w:val="22"/>
          <w:lang w:val="en-US"/>
        </w:rPr>
      </w:pPr>
      <w:r>
        <w:rPr>
          <w:rFonts w:ascii="Arial" w:hAnsi="Arial"/>
          <w:snapToGrid w:val="0"/>
          <w:sz w:val="22"/>
          <w:lang w:val="en-US"/>
        </w:rPr>
        <w:t>–</w:t>
      </w:r>
      <w:r>
        <w:rPr>
          <w:rFonts w:ascii="Arial" w:hAnsi="Arial"/>
          <w:snapToGrid w:val="0"/>
          <w:sz w:val="22"/>
          <w:lang w:val="en-US"/>
        </w:rPr>
        <w:tab/>
        <w:t>Construct the diagrams of the internal reactions, stresses and displacements</w:t>
      </w:r>
    </w:p>
    <w:p w:rsidR="0022791B" w:rsidRDefault="0022791B" w:rsidP="0022791B">
      <w:pPr>
        <w:ind w:left="284" w:hanging="284"/>
        <w:jc w:val="both"/>
        <w:rPr>
          <w:rFonts w:ascii="Arial" w:hAnsi="Arial"/>
          <w:snapToGrid w:val="0"/>
          <w:sz w:val="22"/>
          <w:lang w:val="en-US"/>
        </w:rPr>
      </w:pPr>
      <w:r>
        <w:rPr>
          <w:rFonts w:ascii="Arial" w:hAnsi="Arial"/>
          <w:snapToGrid w:val="0"/>
          <w:sz w:val="22"/>
          <w:lang w:val="en-US"/>
        </w:rPr>
        <w:t>–</w:t>
      </w:r>
      <w:r>
        <w:rPr>
          <w:rFonts w:ascii="Arial" w:hAnsi="Arial"/>
          <w:snapToGrid w:val="0"/>
          <w:sz w:val="22"/>
          <w:lang w:val="en-US"/>
        </w:rPr>
        <w:tab/>
        <w:t>Calculate the cross–section dimensions based on strength condition (choice of allowable stresses)</w:t>
      </w:r>
    </w:p>
    <w:p w:rsidR="0022791B" w:rsidRPr="00C6291C" w:rsidRDefault="0022791B" w:rsidP="0022791B">
      <w:pPr>
        <w:pStyle w:val="Heading3"/>
        <w:rPr>
          <w:snapToGrid w:val="0"/>
          <w:lang w:val="en-US"/>
        </w:rPr>
      </w:pPr>
      <w:r>
        <w:rPr>
          <w:snapToGrid w:val="0"/>
        </w:rPr>
        <w:t>Content</w:t>
      </w:r>
      <w:r>
        <w:rPr>
          <w:snapToGrid w:val="0"/>
          <w:lang w:val="en-US"/>
        </w:rPr>
        <w:t>s</w:t>
      </w:r>
    </w:p>
    <w:p w:rsidR="0022791B" w:rsidRDefault="0022791B" w:rsidP="0022791B">
      <w:pPr>
        <w:jc w:val="both"/>
        <w:rPr>
          <w:rFonts w:ascii="Arial" w:hAnsi="Arial"/>
          <w:snapToGrid w:val="0"/>
          <w:sz w:val="22"/>
          <w:lang w:val="en-US"/>
        </w:rPr>
      </w:pPr>
      <w:r>
        <w:rPr>
          <w:rFonts w:ascii="Arial" w:hAnsi="Arial"/>
          <w:snapToGrid w:val="0"/>
          <w:sz w:val="22"/>
          <w:lang w:val="en-US"/>
        </w:rPr>
        <w:t>1.1 Determination of internal forces</w:t>
      </w:r>
    </w:p>
    <w:p w:rsidR="0022791B" w:rsidRDefault="0022791B" w:rsidP="0022791B">
      <w:pPr>
        <w:jc w:val="both"/>
        <w:rPr>
          <w:rFonts w:ascii="Arial" w:hAnsi="Arial"/>
          <w:snapToGrid w:val="0"/>
          <w:sz w:val="22"/>
          <w:lang w:val="en-US"/>
        </w:rPr>
      </w:pPr>
      <w:r>
        <w:rPr>
          <w:rFonts w:ascii="Arial" w:hAnsi="Arial"/>
          <w:snapToGrid w:val="0"/>
          <w:sz w:val="22"/>
          <w:lang w:val="en-US"/>
        </w:rPr>
        <w:t>1.2 Determination of stresses</w:t>
      </w:r>
    </w:p>
    <w:p w:rsidR="0022791B" w:rsidRDefault="0022791B" w:rsidP="0022791B">
      <w:pPr>
        <w:jc w:val="both"/>
        <w:rPr>
          <w:rFonts w:ascii="Arial" w:hAnsi="Arial"/>
          <w:snapToGrid w:val="0"/>
          <w:sz w:val="22"/>
          <w:lang w:val="en-US"/>
        </w:rPr>
      </w:pPr>
      <w:r>
        <w:rPr>
          <w:rFonts w:ascii="Arial" w:hAnsi="Arial"/>
          <w:snapToGrid w:val="0"/>
          <w:sz w:val="22"/>
          <w:lang w:val="en-US"/>
        </w:rPr>
        <w:t>1.3 Basic types of problems in tension and compression</w:t>
      </w:r>
    </w:p>
    <w:p w:rsidR="0022791B" w:rsidRDefault="0022791B" w:rsidP="0022791B">
      <w:pPr>
        <w:jc w:val="both"/>
        <w:rPr>
          <w:rFonts w:ascii="Arial" w:hAnsi="Arial"/>
          <w:snapToGrid w:val="0"/>
          <w:sz w:val="22"/>
          <w:lang w:val="en-US"/>
        </w:rPr>
      </w:pPr>
      <w:r>
        <w:rPr>
          <w:rFonts w:ascii="Arial" w:hAnsi="Arial"/>
          <w:snapToGrid w:val="0"/>
          <w:sz w:val="22"/>
          <w:lang w:val="en-US"/>
        </w:rPr>
        <w:t>1.4 Determination of deformations &amp; displacements</w:t>
      </w:r>
    </w:p>
    <w:p w:rsidR="0022791B" w:rsidRDefault="0022791B" w:rsidP="0022791B">
      <w:pPr>
        <w:jc w:val="both"/>
        <w:rPr>
          <w:rFonts w:ascii="Arial" w:hAnsi="Arial"/>
          <w:snapToGrid w:val="0"/>
          <w:sz w:val="22"/>
          <w:lang w:val="en-US"/>
        </w:rPr>
      </w:pPr>
      <w:r>
        <w:rPr>
          <w:rFonts w:ascii="Arial" w:hAnsi="Arial"/>
          <w:snapToGrid w:val="0"/>
          <w:sz w:val="22"/>
          <w:lang w:val="en-US"/>
        </w:rPr>
        <w:t>1.5 Experimental study of the properties of materials</w:t>
      </w:r>
    </w:p>
    <w:p w:rsidR="0022791B" w:rsidRDefault="0022791B" w:rsidP="0022791B">
      <w:pPr>
        <w:jc w:val="both"/>
        <w:rPr>
          <w:rFonts w:ascii="Arial" w:hAnsi="Arial"/>
          <w:snapToGrid w:val="0"/>
          <w:sz w:val="22"/>
          <w:lang w:val="en-US"/>
        </w:rPr>
      </w:pPr>
      <w:r>
        <w:rPr>
          <w:rFonts w:ascii="Arial" w:hAnsi="Arial"/>
          <w:snapToGrid w:val="0"/>
          <w:sz w:val="22"/>
          <w:lang w:val="en-US"/>
        </w:rPr>
        <w:t>1.6 Choice of allowable stresses</w:t>
      </w:r>
    </w:p>
    <w:p w:rsidR="0022791B" w:rsidRDefault="0022791B" w:rsidP="0022791B">
      <w:pPr>
        <w:jc w:val="both"/>
        <w:rPr>
          <w:rFonts w:ascii="Arial" w:hAnsi="Arial"/>
          <w:snapToGrid w:val="0"/>
          <w:sz w:val="22"/>
          <w:lang w:val="en-US"/>
        </w:rPr>
      </w:pPr>
      <w:r>
        <w:rPr>
          <w:rFonts w:ascii="Arial" w:hAnsi="Arial"/>
          <w:snapToGrid w:val="0"/>
          <w:sz w:val="22"/>
          <w:lang w:val="en-US"/>
        </w:rPr>
        <w:t>1.7 Statically under–terminable problems, thermal stresses</w:t>
      </w:r>
    </w:p>
    <w:p w:rsidR="0022791B" w:rsidRDefault="0022791B" w:rsidP="0022791B">
      <w:pPr>
        <w:pStyle w:val="Title"/>
        <w:rPr>
          <w:snapToGrid w:val="0"/>
        </w:rPr>
      </w:pPr>
      <w:r>
        <w:rPr>
          <w:snapToGrid w:val="0"/>
          <w:u w:val="single"/>
        </w:rPr>
        <w:t xml:space="preserve">Chapter 2 </w:t>
      </w:r>
      <w:r>
        <w:rPr>
          <w:snapToGrid w:val="0"/>
          <w:u w:val="single"/>
        </w:rPr>
        <w:br/>
      </w:r>
      <w:r>
        <w:rPr>
          <w:snapToGrid w:val="0"/>
        </w:rPr>
        <w:t>geometrical characteristics of section</w:t>
      </w:r>
    </w:p>
    <w:p w:rsidR="0022791B" w:rsidRDefault="0022791B" w:rsidP="0022791B">
      <w:pPr>
        <w:pStyle w:val="Heading3"/>
        <w:rPr>
          <w:snapToGrid w:val="0"/>
        </w:rPr>
      </w:pPr>
      <w:r>
        <w:rPr>
          <w:snapToGrid w:val="0"/>
        </w:rPr>
        <w:t>Objectives</w:t>
      </w:r>
    </w:p>
    <w:p w:rsidR="0022791B" w:rsidRDefault="0022791B" w:rsidP="0022791B">
      <w:pPr>
        <w:ind w:left="284" w:hanging="284"/>
        <w:jc w:val="both"/>
        <w:rPr>
          <w:rFonts w:ascii="Arial" w:hAnsi="Arial"/>
          <w:snapToGrid w:val="0"/>
          <w:sz w:val="22"/>
          <w:lang w:val="en-US"/>
        </w:rPr>
      </w:pPr>
      <w:r>
        <w:rPr>
          <w:rFonts w:ascii="Arial" w:hAnsi="Arial"/>
          <w:snapToGrid w:val="0"/>
          <w:sz w:val="22"/>
          <w:lang w:val="en-US"/>
        </w:rPr>
        <w:t>–</w:t>
      </w:r>
      <w:r>
        <w:rPr>
          <w:rFonts w:ascii="Arial" w:hAnsi="Arial"/>
          <w:snapToGrid w:val="0"/>
          <w:sz w:val="22"/>
          <w:lang w:val="en-US"/>
        </w:rPr>
        <w:tab/>
        <w:t>Cancroids of lines</w:t>
      </w:r>
    </w:p>
    <w:p w:rsidR="0022791B" w:rsidRDefault="0022791B" w:rsidP="0022791B">
      <w:pPr>
        <w:ind w:left="284" w:hanging="284"/>
        <w:jc w:val="both"/>
        <w:rPr>
          <w:rFonts w:ascii="Arial" w:hAnsi="Arial"/>
          <w:snapToGrid w:val="0"/>
          <w:sz w:val="22"/>
          <w:lang w:val="en-US"/>
        </w:rPr>
      </w:pPr>
      <w:r>
        <w:rPr>
          <w:rFonts w:ascii="Arial" w:hAnsi="Arial"/>
          <w:snapToGrid w:val="0"/>
          <w:sz w:val="22"/>
          <w:lang w:val="en-US"/>
        </w:rPr>
        <w:t>–</w:t>
      </w:r>
      <w:r>
        <w:rPr>
          <w:rFonts w:ascii="Arial" w:hAnsi="Arial"/>
          <w:snapToGrid w:val="0"/>
          <w:sz w:val="22"/>
          <w:lang w:val="en-US"/>
        </w:rPr>
        <w:tab/>
        <w:t>First and second moment of inertia of simple and complex sections</w:t>
      </w:r>
    </w:p>
    <w:p w:rsidR="0022791B" w:rsidRPr="00C6291C" w:rsidRDefault="0022791B" w:rsidP="0022791B">
      <w:pPr>
        <w:pStyle w:val="Heading3"/>
        <w:rPr>
          <w:snapToGrid w:val="0"/>
          <w:lang w:val="en-US"/>
        </w:rPr>
      </w:pPr>
      <w:r>
        <w:rPr>
          <w:snapToGrid w:val="0"/>
        </w:rPr>
        <w:t>Content</w:t>
      </w:r>
      <w:r>
        <w:rPr>
          <w:snapToGrid w:val="0"/>
          <w:lang w:val="en-US"/>
        </w:rPr>
        <w:t>s</w:t>
      </w:r>
    </w:p>
    <w:p w:rsidR="0022791B" w:rsidRDefault="0022791B" w:rsidP="0022791B">
      <w:pPr>
        <w:jc w:val="both"/>
        <w:rPr>
          <w:rFonts w:ascii="Arial" w:hAnsi="Arial"/>
          <w:snapToGrid w:val="0"/>
          <w:sz w:val="22"/>
          <w:lang w:val="en-US"/>
        </w:rPr>
      </w:pPr>
      <w:r>
        <w:rPr>
          <w:rFonts w:ascii="Arial" w:hAnsi="Arial"/>
          <w:snapToGrid w:val="0"/>
          <w:sz w:val="22"/>
          <w:lang w:val="en-US"/>
        </w:rPr>
        <w:t>2.1 Introduction</w:t>
      </w:r>
    </w:p>
    <w:p w:rsidR="0022791B" w:rsidRDefault="0022791B" w:rsidP="0022791B">
      <w:pPr>
        <w:jc w:val="both"/>
        <w:rPr>
          <w:rFonts w:ascii="Arial" w:hAnsi="Arial"/>
          <w:snapToGrid w:val="0"/>
          <w:sz w:val="22"/>
          <w:lang w:val="en-US"/>
        </w:rPr>
      </w:pPr>
      <w:r>
        <w:rPr>
          <w:rFonts w:ascii="Arial" w:hAnsi="Arial"/>
          <w:snapToGrid w:val="0"/>
          <w:sz w:val="22"/>
          <w:lang w:val="en-US"/>
        </w:rPr>
        <w:t>2.2 Statically moments of simple sections</w:t>
      </w:r>
    </w:p>
    <w:p w:rsidR="0022791B" w:rsidRDefault="0022791B" w:rsidP="0022791B">
      <w:pPr>
        <w:jc w:val="both"/>
        <w:rPr>
          <w:rFonts w:ascii="Arial" w:hAnsi="Arial"/>
          <w:snapToGrid w:val="0"/>
          <w:sz w:val="22"/>
          <w:lang w:val="en-US"/>
        </w:rPr>
      </w:pPr>
      <w:r>
        <w:rPr>
          <w:rFonts w:ascii="Arial" w:hAnsi="Arial"/>
          <w:snapToGrid w:val="0"/>
          <w:sz w:val="22"/>
          <w:lang w:val="en-US"/>
        </w:rPr>
        <w:t>2.3 Statically moments of section with complex configurations</w:t>
      </w:r>
    </w:p>
    <w:p w:rsidR="0022791B" w:rsidRDefault="0022791B" w:rsidP="0022791B">
      <w:pPr>
        <w:jc w:val="both"/>
        <w:rPr>
          <w:rFonts w:ascii="Arial" w:hAnsi="Arial"/>
          <w:snapToGrid w:val="0"/>
          <w:sz w:val="22"/>
          <w:lang w:val="en-US"/>
        </w:rPr>
      </w:pPr>
      <w:r>
        <w:rPr>
          <w:rFonts w:ascii="Arial" w:hAnsi="Arial"/>
          <w:snapToGrid w:val="0"/>
          <w:sz w:val="22"/>
          <w:lang w:val="en-US"/>
        </w:rPr>
        <w:t>2.4 Relation between statically moments with respect to parallel axis</w:t>
      </w:r>
    </w:p>
    <w:p w:rsidR="0022791B" w:rsidRDefault="0022791B" w:rsidP="0022791B">
      <w:pPr>
        <w:jc w:val="both"/>
        <w:rPr>
          <w:rFonts w:ascii="Arial" w:hAnsi="Arial"/>
          <w:snapToGrid w:val="0"/>
          <w:sz w:val="22"/>
          <w:lang w:val="en-US"/>
        </w:rPr>
      </w:pPr>
      <w:r>
        <w:rPr>
          <w:rFonts w:ascii="Arial" w:hAnsi="Arial"/>
          <w:snapToGrid w:val="0"/>
          <w:sz w:val="22"/>
          <w:lang w:val="en-US"/>
        </w:rPr>
        <w:t xml:space="preserve">2.5 Determination of the </w:t>
      </w:r>
      <w:proofErr w:type="spellStart"/>
      <w:r>
        <w:rPr>
          <w:rFonts w:ascii="Arial" w:hAnsi="Arial"/>
          <w:snapToGrid w:val="0"/>
          <w:sz w:val="22"/>
          <w:lang w:val="en-US"/>
        </w:rPr>
        <w:t>centroide</w:t>
      </w:r>
      <w:proofErr w:type="spellEnd"/>
      <w:r>
        <w:rPr>
          <w:rFonts w:ascii="Arial" w:hAnsi="Arial"/>
          <w:snapToGrid w:val="0"/>
          <w:sz w:val="22"/>
          <w:lang w:val="en-US"/>
        </w:rPr>
        <w:t xml:space="preserve"> position line and area</w:t>
      </w:r>
    </w:p>
    <w:p w:rsidR="0022791B" w:rsidRDefault="0022791B" w:rsidP="0022791B">
      <w:pPr>
        <w:pStyle w:val="Title"/>
        <w:rPr>
          <w:snapToGrid w:val="0"/>
        </w:rPr>
      </w:pPr>
      <w:r>
        <w:rPr>
          <w:snapToGrid w:val="0"/>
          <w:u w:val="single"/>
        </w:rPr>
        <w:t>Chapter 3</w:t>
      </w:r>
      <w:r>
        <w:rPr>
          <w:snapToGrid w:val="0"/>
          <w:u w:val="single"/>
        </w:rPr>
        <w:br/>
      </w:r>
      <w:r>
        <w:rPr>
          <w:snapToGrid w:val="0"/>
        </w:rPr>
        <w:t>torsion</w:t>
      </w:r>
    </w:p>
    <w:p w:rsidR="0022791B" w:rsidRDefault="0022791B" w:rsidP="0022791B">
      <w:pPr>
        <w:pStyle w:val="Heading3"/>
        <w:rPr>
          <w:snapToGrid w:val="0"/>
        </w:rPr>
      </w:pPr>
      <w:r>
        <w:rPr>
          <w:snapToGrid w:val="0"/>
        </w:rPr>
        <w:t>Objectives</w:t>
      </w:r>
    </w:p>
    <w:p w:rsidR="0022791B" w:rsidRDefault="0022791B" w:rsidP="0022791B">
      <w:pPr>
        <w:ind w:left="284" w:hanging="284"/>
        <w:jc w:val="both"/>
        <w:rPr>
          <w:rFonts w:ascii="Arial" w:hAnsi="Arial"/>
          <w:snapToGrid w:val="0"/>
          <w:sz w:val="22"/>
          <w:lang w:val="en-US"/>
        </w:rPr>
      </w:pPr>
      <w:r>
        <w:rPr>
          <w:rFonts w:ascii="Arial" w:hAnsi="Arial"/>
          <w:snapToGrid w:val="0"/>
          <w:sz w:val="22"/>
          <w:lang w:val="en-US"/>
        </w:rPr>
        <w:t>–</w:t>
      </w:r>
      <w:r>
        <w:rPr>
          <w:rFonts w:ascii="Arial" w:hAnsi="Arial"/>
          <w:snapToGrid w:val="0"/>
          <w:sz w:val="22"/>
          <w:lang w:val="en-US"/>
        </w:rPr>
        <w:tab/>
        <w:t>Construct the diagrams of internal twisting moments, shear stresses and twisting angle in bars of circular cross section</w:t>
      </w:r>
    </w:p>
    <w:p w:rsidR="0022791B" w:rsidRDefault="0022791B" w:rsidP="0022791B">
      <w:pPr>
        <w:ind w:left="284" w:hanging="284"/>
        <w:jc w:val="both"/>
        <w:rPr>
          <w:rFonts w:ascii="Arial" w:hAnsi="Arial"/>
          <w:snapToGrid w:val="0"/>
          <w:sz w:val="22"/>
          <w:lang w:val="en-US"/>
        </w:rPr>
      </w:pPr>
      <w:r>
        <w:rPr>
          <w:rFonts w:ascii="Arial" w:hAnsi="Arial"/>
          <w:snapToGrid w:val="0"/>
          <w:sz w:val="22"/>
          <w:lang w:val="en-US"/>
        </w:rPr>
        <w:t>–</w:t>
      </w:r>
      <w:r>
        <w:rPr>
          <w:rFonts w:ascii="Arial" w:hAnsi="Arial"/>
          <w:snapToGrid w:val="0"/>
          <w:sz w:val="22"/>
          <w:lang w:val="en-US"/>
        </w:rPr>
        <w:tab/>
        <w:t>Determinate the cross sectional dimensions based on strength condition</w:t>
      </w:r>
    </w:p>
    <w:p w:rsidR="0022791B" w:rsidRPr="00C6291C" w:rsidRDefault="0022791B" w:rsidP="0022791B">
      <w:pPr>
        <w:pStyle w:val="Heading3"/>
        <w:rPr>
          <w:snapToGrid w:val="0"/>
          <w:lang w:val="en-US"/>
        </w:rPr>
      </w:pPr>
      <w:r>
        <w:rPr>
          <w:snapToGrid w:val="0"/>
        </w:rPr>
        <w:t>Content</w:t>
      </w:r>
      <w:r>
        <w:rPr>
          <w:snapToGrid w:val="0"/>
          <w:lang w:val="en-US"/>
        </w:rPr>
        <w:t>s</w:t>
      </w:r>
    </w:p>
    <w:p w:rsidR="0022791B" w:rsidRDefault="0022791B" w:rsidP="0022791B">
      <w:pPr>
        <w:jc w:val="both"/>
        <w:rPr>
          <w:rFonts w:ascii="Arial" w:hAnsi="Arial"/>
          <w:snapToGrid w:val="0"/>
          <w:sz w:val="22"/>
          <w:lang w:val="en-US"/>
        </w:rPr>
      </w:pPr>
      <w:r>
        <w:rPr>
          <w:rFonts w:ascii="Arial" w:hAnsi="Arial"/>
          <w:snapToGrid w:val="0"/>
          <w:sz w:val="22"/>
          <w:lang w:val="en-US"/>
        </w:rPr>
        <w:t>3.1 Construction of twisting moment diagrams</w:t>
      </w:r>
    </w:p>
    <w:p w:rsidR="0022791B" w:rsidRDefault="0022791B" w:rsidP="0022791B">
      <w:pPr>
        <w:jc w:val="both"/>
        <w:rPr>
          <w:rFonts w:ascii="Arial" w:hAnsi="Arial"/>
          <w:snapToGrid w:val="0"/>
          <w:sz w:val="22"/>
          <w:lang w:val="en-US"/>
        </w:rPr>
      </w:pPr>
      <w:r>
        <w:rPr>
          <w:rFonts w:ascii="Arial" w:hAnsi="Arial"/>
          <w:snapToGrid w:val="0"/>
          <w:sz w:val="22"/>
          <w:lang w:val="en-US"/>
        </w:rPr>
        <w:t>3.2 Determination of stresses in bars of circular cross–section</w:t>
      </w:r>
    </w:p>
    <w:p w:rsidR="0022791B" w:rsidRDefault="0022791B" w:rsidP="0022791B">
      <w:pPr>
        <w:jc w:val="both"/>
        <w:rPr>
          <w:rFonts w:ascii="Arial" w:hAnsi="Arial"/>
          <w:snapToGrid w:val="0"/>
          <w:sz w:val="22"/>
          <w:lang w:val="en-US"/>
        </w:rPr>
      </w:pPr>
      <w:r>
        <w:rPr>
          <w:rFonts w:ascii="Arial" w:hAnsi="Arial"/>
          <w:snapToGrid w:val="0"/>
          <w:sz w:val="22"/>
          <w:lang w:val="en-US"/>
        </w:rPr>
        <w:t>3.3 Determination of twist angle</w:t>
      </w:r>
    </w:p>
    <w:p w:rsidR="0022791B" w:rsidRDefault="0022791B" w:rsidP="0022791B">
      <w:pPr>
        <w:jc w:val="both"/>
        <w:rPr>
          <w:rFonts w:ascii="Arial" w:hAnsi="Arial"/>
          <w:snapToGrid w:val="0"/>
          <w:sz w:val="22"/>
          <w:lang w:val="en-US"/>
        </w:rPr>
      </w:pPr>
    </w:p>
    <w:p w:rsidR="0022791B" w:rsidRDefault="0022791B" w:rsidP="0022791B">
      <w:pPr>
        <w:pStyle w:val="Title"/>
        <w:rPr>
          <w:snapToGrid w:val="0"/>
        </w:rPr>
      </w:pPr>
      <w:r>
        <w:rPr>
          <w:snapToGrid w:val="0"/>
          <w:u w:val="single"/>
        </w:rPr>
        <w:lastRenderedPageBreak/>
        <w:t>Chapter 4</w:t>
      </w:r>
      <w:r>
        <w:rPr>
          <w:snapToGrid w:val="0"/>
          <w:u w:val="single"/>
        </w:rPr>
        <w:br/>
      </w:r>
      <w:r>
        <w:rPr>
          <w:snapToGrid w:val="0"/>
        </w:rPr>
        <w:t>shear</w:t>
      </w:r>
    </w:p>
    <w:p w:rsidR="0022791B" w:rsidRDefault="0022791B" w:rsidP="0022791B">
      <w:pPr>
        <w:pStyle w:val="Heading3"/>
        <w:rPr>
          <w:snapToGrid w:val="0"/>
        </w:rPr>
      </w:pPr>
      <w:r>
        <w:rPr>
          <w:snapToGrid w:val="0"/>
        </w:rPr>
        <w:t>Objectives</w:t>
      </w:r>
    </w:p>
    <w:p w:rsidR="0022791B" w:rsidRDefault="0022791B" w:rsidP="0022791B">
      <w:pPr>
        <w:ind w:left="284" w:hanging="284"/>
        <w:jc w:val="both"/>
        <w:rPr>
          <w:rFonts w:ascii="Arial" w:hAnsi="Arial"/>
          <w:snapToGrid w:val="0"/>
          <w:sz w:val="22"/>
          <w:lang w:val="en-US"/>
        </w:rPr>
      </w:pPr>
      <w:r>
        <w:rPr>
          <w:rFonts w:ascii="Arial" w:hAnsi="Arial"/>
          <w:snapToGrid w:val="0"/>
          <w:sz w:val="22"/>
          <w:lang w:val="en-US"/>
        </w:rPr>
        <w:t>–</w:t>
      </w:r>
      <w:r>
        <w:rPr>
          <w:rFonts w:ascii="Arial" w:hAnsi="Arial"/>
          <w:snapToGrid w:val="0"/>
          <w:sz w:val="22"/>
          <w:lang w:val="en-US"/>
        </w:rPr>
        <w:tab/>
        <w:t>Calculate the state of stresses and the deformations insure shear</w:t>
      </w:r>
    </w:p>
    <w:p w:rsidR="0022791B" w:rsidRPr="00C6291C" w:rsidRDefault="0022791B" w:rsidP="0022791B">
      <w:pPr>
        <w:pStyle w:val="Heading3"/>
        <w:rPr>
          <w:snapToGrid w:val="0"/>
          <w:lang w:val="en-US"/>
        </w:rPr>
      </w:pPr>
      <w:r>
        <w:rPr>
          <w:snapToGrid w:val="0"/>
        </w:rPr>
        <w:t>Content</w:t>
      </w:r>
      <w:r>
        <w:rPr>
          <w:snapToGrid w:val="0"/>
          <w:lang w:val="en-US"/>
        </w:rPr>
        <w:t>s</w:t>
      </w:r>
    </w:p>
    <w:p w:rsidR="0022791B" w:rsidRDefault="0022791B" w:rsidP="0022791B">
      <w:pPr>
        <w:ind w:left="426" w:hanging="426"/>
        <w:jc w:val="both"/>
        <w:rPr>
          <w:rFonts w:ascii="Arial" w:hAnsi="Arial"/>
          <w:snapToGrid w:val="0"/>
          <w:sz w:val="22"/>
          <w:lang w:val="en-US"/>
        </w:rPr>
      </w:pPr>
      <w:r>
        <w:rPr>
          <w:rFonts w:ascii="Arial" w:hAnsi="Arial"/>
          <w:snapToGrid w:val="0"/>
          <w:sz w:val="22"/>
          <w:lang w:val="en-US"/>
        </w:rPr>
        <w:t>4.1 Determination of stresses</w:t>
      </w:r>
    </w:p>
    <w:p w:rsidR="0022791B" w:rsidRDefault="0022791B" w:rsidP="0022791B">
      <w:pPr>
        <w:ind w:left="426" w:hanging="426"/>
        <w:jc w:val="both"/>
        <w:rPr>
          <w:rFonts w:ascii="Arial" w:hAnsi="Arial"/>
          <w:snapToGrid w:val="0"/>
          <w:sz w:val="22"/>
          <w:lang w:val="en-US"/>
        </w:rPr>
      </w:pPr>
      <w:r>
        <w:rPr>
          <w:rFonts w:ascii="Arial" w:hAnsi="Arial"/>
          <w:snapToGrid w:val="0"/>
          <w:sz w:val="22"/>
          <w:lang w:val="en-US"/>
        </w:rPr>
        <w:t>4.2 Deformation in shear</w:t>
      </w:r>
    </w:p>
    <w:p w:rsidR="0022791B" w:rsidRDefault="0022791B" w:rsidP="0022791B">
      <w:pPr>
        <w:ind w:left="426" w:hanging="426"/>
        <w:jc w:val="both"/>
        <w:rPr>
          <w:rFonts w:ascii="Arial" w:hAnsi="Arial"/>
          <w:snapToGrid w:val="0"/>
          <w:sz w:val="22"/>
          <w:lang w:val="en-US"/>
        </w:rPr>
      </w:pPr>
      <w:r>
        <w:rPr>
          <w:rFonts w:ascii="Arial" w:hAnsi="Arial"/>
          <w:snapToGrid w:val="0"/>
          <w:sz w:val="22"/>
          <w:lang w:val="en-US"/>
        </w:rPr>
        <w:t>4.3</w:t>
      </w:r>
      <w:r>
        <w:rPr>
          <w:rFonts w:ascii="Arial" w:hAnsi="Arial"/>
          <w:snapToGrid w:val="0"/>
          <w:sz w:val="22"/>
          <w:lang w:val="en-US"/>
        </w:rPr>
        <w:tab/>
        <w:t>Relation between, the three constants of elasticity E, G and mule potential energy in shear</w:t>
      </w:r>
    </w:p>
    <w:p w:rsidR="0022791B" w:rsidRDefault="0022791B" w:rsidP="0022791B">
      <w:pPr>
        <w:pStyle w:val="Title"/>
        <w:rPr>
          <w:snapToGrid w:val="0"/>
        </w:rPr>
      </w:pPr>
      <w:r>
        <w:rPr>
          <w:snapToGrid w:val="0"/>
          <w:u w:val="single"/>
        </w:rPr>
        <w:t xml:space="preserve">Chapter 5 </w:t>
      </w:r>
      <w:r>
        <w:rPr>
          <w:snapToGrid w:val="0"/>
          <w:u w:val="single"/>
        </w:rPr>
        <w:br/>
      </w:r>
      <w:r>
        <w:rPr>
          <w:snapToGrid w:val="0"/>
        </w:rPr>
        <w:t>bending</w:t>
      </w:r>
    </w:p>
    <w:p w:rsidR="0022791B" w:rsidRDefault="0022791B" w:rsidP="0022791B">
      <w:pPr>
        <w:pStyle w:val="Heading3"/>
        <w:rPr>
          <w:snapToGrid w:val="0"/>
        </w:rPr>
      </w:pPr>
      <w:r>
        <w:rPr>
          <w:snapToGrid w:val="0"/>
        </w:rPr>
        <w:t>Objectives</w:t>
      </w:r>
    </w:p>
    <w:p w:rsidR="0022791B" w:rsidRDefault="0022791B" w:rsidP="0022791B">
      <w:pPr>
        <w:ind w:left="284" w:hanging="284"/>
        <w:jc w:val="both"/>
        <w:rPr>
          <w:rFonts w:ascii="Arial" w:hAnsi="Arial"/>
          <w:snapToGrid w:val="0"/>
          <w:sz w:val="22"/>
          <w:lang w:val="en-US"/>
        </w:rPr>
      </w:pPr>
      <w:r>
        <w:rPr>
          <w:rFonts w:ascii="Arial" w:hAnsi="Arial"/>
          <w:snapToGrid w:val="0"/>
          <w:sz w:val="22"/>
          <w:lang w:val="en-US"/>
        </w:rPr>
        <w:t>–</w:t>
      </w:r>
      <w:r>
        <w:rPr>
          <w:rFonts w:ascii="Arial" w:hAnsi="Arial"/>
          <w:snapToGrid w:val="0"/>
          <w:sz w:val="22"/>
          <w:lang w:val="en-US"/>
        </w:rPr>
        <w:tab/>
        <w:t>Construct the diagrams of shearing forces, bending moments</w:t>
      </w:r>
    </w:p>
    <w:p w:rsidR="0022791B" w:rsidRDefault="0022791B" w:rsidP="0022791B">
      <w:pPr>
        <w:ind w:left="284" w:hanging="284"/>
        <w:jc w:val="both"/>
        <w:rPr>
          <w:rFonts w:ascii="Arial" w:hAnsi="Arial"/>
          <w:snapToGrid w:val="0"/>
          <w:sz w:val="22"/>
          <w:lang w:val="en-US"/>
        </w:rPr>
      </w:pPr>
      <w:r>
        <w:rPr>
          <w:rFonts w:ascii="Arial" w:hAnsi="Arial"/>
          <w:snapToGrid w:val="0"/>
          <w:sz w:val="22"/>
          <w:lang w:val="en-US"/>
        </w:rPr>
        <w:t>–</w:t>
      </w:r>
      <w:r>
        <w:rPr>
          <w:rFonts w:ascii="Arial" w:hAnsi="Arial"/>
          <w:snapToGrid w:val="0"/>
          <w:sz w:val="22"/>
          <w:lang w:val="en-US"/>
        </w:rPr>
        <w:tab/>
        <w:t>Determinate the dimensions of cross section based on strength condition</w:t>
      </w:r>
    </w:p>
    <w:p w:rsidR="0022791B" w:rsidRPr="00C6291C" w:rsidRDefault="0022791B" w:rsidP="0022791B">
      <w:pPr>
        <w:pStyle w:val="Heading3"/>
        <w:rPr>
          <w:snapToGrid w:val="0"/>
          <w:lang w:val="en-US"/>
        </w:rPr>
      </w:pPr>
      <w:r>
        <w:rPr>
          <w:snapToGrid w:val="0"/>
        </w:rPr>
        <w:t>Content</w:t>
      </w:r>
      <w:r>
        <w:rPr>
          <w:snapToGrid w:val="0"/>
          <w:lang w:val="en-US"/>
        </w:rPr>
        <w:t>s</w:t>
      </w:r>
    </w:p>
    <w:p w:rsidR="0022791B" w:rsidRDefault="0022791B" w:rsidP="0022791B">
      <w:pPr>
        <w:jc w:val="both"/>
        <w:rPr>
          <w:rFonts w:ascii="Arial" w:hAnsi="Arial"/>
          <w:snapToGrid w:val="0"/>
          <w:sz w:val="22"/>
          <w:lang w:val="en-US"/>
        </w:rPr>
      </w:pPr>
      <w:r>
        <w:rPr>
          <w:rFonts w:ascii="Arial" w:hAnsi="Arial"/>
          <w:snapToGrid w:val="0"/>
          <w:sz w:val="22"/>
          <w:lang w:val="en-US"/>
        </w:rPr>
        <w:t>5.1 Basic concepts in bending</w:t>
      </w:r>
    </w:p>
    <w:p w:rsidR="0022791B" w:rsidRDefault="0022791B" w:rsidP="0022791B">
      <w:pPr>
        <w:jc w:val="both"/>
        <w:rPr>
          <w:rFonts w:ascii="Arial" w:hAnsi="Arial"/>
          <w:snapToGrid w:val="0"/>
          <w:sz w:val="22"/>
          <w:lang w:val="en-US"/>
        </w:rPr>
      </w:pPr>
      <w:r>
        <w:rPr>
          <w:rFonts w:ascii="Arial" w:hAnsi="Arial"/>
          <w:snapToGrid w:val="0"/>
          <w:sz w:val="22"/>
          <w:lang w:val="en-US"/>
        </w:rPr>
        <w:t>5.2 Determination of reactions in supports</w:t>
      </w:r>
    </w:p>
    <w:p w:rsidR="0022791B" w:rsidRDefault="0022791B" w:rsidP="0022791B">
      <w:pPr>
        <w:jc w:val="both"/>
        <w:rPr>
          <w:rFonts w:ascii="Arial" w:hAnsi="Arial"/>
          <w:snapToGrid w:val="0"/>
          <w:sz w:val="22"/>
          <w:lang w:val="en-US"/>
        </w:rPr>
      </w:pPr>
      <w:r>
        <w:rPr>
          <w:rFonts w:ascii="Arial" w:hAnsi="Arial"/>
          <w:snapToGrid w:val="0"/>
          <w:sz w:val="22"/>
          <w:lang w:val="en-US"/>
        </w:rPr>
        <w:t>5.3 Determination of internal force</w:t>
      </w:r>
    </w:p>
    <w:p w:rsidR="0022791B" w:rsidRDefault="0022791B" w:rsidP="0022791B">
      <w:pPr>
        <w:jc w:val="both"/>
        <w:rPr>
          <w:rFonts w:ascii="Arial" w:hAnsi="Arial"/>
          <w:snapToGrid w:val="0"/>
          <w:sz w:val="22"/>
          <w:lang w:val="en-US"/>
        </w:rPr>
      </w:pPr>
      <w:r>
        <w:rPr>
          <w:rFonts w:ascii="Arial" w:hAnsi="Arial"/>
          <w:snapToGrid w:val="0"/>
          <w:sz w:val="22"/>
          <w:lang w:val="en-US"/>
        </w:rPr>
        <w:t>5.4 Construction of bending moments &amp; shearing forces diagrams</w:t>
      </w:r>
    </w:p>
    <w:p w:rsidR="0022791B" w:rsidRDefault="0022791B" w:rsidP="0022791B">
      <w:pPr>
        <w:jc w:val="both"/>
        <w:rPr>
          <w:rFonts w:ascii="Arial" w:hAnsi="Arial"/>
          <w:sz w:val="22"/>
          <w:lang w:val="en-US"/>
        </w:rPr>
        <w:sectPr w:rsidR="0022791B">
          <w:headerReference w:type="default" r:id="rId14"/>
          <w:type w:val="continuous"/>
          <w:pgSz w:w="11907" w:h="16840" w:code="9"/>
          <w:pgMar w:top="1418" w:right="851" w:bottom="1134" w:left="1134" w:header="567" w:footer="567" w:gutter="0"/>
          <w:paperSrc w:first="8242" w:other="8242"/>
          <w:cols w:space="720"/>
          <w:titlePg/>
        </w:sectPr>
      </w:pPr>
    </w:p>
    <w:p w:rsidR="0022791B" w:rsidRDefault="0022791B" w:rsidP="0022791B">
      <w:pPr>
        <w:jc w:val="both"/>
        <w:rPr>
          <w:rFonts w:ascii="Arial" w:hAnsi="Arial"/>
          <w:sz w:val="22"/>
          <w:lang w:val="en-US"/>
        </w:rPr>
      </w:pPr>
    </w:p>
    <w:p w:rsidR="0022791B" w:rsidRDefault="0022791B" w:rsidP="0022791B">
      <w:pPr>
        <w:pStyle w:val="Title"/>
        <w:spacing w:before="0"/>
        <w:rPr>
          <w:u w:val="single"/>
          <w:lang w:val="en-US"/>
        </w:rPr>
      </w:pPr>
      <w:r>
        <w:rPr>
          <w:u w:val="single"/>
        </w:rPr>
        <w:t xml:space="preserve">CHAPTER </w:t>
      </w:r>
      <w:r>
        <w:rPr>
          <w:u w:val="single"/>
          <w:lang w:val="en-US"/>
        </w:rPr>
        <w:t>6</w:t>
      </w:r>
    </w:p>
    <w:p w:rsidR="0022791B" w:rsidRPr="00092B46" w:rsidRDefault="0022791B" w:rsidP="0022791B">
      <w:pPr>
        <w:pStyle w:val="Title"/>
        <w:spacing w:before="0"/>
        <w:rPr>
          <w:lang w:val="en-US"/>
        </w:rPr>
      </w:pPr>
      <w:r>
        <w:rPr>
          <w:lang w:val="en-US"/>
        </w:rPr>
        <w:t>Strength theories</w:t>
      </w:r>
    </w:p>
    <w:p w:rsidR="0022791B" w:rsidRDefault="0022791B" w:rsidP="0022791B">
      <w:pPr>
        <w:pStyle w:val="Heading3"/>
        <w:spacing w:before="0"/>
      </w:pPr>
      <w:r>
        <w:t>Objectives</w:t>
      </w:r>
    </w:p>
    <w:p w:rsidR="0022791B" w:rsidRDefault="0022791B" w:rsidP="0022791B">
      <w:pPr>
        <w:widowControl w:val="0"/>
        <w:ind w:left="284" w:hanging="284"/>
        <w:rPr>
          <w:rFonts w:ascii="Arial" w:hAnsi="Arial"/>
          <w:sz w:val="22"/>
          <w:lang w:val="en-US"/>
        </w:rPr>
      </w:pPr>
      <w:r>
        <w:rPr>
          <w:rFonts w:ascii="Arial" w:hAnsi="Arial"/>
          <w:sz w:val="22"/>
          <w:lang w:val="en-US"/>
        </w:rPr>
        <w:t>–</w:t>
      </w:r>
      <w:r>
        <w:rPr>
          <w:rFonts w:ascii="Arial" w:hAnsi="Arial"/>
          <w:sz w:val="22"/>
          <w:lang w:val="en-US"/>
        </w:rPr>
        <w:tab/>
        <w:t>Understand the various theories of strength</w:t>
      </w:r>
    </w:p>
    <w:p w:rsidR="0022791B" w:rsidRPr="00C6291C" w:rsidRDefault="0022791B" w:rsidP="0022791B">
      <w:pPr>
        <w:pStyle w:val="Heading3"/>
        <w:rPr>
          <w:lang w:val="en-US"/>
        </w:rPr>
      </w:pPr>
      <w:r>
        <w:t>Content</w:t>
      </w:r>
      <w:r>
        <w:rPr>
          <w:lang w:val="en-US"/>
        </w:rPr>
        <w:t>s</w:t>
      </w:r>
    </w:p>
    <w:p w:rsidR="0022791B" w:rsidRDefault="0022791B" w:rsidP="0022791B">
      <w:pPr>
        <w:widowControl w:val="0"/>
        <w:ind w:left="426" w:hanging="426"/>
        <w:rPr>
          <w:rFonts w:ascii="Arial" w:hAnsi="Arial"/>
          <w:sz w:val="22"/>
          <w:lang w:val="en-US"/>
        </w:rPr>
      </w:pPr>
      <w:r>
        <w:rPr>
          <w:rFonts w:ascii="Arial" w:hAnsi="Arial"/>
          <w:sz w:val="22"/>
          <w:lang w:val="en-US"/>
        </w:rPr>
        <w:t>6.1</w:t>
      </w:r>
      <w:r>
        <w:rPr>
          <w:rFonts w:ascii="Arial" w:hAnsi="Arial"/>
          <w:sz w:val="22"/>
          <w:lang w:val="en-US"/>
        </w:rPr>
        <w:tab/>
        <w:t>Strength theories: object of strength theories</w:t>
      </w:r>
    </w:p>
    <w:p w:rsidR="0022791B" w:rsidRDefault="0022791B" w:rsidP="0022791B">
      <w:pPr>
        <w:widowControl w:val="0"/>
        <w:ind w:left="426" w:hanging="426"/>
        <w:rPr>
          <w:rFonts w:ascii="Arial" w:hAnsi="Arial"/>
          <w:sz w:val="22"/>
          <w:lang w:val="en-US"/>
        </w:rPr>
      </w:pPr>
      <w:r>
        <w:rPr>
          <w:rFonts w:ascii="Arial" w:hAnsi="Arial"/>
          <w:sz w:val="22"/>
          <w:lang w:val="en-US"/>
        </w:rPr>
        <w:t>6.2</w:t>
      </w:r>
      <w:r>
        <w:rPr>
          <w:rFonts w:ascii="Arial" w:hAnsi="Arial"/>
          <w:sz w:val="22"/>
          <w:lang w:val="en-US"/>
        </w:rPr>
        <w:tab/>
        <w:t>First theory</w:t>
      </w:r>
    </w:p>
    <w:p w:rsidR="0022791B" w:rsidRDefault="0022791B" w:rsidP="0022791B">
      <w:pPr>
        <w:widowControl w:val="0"/>
        <w:ind w:left="426" w:hanging="426"/>
        <w:rPr>
          <w:rFonts w:ascii="Arial" w:hAnsi="Arial"/>
          <w:sz w:val="22"/>
          <w:lang w:val="en-US"/>
        </w:rPr>
      </w:pPr>
      <w:r>
        <w:rPr>
          <w:rFonts w:ascii="Arial" w:hAnsi="Arial"/>
          <w:sz w:val="22"/>
          <w:lang w:val="en-US"/>
        </w:rPr>
        <w:t>6.3</w:t>
      </w:r>
      <w:r>
        <w:rPr>
          <w:rFonts w:ascii="Arial" w:hAnsi="Arial"/>
          <w:sz w:val="22"/>
          <w:lang w:val="en-US"/>
        </w:rPr>
        <w:tab/>
        <w:t>Second theory</w:t>
      </w:r>
    </w:p>
    <w:p w:rsidR="0022791B" w:rsidRDefault="0022791B" w:rsidP="0022791B">
      <w:pPr>
        <w:widowControl w:val="0"/>
        <w:ind w:left="426" w:hanging="426"/>
        <w:rPr>
          <w:rFonts w:ascii="Arial" w:hAnsi="Arial"/>
          <w:sz w:val="22"/>
          <w:lang w:val="en-US"/>
        </w:rPr>
      </w:pPr>
      <w:r>
        <w:rPr>
          <w:rFonts w:ascii="Arial" w:hAnsi="Arial"/>
          <w:sz w:val="22"/>
          <w:lang w:val="en-US"/>
        </w:rPr>
        <w:t>6.4</w:t>
      </w:r>
      <w:r>
        <w:rPr>
          <w:rFonts w:ascii="Arial" w:hAnsi="Arial"/>
          <w:sz w:val="22"/>
          <w:lang w:val="en-US"/>
        </w:rPr>
        <w:tab/>
        <w:t>Third theory</w:t>
      </w:r>
    </w:p>
    <w:p w:rsidR="0022791B" w:rsidRDefault="0022791B" w:rsidP="0022791B">
      <w:pPr>
        <w:widowControl w:val="0"/>
        <w:ind w:left="426" w:hanging="426"/>
        <w:rPr>
          <w:rFonts w:ascii="Arial" w:hAnsi="Arial"/>
          <w:sz w:val="22"/>
          <w:lang w:val="en-US"/>
        </w:rPr>
      </w:pPr>
    </w:p>
    <w:p w:rsidR="005B4BBE" w:rsidRDefault="005B4BBE" w:rsidP="0022791B">
      <w:pPr>
        <w:widowControl w:val="0"/>
        <w:ind w:left="426" w:hanging="426"/>
        <w:rPr>
          <w:rFonts w:ascii="Arial" w:hAnsi="Arial"/>
          <w:sz w:val="22"/>
          <w:lang w:val="en-US"/>
        </w:rPr>
      </w:pPr>
    </w:p>
    <w:p w:rsidR="005B4BBE" w:rsidRDefault="005B4BBE" w:rsidP="0022791B">
      <w:pPr>
        <w:widowControl w:val="0"/>
        <w:ind w:left="426" w:hanging="426"/>
        <w:rPr>
          <w:rFonts w:ascii="Arial" w:hAnsi="Arial"/>
          <w:sz w:val="22"/>
          <w:lang w:val="en-US"/>
        </w:rPr>
      </w:pPr>
    </w:p>
    <w:p w:rsidR="005B4BBE" w:rsidRDefault="005B4BBE" w:rsidP="0022791B">
      <w:pPr>
        <w:widowControl w:val="0"/>
        <w:ind w:left="426" w:hanging="426"/>
        <w:rPr>
          <w:rFonts w:ascii="Arial" w:hAnsi="Arial"/>
          <w:sz w:val="22"/>
          <w:lang w:val="en-US"/>
        </w:rPr>
      </w:pPr>
    </w:p>
    <w:p w:rsidR="005B4BBE" w:rsidRDefault="005B4BBE" w:rsidP="0022791B">
      <w:pPr>
        <w:widowControl w:val="0"/>
        <w:ind w:left="426" w:hanging="426"/>
        <w:rPr>
          <w:rFonts w:ascii="Arial" w:hAnsi="Arial"/>
          <w:sz w:val="22"/>
          <w:lang w:val="en-US"/>
        </w:rPr>
      </w:pPr>
    </w:p>
    <w:p w:rsidR="005B4BBE" w:rsidRDefault="005B4BBE" w:rsidP="0022791B">
      <w:pPr>
        <w:widowControl w:val="0"/>
        <w:ind w:left="426" w:hanging="426"/>
        <w:rPr>
          <w:rFonts w:ascii="Arial" w:hAnsi="Arial"/>
          <w:sz w:val="22"/>
          <w:lang w:val="en-US"/>
        </w:rPr>
      </w:pPr>
    </w:p>
    <w:p w:rsidR="005B4BBE" w:rsidRDefault="005B4BBE" w:rsidP="0022791B">
      <w:pPr>
        <w:widowControl w:val="0"/>
        <w:ind w:left="426" w:hanging="426"/>
        <w:rPr>
          <w:rFonts w:ascii="Arial" w:hAnsi="Arial"/>
          <w:sz w:val="22"/>
          <w:lang w:val="en-US"/>
        </w:rPr>
      </w:pPr>
    </w:p>
    <w:p w:rsidR="005B4BBE" w:rsidRDefault="005B4BBE" w:rsidP="0022791B">
      <w:pPr>
        <w:widowControl w:val="0"/>
        <w:ind w:left="426" w:hanging="426"/>
        <w:rPr>
          <w:rFonts w:ascii="Arial" w:hAnsi="Arial"/>
          <w:sz w:val="22"/>
          <w:lang w:val="en-US"/>
        </w:rPr>
      </w:pPr>
    </w:p>
    <w:p w:rsidR="005B4BBE" w:rsidRDefault="005B4BBE" w:rsidP="0022791B">
      <w:pPr>
        <w:widowControl w:val="0"/>
        <w:ind w:left="426" w:hanging="426"/>
        <w:rPr>
          <w:rFonts w:ascii="Arial" w:hAnsi="Arial"/>
          <w:sz w:val="22"/>
          <w:lang w:val="en-US"/>
        </w:rPr>
      </w:pPr>
    </w:p>
    <w:p w:rsidR="005B4BBE" w:rsidRDefault="005B4BBE" w:rsidP="0022791B">
      <w:pPr>
        <w:widowControl w:val="0"/>
        <w:ind w:left="426" w:hanging="426"/>
        <w:rPr>
          <w:rFonts w:ascii="Arial" w:hAnsi="Arial"/>
          <w:sz w:val="22"/>
          <w:lang w:val="en-US"/>
        </w:rPr>
      </w:pPr>
    </w:p>
    <w:p w:rsidR="005B4BBE" w:rsidRDefault="005B4BBE" w:rsidP="0022791B">
      <w:pPr>
        <w:widowControl w:val="0"/>
        <w:ind w:left="426" w:hanging="426"/>
        <w:rPr>
          <w:rFonts w:ascii="Arial" w:hAnsi="Arial"/>
          <w:sz w:val="22"/>
          <w:lang w:val="en-US"/>
        </w:rPr>
      </w:pPr>
    </w:p>
    <w:p w:rsidR="005B4BBE" w:rsidRDefault="005B4BBE" w:rsidP="0022791B">
      <w:pPr>
        <w:widowControl w:val="0"/>
        <w:ind w:left="426" w:hanging="426"/>
        <w:rPr>
          <w:rFonts w:ascii="Arial" w:hAnsi="Arial"/>
          <w:sz w:val="22"/>
          <w:lang w:val="en-US"/>
        </w:rPr>
      </w:pPr>
    </w:p>
    <w:p w:rsidR="005B4BBE" w:rsidRDefault="005B4BBE" w:rsidP="0022791B">
      <w:pPr>
        <w:widowControl w:val="0"/>
        <w:ind w:left="426" w:hanging="426"/>
        <w:rPr>
          <w:rFonts w:ascii="Arial" w:hAnsi="Arial"/>
          <w:sz w:val="22"/>
          <w:lang w:val="en-US"/>
        </w:rPr>
      </w:pPr>
    </w:p>
    <w:p w:rsidR="005B4BBE" w:rsidRDefault="005B4BBE" w:rsidP="0022791B">
      <w:pPr>
        <w:widowControl w:val="0"/>
        <w:ind w:left="426" w:hanging="426"/>
        <w:rPr>
          <w:rFonts w:ascii="Arial" w:hAnsi="Arial"/>
          <w:sz w:val="22"/>
          <w:lang w:val="en-US"/>
        </w:rPr>
      </w:pPr>
    </w:p>
    <w:p w:rsidR="005B4BBE" w:rsidRDefault="005B4BBE" w:rsidP="0022791B">
      <w:pPr>
        <w:widowControl w:val="0"/>
        <w:ind w:left="426" w:hanging="426"/>
        <w:rPr>
          <w:rFonts w:ascii="Arial" w:hAnsi="Arial"/>
          <w:sz w:val="22"/>
          <w:lang w:val="en-US"/>
        </w:rPr>
      </w:pPr>
    </w:p>
    <w:p w:rsidR="005B4BBE" w:rsidRDefault="005B4BBE" w:rsidP="0022791B">
      <w:pPr>
        <w:widowControl w:val="0"/>
        <w:ind w:left="426" w:hanging="426"/>
        <w:rPr>
          <w:rFonts w:ascii="Arial" w:hAnsi="Arial"/>
          <w:sz w:val="22"/>
          <w:lang w:val="en-US"/>
        </w:rPr>
      </w:pPr>
    </w:p>
    <w:p w:rsidR="005B4BBE" w:rsidRDefault="005B4BBE" w:rsidP="0022791B">
      <w:pPr>
        <w:widowControl w:val="0"/>
        <w:ind w:left="426" w:hanging="426"/>
        <w:rPr>
          <w:rFonts w:ascii="Arial" w:hAnsi="Arial"/>
          <w:sz w:val="22"/>
          <w:lang w:val="en-US"/>
        </w:rPr>
      </w:pPr>
    </w:p>
    <w:p w:rsidR="005B4BBE" w:rsidRDefault="005B4BBE" w:rsidP="0022791B">
      <w:pPr>
        <w:widowControl w:val="0"/>
        <w:ind w:left="426" w:hanging="426"/>
        <w:rPr>
          <w:rFonts w:ascii="Arial" w:hAnsi="Arial"/>
          <w:sz w:val="22"/>
          <w:lang w:val="en-US"/>
        </w:rPr>
      </w:pPr>
    </w:p>
    <w:p w:rsidR="0022791B" w:rsidRDefault="0022791B" w:rsidP="0022791B">
      <w:pPr>
        <w:widowControl w:val="0"/>
        <w:ind w:left="426" w:hanging="426"/>
        <w:rPr>
          <w:rFonts w:ascii="Arial" w:hAnsi="Arial"/>
          <w:sz w:val="22"/>
          <w:lang w:val="en-US"/>
        </w:rPr>
      </w:pPr>
    </w:p>
    <w:p w:rsidR="0022791B" w:rsidRDefault="0022791B" w:rsidP="0022791B">
      <w:pPr>
        <w:widowControl w:val="0"/>
        <w:ind w:left="426" w:hanging="426"/>
        <w:rPr>
          <w:rFonts w:ascii="Arial" w:hAnsi="Arial"/>
          <w:sz w:val="22"/>
          <w:lang w:val="en-US"/>
        </w:rPr>
      </w:pPr>
    </w:p>
    <w:p w:rsidR="0022791B" w:rsidRDefault="0022791B" w:rsidP="0022791B">
      <w:pPr>
        <w:jc w:val="both"/>
        <w:rPr>
          <w:rFonts w:ascii="Arial" w:hAnsi="Arial"/>
          <w:sz w:val="22"/>
          <w:lang w:val="en-US"/>
        </w:rPr>
      </w:pPr>
    </w:p>
    <w:p w:rsidR="0022791B" w:rsidRDefault="0022791B" w:rsidP="0022791B">
      <w:pPr>
        <w:pStyle w:val="Heading1"/>
        <w:spacing w:after="0"/>
        <w:jc w:val="center"/>
        <w:rPr>
          <w:lang w:val="en-US"/>
        </w:rPr>
      </w:pPr>
      <w:r>
        <w:rPr>
          <w:lang w:val="en-US"/>
        </w:rPr>
        <w:lastRenderedPageBreak/>
        <w:t>Aviation Technical drawing</w:t>
      </w:r>
      <w:r w:rsidRPr="00D540A1">
        <w:rPr>
          <w:lang w:val="en-US"/>
        </w:rPr>
        <w:t xml:space="preserve"> </w:t>
      </w:r>
    </w:p>
    <w:p w:rsidR="0022791B" w:rsidRPr="00AD79E5" w:rsidRDefault="0022791B" w:rsidP="0022791B">
      <w:pPr>
        <w:pStyle w:val="Heading1"/>
        <w:spacing w:after="0"/>
        <w:jc w:val="center"/>
        <w:rPr>
          <w:lang w:val="en-US"/>
        </w:rPr>
      </w:pPr>
      <w:r>
        <w:rPr>
          <w:lang w:val="en-US"/>
        </w:rPr>
        <w:t>(60 periods)</w:t>
      </w:r>
    </w:p>
    <w:p w:rsidR="0022791B" w:rsidRDefault="0022791B" w:rsidP="0022791B">
      <w:pPr>
        <w:pStyle w:val="Title"/>
      </w:pPr>
      <w:r>
        <w:rPr>
          <w:u w:val="single"/>
        </w:rPr>
        <w:t xml:space="preserve">Chapter </w:t>
      </w:r>
      <w:r>
        <w:rPr>
          <w:u w:val="single"/>
          <w:lang w:val="en-US"/>
        </w:rPr>
        <w:t>1</w:t>
      </w:r>
      <w:r>
        <w:rPr>
          <w:u w:val="single"/>
        </w:rPr>
        <w:br/>
      </w:r>
      <w:r>
        <w:t>INSTRUMENT DRAWING</w:t>
      </w:r>
    </w:p>
    <w:p w:rsidR="0022791B" w:rsidRDefault="0022791B" w:rsidP="0022791B">
      <w:pPr>
        <w:pStyle w:val="Heading3"/>
      </w:pPr>
      <w:r>
        <w:t>Objectives</w:t>
      </w:r>
    </w:p>
    <w:p w:rsidR="0022791B" w:rsidRDefault="0022791B" w:rsidP="0022791B">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Select the proper equipment to prepare mechanical drawing</w:t>
      </w:r>
    </w:p>
    <w:p w:rsidR="0022791B" w:rsidRDefault="0022791B" w:rsidP="0022791B">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Use scales &amp; measurements</w:t>
      </w:r>
    </w:p>
    <w:p w:rsidR="0022791B" w:rsidRDefault="0022791B" w:rsidP="0022791B">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Complete geometric instructions &amp; shapes</w:t>
      </w:r>
    </w:p>
    <w:p w:rsidR="0022791B" w:rsidRPr="00C6291C" w:rsidRDefault="0022791B" w:rsidP="0022791B">
      <w:pPr>
        <w:pStyle w:val="Heading3"/>
        <w:rPr>
          <w:lang w:val="en-US"/>
        </w:rPr>
      </w:pPr>
      <w:r>
        <w:t>Content</w:t>
      </w:r>
      <w:r>
        <w:rPr>
          <w:lang w:val="en-US"/>
        </w:rPr>
        <w:t>s</w:t>
      </w:r>
    </w:p>
    <w:p w:rsidR="0022791B" w:rsidRDefault="0022791B" w:rsidP="0022791B">
      <w:pPr>
        <w:widowControl w:val="0"/>
        <w:ind w:left="426" w:hanging="426"/>
        <w:jc w:val="both"/>
        <w:rPr>
          <w:rFonts w:ascii="Arial" w:hAnsi="Arial"/>
          <w:sz w:val="22"/>
          <w:lang w:val="en-US"/>
        </w:rPr>
      </w:pPr>
      <w:r>
        <w:rPr>
          <w:rFonts w:ascii="Arial" w:hAnsi="Arial"/>
          <w:sz w:val="22"/>
          <w:lang w:val="en-US"/>
        </w:rPr>
        <w:t>1.1</w:t>
      </w:r>
      <w:r>
        <w:rPr>
          <w:rFonts w:ascii="Arial" w:hAnsi="Arial"/>
          <w:sz w:val="22"/>
          <w:lang w:val="en-US"/>
        </w:rPr>
        <w:tab/>
        <w:t>Selecting the basic materials</w:t>
      </w:r>
    </w:p>
    <w:p w:rsidR="0022791B" w:rsidRPr="00C92BDD" w:rsidRDefault="0022791B" w:rsidP="0022791B">
      <w:pPr>
        <w:pStyle w:val="Title"/>
        <w:rPr>
          <w:lang w:val="en-US"/>
        </w:rPr>
      </w:pPr>
      <w:r>
        <w:rPr>
          <w:u w:val="single"/>
        </w:rPr>
        <w:t xml:space="preserve">chapter </w:t>
      </w:r>
      <w:r>
        <w:rPr>
          <w:u w:val="single"/>
          <w:lang w:val="en-US"/>
        </w:rPr>
        <w:t>2</w:t>
      </w:r>
      <w:r>
        <w:rPr>
          <w:u w:val="single"/>
        </w:rPr>
        <w:br/>
      </w:r>
      <w:r>
        <w:rPr>
          <w:lang w:val="en-US"/>
        </w:rPr>
        <w:t>DIENSIONING</w:t>
      </w:r>
    </w:p>
    <w:p w:rsidR="0022791B" w:rsidRDefault="0022791B" w:rsidP="0022791B">
      <w:pPr>
        <w:pStyle w:val="Heading3"/>
      </w:pPr>
      <w:r>
        <w:t xml:space="preserve">Objectives </w:t>
      </w:r>
    </w:p>
    <w:p w:rsidR="0022791B" w:rsidRDefault="0022791B" w:rsidP="0022791B">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Draw sharp, crisp, and thin extension lines.</w:t>
      </w:r>
    </w:p>
    <w:p w:rsidR="0022791B" w:rsidRDefault="0022791B" w:rsidP="0022791B">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Accurately shape arrowheads on dimensions lines and leaders.</w:t>
      </w:r>
    </w:p>
    <w:p w:rsidR="0022791B" w:rsidRDefault="0022791B" w:rsidP="0022791B">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Make numeral and letters correctly and neatly</w:t>
      </w:r>
    </w:p>
    <w:p w:rsidR="0022791B" w:rsidRDefault="0022791B" w:rsidP="0022791B">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Place dimensions in appropriate location to create a neat and uncluttered appearance.</w:t>
      </w:r>
    </w:p>
    <w:p w:rsidR="0022791B" w:rsidRDefault="0022791B" w:rsidP="0022791B">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Dimension surfaces containing arcs and circles.</w:t>
      </w:r>
    </w:p>
    <w:p w:rsidR="0022791B" w:rsidRDefault="0022791B" w:rsidP="0022791B">
      <w:pPr>
        <w:pStyle w:val="Heading3"/>
      </w:pPr>
      <w:r>
        <w:t>Content</w:t>
      </w:r>
    </w:p>
    <w:p w:rsidR="0022791B" w:rsidRDefault="0022791B" w:rsidP="0022791B">
      <w:pPr>
        <w:ind w:left="567" w:hanging="567"/>
        <w:jc w:val="both"/>
        <w:rPr>
          <w:rFonts w:ascii="Arial" w:hAnsi="Arial"/>
          <w:sz w:val="22"/>
          <w:lang w:val="en-US" w:eastAsia="fr-FR"/>
        </w:rPr>
      </w:pPr>
      <w:r>
        <w:rPr>
          <w:rFonts w:ascii="Arial" w:hAnsi="Arial"/>
          <w:sz w:val="22"/>
          <w:lang w:val="en-US" w:eastAsia="fr-FR"/>
        </w:rPr>
        <w:t>2.1</w:t>
      </w:r>
      <w:r>
        <w:rPr>
          <w:rFonts w:ascii="Arial" w:hAnsi="Arial"/>
          <w:sz w:val="22"/>
          <w:lang w:val="en-US" w:eastAsia="fr-FR"/>
        </w:rPr>
        <w:tab/>
        <w:t xml:space="preserve">Dimensioning a surface, selecting the best view, extension lines, dimension lines, stacking dimensions, chaining dimensions, dimensioning circular shapes, arcs, holes, cylinders, locating centers. Tolerance note, dimensioning cylinders, specifying tolerances, limit dimensions flatness, straightness </w:t>
      </w:r>
      <w:proofErr w:type="spellStart"/>
      <w:r>
        <w:rPr>
          <w:rFonts w:ascii="Arial" w:hAnsi="Arial"/>
          <w:sz w:val="22"/>
          <w:lang w:val="en-US" w:eastAsia="fr-FR"/>
        </w:rPr>
        <w:t>cylindricity</w:t>
      </w:r>
      <w:proofErr w:type="spellEnd"/>
      <w:r>
        <w:rPr>
          <w:rFonts w:ascii="Arial" w:hAnsi="Arial"/>
          <w:sz w:val="22"/>
          <w:lang w:val="en-US" w:eastAsia="fr-FR"/>
        </w:rPr>
        <w:t>, circularity.</w:t>
      </w:r>
    </w:p>
    <w:p w:rsidR="0022791B" w:rsidRPr="00871A32" w:rsidRDefault="0022791B" w:rsidP="0022791B">
      <w:pPr>
        <w:pStyle w:val="Title"/>
        <w:rPr>
          <w:lang w:val="en-US"/>
        </w:rPr>
      </w:pPr>
      <w:r>
        <w:rPr>
          <w:u w:val="single"/>
        </w:rPr>
        <w:t xml:space="preserve">Chapter 3 </w:t>
      </w:r>
      <w:r>
        <w:rPr>
          <w:u w:val="single"/>
        </w:rPr>
        <w:br/>
      </w:r>
      <w:r>
        <w:rPr>
          <w:lang w:val="en-US"/>
        </w:rPr>
        <w:t>layouts</w:t>
      </w:r>
    </w:p>
    <w:p w:rsidR="0022791B" w:rsidRDefault="0022791B" w:rsidP="0022791B">
      <w:pPr>
        <w:pStyle w:val="Heading3"/>
      </w:pPr>
      <w:r>
        <w:t>Objectives</w:t>
      </w:r>
    </w:p>
    <w:p w:rsidR="0022791B" w:rsidRDefault="0022791B" w:rsidP="0022791B">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Sketch, layout, dimensions</w:t>
      </w:r>
    </w:p>
    <w:p w:rsidR="0022791B" w:rsidRDefault="0022791B" w:rsidP="0022791B">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Select an appropriate scale for drawing</w:t>
      </w:r>
    </w:p>
    <w:p w:rsidR="0022791B" w:rsidRDefault="0022791B" w:rsidP="0022791B">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Layout isometric views</w:t>
      </w:r>
    </w:p>
    <w:p w:rsidR="0022791B" w:rsidRDefault="0022791B" w:rsidP="0022791B">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Draw additional views for clarity</w:t>
      </w:r>
    </w:p>
    <w:p w:rsidR="0022791B" w:rsidRDefault="0022791B" w:rsidP="0022791B">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Develop section view</w:t>
      </w:r>
    </w:p>
    <w:p w:rsidR="0022791B" w:rsidRDefault="0022791B" w:rsidP="0022791B">
      <w:pPr>
        <w:pStyle w:val="Heading3"/>
      </w:pPr>
      <w:r>
        <w:t>Content</w:t>
      </w:r>
    </w:p>
    <w:p w:rsidR="0022791B" w:rsidRDefault="0022791B" w:rsidP="0022791B">
      <w:pPr>
        <w:ind w:left="567" w:hanging="567"/>
        <w:jc w:val="both"/>
        <w:rPr>
          <w:rFonts w:ascii="Arial" w:hAnsi="Arial"/>
          <w:sz w:val="22"/>
          <w:lang w:val="en-US" w:eastAsia="fr-FR"/>
        </w:rPr>
      </w:pPr>
      <w:r>
        <w:rPr>
          <w:rFonts w:ascii="Arial" w:hAnsi="Arial"/>
          <w:sz w:val="22"/>
          <w:lang w:val="en-US" w:eastAsia="fr-FR"/>
        </w:rPr>
        <w:t>3.1</w:t>
      </w:r>
      <w:r>
        <w:rPr>
          <w:rFonts w:ascii="Arial" w:hAnsi="Arial"/>
          <w:sz w:val="22"/>
          <w:lang w:val="en-US" w:eastAsia="fr-FR"/>
        </w:rPr>
        <w:tab/>
        <w:t>Working drawing fundamentals, common practices, prototypes, developing a section lining, developing a full section view.</w:t>
      </w:r>
    </w:p>
    <w:p w:rsidR="0022791B" w:rsidRDefault="0022791B" w:rsidP="0022791B">
      <w:pPr>
        <w:ind w:left="567" w:hanging="567"/>
        <w:jc w:val="both"/>
        <w:rPr>
          <w:rFonts w:ascii="Arial" w:hAnsi="Arial"/>
          <w:sz w:val="22"/>
          <w:lang w:val="en-US" w:eastAsia="fr-FR"/>
        </w:rPr>
      </w:pPr>
      <w:r>
        <w:rPr>
          <w:rFonts w:ascii="Arial" w:hAnsi="Arial"/>
          <w:sz w:val="22"/>
          <w:lang w:val="en-US" w:eastAsia="fr-FR"/>
        </w:rPr>
        <w:t>3.2</w:t>
      </w:r>
      <w:r>
        <w:rPr>
          <w:rFonts w:ascii="Arial" w:hAnsi="Arial"/>
          <w:sz w:val="22"/>
          <w:lang w:val="en-US" w:eastAsia="fr-FR"/>
        </w:rPr>
        <w:tab/>
        <w:t>Developing isometric drawings, developing exploded isometrics, preparing a drawing for reproduction.</w:t>
      </w:r>
    </w:p>
    <w:p w:rsidR="00DF21BD" w:rsidRDefault="00DF21BD" w:rsidP="0022791B">
      <w:pPr>
        <w:pStyle w:val="Title"/>
        <w:rPr>
          <w:u w:val="single"/>
          <w:lang w:val="en-US"/>
        </w:rPr>
      </w:pPr>
    </w:p>
    <w:p w:rsidR="0022791B" w:rsidRPr="0088767E" w:rsidRDefault="0022791B" w:rsidP="0022791B">
      <w:pPr>
        <w:pStyle w:val="Title"/>
        <w:rPr>
          <w:lang w:val="en-US"/>
        </w:rPr>
      </w:pPr>
      <w:r>
        <w:rPr>
          <w:u w:val="single"/>
        </w:rPr>
        <w:t>Chapter 4</w:t>
      </w:r>
      <w:r>
        <w:rPr>
          <w:u w:val="single"/>
        </w:rPr>
        <w:br/>
      </w:r>
      <w:r>
        <w:rPr>
          <w:lang w:val="en-US"/>
        </w:rPr>
        <w:t>multi-view drawing and sectioning</w:t>
      </w:r>
    </w:p>
    <w:p w:rsidR="0022791B" w:rsidRPr="006B5238" w:rsidRDefault="0022791B" w:rsidP="0022791B">
      <w:pPr>
        <w:pStyle w:val="Heading3"/>
        <w:rPr>
          <w:lang w:val="en-US"/>
        </w:rPr>
      </w:pPr>
      <w:r>
        <w:t>Objective</w:t>
      </w:r>
      <w:r>
        <w:rPr>
          <w:lang w:val="en-US"/>
        </w:rPr>
        <w:t>s</w:t>
      </w:r>
    </w:p>
    <w:p w:rsidR="0022791B" w:rsidRDefault="0022791B" w:rsidP="0022791B">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Visualize multi-view images from pictorial drawing, real objects, and ideas</w:t>
      </w:r>
    </w:p>
    <w:p w:rsidR="0022791B" w:rsidRDefault="0022791B" w:rsidP="0022791B">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Draw multi-view projections from pictorial drawing, real objects &amp; sketches</w:t>
      </w:r>
    </w:p>
    <w:p w:rsidR="0022791B" w:rsidRDefault="0022791B" w:rsidP="0022791B">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Visualize isometric images from multi-view drawings</w:t>
      </w:r>
    </w:p>
    <w:p w:rsidR="0022791B" w:rsidRDefault="0022791B" w:rsidP="0022791B">
      <w:pPr>
        <w:widowControl w:val="0"/>
        <w:ind w:left="284" w:hanging="284"/>
        <w:jc w:val="both"/>
        <w:rPr>
          <w:rFonts w:ascii="Arial" w:hAnsi="Arial"/>
          <w:sz w:val="22"/>
          <w:lang w:val="en-US"/>
        </w:rPr>
      </w:pPr>
      <w:r>
        <w:rPr>
          <w:rFonts w:ascii="Arial" w:hAnsi="Arial"/>
          <w:sz w:val="22"/>
          <w:lang w:val="en-US"/>
        </w:rPr>
        <w:lastRenderedPageBreak/>
        <w:t>–</w:t>
      </w:r>
      <w:r>
        <w:rPr>
          <w:rFonts w:ascii="Arial" w:hAnsi="Arial"/>
          <w:sz w:val="22"/>
          <w:lang w:val="en-US"/>
        </w:rPr>
        <w:tab/>
        <w:t>Draw the first auxiliary views of a surface</w:t>
      </w:r>
    </w:p>
    <w:p w:rsidR="0022791B" w:rsidRDefault="0022791B" w:rsidP="0022791B">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Develop solutions to surface pattern problems.</w:t>
      </w:r>
    </w:p>
    <w:p w:rsidR="0022791B" w:rsidRPr="00C6291C" w:rsidRDefault="0022791B" w:rsidP="0022791B">
      <w:pPr>
        <w:pStyle w:val="Heading3"/>
        <w:rPr>
          <w:lang w:val="en-US"/>
        </w:rPr>
      </w:pPr>
      <w:r>
        <w:t>Content</w:t>
      </w:r>
      <w:r>
        <w:rPr>
          <w:lang w:val="en-US"/>
        </w:rPr>
        <w:t>s</w:t>
      </w:r>
    </w:p>
    <w:p w:rsidR="0022791B" w:rsidRDefault="0022791B" w:rsidP="0022791B">
      <w:pPr>
        <w:widowControl w:val="0"/>
        <w:ind w:left="426" w:hanging="426"/>
        <w:jc w:val="both"/>
        <w:rPr>
          <w:rFonts w:ascii="Arial" w:hAnsi="Arial"/>
          <w:sz w:val="22"/>
          <w:lang w:val="en-US"/>
        </w:rPr>
      </w:pPr>
      <w:r>
        <w:rPr>
          <w:rFonts w:ascii="Arial" w:hAnsi="Arial"/>
          <w:sz w:val="22"/>
          <w:lang w:val="en-US"/>
        </w:rPr>
        <w:t>4.1</w:t>
      </w:r>
      <w:r>
        <w:rPr>
          <w:rFonts w:ascii="Arial" w:hAnsi="Arial"/>
          <w:sz w:val="22"/>
          <w:lang w:val="en-US"/>
        </w:rPr>
        <w:tab/>
        <w:t xml:space="preserve">Developing multi-view projections in the third angle identifying lines for isometric and multi-view drawings, </w:t>
      </w:r>
    </w:p>
    <w:p w:rsidR="0022791B" w:rsidRDefault="0022791B" w:rsidP="0022791B">
      <w:pPr>
        <w:widowControl w:val="0"/>
        <w:ind w:left="426" w:hanging="426"/>
        <w:jc w:val="both"/>
        <w:rPr>
          <w:rFonts w:ascii="Arial" w:hAnsi="Arial"/>
          <w:sz w:val="22"/>
          <w:lang w:val="en-US"/>
        </w:rPr>
      </w:pPr>
      <w:r>
        <w:rPr>
          <w:rFonts w:ascii="Arial" w:hAnsi="Arial"/>
          <w:sz w:val="22"/>
          <w:lang w:val="en-US"/>
        </w:rPr>
        <w:t>4.2</w:t>
      </w:r>
      <w:r>
        <w:rPr>
          <w:rFonts w:ascii="Arial" w:hAnsi="Arial"/>
          <w:sz w:val="22"/>
          <w:lang w:val="en-US"/>
        </w:rPr>
        <w:tab/>
        <w:t xml:space="preserve">Visualizing top, Front &amp; Side view, </w:t>
      </w:r>
    </w:p>
    <w:p w:rsidR="0022791B" w:rsidRDefault="0022791B" w:rsidP="0022791B">
      <w:pPr>
        <w:widowControl w:val="0"/>
        <w:ind w:left="426" w:hanging="426"/>
        <w:jc w:val="both"/>
        <w:rPr>
          <w:rFonts w:ascii="Arial" w:hAnsi="Arial"/>
          <w:sz w:val="22"/>
          <w:lang w:val="en-US"/>
        </w:rPr>
      </w:pPr>
      <w:r>
        <w:rPr>
          <w:rFonts w:ascii="Arial" w:hAnsi="Arial"/>
          <w:sz w:val="22"/>
          <w:lang w:val="en-US"/>
        </w:rPr>
        <w:t>4.3</w:t>
      </w:r>
      <w:r>
        <w:rPr>
          <w:rFonts w:ascii="Arial" w:hAnsi="Arial"/>
          <w:sz w:val="22"/>
          <w:lang w:val="en-US"/>
        </w:rPr>
        <w:tab/>
        <w:t>Establishing planes of projection for isometric &amp; multi-view drawings arranging views of a multi-view drawing in third</w:t>
      </w:r>
      <w:r>
        <w:rPr>
          <w:rFonts w:ascii="Arial" w:hAnsi="Arial"/>
          <w:sz w:val="22"/>
          <w:lang w:val="en-US"/>
        </w:rPr>
        <w:sym w:font="Symbol" w:char="F02D"/>
      </w:r>
      <w:r>
        <w:rPr>
          <w:rFonts w:ascii="Arial" w:hAnsi="Arial"/>
          <w:sz w:val="22"/>
          <w:lang w:val="en-US"/>
        </w:rPr>
        <w:t xml:space="preserve">angle projection, </w:t>
      </w:r>
    </w:p>
    <w:p w:rsidR="0022791B" w:rsidRDefault="0022791B" w:rsidP="0022791B">
      <w:pPr>
        <w:widowControl w:val="0"/>
        <w:ind w:left="426" w:hanging="426"/>
        <w:jc w:val="both"/>
        <w:rPr>
          <w:rFonts w:ascii="Arial" w:hAnsi="Arial"/>
          <w:sz w:val="22"/>
          <w:lang w:val="en-US"/>
        </w:rPr>
      </w:pPr>
    </w:p>
    <w:p w:rsidR="0022791B" w:rsidRDefault="0022791B" w:rsidP="0022791B">
      <w:pPr>
        <w:pStyle w:val="Title"/>
      </w:pPr>
      <w:r>
        <w:rPr>
          <w:u w:val="single"/>
        </w:rPr>
        <w:t xml:space="preserve">Chapter </w:t>
      </w:r>
      <w:r>
        <w:rPr>
          <w:u w:val="single"/>
          <w:lang w:val="en-US"/>
        </w:rPr>
        <w:t>5</w:t>
      </w:r>
      <w:r>
        <w:rPr>
          <w:u w:val="single"/>
        </w:rPr>
        <w:t xml:space="preserve"> </w:t>
      </w:r>
      <w:r>
        <w:rPr>
          <w:u w:val="single"/>
        </w:rPr>
        <w:br/>
      </w:r>
      <w:r>
        <w:t>Graphic Schematic Symbols</w:t>
      </w:r>
    </w:p>
    <w:p w:rsidR="0022791B" w:rsidRDefault="0022791B" w:rsidP="0022791B">
      <w:pPr>
        <w:pStyle w:val="Heading3"/>
      </w:pPr>
      <w:r>
        <w:t>Objectives</w:t>
      </w:r>
    </w:p>
    <w:p w:rsidR="0022791B" w:rsidRDefault="0022791B" w:rsidP="0022791B">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General ideas of graphic in different specialization</w:t>
      </w:r>
    </w:p>
    <w:p w:rsidR="0022791B" w:rsidRDefault="0022791B" w:rsidP="0022791B">
      <w:pPr>
        <w:pStyle w:val="Heading3"/>
      </w:pPr>
      <w:r>
        <w:t>Content</w:t>
      </w:r>
    </w:p>
    <w:p w:rsidR="0022791B" w:rsidRDefault="0022791B" w:rsidP="0022791B">
      <w:pPr>
        <w:ind w:left="567" w:hanging="567"/>
        <w:jc w:val="both"/>
        <w:rPr>
          <w:rFonts w:ascii="Arial" w:hAnsi="Arial"/>
          <w:sz w:val="22"/>
          <w:lang w:val="en-US" w:eastAsia="fr-FR"/>
        </w:rPr>
      </w:pPr>
      <w:r>
        <w:rPr>
          <w:rFonts w:ascii="Arial" w:hAnsi="Arial"/>
          <w:sz w:val="22"/>
          <w:lang w:val="en-US" w:eastAsia="fr-FR"/>
        </w:rPr>
        <w:t>5.1</w:t>
      </w:r>
      <w:r>
        <w:rPr>
          <w:rFonts w:ascii="Arial" w:hAnsi="Arial"/>
          <w:sz w:val="22"/>
          <w:lang w:val="en-US" w:eastAsia="fr-FR"/>
        </w:rPr>
        <w:tab/>
        <w:t>Screws threads, fasteners, keys, spring, welding symbols and view types, gears &amp; cams symbols, piping</w:t>
      </w:r>
    </w:p>
    <w:p w:rsidR="0022791B" w:rsidRDefault="0022791B" w:rsidP="0022791B">
      <w:pPr>
        <w:widowControl w:val="0"/>
        <w:ind w:left="426" w:hanging="426"/>
        <w:jc w:val="both"/>
        <w:rPr>
          <w:rFonts w:ascii="Arial" w:hAnsi="Arial"/>
          <w:sz w:val="22"/>
          <w:lang w:val="en-US"/>
        </w:rPr>
      </w:pPr>
    </w:p>
    <w:p w:rsidR="005B4BBE" w:rsidRDefault="005B4BBE" w:rsidP="0022791B">
      <w:pPr>
        <w:widowControl w:val="0"/>
        <w:ind w:left="426" w:hanging="426"/>
        <w:jc w:val="both"/>
        <w:rPr>
          <w:rFonts w:ascii="Arial" w:hAnsi="Arial"/>
          <w:sz w:val="22"/>
          <w:lang w:val="en-US"/>
        </w:rPr>
      </w:pPr>
    </w:p>
    <w:p w:rsidR="005B4BBE" w:rsidRDefault="005B4BBE" w:rsidP="0022791B">
      <w:pPr>
        <w:widowControl w:val="0"/>
        <w:ind w:left="426" w:hanging="426"/>
        <w:jc w:val="both"/>
        <w:rPr>
          <w:rFonts w:ascii="Arial" w:hAnsi="Arial"/>
          <w:sz w:val="22"/>
          <w:lang w:val="en-US"/>
        </w:rPr>
      </w:pPr>
    </w:p>
    <w:p w:rsidR="005B4BBE" w:rsidRDefault="005B4BBE" w:rsidP="0022791B">
      <w:pPr>
        <w:widowControl w:val="0"/>
        <w:ind w:left="426" w:hanging="426"/>
        <w:jc w:val="both"/>
        <w:rPr>
          <w:rFonts w:ascii="Arial" w:hAnsi="Arial"/>
          <w:sz w:val="22"/>
          <w:lang w:val="en-US"/>
        </w:rPr>
      </w:pPr>
    </w:p>
    <w:p w:rsidR="005B4BBE" w:rsidRDefault="005B4BBE" w:rsidP="0022791B">
      <w:pPr>
        <w:widowControl w:val="0"/>
        <w:ind w:left="426" w:hanging="426"/>
        <w:jc w:val="both"/>
        <w:rPr>
          <w:rFonts w:ascii="Arial" w:hAnsi="Arial"/>
          <w:sz w:val="22"/>
          <w:lang w:val="en-US"/>
        </w:rPr>
      </w:pPr>
    </w:p>
    <w:p w:rsidR="005B4BBE" w:rsidRDefault="005B4BBE" w:rsidP="0022791B">
      <w:pPr>
        <w:widowControl w:val="0"/>
        <w:ind w:left="426" w:hanging="426"/>
        <w:jc w:val="both"/>
        <w:rPr>
          <w:rFonts w:ascii="Arial" w:hAnsi="Arial"/>
          <w:sz w:val="22"/>
          <w:lang w:val="en-US"/>
        </w:rPr>
      </w:pPr>
    </w:p>
    <w:p w:rsidR="005B4BBE" w:rsidRDefault="005B4BBE" w:rsidP="0022791B">
      <w:pPr>
        <w:widowControl w:val="0"/>
        <w:ind w:left="426" w:hanging="426"/>
        <w:jc w:val="both"/>
        <w:rPr>
          <w:rFonts w:ascii="Arial" w:hAnsi="Arial"/>
          <w:sz w:val="22"/>
          <w:lang w:val="en-US"/>
        </w:rPr>
      </w:pPr>
    </w:p>
    <w:p w:rsidR="005B4BBE" w:rsidRDefault="005B4BBE" w:rsidP="0022791B">
      <w:pPr>
        <w:widowControl w:val="0"/>
        <w:ind w:left="426" w:hanging="426"/>
        <w:jc w:val="both"/>
        <w:rPr>
          <w:rFonts w:ascii="Arial" w:hAnsi="Arial"/>
          <w:sz w:val="22"/>
          <w:lang w:val="en-US"/>
        </w:rPr>
      </w:pPr>
    </w:p>
    <w:p w:rsidR="005B4BBE" w:rsidRDefault="005B4BBE" w:rsidP="0022791B">
      <w:pPr>
        <w:widowControl w:val="0"/>
        <w:ind w:left="426" w:hanging="426"/>
        <w:jc w:val="both"/>
        <w:rPr>
          <w:rFonts w:ascii="Arial" w:hAnsi="Arial"/>
          <w:sz w:val="22"/>
          <w:lang w:val="en-US"/>
        </w:rPr>
      </w:pPr>
    </w:p>
    <w:p w:rsidR="005B4BBE" w:rsidRDefault="005B4BBE" w:rsidP="0022791B">
      <w:pPr>
        <w:widowControl w:val="0"/>
        <w:ind w:left="426" w:hanging="426"/>
        <w:jc w:val="both"/>
        <w:rPr>
          <w:rFonts w:ascii="Arial" w:hAnsi="Arial"/>
          <w:sz w:val="22"/>
          <w:lang w:val="en-US"/>
        </w:rPr>
      </w:pPr>
    </w:p>
    <w:p w:rsidR="005B4BBE" w:rsidRDefault="005B4BBE" w:rsidP="0022791B">
      <w:pPr>
        <w:widowControl w:val="0"/>
        <w:ind w:left="426" w:hanging="426"/>
        <w:jc w:val="both"/>
        <w:rPr>
          <w:rFonts w:ascii="Arial" w:hAnsi="Arial"/>
          <w:sz w:val="22"/>
          <w:lang w:val="en-US"/>
        </w:rPr>
      </w:pPr>
    </w:p>
    <w:p w:rsidR="005B4BBE" w:rsidRDefault="005B4BBE" w:rsidP="0022791B">
      <w:pPr>
        <w:widowControl w:val="0"/>
        <w:ind w:left="426" w:hanging="426"/>
        <w:jc w:val="both"/>
        <w:rPr>
          <w:rFonts w:ascii="Arial" w:hAnsi="Arial"/>
          <w:sz w:val="22"/>
          <w:lang w:val="en-US"/>
        </w:rPr>
      </w:pPr>
    </w:p>
    <w:p w:rsidR="005B4BBE" w:rsidRDefault="005B4BBE" w:rsidP="0022791B">
      <w:pPr>
        <w:widowControl w:val="0"/>
        <w:ind w:left="426" w:hanging="426"/>
        <w:jc w:val="both"/>
        <w:rPr>
          <w:rFonts w:ascii="Arial" w:hAnsi="Arial"/>
          <w:sz w:val="22"/>
          <w:lang w:val="en-US"/>
        </w:rPr>
      </w:pPr>
    </w:p>
    <w:p w:rsidR="005B4BBE" w:rsidRDefault="005B4BBE" w:rsidP="0022791B">
      <w:pPr>
        <w:widowControl w:val="0"/>
        <w:ind w:left="426" w:hanging="426"/>
        <w:jc w:val="both"/>
        <w:rPr>
          <w:rFonts w:ascii="Arial" w:hAnsi="Arial"/>
          <w:sz w:val="22"/>
          <w:lang w:val="en-US"/>
        </w:rPr>
      </w:pPr>
    </w:p>
    <w:p w:rsidR="0022791B" w:rsidRDefault="0022791B" w:rsidP="0022791B">
      <w:pPr>
        <w:widowControl w:val="0"/>
        <w:ind w:left="426" w:hanging="426"/>
        <w:jc w:val="both"/>
        <w:rPr>
          <w:rFonts w:ascii="Arial" w:hAnsi="Arial"/>
          <w:sz w:val="22"/>
          <w:lang w:val="en-US"/>
        </w:rPr>
      </w:pPr>
    </w:p>
    <w:p w:rsidR="0022791B" w:rsidRDefault="0022791B" w:rsidP="0022791B">
      <w:pPr>
        <w:widowControl w:val="0"/>
        <w:ind w:left="426" w:hanging="426"/>
        <w:jc w:val="both"/>
        <w:rPr>
          <w:rFonts w:ascii="Arial" w:hAnsi="Arial"/>
          <w:sz w:val="22"/>
          <w:lang w:val="en-US"/>
        </w:rPr>
      </w:pPr>
    </w:p>
    <w:p w:rsidR="0022791B" w:rsidRDefault="0022791B" w:rsidP="0022791B">
      <w:pPr>
        <w:ind w:left="284" w:hanging="284"/>
        <w:jc w:val="both"/>
        <w:rPr>
          <w:rFonts w:ascii="Arial" w:hAnsi="Arial"/>
          <w:sz w:val="22"/>
          <w:lang w:val="en-US" w:eastAsia="fr-FR"/>
        </w:rPr>
      </w:pPr>
    </w:p>
    <w:p w:rsidR="0022791B" w:rsidRDefault="0022791B" w:rsidP="0022791B">
      <w:pPr>
        <w:ind w:left="567" w:hanging="567"/>
        <w:jc w:val="both"/>
        <w:rPr>
          <w:rFonts w:ascii="Arial" w:hAnsi="Arial"/>
          <w:sz w:val="22"/>
          <w:lang w:val="en-US" w:eastAsia="fr-FR"/>
        </w:rPr>
      </w:pPr>
      <w:r>
        <w:rPr>
          <w:rFonts w:ascii="Arial" w:hAnsi="Arial"/>
          <w:sz w:val="22"/>
          <w:lang w:val="en-US" w:eastAsia="fr-FR"/>
        </w:rPr>
        <w:t>.</w:t>
      </w:r>
    </w:p>
    <w:p w:rsidR="0022791B" w:rsidRDefault="0022791B" w:rsidP="0022791B">
      <w:pPr>
        <w:ind w:left="709" w:hanging="709"/>
        <w:jc w:val="both"/>
        <w:rPr>
          <w:rFonts w:ascii="Arial" w:hAnsi="Arial"/>
          <w:sz w:val="22"/>
          <w:lang w:val="en-US" w:eastAsia="fr-FR"/>
        </w:rPr>
      </w:pPr>
    </w:p>
    <w:p w:rsidR="0022791B" w:rsidRDefault="0022791B" w:rsidP="0022791B">
      <w:pPr>
        <w:pStyle w:val="Title"/>
        <w:rPr>
          <w:lang w:val="en-US" w:eastAsia="fr-FR"/>
        </w:rPr>
      </w:pPr>
    </w:p>
    <w:p w:rsidR="0022791B" w:rsidRDefault="0022791B" w:rsidP="0022791B">
      <w:pPr>
        <w:pStyle w:val="Title"/>
        <w:rPr>
          <w:lang w:val="en-US" w:eastAsia="fr-FR"/>
        </w:rPr>
      </w:pPr>
    </w:p>
    <w:p w:rsidR="0022791B" w:rsidRDefault="0022791B" w:rsidP="0022791B">
      <w:pPr>
        <w:widowControl w:val="0"/>
        <w:ind w:left="426" w:hanging="426"/>
        <w:jc w:val="both"/>
        <w:rPr>
          <w:rFonts w:ascii="Arial" w:hAnsi="Arial"/>
          <w:sz w:val="22"/>
          <w:lang w:val="en-US"/>
        </w:rPr>
      </w:pPr>
    </w:p>
    <w:p w:rsidR="0022791B" w:rsidRDefault="0022791B" w:rsidP="0022791B">
      <w:pPr>
        <w:widowControl w:val="0"/>
        <w:ind w:left="426" w:hanging="426"/>
        <w:jc w:val="both"/>
        <w:rPr>
          <w:rFonts w:ascii="Arial" w:hAnsi="Arial"/>
          <w:sz w:val="22"/>
          <w:lang w:val="en-US"/>
        </w:rPr>
      </w:pPr>
    </w:p>
    <w:p w:rsidR="0022791B" w:rsidRDefault="0022791B" w:rsidP="0022791B">
      <w:pPr>
        <w:widowControl w:val="0"/>
        <w:ind w:left="426" w:hanging="426"/>
        <w:jc w:val="both"/>
        <w:rPr>
          <w:rFonts w:ascii="Arial" w:hAnsi="Arial"/>
          <w:sz w:val="22"/>
          <w:lang w:val="en-US"/>
        </w:rPr>
      </w:pPr>
    </w:p>
    <w:p w:rsidR="0022791B" w:rsidRDefault="0022791B" w:rsidP="0022791B">
      <w:pPr>
        <w:widowControl w:val="0"/>
        <w:ind w:left="426" w:hanging="426"/>
        <w:jc w:val="both"/>
        <w:rPr>
          <w:rFonts w:ascii="Arial" w:hAnsi="Arial"/>
          <w:sz w:val="22"/>
          <w:lang w:val="en-US"/>
        </w:rPr>
      </w:pPr>
    </w:p>
    <w:p w:rsidR="0022791B" w:rsidRDefault="0022791B" w:rsidP="0022791B">
      <w:pPr>
        <w:widowControl w:val="0"/>
        <w:ind w:left="426" w:hanging="426"/>
        <w:jc w:val="both"/>
        <w:rPr>
          <w:rFonts w:ascii="Arial" w:hAnsi="Arial"/>
          <w:sz w:val="22"/>
          <w:lang w:val="en-US"/>
        </w:rPr>
      </w:pPr>
    </w:p>
    <w:p w:rsidR="0022791B" w:rsidRDefault="0022791B" w:rsidP="0022791B">
      <w:pPr>
        <w:widowControl w:val="0"/>
        <w:ind w:left="426" w:hanging="426"/>
        <w:jc w:val="both"/>
        <w:rPr>
          <w:rFonts w:ascii="Arial" w:hAnsi="Arial"/>
          <w:sz w:val="22"/>
          <w:lang w:val="en-US"/>
        </w:rPr>
      </w:pPr>
    </w:p>
    <w:p w:rsidR="0022791B" w:rsidRDefault="0022791B" w:rsidP="0022791B">
      <w:pPr>
        <w:widowControl w:val="0"/>
        <w:ind w:left="426" w:hanging="426"/>
        <w:jc w:val="both"/>
        <w:rPr>
          <w:rFonts w:ascii="Arial" w:hAnsi="Arial"/>
          <w:sz w:val="22"/>
          <w:lang w:val="en-US"/>
        </w:rPr>
      </w:pPr>
    </w:p>
    <w:p w:rsidR="0022791B" w:rsidRDefault="0022791B" w:rsidP="0022791B">
      <w:pPr>
        <w:widowControl w:val="0"/>
        <w:ind w:left="426" w:hanging="426"/>
        <w:jc w:val="both"/>
        <w:rPr>
          <w:rFonts w:ascii="Arial" w:hAnsi="Arial"/>
          <w:sz w:val="22"/>
          <w:lang w:val="en-US"/>
        </w:rPr>
      </w:pPr>
    </w:p>
    <w:p w:rsidR="0022791B" w:rsidRDefault="0022791B" w:rsidP="0022791B">
      <w:pPr>
        <w:widowControl w:val="0"/>
        <w:ind w:left="426" w:hanging="426"/>
        <w:jc w:val="both"/>
        <w:rPr>
          <w:rFonts w:ascii="Arial" w:hAnsi="Arial"/>
          <w:sz w:val="22"/>
          <w:lang w:val="en-US"/>
        </w:rPr>
      </w:pPr>
    </w:p>
    <w:p w:rsidR="00A95A7D" w:rsidRDefault="00A95A7D" w:rsidP="0022791B">
      <w:pPr>
        <w:widowControl w:val="0"/>
        <w:ind w:left="426" w:hanging="426"/>
        <w:jc w:val="both"/>
        <w:rPr>
          <w:rFonts w:ascii="Arial" w:hAnsi="Arial"/>
          <w:sz w:val="22"/>
          <w:lang w:val="en-US"/>
        </w:rPr>
      </w:pPr>
    </w:p>
    <w:p w:rsidR="00A95A7D" w:rsidRDefault="00A95A7D" w:rsidP="0022791B">
      <w:pPr>
        <w:widowControl w:val="0"/>
        <w:ind w:left="426" w:hanging="426"/>
        <w:jc w:val="both"/>
        <w:rPr>
          <w:rFonts w:ascii="Arial" w:hAnsi="Arial"/>
          <w:sz w:val="22"/>
          <w:lang w:val="en-US"/>
        </w:rPr>
      </w:pPr>
    </w:p>
    <w:p w:rsidR="00A95A7D" w:rsidRDefault="00A95A7D" w:rsidP="0022791B">
      <w:pPr>
        <w:widowControl w:val="0"/>
        <w:ind w:left="426" w:hanging="426"/>
        <w:jc w:val="both"/>
        <w:rPr>
          <w:rFonts w:ascii="Arial" w:hAnsi="Arial"/>
          <w:sz w:val="22"/>
          <w:lang w:val="en-US"/>
        </w:rPr>
      </w:pPr>
    </w:p>
    <w:p w:rsidR="00A95A7D" w:rsidRDefault="00A95A7D" w:rsidP="00A95A7D">
      <w:pPr>
        <w:pStyle w:val="Heading1"/>
        <w:jc w:val="center"/>
        <w:rPr>
          <w:snapToGrid w:val="0"/>
          <w:lang w:val="en-US"/>
        </w:rPr>
      </w:pPr>
      <w:r>
        <w:rPr>
          <w:snapToGrid w:val="0"/>
          <w:lang w:val="en-US"/>
        </w:rPr>
        <w:lastRenderedPageBreak/>
        <w:t xml:space="preserve">Aircraft materials </w:t>
      </w:r>
      <w:r>
        <w:rPr>
          <w:rFonts w:ascii="Times New Roman" w:hAnsi="Times New Roman"/>
          <w:snapToGrid w:val="0"/>
          <w:lang w:val="en-US"/>
        </w:rPr>
        <w:t>&amp;</w:t>
      </w:r>
      <w:r>
        <w:rPr>
          <w:snapToGrid w:val="0"/>
          <w:lang w:val="en-US"/>
        </w:rPr>
        <w:t xml:space="preserve"> Hardware </w:t>
      </w:r>
      <w:r>
        <w:rPr>
          <w:snapToGrid w:val="0"/>
          <w:lang w:val="en-US"/>
        </w:rPr>
        <w:br/>
        <w:t xml:space="preserve">(60 periods) </w:t>
      </w:r>
    </w:p>
    <w:p w:rsidR="00A95A7D" w:rsidRPr="005D29D4" w:rsidRDefault="00A95A7D" w:rsidP="00A95A7D">
      <w:pPr>
        <w:rPr>
          <w:rFonts w:ascii="Arial Rounded MT Bold" w:hAnsi="Arial Rounded MT Bold"/>
          <w:b/>
          <w:bCs/>
          <w:sz w:val="28"/>
          <w:szCs w:val="28"/>
          <w:u w:val="single"/>
          <w:lang w:bidi="ar-LB"/>
        </w:rPr>
      </w:pPr>
      <w:r>
        <w:rPr>
          <w:lang w:val="en-US"/>
        </w:rPr>
        <w:t xml:space="preserve">                                                                                   </w:t>
      </w:r>
      <w:r w:rsidRPr="005D29D4">
        <w:rPr>
          <w:rFonts w:ascii="Arial Rounded MT Bold" w:hAnsi="Arial Rounded MT Bold"/>
          <w:b/>
          <w:bCs/>
          <w:sz w:val="28"/>
          <w:szCs w:val="28"/>
          <w:u w:val="single"/>
          <w:lang w:bidi="ar-LB"/>
        </w:rPr>
        <w:t xml:space="preserve">CHAPTER 1  </w:t>
      </w:r>
    </w:p>
    <w:p w:rsidR="00A95A7D" w:rsidRDefault="00A95A7D" w:rsidP="00A95A7D">
      <w:pPr>
        <w:rPr>
          <w:rFonts w:ascii="Arial Rounded MT Bold" w:hAnsi="Arial Rounded MT Bold"/>
          <w:b/>
          <w:bCs/>
          <w:sz w:val="28"/>
          <w:szCs w:val="28"/>
          <w:lang w:bidi="ar-LB"/>
        </w:rPr>
      </w:pPr>
      <w:r>
        <w:rPr>
          <w:rFonts w:ascii="Arial Rounded MT Bold" w:hAnsi="Arial Rounded MT Bold"/>
          <w:b/>
          <w:bCs/>
          <w:sz w:val="28"/>
          <w:szCs w:val="28"/>
          <w:lang w:bidi="ar-LB"/>
        </w:rPr>
        <w:t xml:space="preserve">                                                </w:t>
      </w:r>
      <w:r w:rsidRPr="005D29D4">
        <w:rPr>
          <w:rFonts w:ascii="Arial Rounded MT Bold" w:hAnsi="Arial Rounded MT Bold"/>
          <w:b/>
          <w:bCs/>
          <w:sz w:val="28"/>
          <w:szCs w:val="28"/>
          <w:lang w:bidi="ar-LB"/>
        </w:rPr>
        <w:t>F</w:t>
      </w:r>
      <w:r>
        <w:rPr>
          <w:rFonts w:ascii="Arial Rounded MT Bold" w:hAnsi="Arial Rounded MT Bold"/>
          <w:b/>
          <w:bCs/>
          <w:sz w:val="28"/>
          <w:szCs w:val="28"/>
          <w:lang w:bidi="ar-LB"/>
        </w:rPr>
        <w:t>ERROUS MATERIALS</w:t>
      </w:r>
    </w:p>
    <w:p w:rsidR="00A95A7D" w:rsidRPr="00C6291C" w:rsidRDefault="00A95A7D" w:rsidP="00A95A7D">
      <w:pPr>
        <w:pStyle w:val="Heading3"/>
        <w:rPr>
          <w:lang w:val="en-US"/>
        </w:rPr>
      </w:pPr>
      <w:r>
        <w:t>Content</w:t>
      </w:r>
      <w:r>
        <w:rPr>
          <w:lang w:val="en-US"/>
        </w:rPr>
        <w:t>s</w:t>
      </w:r>
    </w:p>
    <w:p w:rsidR="00A95A7D" w:rsidRPr="005D29D4" w:rsidRDefault="00A95A7D" w:rsidP="00A95A7D">
      <w:pPr>
        <w:pStyle w:val="ListParagraph"/>
        <w:numPr>
          <w:ilvl w:val="1"/>
          <w:numId w:val="7"/>
        </w:numPr>
        <w:bidi w:val="0"/>
        <w:rPr>
          <w:rFonts w:ascii="Arial" w:hAnsi="Arial"/>
          <w:lang w:bidi="ar-LB"/>
        </w:rPr>
      </w:pPr>
      <w:r w:rsidRPr="005D29D4">
        <w:rPr>
          <w:rFonts w:ascii="Arial" w:hAnsi="Arial"/>
          <w:lang w:bidi="ar-LB"/>
        </w:rPr>
        <w:t>Characteristics</w:t>
      </w:r>
    </w:p>
    <w:p w:rsidR="00A95A7D" w:rsidRDefault="00A95A7D" w:rsidP="00A95A7D">
      <w:pPr>
        <w:pStyle w:val="ListParagraph"/>
        <w:numPr>
          <w:ilvl w:val="1"/>
          <w:numId w:val="7"/>
        </w:numPr>
        <w:bidi w:val="0"/>
        <w:rPr>
          <w:rFonts w:ascii="Arial" w:hAnsi="Arial"/>
          <w:lang w:bidi="ar-LB"/>
        </w:rPr>
      </w:pPr>
      <w:r w:rsidRPr="005D29D4">
        <w:rPr>
          <w:rFonts w:ascii="Arial" w:hAnsi="Arial"/>
          <w:lang w:bidi="ar-LB"/>
        </w:rPr>
        <w:t xml:space="preserve"> Properties</w:t>
      </w:r>
    </w:p>
    <w:p w:rsidR="00A95A7D" w:rsidRDefault="00A95A7D" w:rsidP="00A95A7D">
      <w:pPr>
        <w:pStyle w:val="ListParagraph"/>
        <w:numPr>
          <w:ilvl w:val="1"/>
          <w:numId w:val="7"/>
        </w:numPr>
        <w:bidi w:val="0"/>
        <w:rPr>
          <w:rFonts w:ascii="Arial" w:hAnsi="Arial"/>
          <w:lang w:bidi="ar-LB"/>
        </w:rPr>
      </w:pPr>
      <w:r w:rsidRPr="005D29D4">
        <w:rPr>
          <w:rFonts w:ascii="Arial" w:hAnsi="Arial"/>
          <w:lang w:bidi="ar-LB"/>
        </w:rPr>
        <w:t xml:space="preserve">Identification of common alloy steels </w:t>
      </w:r>
      <w:r>
        <w:rPr>
          <w:rFonts w:ascii="Arial" w:hAnsi="Arial"/>
          <w:lang w:bidi="ar-LB"/>
        </w:rPr>
        <w:t>used in aircraft</w:t>
      </w:r>
    </w:p>
    <w:p w:rsidR="00A95A7D" w:rsidRPr="005D29D4" w:rsidRDefault="00A95A7D" w:rsidP="00A95A7D">
      <w:pPr>
        <w:pStyle w:val="ListParagraph"/>
        <w:numPr>
          <w:ilvl w:val="1"/>
          <w:numId w:val="7"/>
        </w:numPr>
        <w:bidi w:val="0"/>
        <w:rPr>
          <w:rFonts w:ascii="Arial" w:hAnsi="Arial"/>
          <w:lang w:bidi="ar-LB"/>
        </w:rPr>
      </w:pPr>
      <w:r w:rsidRPr="005D29D4">
        <w:rPr>
          <w:rFonts w:ascii="Arial" w:hAnsi="Arial"/>
          <w:lang w:bidi="ar-LB"/>
        </w:rPr>
        <w:t xml:space="preserve"> Heat treatment and application of alloy steels </w:t>
      </w:r>
    </w:p>
    <w:p w:rsidR="00A95A7D" w:rsidRPr="005D29D4" w:rsidRDefault="00A95A7D" w:rsidP="00A95A7D">
      <w:pPr>
        <w:pStyle w:val="ListParagraph"/>
        <w:numPr>
          <w:ilvl w:val="1"/>
          <w:numId w:val="7"/>
        </w:numPr>
        <w:bidi w:val="0"/>
        <w:rPr>
          <w:rFonts w:ascii="Arial" w:hAnsi="Arial"/>
          <w:lang w:bidi="ar-LB"/>
        </w:rPr>
      </w:pPr>
      <w:r w:rsidRPr="005D29D4">
        <w:rPr>
          <w:rFonts w:ascii="Arial" w:hAnsi="Arial"/>
          <w:lang w:bidi="ar-LB"/>
        </w:rPr>
        <w:t>Testing of ferrous materials</w:t>
      </w:r>
    </w:p>
    <w:p w:rsidR="00A95A7D" w:rsidRDefault="00A95A7D" w:rsidP="00B47EC9">
      <w:pPr>
        <w:pStyle w:val="ListParagraph"/>
        <w:bidi w:val="0"/>
        <w:spacing w:after="0"/>
        <w:ind w:left="0"/>
        <w:rPr>
          <w:rFonts w:ascii="Arial Rounded MT Bold" w:hAnsi="Arial Rounded MT Bold"/>
          <w:b/>
          <w:bCs/>
          <w:sz w:val="28"/>
          <w:szCs w:val="28"/>
          <w:lang w:bidi="ar-LB"/>
        </w:rPr>
      </w:pPr>
    </w:p>
    <w:p w:rsidR="00A95A7D" w:rsidRPr="005D29D4" w:rsidRDefault="00A95A7D" w:rsidP="00A95A7D">
      <w:pPr>
        <w:pStyle w:val="ListParagraph"/>
        <w:bidi w:val="0"/>
        <w:spacing w:after="0"/>
        <w:ind w:left="420"/>
        <w:rPr>
          <w:rFonts w:ascii="Arial Rounded MT Bold" w:hAnsi="Arial Rounded MT Bold"/>
          <w:b/>
          <w:bCs/>
          <w:sz w:val="28"/>
          <w:szCs w:val="28"/>
          <w:u w:val="single"/>
          <w:lang w:bidi="ar-LB"/>
        </w:rPr>
      </w:pPr>
      <w:r>
        <w:rPr>
          <w:rFonts w:ascii="Arial Rounded MT Bold" w:hAnsi="Arial Rounded MT Bold"/>
          <w:b/>
          <w:bCs/>
          <w:sz w:val="28"/>
          <w:szCs w:val="28"/>
          <w:lang w:bidi="ar-LB"/>
        </w:rPr>
        <w:t xml:space="preserve">                                                   </w:t>
      </w:r>
      <w:r w:rsidRPr="005D29D4">
        <w:rPr>
          <w:rFonts w:ascii="Arial Rounded MT Bold" w:hAnsi="Arial Rounded MT Bold"/>
          <w:b/>
          <w:bCs/>
          <w:sz w:val="28"/>
          <w:szCs w:val="28"/>
          <w:u w:val="single"/>
          <w:lang w:bidi="ar-LB"/>
        </w:rPr>
        <w:t xml:space="preserve">CHAPTER </w:t>
      </w:r>
      <w:r>
        <w:rPr>
          <w:rFonts w:ascii="Arial Rounded MT Bold" w:hAnsi="Arial Rounded MT Bold"/>
          <w:b/>
          <w:bCs/>
          <w:sz w:val="28"/>
          <w:szCs w:val="28"/>
          <w:u w:val="single"/>
          <w:lang w:bidi="ar-LB"/>
        </w:rPr>
        <w:t>2</w:t>
      </w:r>
      <w:r w:rsidRPr="005D29D4">
        <w:rPr>
          <w:rFonts w:ascii="Arial Rounded MT Bold" w:hAnsi="Arial Rounded MT Bold"/>
          <w:b/>
          <w:bCs/>
          <w:sz w:val="28"/>
          <w:szCs w:val="28"/>
          <w:u w:val="single"/>
          <w:lang w:bidi="ar-LB"/>
        </w:rPr>
        <w:t xml:space="preserve">  </w:t>
      </w:r>
    </w:p>
    <w:p w:rsidR="00A95A7D" w:rsidRPr="005D29D4" w:rsidRDefault="00A95A7D" w:rsidP="00A95A7D">
      <w:pPr>
        <w:pStyle w:val="ListParagraph"/>
        <w:bidi w:val="0"/>
        <w:spacing w:after="0"/>
        <w:ind w:left="420"/>
        <w:rPr>
          <w:rFonts w:ascii="Arial Rounded MT Bold" w:hAnsi="Arial Rounded MT Bold"/>
          <w:b/>
          <w:bCs/>
          <w:sz w:val="28"/>
          <w:szCs w:val="28"/>
          <w:lang w:bidi="ar-LB"/>
        </w:rPr>
      </w:pPr>
      <w:r>
        <w:rPr>
          <w:rFonts w:ascii="Arial Rounded MT Bold" w:hAnsi="Arial Rounded MT Bold"/>
          <w:b/>
          <w:bCs/>
          <w:sz w:val="28"/>
          <w:szCs w:val="28"/>
          <w:lang w:bidi="ar-LB"/>
        </w:rPr>
        <w:t xml:space="preserve">                                        </w:t>
      </w:r>
      <w:r w:rsidRPr="005D29D4">
        <w:rPr>
          <w:rFonts w:ascii="Arial Rounded MT Bold" w:hAnsi="Arial Rounded MT Bold"/>
          <w:b/>
          <w:bCs/>
          <w:sz w:val="28"/>
          <w:szCs w:val="28"/>
          <w:lang w:bidi="ar-LB"/>
        </w:rPr>
        <w:t xml:space="preserve"> </w:t>
      </w:r>
      <w:r>
        <w:rPr>
          <w:rFonts w:ascii="Arial Rounded MT Bold" w:hAnsi="Arial Rounded MT Bold"/>
          <w:b/>
          <w:bCs/>
          <w:sz w:val="28"/>
          <w:szCs w:val="28"/>
          <w:lang w:bidi="ar-LB"/>
        </w:rPr>
        <w:t>NON–</w:t>
      </w:r>
      <w:r w:rsidRPr="005D29D4">
        <w:rPr>
          <w:rFonts w:ascii="Arial Rounded MT Bold" w:hAnsi="Arial Rounded MT Bold"/>
          <w:b/>
          <w:bCs/>
          <w:sz w:val="28"/>
          <w:szCs w:val="28"/>
          <w:lang w:bidi="ar-LB"/>
        </w:rPr>
        <w:t>FERROUS</w:t>
      </w:r>
      <w:r>
        <w:rPr>
          <w:rFonts w:ascii="Arial Rounded MT Bold" w:hAnsi="Arial Rounded MT Bold"/>
          <w:b/>
          <w:bCs/>
          <w:sz w:val="28"/>
          <w:szCs w:val="28"/>
          <w:lang w:bidi="ar-LB"/>
        </w:rPr>
        <w:t xml:space="preserve"> MATERIALS</w:t>
      </w:r>
    </w:p>
    <w:p w:rsidR="00A95A7D" w:rsidRPr="00C6291C" w:rsidRDefault="00A95A7D" w:rsidP="00A95A7D">
      <w:pPr>
        <w:pStyle w:val="Heading3"/>
        <w:rPr>
          <w:lang w:val="en-US"/>
        </w:rPr>
      </w:pPr>
      <w:r>
        <w:t>Content</w:t>
      </w:r>
      <w:r>
        <w:rPr>
          <w:lang w:val="en-US"/>
        </w:rPr>
        <w:t>s</w:t>
      </w:r>
    </w:p>
    <w:p w:rsidR="00A95A7D" w:rsidRPr="00F64D2E" w:rsidRDefault="00A95A7D" w:rsidP="00A95A7D">
      <w:pPr>
        <w:rPr>
          <w:rFonts w:ascii="Arial" w:hAnsi="Arial"/>
          <w:lang w:bidi="ar-LB"/>
        </w:rPr>
      </w:pPr>
      <w:r>
        <w:rPr>
          <w:rFonts w:ascii="Arial" w:hAnsi="Arial"/>
          <w:lang w:bidi="ar-LB"/>
        </w:rPr>
        <w:t xml:space="preserve">2.1 </w:t>
      </w:r>
      <w:r w:rsidRPr="00F64D2E">
        <w:rPr>
          <w:rFonts w:ascii="Arial" w:hAnsi="Arial"/>
          <w:lang w:bidi="ar-LB"/>
        </w:rPr>
        <w:t>Characteristics</w:t>
      </w:r>
    </w:p>
    <w:p w:rsidR="00A95A7D" w:rsidRPr="00F64D2E" w:rsidRDefault="00A95A7D" w:rsidP="00A95A7D">
      <w:pPr>
        <w:pStyle w:val="ListParagraph"/>
        <w:numPr>
          <w:ilvl w:val="1"/>
          <w:numId w:val="8"/>
        </w:numPr>
        <w:bidi w:val="0"/>
        <w:spacing w:after="0"/>
        <w:rPr>
          <w:rFonts w:ascii="Arial" w:hAnsi="Arial"/>
          <w:lang w:bidi="ar-LB"/>
        </w:rPr>
      </w:pPr>
      <w:r w:rsidRPr="00F64D2E">
        <w:rPr>
          <w:rFonts w:ascii="Arial" w:hAnsi="Arial"/>
          <w:lang w:bidi="ar-LB"/>
        </w:rPr>
        <w:t xml:space="preserve"> Properties</w:t>
      </w:r>
    </w:p>
    <w:p w:rsidR="00A95A7D" w:rsidRDefault="00A95A7D" w:rsidP="00A95A7D">
      <w:pPr>
        <w:pStyle w:val="ListParagraph"/>
        <w:numPr>
          <w:ilvl w:val="1"/>
          <w:numId w:val="8"/>
        </w:numPr>
        <w:bidi w:val="0"/>
        <w:spacing w:after="0"/>
        <w:rPr>
          <w:rFonts w:ascii="Arial" w:hAnsi="Arial"/>
          <w:lang w:bidi="ar-LB"/>
        </w:rPr>
      </w:pPr>
      <w:r w:rsidRPr="005D29D4">
        <w:rPr>
          <w:rFonts w:ascii="Arial" w:hAnsi="Arial"/>
          <w:lang w:bidi="ar-LB"/>
        </w:rPr>
        <w:t xml:space="preserve">Identification of common </w:t>
      </w:r>
      <w:r>
        <w:rPr>
          <w:rFonts w:ascii="Arial" w:hAnsi="Arial"/>
          <w:lang w:bidi="ar-LB"/>
        </w:rPr>
        <w:t>non-ferrous materials</w:t>
      </w:r>
      <w:r w:rsidRPr="005D29D4">
        <w:rPr>
          <w:rFonts w:ascii="Arial" w:hAnsi="Arial"/>
          <w:lang w:bidi="ar-LB"/>
        </w:rPr>
        <w:t xml:space="preserve"> </w:t>
      </w:r>
      <w:r>
        <w:rPr>
          <w:rFonts w:ascii="Arial" w:hAnsi="Arial"/>
          <w:lang w:bidi="ar-LB"/>
        </w:rPr>
        <w:t>used in aircraft</w:t>
      </w:r>
    </w:p>
    <w:p w:rsidR="00A95A7D" w:rsidRPr="005D29D4" w:rsidRDefault="00A95A7D" w:rsidP="00A95A7D">
      <w:pPr>
        <w:pStyle w:val="ListParagraph"/>
        <w:numPr>
          <w:ilvl w:val="1"/>
          <w:numId w:val="8"/>
        </w:numPr>
        <w:bidi w:val="0"/>
        <w:rPr>
          <w:rFonts w:ascii="Arial" w:hAnsi="Arial"/>
          <w:lang w:bidi="ar-LB"/>
        </w:rPr>
      </w:pPr>
      <w:r w:rsidRPr="005D29D4">
        <w:rPr>
          <w:rFonts w:ascii="Arial" w:hAnsi="Arial"/>
          <w:lang w:bidi="ar-LB"/>
        </w:rPr>
        <w:t xml:space="preserve"> Heat treatment and application of </w:t>
      </w:r>
      <w:r>
        <w:rPr>
          <w:rFonts w:ascii="Arial" w:hAnsi="Arial"/>
          <w:lang w:bidi="ar-LB"/>
        </w:rPr>
        <w:t>non-ferrous materials</w:t>
      </w:r>
    </w:p>
    <w:p w:rsidR="00A95A7D" w:rsidRPr="005D29D4" w:rsidRDefault="00A95A7D" w:rsidP="00A95A7D">
      <w:pPr>
        <w:pStyle w:val="ListParagraph"/>
        <w:numPr>
          <w:ilvl w:val="1"/>
          <w:numId w:val="8"/>
        </w:numPr>
        <w:bidi w:val="0"/>
        <w:rPr>
          <w:rFonts w:ascii="Arial" w:hAnsi="Arial"/>
          <w:lang w:bidi="ar-LB"/>
        </w:rPr>
      </w:pPr>
      <w:r w:rsidRPr="005D29D4">
        <w:rPr>
          <w:rFonts w:ascii="Arial" w:hAnsi="Arial"/>
          <w:lang w:bidi="ar-LB"/>
        </w:rPr>
        <w:t>Testing of</w:t>
      </w:r>
      <w:r>
        <w:rPr>
          <w:rFonts w:ascii="Arial" w:hAnsi="Arial"/>
          <w:lang w:bidi="ar-LB"/>
        </w:rPr>
        <w:t xml:space="preserve"> non-</w:t>
      </w:r>
      <w:r w:rsidRPr="005D29D4">
        <w:rPr>
          <w:rFonts w:ascii="Arial" w:hAnsi="Arial"/>
          <w:lang w:bidi="ar-LB"/>
        </w:rPr>
        <w:t xml:space="preserve"> ferrous materials</w:t>
      </w:r>
    </w:p>
    <w:p w:rsidR="00A95A7D" w:rsidRPr="005D29D4" w:rsidRDefault="00A95A7D" w:rsidP="00A95A7D">
      <w:pPr>
        <w:pStyle w:val="ListParagraph"/>
        <w:bidi w:val="0"/>
        <w:spacing w:after="0"/>
        <w:ind w:left="420"/>
        <w:rPr>
          <w:rFonts w:ascii="Arial Rounded MT Bold" w:hAnsi="Arial Rounded MT Bold"/>
          <w:b/>
          <w:bCs/>
          <w:sz w:val="28"/>
          <w:szCs w:val="28"/>
          <w:u w:val="single"/>
          <w:lang w:bidi="ar-LB"/>
        </w:rPr>
      </w:pPr>
      <w:r>
        <w:rPr>
          <w:rFonts w:ascii="Arial" w:hAnsi="Arial"/>
          <w:lang w:bidi="ar-LB"/>
        </w:rPr>
        <w:t xml:space="preserve">                                                      </w:t>
      </w:r>
      <w:r w:rsidRPr="005D29D4">
        <w:rPr>
          <w:rFonts w:ascii="Arial Rounded MT Bold" w:hAnsi="Arial Rounded MT Bold"/>
          <w:b/>
          <w:bCs/>
          <w:sz w:val="28"/>
          <w:szCs w:val="28"/>
          <w:u w:val="single"/>
          <w:lang w:bidi="ar-LB"/>
        </w:rPr>
        <w:t xml:space="preserve">CHAPTER </w:t>
      </w:r>
      <w:r>
        <w:rPr>
          <w:rFonts w:ascii="Arial Rounded MT Bold" w:hAnsi="Arial Rounded MT Bold"/>
          <w:b/>
          <w:bCs/>
          <w:sz w:val="28"/>
          <w:szCs w:val="28"/>
          <w:u w:val="single"/>
          <w:lang w:bidi="ar-LB"/>
        </w:rPr>
        <w:t>3</w:t>
      </w:r>
      <w:r w:rsidRPr="005D29D4">
        <w:rPr>
          <w:rFonts w:ascii="Arial Rounded MT Bold" w:hAnsi="Arial Rounded MT Bold"/>
          <w:b/>
          <w:bCs/>
          <w:sz w:val="28"/>
          <w:szCs w:val="28"/>
          <w:u w:val="single"/>
          <w:lang w:bidi="ar-LB"/>
        </w:rPr>
        <w:t xml:space="preserve">  </w:t>
      </w:r>
    </w:p>
    <w:p w:rsidR="00A95A7D" w:rsidRPr="005D29D4" w:rsidRDefault="00A95A7D" w:rsidP="00A95A7D">
      <w:pPr>
        <w:pStyle w:val="ListParagraph"/>
        <w:bidi w:val="0"/>
        <w:spacing w:after="0"/>
        <w:ind w:left="420"/>
        <w:rPr>
          <w:rFonts w:ascii="Arial Rounded MT Bold" w:hAnsi="Arial Rounded MT Bold"/>
          <w:b/>
          <w:bCs/>
          <w:sz w:val="28"/>
          <w:szCs w:val="28"/>
          <w:lang w:bidi="ar-LB"/>
        </w:rPr>
      </w:pPr>
      <w:r>
        <w:rPr>
          <w:rFonts w:ascii="Arial Rounded MT Bold" w:hAnsi="Arial Rounded MT Bold"/>
          <w:b/>
          <w:bCs/>
          <w:sz w:val="28"/>
          <w:szCs w:val="28"/>
          <w:lang w:bidi="ar-LB"/>
        </w:rPr>
        <w:t xml:space="preserve">                            COMPOSITE AND NON-METALLIC</w:t>
      </w:r>
    </w:p>
    <w:p w:rsidR="00A95A7D" w:rsidRDefault="00A95A7D" w:rsidP="00A95A7D">
      <w:pPr>
        <w:pStyle w:val="Heading3"/>
        <w:rPr>
          <w:lang w:val="en-US" w:bidi="ar-LB"/>
        </w:rPr>
      </w:pPr>
      <w:r>
        <w:t>Content</w:t>
      </w:r>
      <w:r>
        <w:rPr>
          <w:lang w:val="en-US"/>
        </w:rPr>
        <w:t>s</w:t>
      </w:r>
      <w:r w:rsidRPr="005D29D4">
        <w:rPr>
          <w:lang w:bidi="ar-LB"/>
        </w:rPr>
        <w:t xml:space="preserve"> </w:t>
      </w:r>
    </w:p>
    <w:p w:rsidR="00A95A7D" w:rsidRPr="005D29D4" w:rsidRDefault="00A95A7D" w:rsidP="00A95A7D">
      <w:pPr>
        <w:pStyle w:val="Heading3"/>
        <w:rPr>
          <w:rFonts w:cs="Arial"/>
          <w:sz w:val="22"/>
          <w:szCs w:val="22"/>
          <w:lang w:bidi="ar-LB"/>
        </w:rPr>
      </w:pPr>
      <w:r w:rsidRPr="00F64D2E">
        <w:rPr>
          <w:rFonts w:cs="Arial"/>
          <w:b w:val="0"/>
          <w:bCs w:val="0"/>
          <w:sz w:val="22"/>
          <w:szCs w:val="22"/>
          <w:lang w:bidi="ar-LB"/>
        </w:rPr>
        <w:t>3.1 Composite and non-metallic other than wood and fabric</w:t>
      </w:r>
    </w:p>
    <w:p w:rsidR="00A95A7D" w:rsidRDefault="00A95A7D" w:rsidP="00A95A7D">
      <w:pPr>
        <w:rPr>
          <w:rFonts w:ascii="Arial" w:hAnsi="Arial"/>
          <w:lang w:bidi="ar-LB"/>
        </w:rPr>
      </w:pPr>
      <w:r>
        <w:rPr>
          <w:rFonts w:ascii="Arial" w:hAnsi="Arial"/>
          <w:lang w:bidi="ar-LB"/>
        </w:rPr>
        <w:t>3.1.1</w:t>
      </w:r>
      <w:r w:rsidRPr="005D29D4">
        <w:rPr>
          <w:rFonts w:ascii="Arial" w:hAnsi="Arial" w:cs="Arial"/>
          <w:sz w:val="22"/>
          <w:szCs w:val="22"/>
          <w:lang w:bidi="ar-LB"/>
        </w:rPr>
        <w:t xml:space="preserve"> Characteristics</w:t>
      </w:r>
    </w:p>
    <w:p w:rsidR="00A95A7D" w:rsidRDefault="00A95A7D" w:rsidP="00A95A7D">
      <w:pPr>
        <w:rPr>
          <w:rFonts w:ascii="Arial" w:hAnsi="Arial"/>
          <w:lang w:bidi="ar-LB"/>
        </w:rPr>
      </w:pPr>
      <w:r>
        <w:rPr>
          <w:rFonts w:ascii="Arial" w:hAnsi="Arial"/>
          <w:lang w:bidi="ar-LB"/>
        </w:rPr>
        <w:t>3.1.2 P</w:t>
      </w:r>
      <w:r w:rsidRPr="005D29D4">
        <w:rPr>
          <w:rFonts w:ascii="Arial" w:hAnsi="Arial" w:cs="Arial"/>
          <w:sz w:val="22"/>
          <w:szCs w:val="22"/>
          <w:lang w:bidi="ar-LB"/>
        </w:rPr>
        <w:t xml:space="preserve">roperties </w:t>
      </w:r>
    </w:p>
    <w:p w:rsidR="00A95A7D" w:rsidRDefault="00A95A7D" w:rsidP="00A95A7D">
      <w:pPr>
        <w:rPr>
          <w:rFonts w:ascii="Arial" w:hAnsi="Arial"/>
          <w:lang w:bidi="ar-LB"/>
        </w:rPr>
      </w:pPr>
      <w:r>
        <w:rPr>
          <w:rFonts w:ascii="Arial" w:hAnsi="Arial"/>
          <w:lang w:bidi="ar-LB"/>
        </w:rPr>
        <w:t>3.1.3 I</w:t>
      </w:r>
      <w:r w:rsidRPr="005D29D4">
        <w:rPr>
          <w:rFonts w:ascii="Arial" w:hAnsi="Arial" w:cs="Arial"/>
          <w:sz w:val="22"/>
          <w:szCs w:val="22"/>
          <w:lang w:bidi="ar-LB"/>
        </w:rPr>
        <w:t>dentification of common composite and no</w:t>
      </w:r>
      <w:r>
        <w:rPr>
          <w:rFonts w:ascii="Arial" w:hAnsi="Arial"/>
          <w:lang w:bidi="ar-LB"/>
        </w:rPr>
        <w:t xml:space="preserve">n-metallic materials, other than </w:t>
      </w:r>
      <w:r w:rsidRPr="005D29D4">
        <w:rPr>
          <w:rFonts w:ascii="Arial" w:hAnsi="Arial" w:cs="Arial"/>
          <w:sz w:val="22"/>
          <w:szCs w:val="22"/>
          <w:lang w:bidi="ar-LB"/>
        </w:rPr>
        <w:t>wood, used in</w:t>
      </w:r>
    </w:p>
    <w:p w:rsidR="00A95A7D" w:rsidRDefault="00A95A7D" w:rsidP="00A95A7D">
      <w:pPr>
        <w:rPr>
          <w:rFonts w:ascii="Arial" w:hAnsi="Arial"/>
          <w:lang w:bidi="ar-LB"/>
        </w:rPr>
      </w:pPr>
      <w:r>
        <w:rPr>
          <w:rFonts w:ascii="Arial" w:hAnsi="Arial"/>
          <w:lang w:bidi="ar-LB"/>
        </w:rPr>
        <w:t xml:space="preserve">     </w:t>
      </w:r>
      <w:r w:rsidRPr="005D29D4">
        <w:rPr>
          <w:rFonts w:ascii="Arial" w:hAnsi="Arial" w:cs="Arial"/>
          <w:sz w:val="22"/>
          <w:szCs w:val="22"/>
          <w:lang w:bidi="ar-LB"/>
        </w:rPr>
        <w:t xml:space="preserve"> </w:t>
      </w:r>
      <w:r>
        <w:rPr>
          <w:rFonts w:ascii="Arial" w:hAnsi="Arial"/>
          <w:lang w:bidi="ar-LB"/>
        </w:rPr>
        <w:t xml:space="preserve">   </w:t>
      </w:r>
      <w:r w:rsidRPr="005D29D4">
        <w:rPr>
          <w:rFonts w:ascii="Arial" w:hAnsi="Arial" w:cs="Arial"/>
          <w:sz w:val="22"/>
          <w:szCs w:val="22"/>
          <w:lang w:bidi="ar-LB"/>
        </w:rPr>
        <w:t>aircraft</w:t>
      </w:r>
    </w:p>
    <w:p w:rsidR="00A95A7D" w:rsidRPr="005D29D4" w:rsidRDefault="00A95A7D" w:rsidP="00A95A7D">
      <w:pPr>
        <w:rPr>
          <w:rFonts w:ascii="Arial" w:hAnsi="Arial" w:cs="Arial"/>
          <w:sz w:val="22"/>
          <w:szCs w:val="22"/>
          <w:lang w:bidi="ar-LB"/>
        </w:rPr>
      </w:pPr>
      <w:r>
        <w:rPr>
          <w:rFonts w:ascii="Arial" w:hAnsi="Arial"/>
          <w:lang w:bidi="ar-LB"/>
        </w:rPr>
        <w:t xml:space="preserve">3.1.4 </w:t>
      </w:r>
      <w:r w:rsidRPr="005D29D4">
        <w:rPr>
          <w:rFonts w:ascii="Arial" w:hAnsi="Arial" w:cs="Arial"/>
          <w:sz w:val="22"/>
          <w:szCs w:val="22"/>
          <w:lang w:bidi="ar-LB"/>
        </w:rPr>
        <w:t xml:space="preserve">Sealant and bonding </w:t>
      </w:r>
      <w:r>
        <w:rPr>
          <w:rFonts w:ascii="Arial" w:hAnsi="Arial"/>
          <w:lang w:bidi="ar-LB"/>
        </w:rPr>
        <w:t>agents</w:t>
      </w:r>
      <w:r w:rsidRPr="005D29D4">
        <w:rPr>
          <w:rFonts w:ascii="Arial" w:hAnsi="Arial" w:cs="Arial"/>
          <w:sz w:val="22"/>
          <w:szCs w:val="22"/>
          <w:lang w:bidi="ar-LB"/>
        </w:rPr>
        <w:t xml:space="preserve"> </w:t>
      </w:r>
    </w:p>
    <w:p w:rsidR="00A95A7D" w:rsidRPr="005D29D4" w:rsidRDefault="00A95A7D" w:rsidP="00A95A7D">
      <w:pPr>
        <w:rPr>
          <w:rFonts w:ascii="Arial" w:hAnsi="Arial" w:cs="Arial"/>
          <w:sz w:val="22"/>
          <w:szCs w:val="22"/>
          <w:lang w:bidi="ar-LB"/>
        </w:rPr>
      </w:pPr>
      <w:r>
        <w:rPr>
          <w:rFonts w:ascii="Arial" w:hAnsi="Arial"/>
          <w:lang w:bidi="ar-LB"/>
        </w:rPr>
        <w:t>3.2</w:t>
      </w:r>
      <w:r w:rsidRPr="005D29D4">
        <w:rPr>
          <w:rFonts w:ascii="Arial" w:hAnsi="Arial" w:cs="Arial"/>
          <w:sz w:val="22"/>
          <w:szCs w:val="22"/>
          <w:lang w:bidi="ar-LB"/>
        </w:rPr>
        <w:t xml:space="preserve"> The detection of defects/deterioration in composite and non-metallic material; </w:t>
      </w:r>
    </w:p>
    <w:p w:rsidR="00A95A7D" w:rsidRPr="005D29D4" w:rsidRDefault="00A95A7D" w:rsidP="00A95A7D">
      <w:pPr>
        <w:rPr>
          <w:rFonts w:ascii="Arial" w:hAnsi="Arial" w:cs="Arial"/>
          <w:sz w:val="22"/>
          <w:szCs w:val="22"/>
          <w:lang w:bidi="ar-LB"/>
        </w:rPr>
      </w:pPr>
      <w:r>
        <w:rPr>
          <w:rFonts w:ascii="Arial" w:hAnsi="Arial"/>
          <w:lang w:bidi="ar-LB"/>
        </w:rPr>
        <w:t xml:space="preserve">3.3 </w:t>
      </w:r>
      <w:r w:rsidRPr="005D29D4">
        <w:rPr>
          <w:rFonts w:ascii="Arial" w:hAnsi="Arial" w:cs="Arial"/>
          <w:sz w:val="22"/>
          <w:szCs w:val="22"/>
          <w:lang w:bidi="ar-LB"/>
        </w:rPr>
        <w:t xml:space="preserve">Repair of composite and non-metallic material </w:t>
      </w:r>
    </w:p>
    <w:p w:rsidR="00A95A7D" w:rsidRDefault="00A95A7D" w:rsidP="00A95A7D">
      <w:pPr>
        <w:rPr>
          <w:rFonts w:ascii="Arial" w:hAnsi="Arial"/>
          <w:lang w:bidi="ar-LB"/>
        </w:rPr>
      </w:pPr>
    </w:p>
    <w:p w:rsidR="00A95A7D" w:rsidRPr="005D29D4" w:rsidRDefault="00A95A7D" w:rsidP="00A95A7D">
      <w:pPr>
        <w:pStyle w:val="ListParagraph"/>
        <w:bidi w:val="0"/>
        <w:spacing w:after="0"/>
        <w:ind w:left="420"/>
        <w:rPr>
          <w:rFonts w:ascii="Arial Rounded MT Bold" w:hAnsi="Arial Rounded MT Bold"/>
          <w:b/>
          <w:bCs/>
          <w:sz w:val="28"/>
          <w:szCs w:val="28"/>
          <w:u w:val="single"/>
          <w:lang w:bidi="ar-LB"/>
        </w:rPr>
      </w:pPr>
      <w:r>
        <w:rPr>
          <w:rFonts w:ascii="Arial" w:hAnsi="Arial"/>
          <w:lang w:bidi="ar-LB"/>
        </w:rPr>
        <w:t xml:space="preserve">                                                 </w:t>
      </w:r>
      <w:r w:rsidRPr="005D29D4">
        <w:rPr>
          <w:rFonts w:ascii="Arial Rounded MT Bold" w:hAnsi="Arial Rounded MT Bold"/>
          <w:b/>
          <w:bCs/>
          <w:sz w:val="28"/>
          <w:szCs w:val="28"/>
          <w:u w:val="single"/>
          <w:lang w:bidi="ar-LB"/>
        </w:rPr>
        <w:t xml:space="preserve">CHAPTER </w:t>
      </w:r>
      <w:r>
        <w:rPr>
          <w:rFonts w:ascii="Arial Rounded MT Bold" w:hAnsi="Arial Rounded MT Bold"/>
          <w:b/>
          <w:bCs/>
          <w:sz w:val="28"/>
          <w:szCs w:val="28"/>
          <w:u w:val="single"/>
          <w:lang w:bidi="ar-LB"/>
        </w:rPr>
        <w:t>5</w:t>
      </w:r>
      <w:r w:rsidRPr="005D29D4">
        <w:rPr>
          <w:rFonts w:ascii="Arial Rounded MT Bold" w:hAnsi="Arial Rounded MT Bold"/>
          <w:b/>
          <w:bCs/>
          <w:sz w:val="28"/>
          <w:szCs w:val="28"/>
          <w:u w:val="single"/>
          <w:lang w:bidi="ar-LB"/>
        </w:rPr>
        <w:t xml:space="preserve"> </w:t>
      </w:r>
    </w:p>
    <w:p w:rsidR="00A95A7D" w:rsidRPr="005D29D4" w:rsidRDefault="00A95A7D" w:rsidP="00A95A7D">
      <w:pPr>
        <w:pStyle w:val="ListParagraph"/>
        <w:bidi w:val="0"/>
        <w:spacing w:after="0"/>
        <w:ind w:left="420"/>
        <w:rPr>
          <w:rFonts w:ascii="Arial Rounded MT Bold" w:hAnsi="Arial Rounded MT Bold"/>
          <w:b/>
          <w:bCs/>
          <w:sz w:val="28"/>
          <w:szCs w:val="28"/>
          <w:lang w:bidi="ar-LB"/>
        </w:rPr>
      </w:pPr>
      <w:r>
        <w:rPr>
          <w:rFonts w:ascii="Arial Rounded MT Bold" w:hAnsi="Arial Rounded MT Bold"/>
          <w:b/>
          <w:bCs/>
          <w:sz w:val="28"/>
          <w:szCs w:val="28"/>
          <w:lang w:bidi="ar-LB"/>
        </w:rPr>
        <w:t xml:space="preserve">                                         CORROSION</w:t>
      </w:r>
    </w:p>
    <w:p w:rsidR="00A95A7D" w:rsidRPr="00AA5DEA" w:rsidRDefault="00A95A7D" w:rsidP="00A95A7D">
      <w:pPr>
        <w:pStyle w:val="Heading3"/>
        <w:rPr>
          <w:lang w:val="en-US" w:bidi="ar-LB"/>
        </w:rPr>
      </w:pPr>
      <w:r>
        <w:t>Content</w:t>
      </w:r>
      <w:r>
        <w:rPr>
          <w:lang w:val="en-US" w:bidi="ar-LB"/>
        </w:rPr>
        <w:t>s</w:t>
      </w:r>
      <w:r w:rsidRPr="005D29D4">
        <w:rPr>
          <w:lang w:bidi="ar-LB"/>
        </w:rPr>
        <w:t xml:space="preserve"> </w:t>
      </w:r>
    </w:p>
    <w:p w:rsidR="00A95A7D" w:rsidRDefault="00A95A7D" w:rsidP="00A95A7D">
      <w:pPr>
        <w:rPr>
          <w:rFonts w:ascii="Arial" w:hAnsi="Arial"/>
          <w:lang w:bidi="ar-LB"/>
        </w:rPr>
      </w:pPr>
      <w:r w:rsidRPr="005D29D4">
        <w:rPr>
          <w:rFonts w:ascii="Arial" w:hAnsi="Arial"/>
          <w:lang w:bidi="ar-LB"/>
        </w:rPr>
        <w:t xml:space="preserve"> </w:t>
      </w:r>
      <w:r>
        <w:rPr>
          <w:rFonts w:ascii="Arial" w:hAnsi="Arial"/>
          <w:lang w:bidi="ar-LB"/>
        </w:rPr>
        <w:t>5.1</w:t>
      </w:r>
      <w:r w:rsidRPr="005D29D4">
        <w:rPr>
          <w:rFonts w:ascii="Arial" w:hAnsi="Arial" w:cs="Arial"/>
          <w:sz w:val="22"/>
          <w:szCs w:val="22"/>
          <w:lang w:bidi="ar-LB"/>
        </w:rPr>
        <w:t xml:space="preserve"> Chemical fundamentals</w:t>
      </w:r>
    </w:p>
    <w:p w:rsidR="00A95A7D" w:rsidRDefault="00A95A7D" w:rsidP="00A95A7D">
      <w:pPr>
        <w:rPr>
          <w:rFonts w:ascii="Arial" w:hAnsi="Arial"/>
          <w:lang w:bidi="ar-LB"/>
        </w:rPr>
      </w:pPr>
      <w:r>
        <w:rPr>
          <w:rFonts w:ascii="Arial" w:hAnsi="Arial"/>
          <w:lang w:bidi="ar-LB"/>
        </w:rPr>
        <w:t xml:space="preserve">5.4 </w:t>
      </w:r>
      <w:r w:rsidRPr="005D29D4">
        <w:rPr>
          <w:rFonts w:ascii="Arial" w:hAnsi="Arial" w:cs="Arial"/>
          <w:sz w:val="22"/>
          <w:szCs w:val="22"/>
          <w:lang w:bidi="ar-LB"/>
        </w:rPr>
        <w:t>Types of corrosion and their</w:t>
      </w:r>
      <w:r>
        <w:rPr>
          <w:rFonts w:ascii="Arial" w:hAnsi="Arial"/>
          <w:lang w:bidi="ar-LB"/>
        </w:rPr>
        <w:t xml:space="preserve"> </w:t>
      </w:r>
      <w:r w:rsidRPr="005D29D4">
        <w:rPr>
          <w:rFonts w:ascii="Arial" w:hAnsi="Arial" w:cs="Arial"/>
          <w:sz w:val="22"/>
          <w:szCs w:val="22"/>
          <w:lang w:bidi="ar-LB"/>
        </w:rPr>
        <w:t>identification</w:t>
      </w:r>
    </w:p>
    <w:p w:rsidR="00A95A7D" w:rsidRDefault="00A95A7D" w:rsidP="00A95A7D">
      <w:pPr>
        <w:rPr>
          <w:rFonts w:ascii="Arial" w:hAnsi="Arial"/>
          <w:lang w:bidi="ar-LB"/>
        </w:rPr>
      </w:pPr>
      <w:r>
        <w:rPr>
          <w:rFonts w:ascii="Arial" w:hAnsi="Arial"/>
          <w:lang w:bidi="ar-LB"/>
        </w:rPr>
        <w:t xml:space="preserve">5.5 </w:t>
      </w:r>
      <w:r w:rsidRPr="005D29D4">
        <w:rPr>
          <w:rFonts w:ascii="Arial" w:hAnsi="Arial" w:cs="Arial"/>
          <w:sz w:val="22"/>
          <w:szCs w:val="22"/>
          <w:lang w:bidi="ar-LB"/>
        </w:rPr>
        <w:t>Causes of corrosion</w:t>
      </w:r>
    </w:p>
    <w:p w:rsidR="00A95A7D" w:rsidRPr="005D29D4" w:rsidRDefault="00A95A7D" w:rsidP="00A95A7D">
      <w:pPr>
        <w:rPr>
          <w:rFonts w:ascii="Arial" w:hAnsi="Arial" w:cs="Arial"/>
          <w:sz w:val="22"/>
          <w:szCs w:val="22"/>
          <w:lang w:bidi="ar-LB"/>
        </w:rPr>
      </w:pPr>
    </w:p>
    <w:p w:rsidR="00A95A7D" w:rsidRPr="005D29D4" w:rsidRDefault="00A95A7D" w:rsidP="00A95A7D">
      <w:pPr>
        <w:pStyle w:val="ListParagraph"/>
        <w:bidi w:val="0"/>
        <w:spacing w:after="0"/>
        <w:ind w:left="420"/>
        <w:rPr>
          <w:rFonts w:ascii="Arial Rounded MT Bold" w:hAnsi="Arial Rounded MT Bold"/>
          <w:b/>
          <w:bCs/>
          <w:sz w:val="28"/>
          <w:szCs w:val="28"/>
          <w:u w:val="single"/>
          <w:lang w:bidi="ar-LB"/>
        </w:rPr>
      </w:pPr>
      <w:r>
        <w:rPr>
          <w:rFonts w:ascii="Arial" w:hAnsi="Arial"/>
          <w:lang w:bidi="ar-LB"/>
        </w:rPr>
        <w:t xml:space="preserve">                                                 </w:t>
      </w:r>
      <w:r w:rsidRPr="005D29D4">
        <w:rPr>
          <w:rFonts w:ascii="Arial Rounded MT Bold" w:hAnsi="Arial Rounded MT Bold"/>
          <w:b/>
          <w:bCs/>
          <w:sz w:val="28"/>
          <w:szCs w:val="28"/>
          <w:u w:val="single"/>
          <w:lang w:bidi="ar-LB"/>
        </w:rPr>
        <w:t xml:space="preserve">CHAPTER </w:t>
      </w:r>
      <w:r>
        <w:rPr>
          <w:rFonts w:ascii="Arial Rounded MT Bold" w:hAnsi="Arial Rounded MT Bold"/>
          <w:b/>
          <w:bCs/>
          <w:sz w:val="28"/>
          <w:szCs w:val="28"/>
          <w:u w:val="single"/>
          <w:lang w:bidi="ar-LB"/>
        </w:rPr>
        <w:t>6</w:t>
      </w:r>
    </w:p>
    <w:p w:rsidR="00A95A7D" w:rsidRPr="005D29D4" w:rsidRDefault="00A95A7D" w:rsidP="00A95A7D">
      <w:pPr>
        <w:pStyle w:val="ListParagraph"/>
        <w:bidi w:val="0"/>
        <w:spacing w:after="0"/>
        <w:ind w:left="420"/>
        <w:rPr>
          <w:rFonts w:ascii="Arial Rounded MT Bold" w:hAnsi="Arial Rounded MT Bold"/>
          <w:b/>
          <w:bCs/>
          <w:sz w:val="28"/>
          <w:szCs w:val="28"/>
          <w:lang w:bidi="ar-LB"/>
        </w:rPr>
      </w:pPr>
      <w:r>
        <w:rPr>
          <w:rFonts w:ascii="Arial Rounded MT Bold" w:hAnsi="Arial Rounded MT Bold"/>
          <w:b/>
          <w:bCs/>
          <w:sz w:val="28"/>
          <w:szCs w:val="28"/>
          <w:lang w:bidi="ar-LB"/>
        </w:rPr>
        <w:t xml:space="preserve">                                           FASTENERS</w:t>
      </w:r>
    </w:p>
    <w:p w:rsidR="00A95A7D" w:rsidRPr="00AA5DEA" w:rsidRDefault="00A95A7D" w:rsidP="00A95A7D">
      <w:pPr>
        <w:pStyle w:val="Heading3"/>
        <w:tabs>
          <w:tab w:val="left" w:pos="4335"/>
        </w:tabs>
        <w:rPr>
          <w:lang w:val="en-US" w:bidi="ar-LB"/>
        </w:rPr>
      </w:pPr>
      <w:r>
        <w:t>Content</w:t>
      </w:r>
      <w:r>
        <w:rPr>
          <w:lang w:val="en-US"/>
        </w:rPr>
        <w:t>s</w:t>
      </w:r>
      <w:r w:rsidRPr="005D29D4">
        <w:rPr>
          <w:lang w:bidi="ar-LB"/>
        </w:rPr>
        <w:t xml:space="preserve"> </w:t>
      </w:r>
      <w:r>
        <w:rPr>
          <w:lang w:bidi="ar-LB"/>
        </w:rPr>
        <w:tab/>
      </w:r>
    </w:p>
    <w:p w:rsidR="00A95A7D" w:rsidRPr="005D29D4" w:rsidRDefault="00A95A7D" w:rsidP="00A95A7D">
      <w:pPr>
        <w:rPr>
          <w:rFonts w:ascii="Arial" w:hAnsi="Arial" w:cs="Arial"/>
          <w:sz w:val="22"/>
          <w:szCs w:val="22"/>
          <w:lang w:bidi="ar-LB"/>
        </w:rPr>
      </w:pPr>
      <w:r w:rsidRPr="005D29D4">
        <w:rPr>
          <w:rFonts w:ascii="Arial" w:hAnsi="Arial" w:cs="Arial"/>
          <w:sz w:val="22"/>
          <w:szCs w:val="22"/>
          <w:lang w:bidi="ar-LB"/>
        </w:rPr>
        <w:t xml:space="preserve">6.1 Screw threads </w:t>
      </w:r>
    </w:p>
    <w:p w:rsidR="00A95A7D" w:rsidRPr="005D29D4" w:rsidRDefault="00A95A7D" w:rsidP="00A95A7D">
      <w:pPr>
        <w:rPr>
          <w:rFonts w:ascii="Arial" w:hAnsi="Arial" w:cs="Arial"/>
          <w:sz w:val="22"/>
          <w:szCs w:val="22"/>
          <w:lang w:bidi="ar-LB"/>
        </w:rPr>
      </w:pPr>
      <w:r>
        <w:rPr>
          <w:rFonts w:ascii="Arial" w:hAnsi="Arial"/>
          <w:lang w:bidi="ar-LB"/>
        </w:rPr>
        <w:t>6.1.1 Screw nomenclature</w:t>
      </w:r>
    </w:p>
    <w:p w:rsidR="00A95A7D" w:rsidRDefault="00A95A7D" w:rsidP="00A95A7D">
      <w:pPr>
        <w:rPr>
          <w:rFonts w:ascii="Arial" w:hAnsi="Arial"/>
          <w:lang w:bidi="ar-LB"/>
        </w:rPr>
      </w:pPr>
      <w:r>
        <w:rPr>
          <w:rFonts w:ascii="Arial" w:hAnsi="Arial"/>
          <w:lang w:bidi="ar-LB"/>
        </w:rPr>
        <w:lastRenderedPageBreak/>
        <w:t xml:space="preserve">6.1.2 </w:t>
      </w:r>
      <w:r w:rsidRPr="005D29D4">
        <w:rPr>
          <w:rFonts w:ascii="Arial" w:hAnsi="Arial" w:cs="Arial"/>
          <w:sz w:val="22"/>
          <w:szCs w:val="22"/>
          <w:lang w:bidi="ar-LB"/>
        </w:rPr>
        <w:t>Thread forms</w:t>
      </w:r>
    </w:p>
    <w:p w:rsidR="00A95A7D" w:rsidRPr="005D29D4" w:rsidRDefault="00A95A7D" w:rsidP="00A95A7D">
      <w:pPr>
        <w:rPr>
          <w:rFonts w:ascii="Arial" w:hAnsi="Arial" w:cs="Arial"/>
          <w:sz w:val="22"/>
          <w:szCs w:val="22"/>
          <w:lang w:bidi="ar-LB"/>
        </w:rPr>
      </w:pPr>
      <w:r>
        <w:rPr>
          <w:rFonts w:ascii="Arial" w:hAnsi="Arial"/>
          <w:lang w:bidi="ar-LB"/>
        </w:rPr>
        <w:t>6.1.3</w:t>
      </w:r>
      <w:r w:rsidRPr="005D29D4">
        <w:rPr>
          <w:rFonts w:ascii="Arial" w:hAnsi="Arial" w:cs="Arial"/>
          <w:sz w:val="22"/>
          <w:szCs w:val="22"/>
          <w:lang w:bidi="ar-LB"/>
        </w:rPr>
        <w:t xml:space="preserve"> </w:t>
      </w:r>
      <w:r>
        <w:rPr>
          <w:rFonts w:ascii="Arial" w:hAnsi="Arial"/>
          <w:lang w:bidi="ar-LB"/>
        </w:rPr>
        <w:t>D</w:t>
      </w:r>
      <w:r w:rsidRPr="005D29D4">
        <w:rPr>
          <w:rFonts w:ascii="Arial" w:hAnsi="Arial" w:cs="Arial"/>
          <w:sz w:val="22"/>
          <w:szCs w:val="22"/>
          <w:lang w:bidi="ar-LB"/>
        </w:rPr>
        <w:t>imensions and tolerances for</w:t>
      </w:r>
      <w:r>
        <w:rPr>
          <w:rFonts w:ascii="Arial" w:hAnsi="Arial"/>
          <w:lang w:bidi="ar-LB"/>
        </w:rPr>
        <w:t xml:space="preserve"> </w:t>
      </w:r>
      <w:r w:rsidRPr="005D29D4">
        <w:rPr>
          <w:rFonts w:ascii="Arial" w:hAnsi="Arial" w:cs="Arial"/>
          <w:sz w:val="22"/>
          <w:szCs w:val="22"/>
          <w:lang w:bidi="ar-LB"/>
        </w:rPr>
        <w:t xml:space="preserve">standard threads used in aircraft </w:t>
      </w:r>
    </w:p>
    <w:p w:rsidR="00A95A7D" w:rsidRPr="005D29D4" w:rsidRDefault="00A95A7D" w:rsidP="00A95A7D">
      <w:pPr>
        <w:rPr>
          <w:rFonts w:ascii="Arial Rounded MT Bold" w:hAnsi="Arial Rounded MT Bold"/>
          <w:b/>
          <w:bCs/>
          <w:sz w:val="28"/>
          <w:szCs w:val="28"/>
          <w:lang w:bidi="ar-LB"/>
        </w:rPr>
      </w:pPr>
      <w:r>
        <w:rPr>
          <w:rFonts w:ascii="Arial" w:hAnsi="Arial"/>
          <w:lang w:bidi="ar-LB"/>
        </w:rPr>
        <w:t xml:space="preserve">6.1.4 </w:t>
      </w:r>
      <w:r w:rsidRPr="005D29D4">
        <w:rPr>
          <w:rFonts w:ascii="Arial" w:hAnsi="Arial" w:cs="Arial"/>
          <w:sz w:val="22"/>
          <w:szCs w:val="22"/>
          <w:lang w:bidi="ar-LB"/>
        </w:rPr>
        <w:t xml:space="preserve">Measuring screw threads </w:t>
      </w:r>
    </w:p>
    <w:p w:rsidR="00A95A7D" w:rsidRDefault="00A95A7D" w:rsidP="00A95A7D">
      <w:pPr>
        <w:rPr>
          <w:rFonts w:ascii="Arial" w:hAnsi="Arial"/>
          <w:lang w:bidi="ar-LB"/>
        </w:rPr>
      </w:pPr>
      <w:r>
        <w:rPr>
          <w:rFonts w:ascii="Arial" w:hAnsi="Arial"/>
          <w:lang w:bidi="ar-LB"/>
        </w:rPr>
        <w:t xml:space="preserve">6.3 </w:t>
      </w:r>
      <w:r w:rsidRPr="005D29D4">
        <w:rPr>
          <w:rFonts w:ascii="Arial" w:hAnsi="Arial" w:cs="Arial"/>
          <w:sz w:val="22"/>
          <w:szCs w:val="22"/>
          <w:lang w:bidi="ar-LB"/>
        </w:rPr>
        <w:t>Nuts</w:t>
      </w:r>
    </w:p>
    <w:p w:rsidR="00A95A7D" w:rsidRPr="005D29D4" w:rsidRDefault="00A95A7D" w:rsidP="00A95A7D">
      <w:pPr>
        <w:rPr>
          <w:rFonts w:ascii="Arial" w:hAnsi="Arial" w:cs="Arial"/>
          <w:sz w:val="22"/>
          <w:szCs w:val="22"/>
          <w:lang w:bidi="ar-LB"/>
        </w:rPr>
      </w:pPr>
      <w:r>
        <w:rPr>
          <w:rFonts w:ascii="Arial" w:hAnsi="Arial"/>
          <w:lang w:bidi="ar-LB"/>
        </w:rPr>
        <w:t xml:space="preserve">6.3.1 </w:t>
      </w:r>
      <w:proofErr w:type="spellStart"/>
      <w:r>
        <w:rPr>
          <w:rFonts w:ascii="Arial" w:hAnsi="Arial"/>
          <w:lang w:bidi="ar-LB"/>
        </w:rPr>
        <w:t>S</w:t>
      </w:r>
      <w:r w:rsidRPr="005D29D4">
        <w:rPr>
          <w:rFonts w:ascii="Arial" w:hAnsi="Arial" w:cs="Arial"/>
          <w:sz w:val="22"/>
          <w:szCs w:val="22"/>
          <w:lang w:bidi="ar-LB"/>
        </w:rPr>
        <w:t xml:space="preserve">elf </w:t>
      </w:r>
      <w:r>
        <w:rPr>
          <w:rFonts w:ascii="Arial" w:hAnsi="Arial"/>
          <w:lang w:bidi="ar-LB"/>
        </w:rPr>
        <w:t>locking</w:t>
      </w:r>
      <w:proofErr w:type="spellEnd"/>
      <w:r>
        <w:rPr>
          <w:rFonts w:ascii="Arial" w:hAnsi="Arial"/>
          <w:lang w:bidi="ar-LB"/>
        </w:rPr>
        <w:t>, anchor, standard types</w:t>
      </w:r>
      <w:r w:rsidRPr="005D29D4">
        <w:rPr>
          <w:rFonts w:ascii="Arial" w:hAnsi="Arial" w:cs="Arial"/>
          <w:sz w:val="22"/>
          <w:szCs w:val="22"/>
          <w:lang w:bidi="ar-LB"/>
        </w:rPr>
        <w:t xml:space="preserve"> </w:t>
      </w:r>
    </w:p>
    <w:p w:rsidR="00A95A7D" w:rsidRPr="005D29D4" w:rsidRDefault="00A95A7D" w:rsidP="00A95A7D">
      <w:pPr>
        <w:rPr>
          <w:rFonts w:ascii="Arial" w:hAnsi="Arial" w:cs="Arial"/>
          <w:sz w:val="22"/>
          <w:szCs w:val="22"/>
          <w:lang w:bidi="ar-LB"/>
        </w:rPr>
      </w:pPr>
      <w:r>
        <w:rPr>
          <w:rFonts w:ascii="Arial" w:hAnsi="Arial"/>
          <w:lang w:bidi="ar-LB"/>
        </w:rPr>
        <w:t xml:space="preserve">6.4 </w:t>
      </w:r>
      <w:r w:rsidRPr="005D29D4">
        <w:rPr>
          <w:rFonts w:ascii="Arial" w:hAnsi="Arial" w:cs="Arial"/>
          <w:sz w:val="22"/>
          <w:szCs w:val="22"/>
          <w:lang w:bidi="ar-LB"/>
        </w:rPr>
        <w:t xml:space="preserve">Machine </w:t>
      </w:r>
      <w:r>
        <w:rPr>
          <w:rFonts w:ascii="Arial" w:hAnsi="Arial"/>
          <w:lang w:bidi="ar-LB"/>
        </w:rPr>
        <w:t>screws: aircraft specifications</w:t>
      </w:r>
      <w:r w:rsidRPr="005D29D4">
        <w:rPr>
          <w:rFonts w:ascii="Arial" w:hAnsi="Arial" w:cs="Arial"/>
          <w:sz w:val="22"/>
          <w:szCs w:val="22"/>
          <w:lang w:bidi="ar-LB"/>
        </w:rPr>
        <w:t xml:space="preserve"> </w:t>
      </w:r>
    </w:p>
    <w:p w:rsidR="00A95A7D" w:rsidRPr="005D29D4" w:rsidRDefault="00A95A7D" w:rsidP="00A95A7D">
      <w:pPr>
        <w:rPr>
          <w:rFonts w:ascii="Arial" w:hAnsi="Arial" w:cs="Arial"/>
          <w:sz w:val="22"/>
          <w:szCs w:val="22"/>
          <w:lang w:bidi="ar-LB"/>
        </w:rPr>
      </w:pPr>
    </w:p>
    <w:p w:rsidR="00A95A7D" w:rsidRPr="005D29D4" w:rsidRDefault="00A95A7D" w:rsidP="00A95A7D">
      <w:pPr>
        <w:pStyle w:val="ListParagraph"/>
        <w:bidi w:val="0"/>
        <w:spacing w:after="0"/>
        <w:ind w:left="420"/>
        <w:rPr>
          <w:rFonts w:ascii="Arial Rounded MT Bold" w:hAnsi="Arial Rounded MT Bold"/>
          <w:b/>
          <w:bCs/>
          <w:sz w:val="28"/>
          <w:szCs w:val="28"/>
          <w:u w:val="single"/>
          <w:lang w:bidi="ar-LB"/>
        </w:rPr>
      </w:pPr>
      <w:r>
        <w:rPr>
          <w:rFonts w:ascii="Arial" w:hAnsi="Arial"/>
          <w:lang w:bidi="ar-LB"/>
        </w:rPr>
        <w:t xml:space="preserve">                                                 </w:t>
      </w:r>
      <w:r w:rsidRPr="005D29D4">
        <w:rPr>
          <w:rFonts w:ascii="Arial Rounded MT Bold" w:hAnsi="Arial Rounded MT Bold"/>
          <w:b/>
          <w:bCs/>
          <w:sz w:val="28"/>
          <w:szCs w:val="28"/>
          <w:u w:val="single"/>
          <w:lang w:bidi="ar-LB"/>
        </w:rPr>
        <w:t xml:space="preserve">CHAPTER </w:t>
      </w:r>
      <w:r>
        <w:rPr>
          <w:rFonts w:ascii="Arial Rounded MT Bold" w:hAnsi="Arial Rounded MT Bold"/>
          <w:b/>
          <w:bCs/>
          <w:sz w:val="28"/>
          <w:szCs w:val="28"/>
          <w:u w:val="single"/>
          <w:lang w:bidi="ar-LB"/>
        </w:rPr>
        <w:t>7</w:t>
      </w:r>
    </w:p>
    <w:p w:rsidR="00A95A7D" w:rsidRPr="005D29D4" w:rsidRDefault="00A95A7D" w:rsidP="00A95A7D">
      <w:pPr>
        <w:pStyle w:val="ListParagraph"/>
        <w:bidi w:val="0"/>
        <w:spacing w:after="0"/>
        <w:ind w:left="420"/>
        <w:rPr>
          <w:rFonts w:ascii="Arial Rounded MT Bold" w:hAnsi="Arial Rounded MT Bold"/>
          <w:b/>
          <w:bCs/>
          <w:sz w:val="28"/>
          <w:szCs w:val="28"/>
          <w:lang w:bidi="ar-LB"/>
        </w:rPr>
      </w:pPr>
      <w:r>
        <w:rPr>
          <w:rFonts w:ascii="Arial Rounded MT Bold" w:hAnsi="Arial Rounded MT Bold"/>
          <w:b/>
          <w:bCs/>
          <w:sz w:val="28"/>
          <w:szCs w:val="28"/>
          <w:lang w:bidi="ar-LB"/>
        </w:rPr>
        <w:t xml:space="preserve">                                     LOCKING DEVICES</w:t>
      </w:r>
    </w:p>
    <w:p w:rsidR="00A95A7D" w:rsidRPr="00AA5DEA" w:rsidRDefault="00A95A7D" w:rsidP="00A95A7D">
      <w:pPr>
        <w:pStyle w:val="Heading3"/>
        <w:tabs>
          <w:tab w:val="left" w:pos="4335"/>
        </w:tabs>
        <w:rPr>
          <w:lang w:val="en-US" w:bidi="ar-LB"/>
        </w:rPr>
      </w:pPr>
      <w:r>
        <w:t>Content</w:t>
      </w:r>
      <w:r>
        <w:rPr>
          <w:lang w:val="en-US"/>
        </w:rPr>
        <w:t>s</w:t>
      </w:r>
      <w:r w:rsidRPr="005D29D4">
        <w:rPr>
          <w:lang w:bidi="ar-LB"/>
        </w:rPr>
        <w:t xml:space="preserve"> </w:t>
      </w:r>
      <w:r>
        <w:rPr>
          <w:lang w:bidi="ar-LB"/>
        </w:rPr>
        <w:tab/>
      </w:r>
    </w:p>
    <w:p w:rsidR="00A95A7D" w:rsidRDefault="00A95A7D" w:rsidP="00A95A7D">
      <w:pPr>
        <w:rPr>
          <w:rFonts w:ascii="Arial" w:hAnsi="Arial"/>
          <w:lang w:bidi="ar-LB"/>
        </w:rPr>
      </w:pPr>
      <w:r>
        <w:rPr>
          <w:rFonts w:ascii="Arial" w:hAnsi="Arial"/>
          <w:lang w:bidi="ar-LB"/>
        </w:rPr>
        <w:t xml:space="preserve">7.1 </w:t>
      </w:r>
      <w:r w:rsidRPr="005D29D4">
        <w:rPr>
          <w:rFonts w:ascii="Arial" w:hAnsi="Arial" w:cs="Arial"/>
          <w:sz w:val="22"/>
          <w:szCs w:val="22"/>
          <w:lang w:bidi="ar-LB"/>
        </w:rPr>
        <w:t>Tab and spring washers</w:t>
      </w:r>
    </w:p>
    <w:p w:rsidR="00A95A7D" w:rsidRDefault="00A95A7D" w:rsidP="00A95A7D">
      <w:pPr>
        <w:rPr>
          <w:rFonts w:ascii="Arial" w:hAnsi="Arial"/>
          <w:lang w:bidi="ar-LB"/>
        </w:rPr>
      </w:pPr>
      <w:r>
        <w:rPr>
          <w:rFonts w:ascii="Arial" w:hAnsi="Arial"/>
          <w:lang w:bidi="ar-LB"/>
        </w:rPr>
        <w:t>7.2 L</w:t>
      </w:r>
      <w:r w:rsidRPr="005D29D4">
        <w:rPr>
          <w:rFonts w:ascii="Arial" w:hAnsi="Arial" w:cs="Arial"/>
          <w:sz w:val="22"/>
          <w:szCs w:val="22"/>
          <w:lang w:bidi="ar-LB"/>
        </w:rPr>
        <w:t>ocking plat</w:t>
      </w:r>
      <w:r>
        <w:rPr>
          <w:rFonts w:ascii="Arial" w:hAnsi="Arial"/>
          <w:lang w:bidi="ar-LB"/>
        </w:rPr>
        <w:t>es</w:t>
      </w:r>
    </w:p>
    <w:p w:rsidR="00A95A7D" w:rsidRDefault="00A95A7D" w:rsidP="00A95A7D">
      <w:pPr>
        <w:rPr>
          <w:rFonts w:ascii="Arial" w:hAnsi="Arial"/>
          <w:lang w:bidi="ar-LB"/>
        </w:rPr>
      </w:pPr>
      <w:r>
        <w:rPr>
          <w:rFonts w:ascii="Arial" w:hAnsi="Arial"/>
          <w:lang w:bidi="ar-LB"/>
        </w:rPr>
        <w:t>7.3 S</w:t>
      </w:r>
      <w:r w:rsidRPr="005D29D4">
        <w:rPr>
          <w:rFonts w:ascii="Arial" w:hAnsi="Arial" w:cs="Arial"/>
          <w:sz w:val="22"/>
          <w:szCs w:val="22"/>
          <w:lang w:bidi="ar-LB"/>
        </w:rPr>
        <w:t>plit pins</w:t>
      </w:r>
    </w:p>
    <w:p w:rsidR="00A95A7D" w:rsidRDefault="00A95A7D" w:rsidP="00A95A7D">
      <w:pPr>
        <w:rPr>
          <w:rFonts w:ascii="Arial" w:hAnsi="Arial"/>
          <w:lang w:bidi="ar-LB"/>
        </w:rPr>
      </w:pPr>
      <w:r>
        <w:rPr>
          <w:rFonts w:ascii="Arial" w:hAnsi="Arial"/>
          <w:lang w:bidi="ar-LB"/>
        </w:rPr>
        <w:t>7.4 Pal-nuts</w:t>
      </w:r>
    </w:p>
    <w:p w:rsidR="00A95A7D" w:rsidRDefault="00A95A7D" w:rsidP="00A95A7D">
      <w:pPr>
        <w:rPr>
          <w:rFonts w:ascii="Arial" w:hAnsi="Arial"/>
          <w:lang w:bidi="ar-LB"/>
        </w:rPr>
      </w:pPr>
      <w:r>
        <w:rPr>
          <w:rFonts w:ascii="Arial" w:hAnsi="Arial"/>
          <w:lang w:bidi="ar-LB"/>
        </w:rPr>
        <w:t>7.5</w:t>
      </w:r>
      <w:r w:rsidRPr="005D29D4">
        <w:rPr>
          <w:rFonts w:ascii="Arial" w:hAnsi="Arial" w:cs="Arial"/>
          <w:sz w:val="22"/>
          <w:szCs w:val="22"/>
          <w:lang w:bidi="ar-LB"/>
        </w:rPr>
        <w:t xml:space="preserve"> </w:t>
      </w:r>
      <w:r>
        <w:rPr>
          <w:rFonts w:ascii="Arial" w:hAnsi="Arial"/>
          <w:lang w:bidi="ar-LB"/>
        </w:rPr>
        <w:t>Wire locking</w:t>
      </w:r>
    </w:p>
    <w:p w:rsidR="00A95A7D" w:rsidRDefault="00A95A7D" w:rsidP="00A95A7D">
      <w:pPr>
        <w:rPr>
          <w:rFonts w:ascii="Arial" w:hAnsi="Arial"/>
          <w:lang w:bidi="ar-LB"/>
        </w:rPr>
      </w:pPr>
    </w:p>
    <w:p w:rsidR="00A95A7D" w:rsidRPr="005D29D4" w:rsidRDefault="00A95A7D" w:rsidP="00A95A7D">
      <w:pPr>
        <w:pStyle w:val="ListParagraph"/>
        <w:bidi w:val="0"/>
        <w:spacing w:after="0"/>
        <w:ind w:left="420"/>
        <w:rPr>
          <w:rFonts w:ascii="Arial Rounded MT Bold" w:hAnsi="Arial Rounded MT Bold"/>
          <w:b/>
          <w:bCs/>
          <w:sz w:val="28"/>
          <w:szCs w:val="28"/>
          <w:u w:val="single"/>
          <w:lang w:bidi="ar-LB"/>
        </w:rPr>
      </w:pPr>
      <w:r>
        <w:rPr>
          <w:rFonts w:ascii="Arial" w:hAnsi="Arial"/>
          <w:lang w:bidi="ar-LB"/>
        </w:rPr>
        <w:t xml:space="preserve">                                                 </w:t>
      </w:r>
      <w:r w:rsidRPr="005D29D4">
        <w:rPr>
          <w:rFonts w:ascii="Arial Rounded MT Bold" w:hAnsi="Arial Rounded MT Bold"/>
          <w:b/>
          <w:bCs/>
          <w:sz w:val="28"/>
          <w:szCs w:val="28"/>
          <w:u w:val="single"/>
          <w:lang w:bidi="ar-LB"/>
        </w:rPr>
        <w:t xml:space="preserve">CHAPTER </w:t>
      </w:r>
      <w:r>
        <w:rPr>
          <w:rFonts w:ascii="Arial Rounded MT Bold" w:hAnsi="Arial Rounded MT Bold"/>
          <w:b/>
          <w:bCs/>
          <w:sz w:val="28"/>
          <w:szCs w:val="28"/>
          <w:u w:val="single"/>
          <w:lang w:bidi="ar-LB"/>
        </w:rPr>
        <w:t>8</w:t>
      </w:r>
    </w:p>
    <w:p w:rsidR="00A95A7D" w:rsidRPr="005D29D4" w:rsidRDefault="00A95A7D" w:rsidP="00A95A7D">
      <w:pPr>
        <w:pStyle w:val="ListParagraph"/>
        <w:bidi w:val="0"/>
        <w:spacing w:after="0"/>
        <w:ind w:left="420"/>
        <w:rPr>
          <w:rFonts w:ascii="Arial Rounded MT Bold" w:hAnsi="Arial Rounded MT Bold"/>
          <w:b/>
          <w:bCs/>
          <w:sz w:val="28"/>
          <w:szCs w:val="28"/>
          <w:lang w:bidi="ar-LB"/>
        </w:rPr>
      </w:pPr>
      <w:r>
        <w:rPr>
          <w:rFonts w:ascii="Arial Rounded MT Bold" w:hAnsi="Arial Rounded MT Bold"/>
          <w:b/>
          <w:bCs/>
          <w:sz w:val="28"/>
          <w:szCs w:val="28"/>
          <w:lang w:bidi="ar-LB"/>
        </w:rPr>
        <w:t xml:space="preserve">                                                RIVETS</w:t>
      </w:r>
    </w:p>
    <w:p w:rsidR="00A95A7D" w:rsidRPr="004C25F2" w:rsidRDefault="00A95A7D" w:rsidP="00A95A7D">
      <w:pPr>
        <w:pStyle w:val="Heading3"/>
        <w:tabs>
          <w:tab w:val="left" w:pos="4335"/>
        </w:tabs>
        <w:rPr>
          <w:rtl/>
          <w:lang w:val="en-US" w:bidi="ar-LB"/>
        </w:rPr>
      </w:pPr>
      <w:r>
        <w:t>Content</w:t>
      </w:r>
      <w:r>
        <w:rPr>
          <w:lang w:val="en-US" w:bidi="ar-LB"/>
        </w:rPr>
        <w:t>s</w:t>
      </w:r>
      <w:r>
        <w:rPr>
          <w:lang w:bidi="ar-LB"/>
        </w:rPr>
        <w:tab/>
      </w:r>
    </w:p>
    <w:p w:rsidR="00A95A7D" w:rsidRPr="005D29D4" w:rsidRDefault="00A95A7D" w:rsidP="00A95A7D">
      <w:pPr>
        <w:rPr>
          <w:rFonts w:ascii="Arial" w:hAnsi="Arial" w:cs="Arial"/>
          <w:sz w:val="22"/>
          <w:szCs w:val="22"/>
          <w:lang w:bidi="ar-LB"/>
        </w:rPr>
      </w:pPr>
      <w:r>
        <w:rPr>
          <w:rFonts w:ascii="Arial" w:hAnsi="Arial"/>
          <w:lang w:bidi="ar-LB"/>
        </w:rPr>
        <w:t>7.1</w:t>
      </w:r>
      <w:r w:rsidRPr="005D29D4">
        <w:rPr>
          <w:rFonts w:ascii="Arial" w:hAnsi="Arial" w:cs="Arial"/>
          <w:sz w:val="22"/>
          <w:szCs w:val="22"/>
          <w:lang w:bidi="ar-LB"/>
        </w:rPr>
        <w:t xml:space="preserve"> Aircraft rivets </w:t>
      </w:r>
    </w:p>
    <w:p w:rsidR="00A95A7D" w:rsidRDefault="00A95A7D" w:rsidP="00A95A7D">
      <w:pPr>
        <w:rPr>
          <w:rFonts w:ascii="Arial" w:hAnsi="Arial"/>
          <w:lang w:bidi="ar-LB"/>
        </w:rPr>
      </w:pPr>
      <w:r>
        <w:rPr>
          <w:rFonts w:ascii="Arial" w:hAnsi="Arial"/>
          <w:lang w:bidi="ar-LB"/>
        </w:rPr>
        <w:t xml:space="preserve">7.2 </w:t>
      </w:r>
      <w:r w:rsidRPr="005D29D4">
        <w:rPr>
          <w:rFonts w:ascii="Arial" w:hAnsi="Arial" w:cs="Arial"/>
          <w:sz w:val="22"/>
          <w:szCs w:val="22"/>
          <w:lang w:bidi="ar-LB"/>
        </w:rPr>
        <w:t>Types of solid and blind rivets</w:t>
      </w:r>
    </w:p>
    <w:p w:rsidR="00A95A7D" w:rsidRPr="005D29D4" w:rsidRDefault="00A95A7D" w:rsidP="00A95A7D">
      <w:pPr>
        <w:rPr>
          <w:rFonts w:ascii="Arial" w:hAnsi="Arial" w:cs="Arial"/>
          <w:sz w:val="22"/>
          <w:szCs w:val="22"/>
          <w:lang w:bidi="ar-LB"/>
        </w:rPr>
      </w:pPr>
      <w:r>
        <w:rPr>
          <w:rFonts w:ascii="Arial" w:hAnsi="Arial"/>
          <w:lang w:bidi="ar-LB"/>
        </w:rPr>
        <w:t>7.3 S</w:t>
      </w:r>
      <w:r w:rsidRPr="005D29D4">
        <w:rPr>
          <w:rFonts w:ascii="Arial" w:hAnsi="Arial" w:cs="Arial"/>
          <w:sz w:val="22"/>
          <w:szCs w:val="22"/>
          <w:lang w:bidi="ar-LB"/>
        </w:rPr>
        <w:t xml:space="preserve">pecifications </w:t>
      </w:r>
    </w:p>
    <w:p w:rsidR="00A95A7D" w:rsidRDefault="00A95A7D" w:rsidP="00A95A7D">
      <w:pPr>
        <w:rPr>
          <w:rFonts w:ascii="Arial" w:hAnsi="Arial"/>
          <w:lang w:bidi="ar-LB"/>
        </w:rPr>
      </w:pPr>
      <w:r>
        <w:rPr>
          <w:rFonts w:ascii="Arial" w:hAnsi="Arial"/>
          <w:lang w:bidi="ar-LB"/>
        </w:rPr>
        <w:t>7.4 Identification</w:t>
      </w:r>
    </w:p>
    <w:p w:rsidR="00A95A7D" w:rsidRPr="005D29D4" w:rsidRDefault="00A95A7D" w:rsidP="00A95A7D">
      <w:pPr>
        <w:rPr>
          <w:rFonts w:ascii="Arial" w:hAnsi="Arial" w:cs="Arial"/>
          <w:sz w:val="22"/>
          <w:szCs w:val="22"/>
          <w:rtl/>
          <w:lang w:bidi="ar-LB"/>
        </w:rPr>
      </w:pPr>
      <w:r w:rsidRPr="005D29D4">
        <w:rPr>
          <w:rFonts w:ascii="Arial" w:hAnsi="Arial" w:cs="Arial"/>
          <w:sz w:val="22"/>
          <w:szCs w:val="22"/>
          <w:lang w:bidi="ar-LB"/>
        </w:rPr>
        <w:t> </w:t>
      </w:r>
    </w:p>
    <w:p w:rsidR="00A95A7D" w:rsidRPr="005D29D4" w:rsidRDefault="00A95A7D" w:rsidP="00A95A7D">
      <w:pPr>
        <w:pStyle w:val="ListParagraph"/>
        <w:bidi w:val="0"/>
        <w:spacing w:after="0"/>
        <w:ind w:left="420"/>
        <w:rPr>
          <w:rFonts w:ascii="Arial Rounded MT Bold" w:hAnsi="Arial Rounded MT Bold"/>
          <w:b/>
          <w:bCs/>
          <w:sz w:val="28"/>
          <w:szCs w:val="28"/>
          <w:u w:val="single"/>
          <w:lang w:bidi="ar-LB"/>
        </w:rPr>
      </w:pPr>
      <w:r>
        <w:rPr>
          <w:rFonts w:ascii="Arial" w:hAnsi="Arial"/>
          <w:lang w:bidi="ar-LB"/>
        </w:rPr>
        <w:t xml:space="preserve">                                                 </w:t>
      </w:r>
      <w:r w:rsidRPr="005D29D4">
        <w:rPr>
          <w:rFonts w:ascii="Arial Rounded MT Bold" w:hAnsi="Arial Rounded MT Bold"/>
          <w:b/>
          <w:bCs/>
          <w:sz w:val="28"/>
          <w:szCs w:val="28"/>
          <w:u w:val="single"/>
          <w:lang w:bidi="ar-LB"/>
        </w:rPr>
        <w:t>CHAPTER</w:t>
      </w:r>
      <w:r>
        <w:rPr>
          <w:rFonts w:ascii="Arial Rounded MT Bold" w:hAnsi="Arial Rounded MT Bold"/>
          <w:b/>
          <w:bCs/>
          <w:sz w:val="28"/>
          <w:szCs w:val="28"/>
          <w:u w:val="single"/>
          <w:lang w:bidi="ar-LB"/>
        </w:rPr>
        <w:t xml:space="preserve"> 9</w:t>
      </w:r>
      <w:r w:rsidRPr="005D29D4">
        <w:rPr>
          <w:rFonts w:ascii="Arial Rounded MT Bold" w:hAnsi="Arial Rounded MT Bold"/>
          <w:b/>
          <w:bCs/>
          <w:sz w:val="28"/>
          <w:szCs w:val="28"/>
          <w:u w:val="single"/>
          <w:lang w:bidi="ar-LB"/>
        </w:rPr>
        <w:t xml:space="preserve"> </w:t>
      </w:r>
    </w:p>
    <w:p w:rsidR="00A95A7D" w:rsidRPr="005D29D4" w:rsidRDefault="00A95A7D" w:rsidP="00A95A7D">
      <w:pPr>
        <w:pStyle w:val="ListParagraph"/>
        <w:bidi w:val="0"/>
        <w:spacing w:after="0"/>
        <w:ind w:left="420"/>
        <w:rPr>
          <w:rFonts w:ascii="Arial Rounded MT Bold" w:hAnsi="Arial Rounded MT Bold"/>
          <w:b/>
          <w:bCs/>
          <w:sz w:val="28"/>
          <w:szCs w:val="28"/>
          <w:lang w:bidi="ar-LB"/>
        </w:rPr>
      </w:pPr>
      <w:r>
        <w:rPr>
          <w:rFonts w:ascii="Arial Rounded MT Bold" w:hAnsi="Arial Rounded MT Bold"/>
          <w:b/>
          <w:bCs/>
          <w:sz w:val="28"/>
          <w:szCs w:val="28"/>
          <w:lang w:bidi="ar-LB"/>
        </w:rPr>
        <w:t xml:space="preserve">                                      PIPES AND UNIONS</w:t>
      </w:r>
    </w:p>
    <w:p w:rsidR="00A95A7D" w:rsidRPr="00412A9C" w:rsidRDefault="00A95A7D" w:rsidP="00A95A7D">
      <w:pPr>
        <w:pStyle w:val="Heading3"/>
        <w:tabs>
          <w:tab w:val="left" w:pos="4335"/>
        </w:tabs>
        <w:rPr>
          <w:rtl/>
          <w:lang w:val="en-US" w:bidi="ar-LB"/>
        </w:rPr>
      </w:pPr>
      <w:r>
        <w:t>Content</w:t>
      </w:r>
      <w:r>
        <w:rPr>
          <w:lang w:val="en-US"/>
        </w:rPr>
        <w:t>s</w:t>
      </w:r>
      <w:r w:rsidRPr="005D29D4">
        <w:rPr>
          <w:lang w:bidi="ar-LB"/>
        </w:rPr>
        <w:t xml:space="preserve"> </w:t>
      </w:r>
      <w:r>
        <w:rPr>
          <w:lang w:bidi="ar-LB"/>
        </w:rPr>
        <w:tab/>
      </w:r>
    </w:p>
    <w:p w:rsidR="00A95A7D" w:rsidRDefault="00A95A7D" w:rsidP="00A95A7D">
      <w:pPr>
        <w:rPr>
          <w:rFonts w:ascii="Arial" w:hAnsi="Arial"/>
          <w:lang w:bidi="ar-LB"/>
        </w:rPr>
      </w:pPr>
      <w:r w:rsidRPr="005D29D4">
        <w:rPr>
          <w:rFonts w:ascii="Arial" w:hAnsi="Arial"/>
          <w:lang w:bidi="ar-LB"/>
        </w:rPr>
        <w:t xml:space="preserve"> </w:t>
      </w:r>
      <w:r>
        <w:rPr>
          <w:rFonts w:ascii="Arial" w:hAnsi="Arial"/>
          <w:lang w:bidi="ar-LB"/>
        </w:rPr>
        <w:t>9.1Rigid and flexible pipes</w:t>
      </w:r>
    </w:p>
    <w:p w:rsidR="00A95A7D" w:rsidRDefault="00A95A7D" w:rsidP="00A95A7D">
      <w:pPr>
        <w:rPr>
          <w:rFonts w:ascii="Arial" w:hAnsi="Arial"/>
          <w:lang w:bidi="ar-LB"/>
        </w:rPr>
      </w:pPr>
      <w:r>
        <w:rPr>
          <w:rFonts w:ascii="Arial" w:hAnsi="Arial"/>
          <w:lang w:bidi="ar-LB"/>
        </w:rPr>
        <w:t xml:space="preserve">9.2 </w:t>
      </w:r>
      <w:r w:rsidRPr="005D29D4">
        <w:rPr>
          <w:rFonts w:ascii="Arial" w:hAnsi="Arial" w:cs="Arial"/>
          <w:sz w:val="22"/>
          <w:szCs w:val="22"/>
          <w:lang w:bidi="ar-LB"/>
        </w:rPr>
        <w:t xml:space="preserve">Identification </w:t>
      </w:r>
    </w:p>
    <w:p w:rsidR="00A95A7D" w:rsidRPr="005D29D4" w:rsidRDefault="00A95A7D" w:rsidP="00A95A7D">
      <w:pPr>
        <w:rPr>
          <w:rFonts w:ascii="Arial" w:hAnsi="Arial" w:cs="Arial"/>
          <w:sz w:val="22"/>
          <w:szCs w:val="22"/>
          <w:lang w:bidi="ar-LB"/>
        </w:rPr>
      </w:pPr>
      <w:r>
        <w:rPr>
          <w:rFonts w:ascii="Arial" w:hAnsi="Arial"/>
          <w:lang w:bidi="ar-LB"/>
        </w:rPr>
        <w:t>9.3 T</w:t>
      </w:r>
      <w:r w:rsidRPr="005D29D4">
        <w:rPr>
          <w:rFonts w:ascii="Arial" w:hAnsi="Arial" w:cs="Arial"/>
          <w:sz w:val="22"/>
          <w:szCs w:val="22"/>
          <w:lang w:bidi="ar-LB"/>
        </w:rPr>
        <w:t xml:space="preserve">ypes </w:t>
      </w:r>
    </w:p>
    <w:p w:rsidR="00A95A7D" w:rsidRPr="005D29D4" w:rsidRDefault="00A95A7D" w:rsidP="00A95A7D">
      <w:pPr>
        <w:rPr>
          <w:rFonts w:ascii="Arial" w:hAnsi="Arial" w:cs="Arial"/>
          <w:sz w:val="22"/>
          <w:szCs w:val="22"/>
          <w:lang w:bidi="ar-LB"/>
        </w:rPr>
      </w:pPr>
      <w:r>
        <w:rPr>
          <w:rFonts w:ascii="Arial" w:hAnsi="Arial"/>
          <w:lang w:bidi="ar-LB"/>
        </w:rPr>
        <w:t>9.4</w:t>
      </w:r>
      <w:r w:rsidRPr="005D29D4">
        <w:rPr>
          <w:rFonts w:ascii="Arial" w:hAnsi="Arial" w:cs="Arial"/>
          <w:sz w:val="22"/>
          <w:szCs w:val="22"/>
          <w:lang w:bidi="ar-LB"/>
        </w:rPr>
        <w:t xml:space="preserve"> </w:t>
      </w:r>
      <w:r>
        <w:rPr>
          <w:rFonts w:ascii="Arial" w:hAnsi="Arial"/>
          <w:lang w:bidi="ar-LB"/>
        </w:rPr>
        <w:t>C</w:t>
      </w:r>
      <w:r w:rsidRPr="005D29D4">
        <w:rPr>
          <w:rFonts w:ascii="Arial" w:hAnsi="Arial" w:cs="Arial"/>
          <w:sz w:val="22"/>
          <w:szCs w:val="22"/>
          <w:lang w:bidi="ar-LB"/>
        </w:rPr>
        <w:t xml:space="preserve">onnectors used </w:t>
      </w:r>
      <w:r>
        <w:rPr>
          <w:rFonts w:ascii="Arial" w:hAnsi="Arial"/>
          <w:lang w:bidi="ar-LB"/>
        </w:rPr>
        <w:t>in aircraft</w:t>
      </w:r>
    </w:p>
    <w:p w:rsidR="00A95A7D" w:rsidRPr="005D29D4" w:rsidRDefault="00A95A7D" w:rsidP="00A95A7D">
      <w:pPr>
        <w:pStyle w:val="ListParagraph"/>
        <w:bidi w:val="0"/>
        <w:spacing w:after="0"/>
        <w:ind w:left="420"/>
        <w:rPr>
          <w:rFonts w:ascii="Arial Rounded MT Bold" w:hAnsi="Arial Rounded MT Bold"/>
          <w:b/>
          <w:bCs/>
          <w:sz w:val="28"/>
          <w:szCs w:val="28"/>
          <w:u w:val="single"/>
          <w:lang w:bidi="ar-LB"/>
        </w:rPr>
      </w:pPr>
      <w:r>
        <w:rPr>
          <w:rFonts w:ascii="Arial" w:hAnsi="Arial"/>
          <w:lang w:bidi="ar-LB"/>
        </w:rPr>
        <w:t xml:space="preserve">                                                 </w:t>
      </w:r>
      <w:r w:rsidRPr="005D29D4">
        <w:rPr>
          <w:rFonts w:ascii="Arial Rounded MT Bold" w:hAnsi="Arial Rounded MT Bold"/>
          <w:b/>
          <w:bCs/>
          <w:sz w:val="28"/>
          <w:szCs w:val="28"/>
          <w:u w:val="single"/>
          <w:lang w:bidi="ar-LB"/>
        </w:rPr>
        <w:t xml:space="preserve">CHAPTER </w:t>
      </w:r>
      <w:r>
        <w:rPr>
          <w:rFonts w:ascii="Arial Rounded MT Bold" w:hAnsi="Arial Rounded MT Bold"/>
          <w:b/>
          <w:bCs/>
          <w:sz w:val="28"/>
          <w:szCs w:val="28"/>
          <w:u w:val="single"/>
          <w:lang w:bidi="ar-LB"/>
        </w:rPr>
        <w:t>10</w:t>
      </w:r>
    </w:p>
    <w:p w:rsidR="00A95A7D" w:rsidRPr="005D29D4" w:rsidRDefault="00A95A7D" w:rsidP="00A95A7D">
      <w:pPr>
        <w:pStyle w:val="ListParagraph"/>
        <w:bidi w:val="0"/>
        <w:spacing w:after="0"/>
        <w:ind w:left="420"/>
        <w:rPr>
          <w:rFonts w:ascii="Arial Rounded MT Bold" w:hAnsi="Arial Rounded MT Bold"/>
          <w:b/>
          <w:bCs/>
          <w:sz w:val="28"/>
          <w:szCs w:val="28"/>
          <w:lang w:bidi="ar-LB"/>
        </w:rPr>
      </w:pPr>
      <w:r>
        <w:rPr>
          <w:rFonts w:ascii="Arial Rounded MT Bold" w:hAnsi="Arial Rounded MT Bold"/>
          <w:b/>
          <w:bCs/>
          <w:sz w:val="28"/>
          <w:szCs w:val="28"/>
          <w:lang w:bidi="ar-LB"/>
        </w:rPr>
        <w:t xml:space="preserve">                                              SPRINGS</w:t>
      </w:r>
    </w:p>
    <w:p w:rsidR="00A95A7D" w:rsidRPr="00AA5DEA" w:rsidRDefault="00A95A7D" w:rsidP="00A95A7D">
      <w:pPr>
        <w:pStyle w:val="Heading3"/>
        <w:tabs>
          <w:tab w:val="left" w:pos="4335"/>
        </w:tabs>
        <w:rPr>
          <w:lang w:val="en-US" w:bidi="ar-LB"/>
        </w:rPr>
      </w:pPr>
      <w:r>
        <w:t>Content</w:t>
      </w:r>
      <w:r>
        <w:rPr>
          <w:lang w:val="en-US"/>
        </w:rPr>
        <w:t>s</w:t>
      </w:r>
      <w:r w:rsidRPr="005D29D4">
        <w:rPr>
          <w:lang w:bidi="ar-LB"/>
        </w:rPr>
        <w:t xml:space="preserve"> </w:t>
      </w:r>
      <w:r>
        <w:rPr>
          <w:lang w:bidi="ar-LB"/>
        </w:rPr>
        <w:tab/>
      </w:r>
    </w:p>
    <w:p w:rsidR="00A95A7D" w:rsidRDefault="00A95A7D" w:rsidP="00A95A7D">
      <w:pPr>
        <w:rPr>
          <w:rFonts w:ascii="Arial" w:hAnsi="Arial"/>
          <w:lang w:bidi="ar-LB"/>
        </w:rPr>
      </w:pPr>
      <w:r>
        <w:rPr>
          <w:rFonts w:ascii="Arial" w:hAnsi="Arial"/>
          <w:lang w:bidi="ar-LB"/>
        </w:rPr>
        <w:t>10.1Types of springs</w:t>
      </w:r>
    </w:p>
    <w:p w:rsidR="00A95A7D" w:rsidRDefault="00A95A7D" w:rsidP="00A95A7D">
      <w:pPr>
        <w:rPr>
          <w:rFonts w:ascii="Arial" w:hAnsi="Arial"/>
          <w:lang w:bidi="ar-LB"/>
        </w:rPr>
      </w:pPr>
      <w:r>
        <w:rPr>
          <w:rFonts w:ascii="Arial" w:hAnsi="Arial"/>
          <w:lang w:bidi="ar-LB"/>
        </w:rPr>
        <w:t>10.2</w:t>
      </w:r>
      <w:r w:rsidRPr="005D29D4">
        <w:rPr>
          <w:rFonts w:ascii="Arial" w:hAnsi="Arial" w:cs="Arial"/>
          <w:sz w:val="22"/>
          <w:szCs w:val="22"/>
          <w:lang w:bidi="ar-LB"/>
        </w:rPr>
        <w:t xml:space="preserve"> </w:t>
      </w:r>
      <w:r>
        <w:rPr>
          <w:rFonts w:ascii="Arial" w:hAnsi="Arial"/>
          <w:lang w:bidi="ar-LB"/>
        </w:rPr>
        <w:t>M</w:t>
      </w:r>
      <w:r w:rsidRPr="005D29D4">
        <w:rPr>
          <w:rFonts w:ascii="Arial" w:hAnsi="Arial" w:cs="Arial"/>
          <w:sz w:val="22"/>
          <w:szCs w:val="22"/>
          <w:lang w:bidi="ar-LB"/>
        </w:rPr>
        <w:t>aterials</w:t>
      </w:r>
    </w:p>
    <w:p w:rsidR="00A95A7D" w:rsidRDefault="00A95A7D" w:rsidP="00A95A7D">
      <w:pPr>
        <w:rPr>
          <w:rFonts w:ascii="Arial" w:hAnsi="Arial"/>
          <w:lang w:bidi="ar-LB"/>
        </w:rPr>
      </w:pPr>
      <w:r>
        <w:rPr>
          <w:rFonts w:ascii="Arial" w:hAnsi="Arial"/>
          <w:lang w:bidi="ar-LB"/>
        </w:rPr>
        <w:t>10.3 C</w:t>
      </w:r>
      <w:r w:rsidRPr="005D29D4">
        <w:rPr>
          <w:rFonts w:ascii="Arial" w:hAnsi="Arial" w:cs="Arial"/>
          <w:sz w:val="22"/>
          <w:szCs w:val="22"/>
          <w:lang w:bidi="ar-LB"/>
        </w:rPr>
        <w:t>haracteristics and applications.</w:t>
      </w:r>
    </w:p>
    <w:p w:rsidR="00A95A7D" w:rsidRDefault="00A95A7D" w:rsidP="00A95A7D">
      <w:pPr>
        <w:rPr>
          <w:rFonts w:ascii="Arial" w:hAnsi="Arial"/>
          <w:lang w:bidi="ar-LB"/>
        </w:rPr>
      </w:pPr>
    </w:p>
    <w:p w:rsidR="00A95A7D" w:rsidRPr="005D29D4" w:rsidRDefault="00A95A7D" w:rsidP="00A95A7D">
      <w:pPr>
        <w:pStyle w:val="ListParagraph"/>
        <w:bidi w:val="0"/>
        <w:spacing w:after="0"/>
        <w:ind w:left="420"/>
        <w:rPr>
          <w:rFonts w:ascii="Arial Rounded MT Bold" w:hAnsi="Arial Rounded MT Bold"/>
          <w:b/>
          <w:bCs/>
          <w:sz w:val="28"/>
          <w:szCs w:val="28"/>
          <w:u w:val="single"/>
          <w:lang w:bidi="ar-LB"/>
        </w:rPr>
      </w:pPr>
      <w:r>
        <w:rPr>
          <w:rFonts w:ascii="Arial" w:hAnsi="Arial"/>
          <w:lang w:bidi="ar-LB"/>
        </w:rPr>
        <w:t xml:space="preserve">                                                     </w:t>
      </w:r>
      <w:r w:rsidRPr="005D29D4">
        <w:rPr>
          <w:rFonts w:ascii="Arial Rounded MT Bold" w:hAnsi="Arial Rounded MT Bold"/>
          <w:b/>
          <w:bCs/>
          <w:sz w:val="28"/>
          <w:szCs w:val="28"/>
          <w:u w:val="single"/>
          <w:lang w:bidi="ar-LB"/>
        </w:rPr>
        <w:t xml:space="preserve">CHAPTER </w:t>
      </w:r>
      <w:r>
        <w:rPr>
          <w:rFonts w:ascii="Arial Rounded MT Bold" w:hAnsi="Arial Rounded MT Bold"/>
          <w:b/>
          <w:bCs/>
          <w:sz w:val="28"/>
          <w:szCs w:val="28"/>
          <w:u w:val="single"/>
          <w:lang w:bidi="ar-LB"/>
        </w:rPr>
        <w:t>11</w:t>
      </w:r>
    </w:p>
    <w:p w:rsidR="00A95A7D" w:rsidRPr="005D29D4" w:rsidRDefault="00A95A7D" w:rsidP="00A95A7D">
      <w:pPr>
        <w:pStyle w:val="ListParagraph"/>
        <w:bidi w:val="0"/>
        <w:spacing w:after="0"/>
        <w:ind w:left="420"/>
        <w:rPr>
          <w:rFonts w:ascii="Arial Rounded MT Bold" w:hAnsi="Arial Rounded MT Bold"/>
          <w:b/>
          <w:bCs/>
          <w:sz w:val="28"/>
          <w:szCs w:val="28"/>
          <w:lang w:bidi="ar-LB"/>
        </w:rPr>
      </w:pPr>
      <w:r>
        <w:rPr>
          <w:rFonts w:ascii="Arial Rounded MT Bold" w:hAnsi="Arial Rounded MT Bold"/>
          <w:b/>
          <w:bCs/>
          <w:sz w:val="28"/>
          <w:szCs w:val="28"/>
          <w:lang w:bidi="ar-LB"/>
        </w:rPr>
        <w:t xml:space="preserve">                                              BEARINGS</w:t>
      </w:r>
    </w:p>
    <w:p w:rsidR="00A95A7D" w:rsidRPr="00412A9C" w:rsidRDefault="00A95A7D" w:rsidP="00A95A7D">
      <w:pPr>
        <w:pStyle w:val="Heading3"/>
        <w:tabs>
          <w:tab w:val="left" w:pos="4335"/>
        </w:tabs>
        <w:rPr>
          <w:lang w:val="en-US" w:bidi="ar-LB"/>
        </w:rPr>
      </w:pPr>
      <w:r>
        <w:t>Content</w:t>
      </w:r>
      <w:r>
        <w:rPr>
          <w:lang w:val="en-US"/>
        </w:rPr>
        <w:t>s</w:t>
      </w:r>
      <w:r w:rsidRPr="005D29D4">
        <w:rPr>
          <w:lang w:bidi="ar-LB"/>
        </w:rPr>
        <w:t xml:space="preserve"> </w:t>
      </w:r>
      <w:r>
        <w:rPr>
          <w:lang w:bidi="ar-LB"/>
        </w:rPr>
        <w:tab/>
      </w:r>
      <w:r w:rsidRPr="005D29D4">
        <w:rPr>
          <w:rFonts w:cs="Arial"/>
          <w:sz w:val="22"/>
          <w:szCs w:val="22"/>
          <w:lang w:bidi="ar-LB"/>
        </w:rPr>
        <w:t xml:space="preserve"> </w:t>
      </w:r>
    </w:p>
    <w:p w:rsidR="00A95A7D" w:rsidRDefault="00A95A7D" w:rsidP="00A95A7D">
      <w:pPr>
        <w:rPr>
          <w:rFonts w:ascii="Arial" w:hAnsi="Arial"/>
          <w:lang w:bidi="ar-LB"/>
        </w:rPr>
      </w:pPr>
      <w:r>
        <w:rPr>
          <w:rFonts w:ascii="Arial" w:hAnsi="Arial"/>
          <w:lang w:bidi="ar-LB"/>
        </w:rPr>
        <w:t xml:space="preserve">11.1 </w:t>
      </w:r>
      <w:r w:rsidRPr="005D29D4">
        <w:rPr>
          <w:rFonts w:ascii="Arial" w:hAnsi="Arial" w:cs="Arial"/>
          <w:sz w:val="22"/>
          <w:szCs w:val="22"/>
          <w:lang w:bidi="ar-LB"/>
        </w:rPr>
        <w:t>Purpose of bearings</w:t>
      </w:r>
    </w:p>
    <w:p w:rsidR="00A95A7D" w:rsidRDefault="00A95A7D" w:rsidP="00A95A7D">
      <w:pPr>
        <w:rPr>
          <w:rFonts w:ascii="Arial" w:hAnsi="Arial"/>
          <w:lang w:bidi="ar-LB"/>
        </w:rPr>
      </w:pPr>
      <w:r>
        <w:rPr>
          <w:rFonts w:ascii="Arial" w:hAnsi="Arial"/>
          <w:lang w:bidi="ar-LB"/>
        </w:rPr>
        <w:t>11.2 Loads</w:t>
      </w:r>
    </w:p>
    <w:p w:rsidR="00A95A7D" w:rsidRDefault="00A95A7D" w:rsidP="00A95A7D">
      <w:pPr>
        <w:rPr>
          <w:rFonts w:ascii="Arial" w:hAnsi="Arial"/>
          <w:lang w:bidi="ar-LB"/>
        </w:rPr>
      </w:pPr>
    </w:p>
    <w:p w:rsidR="00A95A7D" w:rsidRPr="005D29D4" w:rsidRDefault="00A95A7D" w:rsidP="00A95A7D">
      <w:pPr>
        <w:rPr>
          <w:rFonts w:ascii="Arial" w:hAnsi="Arial" w:cs="Arial"/>
          <w:sz w:val="22"/>
          <w:szCs w:val="22"/>
          <w:lang w:bidi="ar-LB"/>
        </w:rPr>
      </w:pPr>
    </w:p>
    <w:p w:rsidR="00A95A7D" w:rsidRPr="005D29D4" w:rsidRDefault="00A95A7D" w:rsidP="00A95A7D">
      <w:pPr>
        <w:pStyle w:val="ListParagraph"/>
        <w:bidi w:val="0"/>
        <w:spacing w:after="0"/>
        <w:ind w:left="420"/>
        <w:rPr>
          <w:rFonts w:ascii="Arial Rounded MT Bold" w:hAnsi="Arial Rounded MT Bold"/>
          <w:b/>
          <w:bCs/>
          <w:sz w:val="28"/>
          <w:szCs w:val="28"/>
          <w:u w:val="single"/>
          <w:lang w:bidi="ar-LB"/>
        </w:rPr>
      </w:pPr>
      <w:r>
        <w:rPr>
          <w:rFonts w:ascii="Arial" w:hAnsi="Arial"/>
          <w:lang w:bidi="ar-LB"/>
        </w:rPr>
        <w:t xml:space="preserve">                                                      </w:t>
      </w:r>
      <w:r w:rsidRPr="005D29D4">
        <w:rPr>
          <w:rFonts w:ascii="Arial Rounded MT Bold" w:hAnsi="Arial Rounded MT Bold"/>
          <w:b/>
          <w:bCs/>
          <w:sz w:val="28"/>
          <w:szCs w:val="28"/>
          <w:u w:val="single"/>
          <w:lang w:bidi="ar-LB"/>
        </w:rPr>
        <w:t xml:space="preserve">CHAPTER </w:t>
      </w:r>
      <w:r>
        <w:rPr>
          <w:rFonts w:ascii="Arial Rounded MT Bold" w:hAnsi="Arial Rounded MT Bold"/>
          <w:b/>
          <w:bCs/>
          <w:sz w:val="28"/>
          <w:szCs w:val="28"/>
          <w:u w:val="single"/>
          <w:lang w:bidi="ar-LB"/>
        </w:rPr>
        <w:t>12</w:t>
      </w:r>
    </w:p>
    <w:p w:rsidR="00A95A7D" w:rsidRPr="005D29D4" w:rsidRDefault="00A95A7D" w:rsidP="00A95A7D">
      <w:pPr>
        <w:pStyle w:val="ListParagraph"/>
        <w:bidi w:val="0"/>
        <w:spacing w:after="0"/>
        <w:ind w:left="420"/>
        <w:rPr>
          <w:rFonts w:ascii="Arial Rounded MT Bold" w:hAnsi="Arial Rounded MT Bold"/>
          <w:b/>
          <w:bCs/>
          <w:sz w:val="28"/>
          <w:szCs w:val="28"/>
          <w:lang w:bidi="ar-LB"/>
        </w:rPr>
      </w:pPr>
      <w:r>
        <w:rPr>
          <w:rFonts w:ascii="Arial Rounded MT Bold" w:hAnsi="Arial Rounded MT Bold"/>
          <w:b/>
          <w:bCs/>
          <w:sz w:val="28"/>
          <w:szCs w:val="28"/>
          <w:lang w:bidi="ar-LB"/>
        </w:rPr>
        <w:t xml:space="preserve">                                           TRANSMISSIONS</w:t>
      </w:r>
    </w:p>
    <w:p w:rsidR="00A95A7D" w:rsidRPr="00AA5DEA" w:rsidRDefault="00A95A7D" w:rsidP="00A95A7D">
      <w:pPr>
        <w:pStyle w:val="Heading3"/>
        <w:tabs>
          <w:tab w:val="left" w:pos="4335"/>
        </w:tabs>
        <w:rPr>
          <w:lang w:val="en-US" w:bidi="ar-LB"/>
        </w:rPr>
      </w:pPr>
      <w:r>
        <w:lastRenderedPageBreak/>
        <w:t>Content</w:t>
      </w:r>
      <w:r>
        <w:rPr>
          <w:lang w:val="en-US" w:bidi="ar-LB"/>
        </w:rPr>
        <w:t>s</w:t>
      </w:r>
      <w:r>
        <w:rPr>
          <w:lang w:bidi="ar-LB"/>
        </w:rPr>
        <w:tab/>
      </w:r>
    </w:p>
    <w:p w:rsidR="00A95A7D" w:rsidRPr="005D29D4" w:rsidRDefault="00A95A7D" w:rsidP="00A95A7D">
      <w:pPr>
        <w:rPr>
          <w:rFonts w:ascii="Arial" w:hAnsi="Arial" w:cs="Arial"/>
          <w:sz w:val="22"/>
          <w:szCs w:val="22"/>
          <w:lang w:bidi="ar-LB"/>
        </w:rPr>
      </w:pPr>
      <w:r>
        <w:rPr>
          <w:rFonts w:ascii="Arial" w:hAnsi="Arial"/>
          <w:lang w:bidi="ar-LB"/>
        </w:rPr>
        <w:t xml:space="preserve">12.1 </w:t>
      </w:r>
      <w:r w:rsidRPr="005D29D4">
        <w:rPr>
          <w:rFonts w:ascii="Arial" w:hAnsi="Arial" w:cs="Arial"/>
          <w:sz w:val="22"/>
          <w:szCs w:val="22"/>
          <w:lang w:bidi="ar-LB"/>
        </w:rPr>
        <w:t>Ge</w:t>
      </w:r>
      <w:r>
        <w:rPr>
          <w:rFonts w:ascii="Arial" w:hAnsi="Arial"/>
          <w:lang w:bidi="ar-LB"/>
        </w:rPr>
        <w:t>ar types and their application</w:t>
      </w:r>
    </w:p>
    <w:p w:rsidR="00A95A7D" w:rsidRPr="005D29D4" w:rsidRDefault="00A95A7D" w:rsidP="00A95A7D">
      <w:pPr>
        <w:rPr>
          <w:rFonts w:ascii="Arial" w:hAnsi="Arial" w:cs="Arial"/>
          <w:sz w:val="22"/>
          <w:szCs w:val="22"/>
          <w:lang w:bidi="ar-LB"/>
        </w:rPr>
      </w:pPr>
      <w:r>
        <w:rPr>
          <w:rFonts w:ascii="Arial" w:hAnsi="Arial"/>
          <w:lang w:bidi="ar-LB"/>
        </w:rPr>
        <w:t xml:space="preserve">12.2 </w:t>
      </w:r>
      <w:r w:rsidRPr="005D29D4">
        <w:rPr>
          <w:rFonts w:ascii="Arial" w:hAnsi="Arial" w:cs="Arial"/>
          <w:sz w:val="22"/>
          <w:szCs w:val="22"/>
          <w:lang w:bidi="ar-LB"/>
        </w:rPr>
        <w:t xml:space="preserve">Gear ratios, reduction and multiplication </w:t>
      </w:r>
    </w:p>
    <w:p w:rsidR="00A95A7D" w:rsidRDefault="00A95A7D" w:rsidP="00A95A7D">
      <w:pPr>
        <w:rPr>
          <w:rFonts w:ascii="Arial" w:hAnsi="Arial"/>
          <w:lang w:bidi="ar-LB"/>
        </w:rPr>
      </w:pPr>
      <w:r>
        <w:rPr>
          <w:rFonts w:ascii="Arial" w:hAnsi="Arial"/>
          <w:lang w:bidi="ar-LB"/>
        </w:rPr>
        <w:t>12.3 G</w:t>
      </w:r>
      <w:r w:rsidRPr="005D29D4">
        <w:rPr>
          <w:rFonts w:ascii="Arial" w:hAnsi="Arial" w:cs="Arial"/>
          <w:sz w:val="22"/>
          <w:szCs w:val="22"/>
          <w:lang w:bidi="ar-LB"/>
        </w:rPr>
        <w:t>ear systems, driven and driving gears</w:t>
      </w:r>
    </w:p>
    <w:p w:rsidR="00A95A7D" w:rsidRDefault="00A95A7D" w:rsidP="00A95A7D">
      <w:pPr>
        <w:rPr>
          <w:rFonts w:ascii="Arial" w:hAnsi="Arial" w:cs="Arial"/>
          <w:sz w:val="22"/>
          <w:szCs w:val="22"/>
          <w:lang w:bidi="ar-LB"/>
        </w:rPr>
      </w:pPr>
    </w:p>
    <w:p w:rsidR="00A95A7D" w:rsidRPr="005D29D4" w:rsidRDefault="00A95A7D" w:rsidP="00A95A7D">
      <w:pPr>
        <w:rPr>
          <w:rFonts w:ascii="Arial" w:hAnsi="Arial" w:cs="Arial"/>
          <w:sz w:val="22"/>
          <w:szCs w:val="22"/>
          <w:lang w:bidi="ar-LB"/>
        </w:rPr>
      </w:pPr>
    </w:p>
    <w:p w:rsidR="00A95A7D" w:rsidRPr="005D29D4" w:rsidRDefault="00A95A7D" w:rsidP="00A95A7D">
      <w:pPr>
        <w:pStyle w:val="ListParagraph"/>
        <w:bidi w:val="0"/>
        <w:spacing w:after="0"/>
        <w:ind w:left="420"/>
        <w:rPr>
          <w:rFonts w:ascii="Arial Rounded MT Bold" w:hAnsi="Arial Rounded MT Bold"/>
          <w:b/>
          <w:bCs/>
          <w:sz w:val="28"/>
          <w:szCs w:val="28"/>
          <w:u w:val="single"/>
          <w:lang w:bidi="ar-LB"/>
        </w:rPr>
      </w:pPr>
      <w:r>
        <w:rPr>
          <w:rFonts w:ascii="Arial" w:hAnsi="Arial"/>
          <w:lang w:bidi="ar-LB"/>
        </w:rPr>
        <w:t xml:space="preserve">                                                         </w:t>
      </w:r>
      <w:r w:rsidRPr="005D29D4">
        <w:rPr>
          <w:rFonts w:ascii="Arial Rounded MT Bold" w:hAnsi="Arial Rounded MT Bold"/>
          <w:b/>
          <w:bCs/>
          <w:sz w:val="28"/>
          <w:szCs w:val="28"/>
          <w:u w:val="single"/>
          <w:lang w:bidi="ar-LB"/>
        </w:rPr>
        <w:t xml:space="preserve">CHAPTER </w:t>
      </w:r>
      <w:r>
        <w:rPr>
          <w:rFonts w:ascii="Arial Rounded MT Bold" w:hAnsi="Arial Rounded MT Bold"/>
          <w:b/>
          <w:bCs/>
          <w:sz w:val="28"/>
          <w:szCs w:val="28"/>
          <w:u w:val="single"/>
          <w:lang w:bidi="ar-LB"/>
        </w:rPr>
        <w:t>13</w:t>
      </w:r>
    </w:p>
    <w:p w:rsidR="00A95A7D" w:rsidRPr="005D29D4" w:rsidRDefault="00A95A7D" w:rsidP="00A95A7D">
      <w:pPr>
        <w:pStyle w:val="ListParagraph"/>
        <w:bidi w:val="0"/>
        <w:spacing w:after="0"/>
        <w:ind w:left="420"/>
        <w:rPr>
          <w:rFonts w:ascii="Arial Rounded MT Bold" w:hAnsi="Arial Rounded MT Bold"/>
          <w:b/>
          <w:bCs/>
          <w:sz w:val="28"/>
          <w:szCs w:val="28"/>
          <w:lang w:bidi="ar-LB"/>
        </w:rPr>
      </w:pPr>
      <w:r>
        <w:rPr>
          <w:rFonts w:ascii="Arial Rounded MT Bold" w:hAnsi="Arial Rounded MT Bold"/>
          <w:b/>
          <w:bCs/>
          <w:sz w:val="28"/>
          <w:szCs w:val="28"/>
          <w:lang w:bidi="ar-LB"/>
        </w:rPr>
        <w:t xml:space="preserve">                                           CONTROL OF CABLES</w:t>
      </w:r>
    </w:p>
    <w:p w:rsidR="00A95A7D" w:rsidRPr="00AA5DEA" w:rsidRDefault="00A95A7D" w:rsidP="00A95A7D">
      <w:pPr>
        <w:pStyle w:val="Heading3"/>
        <w:tabs>
          <w:tab w:val="left" w:pos="4335"/>
        </w:tabs>
        <w:rPr>
          <w:lang w:val="en-US" w:bidi="ar-LB"/>
        </w:rPr>
      </w:pPr>
      <w:r>
        <w:t>Content</w:t>
      </w:r>
      <w:r>
        <w:rPr>
          <w:lang w:val="en-US" w:bidi="ar-LB"/>
        </w:rPr>
        <w:t>s</w:t>
      </w:r>
      <w:r w:rsidRPr="005D29D4">
        <w:rPr>
          <w:lang w:bidi="ar-LB"/>
        </w:rPr>
        <w:t xml:space="preserve"> </w:t>
      </w:r>
      <w:r>
        <w:rPr>
          <w:lang w:bidi="ar-LB"/>
        </w:rPr>
        <w:tab/>
      </w:r>
    </w:p>
    <w:p w:rsidR="00A95A7D" w:rsidRPr="005D29D4" w:rsidRDefault="00A95A7D" w:rsidP="00A95A7D">
      <w:pPr>
        <w:rPr>
          <w:rFonts w:ascii="Arial" w:hAnsi="Arial" w:cs="Arial"/>
          <w:sz w:val="22"/>
          <w:szCs w:val="22"/>
          <w:lang w:bidi="ar-LB"/>
        </w:rPr>
      </w:pPr>
      <w:r>
        <w:rPr>
          <w:rFonts w:ascii="Arial" w:hAnsi="Arial"/>
          <w:lang w:bidi="ar-LB"/>
        </w:rPr>
        <w:t>13.1</w:t>
      </w:r>
      <w:r w:rsidRPr="005D29D4">
        <w:rPr>
          <w:rFonts w:ascii="Arial" w:hAnsi="Arial" w:cs="Arial"/>
          <w:sz w:val="22"/>
          <w:szCs w:val="22"/>
          <w:lang w:bidi="ar-LB"/>
        </w:rPr>
        <w:t xml:space="preserve">Types of cables </w:t>
      </w:r>
    </w:p>
    <w:p w:rsidR="00A95A7D" w:rsidRDefault="00A95A7D" w:rsidP="00A95A7D">
      <w:pPr>
        <w:rPr>
          <w:rFonts w:ascii="Arial" w:hAnsi="Arial"/>
          <w:lang w:bidi="ar-LB"/>
        </w:rPr>
      </w:pPr>
      <w:r>
        <w:rPr>
          <w:rFonts w:ascii="Arial" w:hAnsi="Arial"/>
          <w:lang w:bidi="ar-LB"/>
        </w:rPr>
        <w:t xml:space="preserve">13.2 </w:t>
      </w:r>
      <w:r w:rsidRPr="005D29D4">
        <w:rPr>
          <w:rFonts w:ascii="Arial" w:hAnsi="Arial" w:cs="Arial"/>
          <w:sz w:val="22"/>
          <w:szCs w:val="22"/>
          <w:lang w:bidi="ar-LB"/>
        </w:rPr>
        <w:t>End fittings</w:t>
      </w:r>
    </w:p>
    <w:p w:rsidR="00A95A7D" w:rsidRPr="005D29D4" w:rsidRDefault="00A95A7D" w:rsidP="00A95A7D">
      <w:pPr>
        <w:rPr>
          <w:rFonts w:ascii="Arial" w:hAnsi="Arial" w:cs="Arial"/>
          <w:sz w:val="22"/>
          <w:szCs w:val="22"/>
          <w:lang w:bidi="ar-LB"/>
        </w:rPr>
      </w:pPr>
      <w:r>
        <w:rPr>
          <w:rFonts w:ascii="Arial" w:hAnsi="Arial"/>
          <w:lang w:bidi="ar-LB"/>
        </w:rPr>
        <w:t>13.3 T</w:t>
      </w:r>
      <w:r w:rsidRPr="005D29D4">
        <w:rPr>
          <w:rFonts w:ascii="Arial" w:hAnsi="Arial" w:cs="Arial"/>
          <w:sz w:val="22"/>
          <w:szCs w:val="22"/>
          <w:lang w:bidi="ar-LB"/>
        </w:rPr>
        <w:t>urnbuckles and compensation</w:t>
      </w:r>
      <w:r>
        <w:rPr>
          <w:rFonts w:ascii="Arial" w:hAnsi="Arial"/>
          <w:lang w:bidi="ar-LB"/>
        </w:rPr>
        <w:t xml:space="preserve"> devices</w:t>
      </w:r>
      <w:r w:rsidRPr="005D29D4">
        <w:rPr>
          <w:rFonts w:ascii="Arial" w:hAnsi="Arial" w:cs="Arial"/>
          <w:sz w:val="22"/>
          <w:szCs w:val="22"/>
          <w:lang w:bidi="ar-LB"/>
        </w:rPr>
        <w:t xml:space="preserve"> </w:t>
      </w:r>
    </w:p>
    <w:p w:rsidR="00A95A7D" w:rsidRPr="005D29D4" w:rsidRDefault="00A95A7D" w:rsidP="00A95A7D">
      <w:pPr>
        <w:rPr>
          <w:rFonts w:ascii="Arial" w:hAnsi="Arial" w:cs="Arial"/>
          <w:sz w:val="22"/>
          <w:szCs w:val="22"/>
          <w:lang w:bidi="ar-LB"/>
        </w:rPr>
      </w:pPr>
      <w:r>
        <w:rPr>
          <w:rFonts w:ascii="Arial" w:hAnsi="Arial"/>
          <w:lang w:bidi="ar-LB"/>
        </w:rPr>
        <w:t xml:space="preserve">13.4 </w:t>
      </w:r>
      <w:r w:rsidRPr="005D29D4">
        <w:rPr>
          <w:rFonts w:ascii="Arial" w:hAnsi="Arial" w:cs="Arial"/>
          <w:sz w:val="22"/>
          <w:szCs w:val="22"/>
          <w:lang w:bidi="ar-LB"/>
        </w:rPr>
        <w:t>Pull</w:t>
      </w:r>
      <w:r>
        <w:rPr>
          <w:rFonts w:ascii="Arial" w:hAnsi="Arial"/>
          <w:lang w:bidi="ar-LB"/>
        </w:rPr>
        <w:t>eys and cable system components</w:t>
      </w:r>
      <w:r w:rsidRPr="005D29D4">
        <w:rPr>
          <w:rFonts w:ascii="Arial" w:hAnsi="Arial" w:cs="Arial"/>
          <w:sz w:val="22"/>
          <w:szCs w:val="22"/>
          <w:lang w:bidi="ar-LB"/>
        </w:rPr>
        <w:t xml:space="preserve"> </w:t>
      </w:r>
    </w:p>
    <w:p w:rsidR="00A95A7D" w:rsidRDefault="00A95A7D" w:rsidP="00A95A7D">
      <w:pPr>
        <w:rPr>
          <w:lang w:bidi="ar-LB"/>
        </w:rPr>
      </w:pPr>
      <w:r>
        <w:rPr>
          <w:lang w:bidi="ar-LB"/>
        </w:rPr>
        <w:t> </w:t>
      </w:r>
    </w:p>
    <w:p w:rsidR="00A95A7D" w:rsidRDefault="00A95A7D" w:rsidP="00A95A7D">
      <w:pPr>
        <w:pStyle w:val="Heading2"/>
        <w:rPr>
          <w:rFonts w:ascii="Arial" w:hAnsi="Arial"/>
          <w:snapToGrid w:val="0"/>
          <w:sz w:val="22"/>
          <w:lang w:val="en-GB"/>
        </w:rPr>
      </w:pPr>
    </w:p>
    <w:p w:rsidR="00A95A7D" w:rsidRDefault="00A95A7D" w:rsidP="00A95A7D">
      <w:pPr>
        <w:pStyle w:val="Heading2"/>
        <w:rPr>
          <w:rFonts w:ascii="Arial" w:hAnsi="Arial"/>
          <w:snapToGrid w:val="0"/>
          <w:sz w:val="22"/>
          <w:lang w:val="en-GB"/>
        </w:rPr>
      </w:pPr>
    </w:p>
    <w:p w:rsidR="00A95A7D" w:rsidRDefault="00A95A7D" w:rsidP="00A95A7D">
      <w:pPr>
        <w:pStyle w:val="Heading2"/>
        <w:rPr>
          <w:rFonts w:ascii="Arial" w:hAnsi="Arial"/>
          <w:snapToGrid w:val="0"/>
          <w:sz w:val="22"/>
          <w:lang w:val="en-GB"/>
        </w:rPr>
      </w:pPr>
    </w:p>
    <w:p w:rsidR="00A95A7D" w:rsidRDefault="00A95A7D" w:rsidP="00A95A7D">
      <w:pPr>
        <w:pStyle w:val="Heading2"/>
        <w:rPr>
          <w:rFonts w:ascii="Arial" w:hAnsi="Arial"/>
          <w:snapToGrid w:val="0"/>
          <w:sz w:val="22"/>
          <w:lang w:val="en-GB"/>
        </w:rPr>
      </w:pPr>
    </w:p>
    <w:p w:rsidR="00A95A7D" w:rsidRDefault="00A95A7D" w:rsidP="00A95A7D">
      <w:pPr>
        <w:pStyle w:val="Heading2"/>
        <w:rPr>
          <w:rFonts w:ascii="Arial" w:hAnsi="Arial"/>
          <w:snapToGrid w:val="0"/>
          <w:sz w:val="22"/>
          <w:lang w:val="en-GB"/>
        </w:rPr>
      </w:pPr>
    </w:p>
    <w:p w:rsidR="00A95A7D" w:rsidRDefault="00A95A7D" w:rsidP="00A95A7D">
      <w:pPr>
        <w:pStyle w:val="Heading2"/>
        <w:rPr>
          <w:rFonts w:ascii="Arial" w:hAnsi="Arial"/>
          <w:snapToGrid w:val="0"/>
          <w:sz w:val="22"/>
          <w:lang w:val="en-GB"/>
        </w:rPr>
      </w:pPr>
    </w:p>
    <w:p w:rsidR="00A95A7D" w:rsidRDefault="00A95A7D" w:rsidP="00A95A7D">
      <w:pPr>
        <w:pStyle w:val="Heading2"/>
        <w:rPr>
          <w:rFonts w:ascii="Arial" w:hAnsi="Arial"/>
          <w:snapToGrid w:val="0"/>
          <w:sz w:val="22"/>
          <w:lang w:val="en-GB"/>
        </w:rPr>
      </w:pPr>
    </w:p>
    <w:p w:rsidR="00A95A7D" w:rsidRDefault="00A95A7D" w:rsidP="00A95A7D">
      <w:pPr>
        <w:pStyle w:val="Heading2"/>
        <w:rPr>
          <w:rFonts w:ascii="Arial" w:hAnsi="Arial"/>
          <w:snapToGrid w:val="0"/>
          <w:sz w:val="22"/>
          <w:lang w:val="en-GB"/>
        </w:rPr>
      </w:pPr>
    </w:p>
    <w:p w:rsidR="00A95A7D" w:rsidRDefault="00A95A7D" w:rsidP="00A95A7D">
      <w:pPr>
        <w:pStyle w:val="Heading2"/>
        <w:rPr>
          <w:rFonts w:ascii="Arial" w:hAnsi="Arial"/>
          <w:snapToGrid w:val="0"/>
          <w:sz w:val="22"/>
          <w:lang w:val="en-GB"/>
        </w:rPr>
      </w:pPr>
    </w:p>
    <w:p w:rsidR="00A95A7D" w:rsidRDefault="00A95A7D" w:rsidP="00A95A7D">
      <w:pPr>
        <w:pStyle w:val="Heading2"/>
        <w:rPr>
          <w:rFonts w:ascii="Arial" w:hAnsi="Arial"/>
          <w:snapToGrid w:val="0"/>
          <w:sz w:val="22"/>
          <w:lang w:val="en-GB"/>
        </w:rPr>
      </w:pPr>
    </w:p>
    <w:p w:rsidR="00A95A7D" w:rsidRDefault="00A95A7D" w:rsidP="00A95A7D">
      <w:pPr>
        <w:pStyle w:val="Heading2"/>
        <w:rPr>
          <w:rFonts w:ascii="Arial" w:hAnsi="Arial"/>
          <w:snapToGrid w:val="0"/>
          <w:sz w:val="22"/>
          <w:lang w:val="en-GB"/>
        </w:rPr>
      </w:pPr>
    </w:p>
    <w:p w:rsidR="00A95A7D" w:rsidRDefault="00A95A7D" w:rsidP="00A95A7D">
      <w:pPr>
        <w:pStyle w:val="Heading2"/>
        <w:rPr>
          <w:rFonts w:ascii="Arial" w:hAnsi="Arial"/>
          <w:snapToGrid w:val="0"/>
          <w:sz w:val="22"/>
          <w:lang w:val="en-GB"/>
        </w:rPr>
      </w:pPr>
    </w:p>
    <w:p w:rsidR="00A95A7D" w:rsidRDefault="00A95A7D" w:rsidP="00A95A7D">
      <w:pPr>
        <w:pStyle w:val="Heading2"/>
        <w:rPr>
          <w:rFonts w:ascii="Arial" w:hAnsi="Arial"/>
          <w:snapToGrid w:val="0"/>
          <w:sz w:val="22"/>
          <w:lang w:val="en-GB"/>
        </w:rPr>
      </w:pPr>
    </w:p>
    <w:p w:rsidR="00A95A7D" w:rsidRDefault="00A95A7D" w:rsidP="00A95A7D">
      <w:pPr>
        <w:pStyle w:val="Heading2"/>
        <w:rPr>
          <w:rFonts w:ascii="Arial" w:hAnsi="Arial"/>
          <w:snapToGrid w:val="0"/>
          <w:sz w:val="22"/>
          <w:lang w:val="en-GB"/>
        </w:rPr>
      </w:pPr>
    </w:p>
    <w:p w:rsidR="00A95A7D" w:rsidRDefault="00A95A7D" w:rsidP="00A95A7D">
      <w:pPr>
        <w:pStyle w:val="Heading2"/>
        <w:rPr>
          <w:rFonts w:ascii="Arial" w:hAnsi="Arial"/>
          <w:snapToGrid w:val="0"/>
          <w:sz w:val="22"/>
          <w:lang w:val="en-GB"/>
        </w:rPr>
      </w:pPr>
    </w:p>
    <w:p w:rsidR="00A95A7D" w:rsidRDefault="00A95A7D" w:rsidP="00A95A7D">
      <w:pPr>
        <w:pStyle w:val="Heading2"/>
        <w:rPr>
          <w:rFonts w:ascii="Arial" w:hAnsi="Arial"/>
          <w:snapToGrid w:val="0"/>
          <w:sz w:val="22"/>
          <w:lang w:val="en-GB"/>
        </w:rPr>
      </w:pPr>
    </w:p>
    <w:p w:rsidR="00A95A7D" w:rsidRDefault="00A95A7D" w:rsidP="00A95A7D">
      <w:pPr>
        <w:pStyle w:val="Heading2"/>
        <w:rPr>
          <w:rFonts w:ascii="Arial" w:hAnsi="Arial"/>
          <w:snapToGrid w:val="0"/>
          <w:sz w:val="22"/>
          <w:lang w:val="en-GB"/>
        </w:rPr>
      </w:pPr>
    </w:p>
    <w:p w:rsidR="00A95A7D" w:rsidRDefault="00A95A7D" w:rsidP="00A95A7D">
      <w:pPr>
        <w:pStyle w:val="Heading2"/>
        <w:rPr>
          <w:rFonts w:ascii="Arial" w:hAnsi="Arial"/>
          <w:snapToGrid w:val="0"/>
          <w:sz w:val="22"/>
          <w:lang w:val="en-GB"/>
        </w:rPr>
      </w:pPr>
    </w:p>
    <w:p w:rsidR="00A95A7D" w:rsidRDefault="00A95A7D" w:rsidP="00A95A7D">
      <w:pPr>
        <w:pStyle w:val="Heading2"/>
        <w:rPr>
          <w:rFonts w:ascii="Arial" w:hAnsi="Arial"/>
          <w:snapToGrid w:val="0"/>
          <w:sz w:val="22"/>
          <w:lang w:val="en-GB"/>
        </w:rPr>
      </w:pPr>
    </w:p>
    <w:p w:rsidR="00A95A7D" w:rsidRDefault="00A95A7D" w:rsidP="00A95A7D">
      <w:pPr>
        <w:pStyle w:val="Heading2"/>
        <w:rPr>
          <w:rFonts w:ascii="Arial" w:hAnsi="Arial"/>
          <w:snapToGrid w:val="0"/>
          <w:sz w:val="22"/>
          <w:lang w:val="en-GB"/>
        </w:rPr>
      </w:pPr>
    </w:p>
    <w:p w:rsidR="00A95A7D" w:rsidRDefault="00A95A7D" w:rsidP="00A95A7D">
      <w:pPr>
        <w:pStyle w:val="Heading2"/>
        <w:rPr>
          <w:rFonts w:ascii="Arial" w:hAnsi="Arial"/>
          <w:snapToGrid w:val="0"/>
          <w:sz w:val="22"/>
          <w:lang w:val="en-GB"/>
        </w:rPr>
      </w:pPr>
    </w:p>
    <w:p w:rsidR="00A95A7D" w:rsidRPr="0085768A" w:rsidRDefault="00A95A7D" w:rsidP="00A95A7D">
      <w:pPr>
        <w:pStyle w:val="Heading2"/>
        <w:rPr>
          <w:rFonts w:ascii="Arial" w:hAnsi="Arial"/>
          <w:snapToGrid w:val="0"/>
          <w:sz w:val="22"/>
          <w:lang w:val="en-GB"/>
        </w:rPr>
      </w:pPr>
    </w:p>
    <w:p w:rsidR="0022791B" w:rsidRPr="00A95A7D" w:rsidRDefault="0022791B" w:rsidP="0022791B">
      <w:pPr>
        <w:widowControl w:val="0"/>
        <w:jc w:val="both"/>
        <w:rPr>
          <w:rFonts w:ascii="Arial" w:hAnsi="Arial"/>
          <w:sz w:val="22"/>
        </w:rPr>
        <w:sectPr w:rsidR="0022791B" w:rsidRPr="00A95A7D">
          <w:headerReference w:type="default" r:id="rId15"/>
          <w:type w:val="continuous"/>
          <w:pgSz w:w="11907" w:h="16840" w:code="9"/>
          <w:pgMar w:top="1418" w:right="851" w:bottom="1134" w:left="1134" w:header="567" w:footer="567" w:gutter="0"/>
          <w:paperSrc w:first="8242" w:other="8242"/>
          <w:cols w:space="720"/>
          <w:titlePg/>
        </w:sectPr>
      </w:pPr>
    </w:p>
    <w:p w:rsidR="0022791B" w:rsidRDefault="0022791B" w:rsidP="0022791B">
      <w:pPr>
        <w:jc w:val="both"/>
        <w:rPr>
          <w:rFonts w:ascii="Arial" w:hAnsi="Arial"/>
          <w:sz w:val="22"/>
          <w:lang w:val="en-US"/>
        </w:rPr>
      </w:pPr>
    </w:p>
    <w:p w:rsidR="005B4BBE" w:rsidRDefault="005B4BBE" w:rsidP="0022791B">
      <w:pPr>
        <w:jc w:val="both"/>
        <w:rPr>
          <w:rFonts w:ascii="Arial" w:hAnsi="Arial"/>
          <w:sz w:val="22"/>
          <w:lang w:val="en-US"/>
        </w:rPr>
      </w:pPr>
    </w:p>
    <w:p w:rsidR="005B4BBE" w:rsidRDefault="005B4BBE" w:rsidP="0022791B">
      <w:pPr>
        <w:jc w:val="both"/>
        <w:rPr>
          <w:rFonts w:ascii="Arial" w:hAnsi="Arial"/>
          <w:sz w:val="22"/>
          <w:lang w:val="en-US"/>
        </w:rPr>
      </w:pPr>
    </w:p>
    <w:p w:rsidR="005B4BBE" w:rsidRDefault="005B4BBE" w:rsidP="0022791B">
      <w:pPr>
        <w:jc w:val="both"/>
        <w:rPr>
          <w:rFonts w:ascii="Arial" w:hAnsi="Arial"/>
          <w:sz w:val="22"/>
          <w:lang w:val="en-US"/>
        </w:rPr>
      </w:pPr>
    </w:p>
    <w:p w:rsidR="005B4BBE" w:rsidRDefault="005B4BBE" w:rsidP="0022791B">
      <w:pPr>
        <w:jc w:val="both"/>
        <w:rPr>
          <w:rFonts w:ascii="Arial" w:hAnsi="Arial"/>
          <w:sz w:val="22"/>
          <w:lang w:val="en-US"/>
        </w:rPr>
      </w:pPr>
    </w:p>
    <w:p w:rsidR="005B4BBE" w:rsidRDefault="005B4BBE" w:rsidP="0022791B">
      <w:pPr>
        <w:jc w:val="both"/>
        <w:rPr>
          <w:rFonts w:ascii="Arial" w:hAnsi="Arial"/>
          <w:sz w:val="22"/>
          <w:lang w:val="en-US"/>
        </w:rPr>
      </w:pPr>
    </w:p>
    <w:p w:rsidR="005B4BBE" w:rsidRPr="00EA2C2E" w:rsidRDefault="005B4BBE" w:rsidP="0022791B">
      <w:pPr>
        <w:jc w:val="both"/>
        <w:rPr>
          <w:rFonts w:ascii="Arial" w:hAnsi="Arial"/>
          <w:sz w:val="22"/>
          <w:lang w:val="en-US"/>
        </w:rPr>
      </w:pPr>
    </w:p>
    <w:p w:rsidR="0022791B" w:rsidRPr="00EA2C2E" w:rsidRDefault="0022791B" w:rsidP="002303DD">
      <w:pPr>
        <w:tabs>
          <w:tab w:val="left" w:pos="7290"/>
        </w:tabs>
        <w:rPr>
          <w:lang w:val="en-US" w:eastAsia="fr-FR"/>
        </w:rPr>
      </w:pPr>
    </w:p>
    <w:p w:rsidR="00C40DE1" w:rsidRDefault="007F3F36" w:rsidP="00AE083A">
      <w:pPr>
        <w:pStyle w:val="Heading1"/>
        <w:spacing w:after="0"/>
        <w:jc w:val="center"/>
        <w:rPr>
          <w:lang w:val="en-US"/>
        </w:rPr>
      </w:pPr>
      <w:r>
        <w:rPr>
          <w:lang w:val="en-US"/>
        </w:rPr>
        <w:t>Aviation</w:t>
      </w:r>
      <w:r w:rsidR="00C40DE1">
        <w:rPr>
          <w:lang w:val="en-US"/>
        </w:rPr>
        <w:t xml:space="preserve"> </w:t>
      </w:r>
      <w:r w:rsidR="00EC1D3F">
        <w:rPr>
          <w:lang w:val="en-US"/>
        </w:rPr>
        <w:t xml:space="preserve">RADIO </w:t>
      </w:r>
      <w:r w:rsidR="00AE083A">
        <w:rPr>
          <w:lang w:val="en-US"/>
        </w:rPr>
        <w:t xml:space="preserve">THEORY </w:t>
      </w:r>
      <w:r w:rsidR="00C40DE1">
        <w:rPr>
          <w:lang w:val="en-US"/>
        </w:rPr>
        <w:br/>
        <w:t>(90 periods)</w:t>
      </w:r>
    </w:p>
    <w:p w:rsidR="00C40DE1" w:rsidRPr="00EC1D3F" w:rsidRDefault="00C40DE1" w:rsidP="00076C44">
      <w:pPr>
        <w:pStyle w:val="Heading2"/>
        <w:spacing w:after="0"/>
        <w:rPr>
          <w:lang w:val="en-US"/>
        </w:rPr>
      </w:pPr>
    </w:p>
    <w:p w:rsidR="003607F5" w:rsidRPr="003607F5" w:rsidRDefault="003607F5" w:rsidP="003607F5">
      <w:pPr>
        <w:rPr>
          <w:rFonts w:ascii="Arial" w:hAnsi="Arial" w:cs="Arial"/>
          <w:b/>
          <w:bCs/>
          <w:sz w:val="28"/>
          <w:szCs w:val="28"/>
        </w:rPr>
      </w:pPr>
      <w:r w:rsidRPr="003607F5">
        <w:rPr>
          <w:rFonts w:ascii="Arial" w:hAnsi="Arial" w:cs="Arial"/>
          <w:b/>
          <w:bCs/>
          <w:sz w:val="28"/>
          <w:szCs w:val="28"/>
        </w:rPr>
        <w:t>Objective:</w:t>
      </w:r>
    </w:p>
    <w:p w:rsidR="003607F5" w:rsidRPr="003607F5" w:rsidRDefault="003607F5" w:rsidP="003607F5">
      <w:pPr>
        <w:rPr>
          <w:rFonts w:ascii="Arial" w:hAnsi="Arial" w:cs="Arial"/>
          <w:sz w:val="22"/>
          <w:szCs w:val="22"/>
        </w:rPr>
      </w:pPr>
    </w:p>
    <w:p w:rsidR="003607F5" w:rsidRPr="00FD53D2" w:rsidRDefault="003607F5" w:rsidP="009458B2">
      <w:pPr>
        <w:numPr>
          <w:ilvl w:val="0"/>
          <w:numId w:val="5"/>
        </w:numPr>
        <w:tabs>
          <w:tab w:val="right" w:pos="426"/>
        </w:tabs>
        <w:ind w:left="426"/>
        <w:rPr>
          <w:rFonts w:ascii="Arial" w:hAnsi="Arial" w:cs="Arial"/>
          <w:sz w:val="22"/>
          <w:szCs w:val="22"/>
        </w:rPr>
      </w:pPr>
      <w:r w:rsidRPr="00FD53D2">
        <w:rPr>
          <w:rFonts w:ascii="Arial" w:hAnsi="Arial" w:cs="Arial"/>
          <w:sz w:val="22"/>
          <w:szCs w:val="22"/>
        </w:rPr>
        <w:t>To identify various electronics devices by providing a simple “physical” sense of the devices and circuits study.</w:t>
      </w:r>
    </w:p>
    <w:p w:rsidR="003607F5" w:rsidRPr="00FD53D2" w:rsidRDefault="003607F5" w:rsidP="009458B2">
      <w:pPr>
        <w:numPr>
          <w:ilvl w:val="0"/>
          <w:numId w:val="5"/>
        </w:numPr>
        <w:tabs>
          <w:tab w:val="right" w:pos="426"/>
        </w:tabs>
        <w:ind w:left="426"/>
        <w:rPr>
          <w:rFonts w:ascii="Arial" w:hAnsi="Arial" w:cs="Arial"/>
          <w:sz w:val="22"/>
          <w:szCs w:val="22"/>
        </w:rPr>
      </w:pPr>
      <w:r w:rsidRPr="00FD53D2">
        <w:rPr>
          <w:rFonts w:ascii="Arial" w:hAnsi="Arial" w:cs="Arial"/>
          <w:sz w:val="22"/>
          <w:szCs w:val="22"/>
        </w:rPr>
        <w:t>To comprehend the theory of operation of basic radio components as speakers, microphones, mixers oscillators and modulators.</w:t>
      </w:r>
    </w:p>
    <w:p w:rsidR="003607F5" w:rsidRPr="00FD53D2" w:rsidRDefault="003607F5" w:rsidP="009458B2">
      <w:pPr>
        <w:numPr>
          <w:ilvl w:val="0"/>
          <w:numId w:val="5"/>
        </w:numPr>
        <w:tabs>
          <w:tab w:val="right" w:pos="426"/>
        </w:tabs>
        <w:ind w:left="426"/>
        <w:rPr>
          <w:rFonts w:ascii="Arial" w:hAnsi="Arial" w:cs="Arial"/>
          <w:sz w:val="22"/>
          <w:szCs w:val="22"/>
        </w:rPr>
      </w:pPr>
      <w:r w:rsidRPr="00FD53D2">
        <w:rPr>
          <w:rFonts w:ascii="Arial" w:hAnsi="Arial" w:cs="Arial"/>
          <w:sz w:val="22"/>
          <w:szCs w:val="22"/>
        </w:rPr>
        <w:t xml:space="preserve"> Student should describe qualitatively and quantitatively an electronic schematic on any radio component or subsystem described in this module.</w:t>
      </w:r>
    </w:p>
    <w:p w:rsidR="003607F5" w:rsidRPr="00FD53D2" w:rsidRDefault="003607F5" w:rsidP="009458B2">
      <w:pPr>
        <w:numPr>
          <w:ilvl w:val="0"/>
          <w:numId w:val="5"/>
        </w:numPr>
        <w:tabs>
          <w:tab w:val="right" w:pos="426"/>
        </w:tabs>
        <w:ind w:left="426"/>
        <w:rPr>
          <w:rFonts w:ascii="Arial" w:hAnsi="Arial" w:cs="Arial"/>
          <w:sz w:val="22"/>
          <w:szCs w:val="22"/>
        </w:rPr>
      </w:pPr>
      <w:r w:rsidRPr="00FD53D2">
        <w:rPr>
          <w:rFonts w:ascii="Arial" w:hAnsi="Arial" w:cs="Arial"/>
          <w:sz w:val="22"/>
          <w:szCs w:val="22"/>
        </w:rPr>
        <w:t xml:space="preserve">Introduce Basic aircraft monitoring system ECAM with displays </w:t>
      </w:r>
    </w:p>
    <w:p w:rsidR="003607F5" w:rsidRPr="00FD53D2" w:rsidRDefault="003607F5" w:rsidP="009458B2">
      <w:pPr>
        <w:numPr>
          <w:ilvl w:val="0"/>
          <w:numId w:val="5"/>
        </w:numPr>
        <w:ind w:left="426"/>
        <w:rPr>
          <w:rFonts w:ascii="Arial" w:hAnsi="Arial" w:cs="Arial"/>
          <w:sz w:val="22"/>
          <w:szCs w:val="22"/>
        </w:rPr>
      </w:pPr>
      <w:r w:rsidRPr="00FD53D2">
        <w:rPr>
          <w:rFonts w:ascii="Arial" w:hAnsi="Arial" w:cs="Arial"/>
          <w:sz w:val="22"/>
          <w:szCs w:val="22"/>
        </w:rPr>
        <w:t xml:space="preserve">To interpret the </w:t>
      </w:r>
      <w:proofErr w:type="spellStart"/>
      <w:r w:rsidRPr="00FD53D2">
        <w:rPr>
          <w:rFonts w:ascii="Arial" w:hAnsi="Arial" w:cs="Arial"/>
          <w:sz w:val="22"/>
          <w:szCs w:val="22"/>
        </w:rPr>
        <w:t>behavior</w:t>
      </w:r>
      <w:proofErr w:type="spellEnd"/>
      <w:r w:rsidRPr="00FD53D2">
        <w:rPr>
          <w:rFonts w:ascii="Arial" w:hAnsi="Arial" w:cs="Arial"/>
          <w:sz w:val="22"/>
          <w:szCs w:val="22"/>
        </w:rPr>
        <w:t xml:space="preserve"> and the analysis that leads to direct applications in </w:t>
      </w:r>
      <w:proofErr w:type="spellStart"/>
      <w:r w:rsidRPr="00FD53D2">
        <w:rPr>
          <w:rFonts w:ascii="Arial" w:hAnsi="Arial" w:cs="Arial"/>
          <w:sz w:val="22"/>
          <w:szCs w:val="22"/>
        </w:rPr>
        <w:t>analog</w:t>
      </w:r>
      <w:proofErr w:type="spellEnd"/>
      <w:r w:rsidRPr="00FD53D2">
        <w:rPr>
          <w:rFonts w:ascii="Arial" w:hAnsi="Arial" w:cs="Arial"/>
          <w:sz w:val="22"/>
          <w:szCs w:val="22"/>
        </w:rPr>
        <w:t xml:space="preserve"> systems, especially those used on board of Aircraft.</w:t>
      </w:r>
    </w:p>
    <w:p w:rsidR="003607F5" w:rsidRPr="00FD53D2" w:rsidRDefault="003607F5" w:rsidP="009458B2">
      <w:pPr>
        <w:numPr>
          <w:ilvl w:val="0"/>
          <w:numId w:val="5"/>
        </w:numPr>
        <w:tabs>
          <w:tab w:val="right" w:pos="426"/>
        </w:tabs>
        <w:ind w:left="426"/>
        <w:rPr>
          <w:rFonts w:ascii="Arial" w:hAnsi="Arial" w:cs="Arial"/>
          <w:sz w:val="22"/>
          <w:szCs w:val="22"/>
        </w:rPr>
      </w:pPr>
      <w:r w:rsidRPr="00FD53D2">
        <w:rPr>
          <w:rFonts w:ascii="Arial" w:hAnsi="Arial" w:cs="Arial"/>
          <w:sz w:val="22"/>
          <w:szCs w:val="22"/>
        </w:rPr>
        <w:t xml:space="preserve">The basic approach is to consider each circuit first on descriptive basis in order to provide a clear understanding and intuitive feeling for its </w:t>
      </w:r>
      <w:proofErr w:type="spellStart"/>
      <w:r w:rsidRPr="00FD53D2">
        <w:rPr>
          <w:rFonts w:ascii="Arial" w:hAnsi="Arial" w:cs="Arial"/>
          <w:sz w:val="22"/>
          <w:szCs w:val="22"/>
        </w:rPr>
        <w:t>behavior</w:t>
      </w:r>
      <w:proofErr w:type="spellEnd"/>
      <w:r w:rsidRPr="00FD53D2">
        <w:rPr>
          <w:rFonts w:ascii="Arial" w:hAnsi="Arial" w:cs="Arial"/>
          <w:sz w:val="22"/>
          <w:szCs w:val="22"/>
        </w:rPr>
        <w:t xml:space="preserve"> to make applications meaningful. </w:t>
      </w:r>
    </w:p>
    <w:p w:rsidR="003607F5" w:rsidRPr="00FD53D2" w:rsidRDefault="003607F5" w:rsidP="009458B2">
      <w:pPr>
        <w:numPr>
          <w:ilvl w:val="0"/>
          <w:numId w:val="5"/>
        </w:numPr>
        <w:ind w:left="426"/>
        <w:rPr>
          <w:rFonts w:ascii="Arial" w:hAnsi="Arial" w:cs="Arial"/>
          <w:sz w:val="22"/>
          <w:szCs w:val="22"/>
        </w:rPr>
      </w:pPr>
      <w:r w:rsidRPr="00FD53D2">
        <w:rPr>
          <w:rFonts w:ascii="Arial" w:hAnsi="Arial" w:cs="Arial"/>
          <w:sz w:val="22"/>
          <w:szCs w:val="22"/>
        </w:rPr>
        <w:t>Present the basic AM and FM radios systems mainly VHF VOR/ILS Navigation systems mounted on board Aircraft.</w:t>
      </w:r>
    </w:p>
    <w:p w:rsidR="003607F5" w:rsidRPr="00FD53D2" w:rsidRDefault="003607F5" w:rsidP="009458B2">
      <w:pPr>
        <w:numPr>
          <w:ilvl w:val="0"/>
          <w:numId w:val="5"/>
        </w:numPr>
        <w:ind w:left="426"/>
        <w:rPr>
          <w:rFonts w:ascii="Arial" w:hAnsi="Arial" w:cs="Arial"/>
          <w:sz w:val="22"/>
          <w:szCs w:val="22"/>
        </w:rPr>
      </w:pPr>
      <w:r w:rsidRPr="00FD53D2">
        <w:rPr>
          <w:rFonts w:ascii="Arial" w:hAnsi="Arial" w:cs="Arial"/>
          <w:sz w:val="22"/>
          <w:szCs w:val="22"/>
        </w:rPr>
        <w:t>To identify various types of antennas on board of an Aircraft.</w:t>
      </w:r>
    </w:p>
    <w:p w:rsidR="003607F5" w:rsidRPr="00FD53D2" w:rsidRDefault="003607F5" w:rsidP="009458B2">
      <w:pPr>
        <w:numPr>
          <w:ilvl w:val="0"/>
          <w:numId w:val="5"/>
        </w:numPr>
        <w:tabs>
          <w:tab w:val="right" w:pos="426"/>
        </w:tabs>
        <w:ind w:left="426"/>
        <w:rPr>
          <w:rFonts w:ascii="Arial" w:hAnsi="Arial" w:cs="Arial"/>
          <w:sz w:val="22"/>
          <w:szCs w:val="22"/>
        </w:rPr>
      </w:pPr>
      <w:r w:rsidRPr="00FD53D2">
        <w:rPr>
          <w:rFonts w:ascii="Arial" w:hAnsi="Arial" w:cs="Arial"/>
          <w:sz w:val="22"/>
          <w:szCs w:val="22"/>
        </w:rPr>
        <w:t>Several practical examples and systems troubleshooting to be described for various Aircraft systems to provide real maintenance experience.</w:t>
      </w:r>
    </w:p>
    <w:p w:rsidR="003607F5" w:rsidRPr="00FD53D2" w:rsidRDefault="003607F5" w:rsidP="003607F5">
      <w:pPr>
        <w:tabs>
          <w:tab w:val="right" w:pos="1418"/>
        </w:tabs>
        <w:ind w:left="426" w:hanging="360"/>
        <w:rPr>
          <w:rFonts w:ascii="Arial" w:hAnsi="Arial" w:cs="Arial"/>
          <w:sz w:val="22"/>
          <w:szCs w:val="22"/>
        </w:rPr>
      </w:pPr>
    </w:p>
    <w:p w:rsidR="003607F5" w:rsidRPr="003607F5" w:rsidRDefault="003607F5" w:rsidP="003607F5">
      <w:pPr>
        <w:ind w:left="720" w:firstLine="720"/>
        <w:rPr>
          <w:rFonts w:ascii="Arial" w:hAnsi="Arial" w:cs="Arial"/>
          <w:b/>
          <w:bCs/>
          <w:sz w:val="22"/>
          <w:szCs w:val="22"/>
        </w:rPr>
      </w:pPr>
    </w:p>
    <w:p w:rsidR="005552FE" w:rsidRPr="00C6291C" w:rsidRDefault="005552FE" w:rsidP="00C6291C">
      <w:pPr>
        <w:pStyle w:val="Heading2"/>
        <w:rPr>
          <w:sz w:val="32"/>
          <w:szCs w:val="32"/>
          <w:lang w:val="en-US"/>
        </w:rPr>
      </w:pPr>
      <w:r>
        <w:rPr>
          <w:sz w:val="36"/>
          <w:szCs w:val="36"/>
          <w:lang w:val="en-US"/>
        </w:rPr>
        <w:t xml:space="preserve">    </w:t>
      </w:r>
      <w:r w:rsidR="00B47EC9">
        <w:rPr>
          <w:sz w:val="36"/>
          <w:szCs w:val="36"/>
          <w:lang w:val="en-US"/>
        </w:rPr>
        <w:t xml:space="preserve">        </w:t>
      </w:r>
      <w:r>
        <w:rPr>
          <w:sz w:val="36"/>
          <w:szCs w:val="36"/>
          <w:lang w:val="en-US"/>
        </w:rPr>
        <w:t xml:space="preserve"> </w:t>
      </w:r>
      <w:r w:rsidR="007F3F36" w:rsidRPr="00C6291C">
        <w:rPr>
          <w:sz w:val="32"/>
          <w:szCs w:val="32"/>
          <w:lang w:val="en-US"/>
        </w:rPr>
        <w:t>section 1:</w:t>
      </w:r>
      <w:r w:rsidRPr="00C6291C">
        <w:rPr>
          <w:sz w:val="32"/>
          <w:szCs w:val="32"/>
          <w:lang w:val="en-US"/>
        </w:rPr>
        <w:t xml:space="preserve"> </w:t>
      </w:r>
      <w:r w:rsidR="007F3F36" w:rsidRPr="00C6291C">
        <w:rPr>
          <w:sz w:val="32"/>
          <w:szCs w:val="32"/>
          <w:lang w:val="en-US"/>
        </w:rPr>
        <w:t>aviation</w:t>
      </w:r>
      <w:r w:rsidRPr="00C6291C">
        <w:rPr>
          <w:sz w:val="32"/>
          <w:szCs w:val="32"/>
          <w:lang w:val="en-US"/>
        </w:rPr>
        <w:t xml:space="preserve"> Electronics</w:t>
      </w:r>
      <w:r w:rsidRPr="00C6291C">
        <w:rPr>
          <w:lang w:val="en-US"/>
        </w:rPr>
        <w:t xml:space="preserve">     </w:t>
      </w:r>
    </w:p>
    <w:p w:rsidR="005552FE" w:rsidRPr="005552FE" w:rsidRDefault="005552FE" w:rsidP="005552FE">
      <w:pPr>
        <w:pStyle w:val="Heading2"/>
        <w:spacing w:after="0"/>
        <w:rPr>
          <w:sz w:val="40"/>
          <w:szCs w:val="40"/>
          <w:u w:val="single"/>
          <w:lang w:val="en-US"/>
        </w:rPr>
      </w:pPr>
    </w:p>
    <w:p w:rsidR="005552FE" w:rsidRDefault="005552FE" w:rsidP="005552FE">
      <w:pPr>
        <w:pStyle w:val="Heading2"/>
        <w:spacing w:after="0"/>
        <w:rPr>
          <w:lang w:val="en-US"/>
        </w:rPr>
      </w:pPr>
      <w:r>
        <w:rPr>
          <w:lang w:val="en-US"/>
        </w:rPr>
        <w:t>General objectives</w:t>
      </w:r>
    </w:p>
    <w:p w:rsidR="005552FE" w:rsidRDefault="005552FE" w:rsidP="005552FE">
      <w:pPr>
        <w:ind w:firstLine="720"/>
        <w:rPr>
          <w:rFonts w:ascii="Arial" w:hAnsi="Arial"/>
          <w:sz w:val="22"/>
          <w:lang w:val="en-US"/>
        </w:rPr>
      </w:pPr>
      <w:r>
        <w:rPr>
          <w:rFonts w:ascii="Arial" w:hAnsi="Arial"/>
          <w:sz w:val="22"/>
          <w:lang w:val="en-US"/>
        </w:rPr>
        <w:t>At the end of the course the student should be able to:</w:t>
      </w:r>
    </w:p>
    <w:p w:rsidR="005552FE" w:rsidRDefault="005552FE" w:rsidP="005552FE">
      <w:pPr>
        <w:ind w:left="284" w:right="357" w:hanging="281"/>
        <w:rPr>
          <w:rFonts w:ascii="Arial" w:hAnsi="Arial"/>
          <w:sz w:val="22"/>
          <w:lang w:val="en-US"/>
        </w:rPr>
      </w:pPr>
      <w:r>
        <w:rPr>
          <w:rFonts w:ascii="Arial" w:hAnsi="Arial"/>
          <w:sz w:val="22"/>
          <w:lang w:val="en-US"/>
        </w:rPr>
        <w:t>–</w:t>
      </w:r>
      <w:r>
        <w:rPr>
          <w:rFonts w:ascii="Arial" w:hAnsi="Arial"/>
          <w:sz w:val="22"/>
          <w:lang w:val="en-US"/>
        </w:rPr>
        <w:tab/>
        <w:t>Describe the semiconductor material.</w:t>
      </w:r>
    </w:p>
    <w:p w:rsidR="005552FE" w:rsidRDefault="005552FE" w:rsidP="005552FE">
      <w:pPr>
        <w:ind w:left="284" w:right="357" w:hanging="281"/>
        <w:rPr>
          <w:rFonts w:ascii="Arial" w:hAnsi="Arial"/>
          <w:sz w:val="22"/>
          <w:lang w:val="en-US"/>
        </w:rPr>
      </w:pPr>
      <w:r>
        <w:rPr>
          <w:rFonts w:ascii="Arial" w:hAnsi="Arial"/>
          <w:sz w:val="22"/>
          <w:lang w:val="en-US"/>
        </w:rPr>
        <w:t>–</w:t>
      </w:r>
      <w:r>
        <w:rPr>
          <w:rFonts w:ascii="Arial" w:hAnsi="Arial"/>
          <w:sz w:val="22"/>
          <w:lang w:val="en-US"/>
        </w:rPr>
        <w:tab/>
        <w:t>Explain how it works.</w:t>
      </w:r>
    </w:p>
    <w:p w:rsidR="005552FE" w:rsidRDefault="005552FE" w:rsidP="005552FE">
      <w:pPr>
        <w:ind w:left="284" w:right="357" w:hanging="281"/>
        <w:rPr>
          <w:rFonts w:ascii="Arial" w:hAnsi="Arial"/>
          <w:sz w:val="22"/>
          <w:lang w:val="en-US"/>
        </w:rPr>
      </w:pPr>
      <w:r>
        <w:rPr>
          <w:rFonts w:ascii="Arial" w:hAnsi="Arial"/>
          <w:sz w:val="22"/>
          <w:lang w:val="en-US"/>
        </w:rPr>
        <w:t>–</w:t>
      </w:r>
      <w:r>
        <w:rPr>
          <w:rFonts w:ascii="Arial" w:hAnsi="Arial"/>
          <w:sz w:val="22"/>
          <w:lang w:val="en-US"/>
        </w:rPr>
        <w:tab/>
        <w:t>Apply practical work based on semiconductor materials.</w:t>
      </w:r>
    </w:p>
    <w:p w:rsidR="005552FE" w:rsidRDefault="005552FE" w:rsidP="005552FE">
      <w:pPr>
        <w:ind w:left="284" w:right="357" w:hanging="281"/>
        <w:rPr>
          <w:rFonts w:ascii="Arial" w:hAnsi="Arial"/>
          <w:sz w:val="22"/>
          <w:lang w:val="en-US"/>
        </w:rPr>
      </w:pPr>
      <w:r>
        <w:rPr>
          <w:rFonts w:ascii="Arial" w:hAnsi="Arial"/>
          <w:sz w:val="22"/>
          <w:lang w:val="en-US"/>
        </w:rPr>
        <w:t>–</w:t>
      </w:r>
      <w:r>
        <w:rPr>
          <w:rFonts w:ascii="Arial" w:hAnsi="Arial"/>
          <w:sz w:val="22"/>
          <w:lang w:val="en-US"/>
        </w:rPr>
        <w:tab/>
        <w:t>Describe different types of Diodes.</w:t>
      </w:r>
    </w:p>
    <w:p w:rsidR="005552FE" w:rsidRDefault="005552FE" w:rsidP="005552FE">
      <w:pPr>
        <w:ind w:left="284" w:right="357" w:hanging="281"/>
        <w:rPr>
          <w:rFonts w:ascii="Arial" w:hAnsi="Arial"/>
          <w:sz w:val="22"/>
          <w:lang w:val="en-US"/>
        </w:rPr>
      </w:pPr>
      <w:r>
        <w:rPr>
          <w:rFonts w:ascii="Arial" w:hAnsi="Arial"/>
          <w:sz w:val="22"/>
          <w:lang w:val="en-US"/>
        </w:rPr>
        <w:t>–</w:t>
      </w:r>
      <w:r>
        <w:rPr>
          <w:rFonts w:ascii="Arial" w:hAnsi="Arial"/>
          <w:sz w:val="22"/>
          <w:lang w:val="en-US"/>
        </w:rPr>
        <w:tab/>
        <w:t>Describe the basic construction and operation of Bipolar Junction Transistor.</w:t>
      </w:r>
    </w:p>
    <w:p w:rsidR="005552FE" w:rsidRDefault="005552FE" w:rsidP="005552FE">
      <w:pPr>
        <w:pStyle w:val="Title"/>
      </w:pPr>
      <w:r>
        <w:rPr>
          <w:u w:val="single"/>
        </w:rPr>
        <w:t>Chapter 1</w:t>
      </w:r>
      <w:r>
        <w:t xml:space="preserve"> </w:t>
      </w:r>
      <w:r>
        <w:br/>
        <w:t>Semiconductor materials and pn junction</w:t>
      </w:r>
    </w:p>
    <w:p w:rsidR="005552FE" w:rsidRDefault="005552FE" w:rsidP="005552FE">
      <w:pPr>
        <w:pStyle w:val="Heading3"/>
      </w:pPr>
      <w:r>
        <w:t>Objectives</w:t>
      </w:r>
    </w:p>
    <w:p w:rsidR="005552FE" w:rsidRDefault="005552FE" w:rsidP="005552FE">
      <w:pPr>
        <w:ind w:firstLine="720"/>
        <w:rPr>
          <w:rFonts w:ascii="Arial" w:hAnsi="Arial"/>
          <w:sz w:val="22"/>
          <w:lang w:val="en-US"/>
        </w:rPr>
      </w:pPr>
      <w:r>
        <w:rPr>
          <w:rFonts w:ascii="Arial" w:hAnsi="Arial"/>
          <w:sz w:val="22"/>
          <w:lang w:val="en-US"/>
        </w:rPr>
        <w:t>After completing this chapter, the student should be able to:</w:t>
      </w:r>
    </w:p>
    <w:p w:rsidR="005552FE" w:rsidRDefault="005552FE" w:rsidP="005552FE">
      <w:pPr>
        <w:ind w:left="284" w:right="357" w:hanging="281"/>
        <w:rPr>
          <w:rFonts w:ascii="Arial" w:hAnsi="Arial"/>
          <w:sz w:val="22"/>
          <w:lang w:val="en-US"/>
        </w:rPr>
      </w:pPr>
      <w:r>
        <w:rPr>
          <w:rFonts w:ascii="Arial" w:hAnsi="Arial"/>
          <w:sz w:val="22"/>
          <w:lang w:val="en-US"/>
        </w:rPr>
        <w:t>–</w:t>
      </w:r>
      <w:r>
        <w:rPr>
          <w:rFonts w:ascii="Arial" w:hAnsi="Arial"/>
          <w:sz w:val="22"/>
          <w:lang w:val="en-US"/>
        </w:rPr>
        <w:tab/>
        <w:t>Describe an atom.</w:t>
      </w:r>
    </w:p>
    <w:p w:rsidR="005552FE" w:rsidRDefault="005552FE" w:rsidP="005552FE">
      <w:pPr>
        <w:ind w:left="284" w:right="357" w:hanging="281"/>
        <w:rPr>
          <w:rFonts w:ascii="Arial" w:hAnsi="Arial"/>
          <w:sz w:val="22"/>
          <w:lang w:val="en-US"/>
        </w:rPr>
      </w:pPr>
      <w:r>
        <w:rPr>
          <w:rFonts w:ascii="Arial" w:hAnsi="Arial"/>
          <w:sz w:val="22"/>
          <w:lang w:val="en-US"/>
        </w:rPr>
        <w:t>–</w:t>
      </w:r>
      <w:r>
        <w:rPr>
          <w:rFonts w:ascii="Arial" w:hAnsi="Arial"/>
          <w:sz w:val="22"/>
          <w:lang w:val="en-US"/>
        </w:rPr>
        <w:tab/>
        <w:t>Define the electron and describe how it fits into the atomic structure.</w:t>
      </w:r>
    </w:p>
    <w:p w:rsidR="005552FE" w:rsidRDefault="005552FE" w:rsidP="005552FE">
      <w:pPr>
        <w:ind w:left="284" w:right="357" w:hanging="281"/>
        <w:rPr>
          <w:rFonts w:ascii="Arial" w:hAnsi="Arial"/>
          <w:sz w:val="22"/>
          <w:lang w:val="en-US"/>
        </w:rPr>
      </w:pPr>
      <w:r>
        <w:rPr>
          <w:rFonts w:ascii="Arial" w:hAnsi="Arial"/>
          <w:sz w:val="22"/>
          <w:lang w:val="en-US"/>
        </w:rPr>
        <w:t>–</w:t>
      </w:r>
      <w:r>
        <w:rPr>
          <w:rFonts w:ascii="Arial" w:hAnsi="Arial"/>
          <w:sz w:val="22"/>
          <w:lang w:val="en-US"/>
        </w:rPr>
        <w:tab/>
        <w:t>Discuss the process of ionization.</w:t>
      </w:r>
    </w:p>
    <w:p w:rsidR="005552FE" w:rsidRDefault="005552FE" w:rsidP="005552FE">
      <w:pPr>
        <w:ind w:left="284" w:right="357" w:hanging="281"/>
        <w:rPr>
          <w:rFonts w:ascii="Arial" w:hAnsi="Arial"/>
          <w:sz w:val="22"/>
          <w:lang w:val="en-US"/>
        </w:rPr>
      </w:pPr>
      <w:r>
        <w:rPr>
          <w:rFonts w:ascii="Arial" w:hAnsi="Arial"/>
          <w:sz w:val="22"/>
          <w:lang w:val="en-US"/>
        </w:rPr>
        <w:t>–</w:t>
      </w:r>
      <w:r>
        <w:rPr>
          <w:rFonts w:ascii="Arial" w:hAnsi="Arial"/>
          <w:sz w:val="22"/>
          <w:lang w:val="en-US"/>
        </w:rPr>
        <w:tab/>
        <w:t>Identify silicon and germanium by their atomic structure.</w:t>
      </w:r>
    </w:p>
    <w:p w:rsidR="005552FE" w:rsidRDefault="005552FE" w:rsidP="005552FE">
      <w:pPr>
        <w:ind w:left="284" w:right="357" w:hanging="281"/>
        <w:rPr>
          <w:rFonts w:ascii="Arial" w:hAnsi="Arial"/>
          <w:sz w:val="22"/>
          <w:lang w:val="en-US"/>
        </w:rPr>
      </w:pPr>
      <w:r>
        <w:rPr>
          <w:rFonts w:ascii="Arial" w:hAnsi="Arial"/>
          <w:sz w:val="22"/>
          <w:lang w:val="en-US"/>
        </w:rPr>
        <w:t>–</w:t>
      </w:r>
      <w:r>
        <w:rPr>
          <w:rFonts w:ascii="Arial" w:hAnsi="Arial"/>
          <w:sz w:val="22"/>
          <w:lang w:val="en-US"/>
        </w:rPr>
        <w:tab/>
        <w:t>Explain how atoms bond together to form crystals.</w:t>
      </w:r>
    </w:p>
    <w:p w:rsidR="005552FE" w:rsidRDefault="005552FE" w:rsidP="005552FE">
      <w:pPr>
        <w:ind w:left="284" w:right="357" w:hanging="281"/>
        <w:rPr>
          <w:rFonts w:ascii="Arial" w:hAnsi="Arial"/>
          <w:sz w:val="22"/>
          <w:lang w:val="en-US"/>
        </w:rPr>
      </w:pPr>
      <w:r>
        <w:rPr>
          <w:rFonts w:ascii="Arial" w:hAnsi="Arial"/>
          <w:sz w:val="22"/>
          <w:lang w:val="en-US"/>
        </w:rPr>
        <w:t>–</w:t>
      </w:r>
      <w:r>
        <w:rPr>
          <w:rFonts w:ascii="Arial" w:hAnsi="Arial"/>
          <w:sz w:val="22"/>
          <w:lang w:val="en-US"/>
        </w:rPr>
        <w:tab/>
        <w:t xml:space="preserve">Show how the energy levels within an atom’s structure relate to electrical current in a material. </w:t>
      </w:r>
    </w:p>
    <w:p w:rsidR="005552FE" w:rsidRDefault="005552FE" w:rsidP="005552FE">
      <w:pPr>
        <w:ind w:left="284" w:right="357" w:hanging="281"/>
        <w:rPr>
          <w:rFonts w:ascii="Arial" w:hAnsi="Arial"/>
          <w:sz w:val="22"/>
          <w:lang w:val="en-US"/>
        </w:rPr>
      </w:pPr>
      <w:r>
        <w:rPr>
          <w:rFonts w:ascii="Arial" w:hAnsi="Arial"/>
          <w:sz w:val="22"/>
          <w:lang w:val="en-US"/>
        </w:rPr>
        <w:t>–</w:t>
      </w:r>
      <w:r>
        <w:rPr>
          <w:rFonts w:ascii="Arial" w:hAnsi="Arial"/>
          <w:sz w:val="22"/>
          <w:lang w:val="en-US"/>
        </w:rPr>
        <w:tab/>
        <w:t>Define p–type and n–type semiconductors.</w:t>
      </w:r>
    </w:p>
    <w:p w:rsidR="005552FE" w:rsidRDefault="005552FE" w:rsidP="005552FE">
      <w:pPr>
        <w:ind w:left="284" w:right="357" w:hanging="281"/>
        <w:rPr>
          <w:rFonts w:ascii="Arial" w:hAnsi="Arial"/>
          <w:sz w:val="22"/>
          <w:lang w:val="en-US"/>
        </w:rPr>
      </w:pPr>
      <w:r>
        <w:rPr>
          <w:rFonts w:ascii="Arial" w:hAnsi="Arial"/>
          <w:sz w:val="22"/>
          <w:lang w:val="en-US"/>
        </w:rPr>
        <w:t>–</w:t>
      </w:r>
      <w:r>
        <w:rPr>
          <w:rFonts w:ascii="Arial" w:hAnsi="Arial"/>
          <w:sz w:val="22"/>
          <w:lang w:val="en-US"/>
        </w:rPr>
        <w:tab/>
        <w:t>Explain how p–type and n–type semiconductors are created by impurity atoms.</w:t>
      </w:r>
    </w:p>
    <w:p w:rsidR="005552FE" w:rsidRDefault="005552FE" w:rsidP="005552FE">
      <w:pPr>
        <w:ind w:left="284" w:right="357" w:hanging="281"/>
        <w:rPr>
          <w:rFonts w:ascii="Arial" w:hAnsi="Arial"/>
          <w:sz w:val="22"/>
          <w:lang w:val="en-US"/>
        </w:rPr>
      </w:pPr>
      <w:r>
        <w:rPr>
          <w:rFonts w:ascii="Arial" w:hAnsi="Arial"/>
          <w:sz w:val="22"/>
          <w:lang w:val="en-US"/>
        </w:rPr>
        <w:t>–</w:t>
      </w:r>
      <w:r>
        <w:rPr>
          <w:rFonts w:ascii="Arial" w:hAnsi="Arial"/>
          <w:sz w:val="22"/>
          <w:lang w:val="en-US"/>
        </w:rPr>
        <w:tab/>
        <w:t>Describe a semiconductor diode and explain how it works.</w:t>
      </w:r>
    </w:p>
    <w:p w:rsidR="005552FE" w:rsidRDefault="005552FE" w:rsidP="005552FE">
      <w:pPr>
        <w:ind w:left="284" w:right="357" w:hanging="281"/>
        <w:rPr>
          <w:rFonts w:ascii="Arial" w:hAnsi="Arial"/>
          <w:sz w:val="22"/>
          <w:lang w:val="en-US"/>
        </w:rPr>
      </w:pPr>
      <w:r>
        <w:rPr>
          <w:rFonts w:ascii="Arial" w:hAnsi="Arial"/>
          <w:sz w:val="22"/>
          <w:lang w:val="en-US"/>
        </w:rPr>
        <w:t>–</w:t>
      </w:r>
      <w:r>
        <w:rPr>
          <w:rFonts w:ascii="Arial" w:hAnsi="Arial"/>
          <w:sz w:val="22"/>
          <w:lang w:val="en-US"/>
        </w:rPr>
        <w:tab/>
        <w:t>Explain what is meant by the terms forward bias and reverse bias.</w:t>
      </w:r>
    </w:p>
    <w:p w:rsidR="005552FE" w:rsidRDefault="005552FE" w:rsidP="005552FE">
      <w:pPr>
        <w:pStyle w:val="Heading3"/>
      </w:pPr>
      <w:r>
        <w:lastRenderedPageBreak/>
        <w:t>Contents</w:t>
      </w:r>
    </w:p>
    <w:p w:rsidR="005552FE" w:rsidRDefault="005552FE" w:rsidP="005552FE">
      <w:pPr>
        <w:rPr>
          <w:rFonts w:ascii="Arial" w:hAnsi="Arial"/>
          <w:sz w:val="22"/>
          <w:lang w:val="en-US"/>
        </w:rPr>
      </w:pPr>
      <w:r>
        <w:rPr>
          <w:rFonts w:ascii="Arial" w:hAnsi="Arial"/>
          <w:sz w:val="22"/>
          <w:lang w:val="en-US"/>
        </w:rPr>
        <w:t>1.1 Atoms</w:t>
      </w:r>
    </w:p>
    <w:p w:rsidR="005552FE" w:rsidRDefault="005552FE" w:rsidP="005552FE">
      <w:pPr>
        <w:rPr>
          <w:rFonts w:ascii="Arial" w:hAnsi="Arial"/>
          <w:sz w:val="22"/>
          <w:lang w:val="en-US"/>
        </w:rPr>
      </w:pPr>
      <w:r>
        <w:rPr>
          <w:rFonts w:ascii="Arial" w:hAnsi="Arial"/>
          <w:sz w:val="22"/>
          <w:lang w:val="en-US"/>
        </w:rPr>
        <w:t>1.2 Covalent bonds</w:t>
      </w:r>
    </w:p>
    <w:p w:rsidR="005552FE" w:rsidRDefault="005552FE" w:rsidP="005552FE">
      <w:pPr>
        <w:rPr>
          <w:rFonts w:ascii="Arial" w:hAnsi="Arial"/>
          <w:sz w:val="22"/>
          <w:lang w:val="en-US"/>
        </w:rPr>
      </w:pPr>
      <w:r>
        <w:rPr>
          <w:rFonts w:ascii="Arial" w:hAnsi="Arial"/>
          <w:sz w:val="22"/>
          <w:lang w:val="en-US"/>
        </w:rPr>
        <w:t>1.3 Conduction in semiconductor crystals</w:t>
      </w:r>
    </w:p>
    <w:p w:rsidR="005552FE" w:rsidRDefault="005552FE" w:rsidP="005552FE">
      <w:pPr>
        <w:rPr>
          <w:rFonts w:ascii="Arial" w:hAnsi="Arial"/>
          <w:sz w:val="22"/>
          <w:lang w:val="en-US"/>
        </w:rPr>
      </w:pPr>
      <w:r>
        <w:rPr>
          <w:rFonts w:ascii="Arial" w:hAnsi="Arial"/>
          <w:sz w:val="22"/>
          <w:lang w:val="en-US"/>
        </w:rPr>
        <w:t>1.4 N–type and p–TYPE Semiconductors</w:t>
      </w:r>
    </w:p>
    <w:p w:rsidR="005552FE" w:rsidRDefault="005552FE" w:rsidP="005552FE">
      <w:pPr>
        <w:pStyle w:val="Title"/>
      </w:pPr>
      <w:r>
        <w:rPr>
          <w:u w:val="single"/>
        </w:rPr>
        <w:t>Chapter 2</w:t>
      </w:r>
      <w:r>
        <w:t xml:space="preserve"> </w:t>
      </w:r>
      <w:r>
        <w:br/>
        <w:t>Diodes and applications</w:t>
      </w:r>
    </w:p>
    <w:p w:rsidR="005552FE" w:rsidRDefault="005552FE" w:rsidP="005552FE">
      <w:pPr>
        <w:pStyle w:val="N"/>
      </w:pPr>
    </w:p>
    <w:p w:rsidR="005552FE" w:rsidRDefault="005552FE" w:rsidP="005552FE">
      <w:pPr>
        <w:pStyle w:val="Heading3"/>
      </w:pPr>
      <w:r>
        <w:t>Objectives</w:t>
      </w:r>
    </w:p>
    <w:p w:rsidR="005552FE" w:rsidRDefault="005552FE" w:rsidP="005552FE">
      <w:pPr>
        <w:ind w:firstLine="720"/>
        <w:rPr>
          <w:rFonts w:ascii="Arial" w:hAnsi="Arial"/>
          <w:sz w:val="22"/>
          <w:lang w:val="en-US"/>
        </w:rPr>
      </w:pPr>
      <w:r>
        <w:rPr>
          <w:rFonts w:ascii="Arial" w:hAnsi="Arial"/>
          <w:sz w:val="22"/>
          <w:lang w:val="en-US"/>
        </w:rPr>
        <w:t>After completing this chapter, the student should be able to:</w:t>
      </w:r>
    </w:p>
    <w:p w:rsidR="005552FE" w:rsidRDefault="005552FE" w:rsidP="005552FE">
      <w:pPr>
        <w:ind w:left="284" w:right="357" w:hanging="281"/>
        <w:rPr>
          <w:rFonts w:ascii="Arial" w:hAnsi="Arial"/>
          <w:sz w:val="22"/>
          <w:lang w:val="en-US"/>
        </w:rPr>
      </w:pPr>
      <w:r>
        <w:rPr>
          <w:rFonts w:ascii="Arial" w:hAnsi="Arial"/>
          <w:sz w:val="22"/>
          <w:lang w:val="en-US"/>
        </w:rPr>
        <w:t>–</w:t>
      </w:r>
      <w:r>
        <w:rPr>
          <w:rFonts w:ascii="Arial" w:hAnsi="Arial"/>
          <w:sz w:val="22"/>
          <w:lang w:val="en-US"/>
        </w:rPr>
        <w:tab/>
        <w:t>Explain what the diode characteristic curve indicates.</w:t>
      </w:r>
    </w:p>
    <w:p w:rsidR="005552FE" w:rsidRDefault="005552FE" w:rsidP="005552FE">
      <w:pPr>
        <w:ind w:left="284" w:right="357" w:hanging="281"/>
        <w:rPr>
          <w:rFonts w:ascii="Arial" w:hAnsi="Arial"/>
          <w:sz w:val="22"/>
          <w:lang w:val="en-US"/>
        </w:rPr>
      </w:pPr>
      <w:r>
        <w:rPr>
          <w:rFonts w:ascii="Arial" w:hAnsi="Arial"/>
          <w:sz w:val="22"/>
          <w:lang w:val="en-US"/>
        </w:rPr>
        <w:t>–</w:t>
      </w:r>
      <w:r>
        <w:rPr>
          <w:rFonts w:ascii="Arial" w:hAnsi="Arial"/>
          <w:sz w:val="22"/>
          <w:lang w:val="en-US"/>
        </w:rPr>
        <w:tab/>
        <w:t>Define the terms anode and cathode.</w:t>
      </w:r>
    </w:p>
    <w:p w:rsidR="005552FE" w:rsidRDefault="005552FE" w:rsidP="005552FE">
      <w:pPr>
        <w:ind w:left="284" w:right="357" w:hanging="281"/>
        <w:rPr>
          <w:rFonts w:ascii="Arial" w:hAnsi="Arial"/>
          <w:sz w:val="22"/>
          <w:lang w:val="en-US"/>
        </w:rPr>
      </w:pPr>
      <w:r>
        <w:rPr>
          <w:rFonts w:ascii="Arial" w:hAnsi="Arial"/>
          <w:sz w:val="22"/>
          <w:lang w:val="en-US"/>
        </w:rPr>
        <w:t>–</w:t>
      </w:r>
      <w:r>
        <w:rPr>
          <w:rFonts w:ascii="Arial" w:hAnsi="Arial"/>
          <w:sz w:val="22"/>
          <w:lang w:val="en-US"/>
        </w:rPr>
        <w:tab/>
        <w:t>Identify the terminals of a diode.</w:t>
      </w:r>
    </w:p>
    <w:p w:rsidR="005552FE" w:rsidRDefault="005552FE" w:rsidP="005552FE">
      <w:pPr>
        <w:ind w:left="284" w:right="357" w:hanging="281"/>
        <w:rPr>
          <w:rFonts w:ascii="Arial" w:hAnsi="Arial"/>
          <w:sz w:val="22"/>
          <w:lang w:val="en-US"/>
        </w:rPr>
      </w:pPr>
      <w:r>
        <w:rPr>
          <w:rFonts w:ascii="Arial" w:hAnsi="Arial"/>
          <w:sz w:val="22"/>
          <w:lang w:val="en-US"/>
        </w:rPr>
        <w:t>–</w:t>
      </w:r>
      <w:r>
        <w:rPr>
          <w:rFonts w:ascii="Arial" w:hAnsi="Arial"/>
          <w:sz w:val="22"/>
          <w:lang w:val="en-US"/>
        </w:rPr>
        <w:tab/>
        <w:t>Explain how a half–wave rectifier works.</w:t>
      </w:r>
    </w:p>
    <w:p w:rsidR="005552FE" w:rsidRDefault="005552FE" w:rsidP="005552FE">
      <w:pPr>
        <w:ind w:left="284" w:right="357" w:hanging="281"/>
        <w:rPr>
          <w:rFonts w:ascii="Arial" w:hAnsi="Arial"/>
          <w:sz w:val="22"/>
          <w:lang w:val="en-US"/>
        </w:rPr>
      </w:pPr>
      <w:r>
        <w:rPr>
          <w:rFonts w:ascii="Arial" w:hAnsi="Arial"/>
          <w:sz w:val="22"/>
          <w:lang w:val="en-US"/>
        </w:rPr>
        <w:t>–</w:t>
      </w:r>
      <w:r>
        <w:rPr>
          <w:rFonts w:ascii="Arial" w:hAnsi="Arial"/>
          <w:sz w:val="22"/>
          <w:lang w:val="en-US"/>
        </w:rPr>
        <w:tab/>
        <w:t>Determine the average value of a half–wave voltage.</w:t>
      </w:r>
    </w:p>
    <w:p w:rsidR="005552FE" w:rsidRPr="00FA0B77" w:rsidRDefault="005552FE" w:rsidP="005552FE">
      <w:pPr>
        <w:pStyle w:val="Heading3"/>
        <w:rPr>
          <w:lang w:val="fr-FR"/>
        </w:rPr>
      </w:pPr>
      <w:r w:rsidRPr="00FA0B77">
        <w:rPr>
          <w:lang w:val="fr-FR"/>
        </w:rPr>
        <w:t>Contents</w:t>
      </w:r>
    </w:p>
    <w:p w:rsidR="005552FE" w:rsidRPr="00FA0B77" w:rsidRDefault="005552FE" w:rsidP="005552FE">
      <w:pPr>
        <w:rPr>
          <w:rFonts w:ascii="Arial" w:hAnsi="Arial"/>
          <w:sz w:val="22"/>
          <w:lang w:val="fr-FR"/>
        </w:rPr>
      </w:pPr>
      <w:r w:rsidRPr="00FA0B77">
        <w:rPr>
          <w:rFonts w:ascii="Arial" w:hAnsi="Arial"/>
          <w:sz w:val="22"/>
          <w:lang w:val="fr-FR"/>
        </w:rPr>
        <w:t>2.1 Rectifier Diodes</w:t>
      </w:r>
    </w:p>
    <w:p w:rsidR="005552FE" w:rsidRPr="00FA0B77" w:rsidRDefault="005552FE" w:rsidP="005552FE">
      <w:pPr>
        <w:rPr>
          <w:rFonts w:ascii="Arial" w:hAnsi="Arial"/>
          <w:sz w:val="22"/>
          <w:lang w:val="fr-FR"/>
        </w:rPr>
      </w:pPr>
      <w:r w:rsidRPr="00FA0B77">
        <w:rPr>
          <w:rFonts w:ascii="Arial" w:hAnsi="Arial"/>
          <w:sz w:val="22"/>
          <w:lang w:val="fr-FR"/>
        </w:rPr>
        <w:t>2.2 Half–</w:t>
      </w:r>
      <w:proofErr w:type="spellStart"/>
      <w:r w:rsidRPr="00FA0B77">
        <w:rPr>
          <w:rFonts w:ascii="Arial" w:hAnsi="Arial"/>
          <w:sz w:val="22"/>
          <w:lang w:val="fr-FR"/>
        </w:rPr>
        <w:t>Wave</w:t>
      </w:r>
      <w:proofErr w:type="spellEnd"/>
      <w:r w:rsidRPr="00FA0B77">
        <w:rPr>
          <w:rFonts w:ascii="Arial" w:hAnsi="Arial"/>
          <w:sz w:val="22"/>
          <w:lang w:val="fr-FR"/>
        </w:rPr>
        <w:t xml:space="preserve"> </w:t>
      </w:r>
      <w:proofErr w:type="spellStart"/>
      <w:r w:rsidRPr="00FA0B77">
        <w:rPr>
          <w:rFonts w:ascii="Arial" w:hAnsi="Arial"/>
          <w:sz w:val="22"/>
          <w:lang w:val="fr-FR"/>
        </w:rPr>
        <w:t>rectifiers</w:t>
      </w:r>
      <w:proofErr w:type="spellEnd"/>
    </w:p>
    <w:p w:rsidR="005552FE" w:rsidRDefault="005552FE" w:rsidP="005552FE">
      <w:pPr>
        <w:rPr>
          <w:rFonts w:ascii="Arial" w:hAnsi="Arial"/>
          <w:sz w:val="22"/>
          <w:lang w:val="en-US"/>
        </w:rPr>
      </w:pPr>
      <w:r>
        <w:rPr>
          <w:rFonts w:ascii="Arial" w:hAnsi="Arial"/>
          <w:sz w:val="22"/>
          <w:lang w:val="en-US"/>
        </w:rPr>
        <w:t>2.3 Full–Wave rectifiers</w:t>
      </w:r>
    </w:p>
    <w:p w:rsidR="005552FE" w:rsidRDefault="005552FE" w:rsidP="005552FE">
      <w:pPr>
        <w:rPr>
          <w:rFonts w:ascii="Arial" w:hAnsi="Arial"/>
          <w:sz w:val="22"/>
          <w:lang w:val="en-US"/>
        </w:rPr>
      </w:pPr>
      <w:r>
        <w:rPr>
          <w:rFonts w:ascii="Arial" w:hAnsi="Arial"/>
          <w:sz w:val="22"/>
          <w:lang w:val="en-US"/>
        </w:rPr>
        <w:t>2.4 Rectifier filters</w:t>
      </w:r>
    </w:p>
    <w:p w:rsidR="005552FE" w:rsidRPr="00FA0B77" w:rsidRDefault="005552FE" w:rsidP="005552FE">
      <w:pPr>
        <w:pStyle w:val="Title"/>
        <w:rPr>
          <w:lang w:val="fr-FR"/>
        </w:rPr>
      </w:pPr>
      <w:r w:rsidRPr="00FA0B77">
        <w:rPr>
          <w:u w:val="single"/>
          <w:lang w:val="fr-FR"/>
        </w:rPr>
        <w:t>Chapter 3</w:t>
      </w:r>
      <w:r w:rsidRPr="00FA0B77">
        <w:rPr>
          <w:lang w:val="fr-FR"/>
        </w:rPr>
        <w:t xml:space="preserve"> </w:t>
      </w:r>
      <w:r w:rsidRPr="00FA0B77">
        <w:rPr>
          <w:lang w:val="fr-FR"/>
        </w:rPr>
        <w:br/>
        <w:t>Special diodes</w:t>
      </w:r>
    </w:p>
    <w:p w:rsidR="005552FE" w:rsidRPr="00FA0B77" w:rsidRDefault="005552FE" w:rsidP="005552FE">
      <w:pPr>
        <w:pStyle w:val="Heading3"/>
        <w:rPr>
          <w:lang w:val="fr-FR"/>
        </w:rPr>
      </w:pPr>
      <w:r w:rsidRPr="00FA0B77">
        <w:rPr>
          <w:lang w:val="fr-FR"/>
        </w:rPr>
        <w:t>Objectives</w:t>
      </w:r>
    </w:p>
    <w:p w:rsidR="005552FE" w:rsidRDefault="005552FE" w:rsidP="005552FE">
      <w:pPr>
        <w:ind w:left="284" w:right="357" w:hanging="281"/>
        <w:rPr>
          <w:rFonts w:ascii="Arial" w:hAnsi="Arial"/>
          <w:sz w:val="22"/>
          <w:lang w:val="en-US"/>
        </w:rPr>
      </w:pPr>
      <w:r>
        <w:rPr>
          <w:rFonts w:ascii="Arial" w:hAnsi="Arial"/>
          <w:sz w:val="22"/>
          <w:lang w:val="en-US"/>
        </w:rPr>
        <w:t>–</w:t>
      </w:r>
      <w:r>
        <w:rPr>
          <w:rFonts w:ascii="Arial" w:hAnsi="Arial"/>
          <w:sz w:val="22"/>
          <w:lang w:val="en-US"/>
        </w:rPr>
        <w:tab/>
        <w:t>Explain what the sneer diode characteristic curve indicates.</w:t>
      </w:r>
    </w:p>
    <w:p w:rsidR="005552FE" w:rsidRDefault="005552FE" w:rsidP="005552FE">
      <w:pPr>
        <w:ind w:left="284" w:right="357" w:hanging="281"/>
        <w:rPr>
          <w:rFonts w:ascii="Arial" w:hAnsi="Arial"/>
          <w:sz w:val="22"/>
          <w:lang w:val="en-US"/>
        </w:rPr>
      </w:pPr>
      <w:r>
        <w:rPr>
          <w:rFonts w:ascii="Arial" w:hAnsi="Arial"/>
          <w:sz w:val="22"/>
          <w:lang w:val="en-US"/>
        </w:rPr>
        <w:t>–</w:t>
      </w:r>
      <w:r>
        <w:rPr>
          <w:rFonts w:ascii="Arial" w:hAnsi="Arial"/>
          <w:sz w:val="22"/>
          <w:lang w:val="en-US"/>
        </w:rPr>
        <w:tab/>
        <w:t>Discuss various sneer characteristics.</w:t>
      </w:r>
    </w:p>
    <w:p w:rsidR="005552FE" w:rsidRDefault="005552FE" w:rsidP="005552FE">
      <w:pPr>
        <w:ind w:left="284" w:right="357" w:hanging="281"/>
        <w:rPr>
          <w:rFonts w:ascii="Arial" w:hAnsi="Arial"/>
          <w:sz w:val="22"/>
          <w:lang w:val="en-US"/>
        </w:rPr>
      </w:pPr>
      <w:r>
        <w:rPr>
          <w:rFonts w:ascii="Arial" w:hAnsi="Arial"/>
          <w:sz w:val="22"/>
          <w:lang w:val="en-US"/>
        </w:rPr>
        <w:t>–</w:t>
      </w:r>
      <w:r>
        <w:rPr>
          <w:rFonts w:ascii="Arial" w:hAnsi="Arial"/>
          <w:sz w:val="22"/>
          <w:lang w:val="en-US"/>
        </w:rPr>
        <w:tab/>
        <w:t>Show how sneer diode can be used as limiters.</w:t>
      </w:r>
    </w:p>
    <w:p w:rsidR="005552FE" w:rsidRDefault="005552FE" w:rsidP="005552FE">
      <w:pPr>
        <w:ind w:left="284" w:right="357" w:hanging="281"/>
        <w:rPr>
          <w:rFonts w:ascii="Arial" w:hAnsi="Arial"/>
          <w:sz w:val="22"/>
          <w:lang w:val="en-US"/>
        </w:rPr>
      </w:pPr>
      <w:r>
        <w:rPr>
          <w:rFonts w:ascii="Arial" w:hAnsi="Arial"/>
          <w:sz w:val="22"/>
          <w:lang w:val="en-US"/>
        </w:rPr>
        <w:t>–</w:t>
      </w:r>
      <w:r>
        <w:rPr>
          <w:rFonts w:ascii="Arial" w:hAnsi="Arial"/>
          <w:sz w:val="22"/>
          <w:lang w:val="en-US"/>
        </w:rPr>
        <w:tab/>
        <w:t>Troubleshooting problems in diode circuits.</w:t>
      </w:r>
    </w:p>
    <w:p w:rsidR="005552FE" w:rsidRPr="00FA0B77" w:rsidRDefault="005552FE" w:rsidP="005552FE">
      <w:pPr>
        <w:pStyle w:val="Heading3"/>
        <w:rPr>
          <w:lang w:val="fr-FR"/>
        </w:rPr>
      </w:pPr>
      <w:r w:rsidRPr="00FA0B77">
        <w:rPr>
          <w:lang w:val="fr-FR"/>
        </w:rPr>
        <w:t>Contents</w:t>
      </w:r>
    </w:p>
    <w:p w:rsidR="005552FE" w:rsidRPr="00FA0B77" w:rsidRDefault="005552FE" w:rsidP="005552FE">
      <w:pPr>
        <w:rPr>
          <w:rFonts w:ascii="Arial" w:hAnsi="Arial"/>
          <w:sz w:val="22"/>
          <w:lang w:val="fr-FR"/>
        </w:rPr>
      </w:pPr>
      <w:r w:rsidRPr="00FA0B77">
        <w:rPr>
          <w:rFonts w:ascii="Arial" w:hAnsi="Arial"/>
          <w:sz w:val="22"/>
          <w:lang w:val="fr-FR"/>
        </w:rPr>
        <w:t xml:space="preserve">3.1 </w:t>
      </w:r>
      <w:proofErr w:type="spellStart"/>
      <w:r w:rsidRPr="00FA0B77">
        <w:rPr>
          <w:rFonts w:ascii="Arial" w:hAnsi="Arial"/>
          <w:sz w:val="22"/>
          <w:lang w:val="fr-FR"/>
        </w:rPr>
        <w:t>Zener</w:t>
      </w:r>
      <w:proofErr w:type="spellEnd"/>
      <w:r w:rsidRPr="00FA0B77">
        <w:rPr>
          <w:rFonts w:ascii="Arial" w:hAnsi="Arial"/>
          <w:sz w:val="22"/>
          <w:lang w:val="fr-FR"/>
        </w:rPr>
        <w:t xml:space="preserve"> diodes</w:t>
      </w:r>
    </w:p>
    <w:p w:rsidR="005552FE" w:rsidRPr="00FA0B77" w:rsidRDefault="005552FE" w:rsidP="005552FE">
      <w:pPr>
        <w:rPr>
          <w:rFonts w:ascii="Arial" w:hAnsi="Arial"/>
          <w:sz w:val="22"/>
          <w:lang w:val="fr-FR"/>
        </w:rPr>
      </w:pPr>
      <w:r w:rsidRPr="00FA0B77">
        <w:rPr>
          <w:rFonts w:ascii="Arial" w:hAnsi="Arial"/>
          <w:sz w:val="22"/>
          <w:lang w:val="fr-FR"/>
        </w:rPr>
        <w:t xml:space="preserve">3.2 </w:t>
      </w:r>
      <w:proofErr w:type="spellStart"/>
      <w:r w:rsidRPr="00FA0B77">
        <w:rPr>
          <w:rFonts w:ascii="Arial" w:hAnsi="Arial"/>
          <w:sz w:val="22"/>
          <w:lang w:val="fr-FR"/>
        </w:rPr>
        <w:t>Zener</w:t>
      </w:r>
      <w:proofErr w:type="spellEnd"/>
      <w:r w:rsidRPr="00FA0B77">
        <w:rPr>
          <w:rFonts w:ascii="Arial" w:hAnsi="Arial"/>
          <w:sz w:val="22"/>
          <w:lang w:val="fr-FR"/>
        </w:rPr>
        <w:t xml:space="preserve"> diode applications</w:t>
      </w:r>
    </w:p>
    <w:p w:rsidR="005552FE" w:rsidRDefault="005552FE" w:rsidP="005552FE">
      <w:pPr>
        <w:pStyle w:val="Title"/>
      </w:pPr>
      <w:r>
        <w:rPr>
          <w:u w:val="single"/>
        </w:rPr>
        <w:t>Chapter 4</w:t>
      </w:r>
      <w:r>
        <w:t xml:space="preserve"> </w:t>
      </w:r>
      <w:r>
        <w:br/>
        <w:t>Bipolar junction transistor</w:t>
      </w:r>
    </w:p>
    <w:p w:rsidR="005552FE" w:rsidRDefault="005552FE" w:rsidP="005552FE">
      <w:pPr>
        <w:pStyle w:val="Heading3"/>
      </w:pPr>
      <w:r>
        <w:t>Objectives</w:t>
      </w:r>
    </w:p>
    <w:p w:rsidR="005552FE" w:rsidRDefault="005552FE" w:rsidP="005552FE">
      <w:pPr>
        <w:ind w:left="284" w:right="357" w:hanging="281"/>
        <w:rPr>
          <w:rFonts w:ascii="Arial" w:hAnsi="Arial"/>
          <w:sz w:val="22"/>
          <w:lang w:val="en-US"/>
        </w:rPr>
      </w:pPr>
      <w:r>
        <w:rPr>
          <w:rFonts w:ascii="Arial" w:hAnsi="Arial"/>
          <w:sz w:val="22"/>
          <w:lang w:val="en-US"/>
        </w:rPr>
        <w:t>–</w:t>
      </w:r>
      <w:r>
        <w:rPr>
          <w:rFonts w:ascii="Arial" w:hAnsi="Arial"/>
          <w:sz w:val="22"/>
          <w:lang w:val="en-US"/>
        </w:rPr>
        <w:tab/>
        <w:t>Describe the basic construction of a bipolar junction transistor.</w:t>
      </w:r>
    </w:p>
    <w:p w:rsidR="005552FE" w:rsidRDefault="005552FE" w:rsidP="005552FE">
      <w:pPr>
        <w:ind w:left="284" w:right="357" w:hanging="281"/>
        <w:rPr>
          <w:rFonts w:ascii="Arial" w:hAnsi="Arial"/>
          <w:sz w:val="22"/>
          <w:lang w:val="en-US"/>
        </w:rPr>
      </w:pPr>
      <w:r>
        <w:rPr>
          <w:rFonts w:ascii="Arial" w:hAnsi="Arial"/>
          <w:sz w:val="22"/>
          <w:lang w:val="en-US"/>
        </w:rPr>
        <w:t>–</w:t>
      </w:r>
      <w:r>
        <w:rPr>
          <w:rFonts w:ascii="Arial" w:hAnsi="Arial"/>
          <w:sz w:val="22"/>
          <w:lang w:val="en-US"/>
        </w:rPr>
        <w:tab/>
        <w:t>Describe the internal operation of BJT.</w:t>
      </w:r>
    </w:p>
    <w:p w:rsidR="005552FE" w:rsidRDefault="005552FE" w:rsidP="005552FE">
      <w:pPr>
        <w:ind w:left="284" w:right="357" w:hanging="281"/>
        <w:rPr>
          <w:rFonts w:ascii="Arial" w:hAnsi="Arial"/>
          <w:sz w:val="22"/>
          <w:lang w:val="en-US"/>
        </w:rPr>
      </w:pPr>
      <w:r>
        <w:rPr>
          <w:rFonts w:ascii="Arial" w:hAnsi="Arial"/>
          <w:sz w:val="22"/>
          <w:lang w:val="en-US"/>
        </w:rPr>
        <w:t>–</w:t>
      </w:r>
      <w:r>
        <w:rPr>
          <w:rFonts w:ascii="Arial" w:hAnsi="Arial"/>
          <w:sz w:val="22"/>
          <w:lang w:val="en-US"/>
        </w:rPr>
        <w:tab/>
        <w:t>Identify NPN and PNP transistors and explain the differences between them.</w:t>
      </w:r>
    </w:p>
    <w:p w:rsidR="005552FE" w:rsidRDefault="005552FE" w:rsidP="005552FE">
      <w:pPr>
        <w:ind w:left="284" w:right="357" w:hanging="281"/>
        <w:rPr>
          <w:rFonts w:ascii="Arial" w:hAnsi="Arial"/>
          <w:sz w:val="22"/>
          <w:lang w:val="en-US"/>
        </w:rPr>
      </w:pPr>
      <w:r>
        <w:rPr>
          <w:rFonts w:ascii="Arial" w:hAnsi="Arial"/>
          <w:sz w:val="22"/>
          <w:lang w:val="en-US"/>
        </w:rPr>
        <w:t>–</w:t>
      </w:r>
      <w:r>
        <w:rPr>
          <w:rFonts w:ascii="Arial" w:hAnsi="Arial"/>
          <w:sz w:val="22"/>
          <w:lang w:val="en-US"/>
        </w:rPr>
        <w:tab/>
        <w:t>Explain how the transistor is used as a switch</w:t>
      </w:r>
    </w:p>
    <w:p w:rsidR="005552FE" w:rsidRDefault="005552FE" w:rsidP="005552FE">
      <w:pPr>
        <w:ind w:left="284" w:right="357" w:hanging="281"/>
        <w:rPr>
          <w:rFonts w:ascii="Arial" w:hAnsi="Arial"/>
          <w:sz w:val="22"/>
          <w:lang w:val="en-US"/>
        </w:rPr>
      </w:pPr>
      <w:r>
        <w:rPr>
          <w:rFonts w:ascii="Arial" w:hAnsi="Arial"/>
          <w:sz w:val="22"/>
          <w:lang w:val="en-US"/>
        </w:rPr>
        <w:t>–</w:t>
      </w:r>
      <w:r>
        <w:rPr>
          <w:rFonts w:ascii="Arial" w:hAnsi="Arial"/>
          <w:sz w:val="22"/>
          <w:lang w:val="en-US"/>
        </w:rPr>
        <w:tab/>
        <w:t>Troubleshooting.</w:t>
      </w:r>
    </w:p>
    <w:p w:rsidR="005552FE" w:rsidRDefault="005552FE" w:rsidP="005552FE">
      <w:pPr>
        <w:pStyle w:val="Heading3"/>
      </w:pPr>
      <w:r>
        <w:t>Contents</w:t>
      </w:r>
    </w:p>
    <w:p w:rsidR="005552FE" w:rsidRDefault="005552FE" w:rsidP="005552FE">
      <w:pPr>
        <w:rPr>
          <w:rFonts w:ascii="Arial" w:hAnsi="Arial"/>
          <w:sz w:val="22"/>
          <w:lang w:val="en-US"/>
        </w:rPr>
      </w:pPr>
      <w:r>
        <w:rPr>
          <w:rFonts w:ascii="Arial" w:hAnsi="Arial"/>
          <w:sz w:val="22"/>
          <w:lang w:val="en-US"/>
        </w:rPr>
        <w:t>4.1 Transistor construction</w:t>
      </w:r>
    </w:p>
    <w:p w:rsidR="005552FE" w:rsidRDefault="005552FE" w:rsidP="005552FE">
      <w:pPr>
        <w:rPr>
          <w:rFonts w:ascii="Arial" w:hAnsi="Arial"/>
          <w:sz w:val="22"/>
          <w:lang w:val="en-US"/>
        </w:rPr>
      </w:pPr>
      <w:r>
        <w:rPr>
          <w:rFonts w:ascii="Arial" w:hAnsi="Arial"/>
          <w:sz w:val="22"/>
          <w:lang w:val="en-US"/>
        </w:rPr>
        <w:t>4.2 Basic transistor operation</w:t>
      </w:r>
    </w:p>
    <w:p w:rsidR="005552FE" w:rsidRDefault="005552FE" w:rsidP="005552FE">
      <w:pPr>
        <w:rPr>
          <w:rFonts w:ascii="Arial" w:hAnsi="Arial"/>
          <w:sz w:val="22"/>
          <w:lang w:val="en-US"/>
        </w:rPr>
      </w:pPr>
      <w:r>
        <w:rPr>
          <w:rFonts w:ascii="Arial" w:hAnsi="Arial"/>
          <w:sz w:val="22"/>
          <w:lang w:val="en-US"/>
        </w:rPr>
        <w:t>4.3 The transistor as a Voltage Amplifier</w:t>
      </w:r>
    </w:p>
    <w:p w:rsidR="005552FE" w:rsidRDefault="005552FE" w:rsidP="005552FE">
      <w:pPr>
        <w:rPr>
          <w:rFonts w:ascii="Arial" w:hAnsi="Arial"/>
          <w:sz w:val="22"/>
          <w:lang w:val="en-US"/>
        </w:rPr>
      </w:pPr>
      <w:r>
        <w:rPr>
          <w:rFonts w:ascii="Arial" w:hAnsi="Arial"/>
          <w:sz w:val="22"/>
          <w:lang w:val="en-US"/>
        </w:rPr>
        <w:t>4.4 The transistor as a switch</w:t>
      </w:r>
    </w:p>
    <w:p w:rsidR="005552FE" w:rsidRDefault="005552FE" w:rsidP="00352926">
      <w:pPr>
        <w:pStyle w:val="Title"/>
      </w:pPr>
      <w:r>
        <w:rPr>
          <w:u w:val="single"/>
        </w:rPr>
        <w:t>Chapter 5</w:t>
      </w:r>
      <w:r>
        <w:t xml:space="preserve"> </w:t>
      </w:r>
      <w:r>
        <w:br/>
      </w:r>
      <w:r w:rsidR="00352926">
        <w:rPr>
          <w:lang w:val="en-US"/>
        </w:rPr>
        <w:t>t</w:t>
      </w:r>
      <w:r>
        <w:t>ransistor a</w:t>
      </w:r>
      <w:r w:rsidR="00352926">
        <w:rPr>
          <w:lang w:val="en-US"/>
        </w:rPr>
        <w:t>mplifiers</w:t>
      </w:r>
    </w:p>
    <w:p w:rsidR="005552FE" w:rsidRDefault="005552FE" w:rsidP="005552FE">
      <w:pPr>
        <w:pStyle w:val="Heading3"/>
      </w:pPr>
      <w:r>
        <w:lastRenderedPageBreak/>
        <w:t>Objectives</w:t>
      </w:r>
    </w:p>
    <w:p w:rsidR="005552FE" w:rsidRDefault="005552FE" w:rsidP="005552FE">
      <w:pPr>
        <w:ind w:left="284" w:right="357" w:hanging="281"/>
        <w:rPr>
          <w:rFonts w:ascii="Arial" w:hAnsi="Arial"/>
          <w:sz w:val="22"/>
          <w:lang w:val="en-US"/>
        </w:rPr>
      </w:pPr>
      <w:r>
        <w:rPr>
          <w:rFonts w:ascii="Arial" w:hAnsi="Arial"/>
          <w:sz w:val="22"/>
          <w:lang w:val="en-US"/>
        </w:rPr>
        <w:t>–</w:t>
      </w:r>
      <w:r>
        <w:rPr>
          <w:rFonts w:ascii="Arial" w:hAnsi="Arial"/>
          <w:sz w:val="22"/>
          <w:lang w:val="en-US"/>
        </w:rPr>
        <w:tab/>
        <w:t>Explain the purpose of dc bias in transistor circuits.</w:t>
      </w:r>
    </w:p>
    <w:p w:rsidR="005552FE" w:rsidRDefault="005552FE" w:rsidP="005552FE">
      <w:pPr>
        <w:ind w:left="284" w:right="357" w:hanging="281"/>
        <w:rPr>
          <w:rFonts w:ascii="Arial" w:hAnsi="Arial"/>
          <w:sz w:val="22"/>
          <w:lang w:val="en-US"/>
        </w:rPr>
      </w:pPr>
      <w:r>
        <w:rPr>
          <w:rFonts w:ascii="Arial" w:hAnsi="Arial"/>
          <w:sz w:val="22"/>
          <w:lang w:val="en-US"/>
        </w:rPr>
        <w:t>–</w:t>
      </w:r>
      <w:r>
        <w:rPr>
          <w:rFonts w:ascii="Arial" w:hAnsi="Arial"/>
          <w:sz w:val="22"/>
          <w:lang w:val="en-US"/>
        </w:rPr>
        <w:tab/>
        <w:t>Show how bias affects the operation of bipolar junction transistor.</w:t>
      </w:r>
    </w:p>
    <w:p w:rsidR="005552FE" w:rsidRDefault="005552FE" w:rsidP="005552FE">
      <w:pPr>
        <w:ind w:left="284" w:right="357" w:hanging="281"/>
        <w:rPr>
          <w:rFonts w:ascii="Arial" w:hAnsi="Arial"/>
          <w:sz w:val="22"/>
          <w:lang w:val="en-US"/>
        </w:rPr>
      </w:pPr>
      <w:r>
        <w:rPr>
          <w:rFonts w:ascii="Arial" w:hAnsi="Arial"/>
          <w:sz w:val="22"/>
          <w:lang w:val="en-US"/>
        </w:rPr>
        <w:t>–</w:t>
      </w:r>
      <w:r>
        <w:rPr>
          <w:rFonts w:ascii="Arial" w:hAnsi="Arial"/>
          <w:sz w:val="22"/>
          <w:lang w:val="en-US"/>
        </w:rPr>
        <w:tab/>
        <w:t>Define linear operation to transistor characteristic curves and load lines.</w:t>
      </w:r>
    </w:p>
    <w:p w:rsidR="005552FE" w:rsidRDefault="005552FE" w:rsidP="005552FE">
      <w:pPr>
        <w:ind w:left="284" w:right="357" w:hanging="281"/>
        <w:rPr>
          <w:rFonts w:ascii="Arial" w:hAnsi="Arial"/>
          <w:sz w:val="22"/>
          <w:lang w:val="en-US"/>
        </w:rPr>
      </w:pPr>
      <w:r>
        <w:rPr>
          <w:rFonts w:ascii="Arial" w:hAnsi="Arial"/>
          <w:sz w:val="22"/>
          <w:lang w:val="en-US"/>
        </w:rPr>
        <w:t>–</w:t>
      </w:r>
      <w:r>
        <w:rPr>
          <w:rFonts w:ascii="Arial" w:hAnsi="Arial"/>
          <w:sz w:val="22"/>
          <w:lang w:val="en-US"/>
        </w:rPr>
        <w:tab/>
        <w:t>Troubleshooting.</w:t>
      </w:r>
    </w:p>
    <w:p w:rsidR="005552FE" w:rsidRDefault="005552FE" w:rsidP="005552FE">
      <w:pPr>
        <w:pStyle w:val="Heading3"/>
      </w:pPr>
      <w:r>
        <w:t>Contents</w:t>
      </w:r>
    </w:p>
    <w:p w:rsidR="005552FE" w:rsidRDefault="005552FE" w:rsidP="005552FE">
      <w:pPr>
        <w:rPr>
          <w:rFonts w:ascii="Arial" w:hAnsi="Arial"/>
          <w:sz w:val="22"/>
          <w:lang w:val="en-US"/>
        </w:rPr>
      </w:pPr>
      <w:r>
        <w:rPr>
          <w:rFonts w:ascii="Arial" w:hAnsi="Arial"/>
          <w:sz w:val="22"/>
          <w:lang w:val="en-US"/>
        </w:rPr>
        <w:t>5.1 The DC Operating Point</w:t>
      </w:r>
    </w:p>
    <w:p w:rsidR="005552FE" w:rsidRPr="00FA0B77" w:rsidRDefault="005552FE" w:rsidP="005552FE">
      <w:pPr>
        <w:rPr>
          <w:rFonts w:ascii="Arial" w:hAnsi="Arial"/>
          <w:sz w:val="22"/>
          <w:lang w:val="fr-FR"/>
        </w:rPr>
      </w:pPr>
      <w:r w:rsidRPr="00FA0B77">
        <w:rPr>
          <w:rFonts w:ascii="Arial" w:hAnsi="Arial"/>
          <w:sz w:val="22"/>
          <w:lang w:val="fr-FR"/>
        </w:rPr>
        <w:t xml:space="preserve">5.2 Base </w:t>
      </w:r>
      <w:proofErr w:type="spellStart"/>
      <w:r w:rsidRPr="00FA0B77">
        <w:rPr>
          <w:rFonts w:ascii="Arial" w:hAnsi="Arial"/>
          <w:sz w:val="22"/>
          <w:lang w:val="fr-FR"/>
        </w:rPr>
        <w:t>Bias</w:t>
      </w:r>
      <w:proofErr w:type="spellEnd"/>
    </w:p>
    <w:p w:rsidR="005552FE" w:rsidRPr="00FA0B77" w:rsidRDefault="005552FE" w:rsidP="005552FE">
      <w:pPr>
        <w:rPr>
          <w:rFonts w:ascii="Arial" w:hAnsi="Arial"/>
          <w:sz w:val="22"/>
          <w:lang w:val="fr-FR"/>
        </w:rPr>
      </w:pPr>
      <w:r w:rsidRPr="00FA0B77">
        <w:rPr>
          <w:rFonts w:ascii="Arial" w:hAnsi="Arial"/>
          <w:sz w:val="22"/>
          <w:lang w:val="fr-FR"/>
        </w:rPr>
        <w:t xml:space="preserve">5.3 </w:t>
      </w:r>
      <w:proofErr w:type="spellStart"/>
      <w:r w:rsidRPr="00FA0B77">
        <w:rPr>
          <w:rFonts w:ascii="Arial" w:hAnsi="Arial"/>
          <w:sz w:val="22"/>
          <w:lang w:val="fr-FR"/>
        </w:rPr>
        <w:t>Emitter</w:t>
      </w:r>
      <w:proofErr w:type="spellEnd"/>
      <w:r w:rsidRPr="00FA0B77">
        <w:rPr>
          <w:rFonts w:ascii="Arial" w:hAnsi="Arial"/>
          <w:sz w:val="22"/>
          <w:lang w:val="fr-FR"/>
        </w:rPr>
        <w:t xml:space="preserve"> </w:t>
      </w:r>
      <w:proofErr w:type="spellStart"/>
      <w:r w:rsidRPr="00FA0B77">
        <w:rPr>
          <w:rFonts w:ascii="Arial" w:hAnsi="Arial"/>
          <w:sz w:val="22"/>
          <w:lang w:val="fr-FR"/>
        </w:rPr>
        <w:t>Bias</w:t>
      </w:r>
      <w:proofErr w:type="spellEnd"/>
    </w:p>
    <w:p w:rsidR="00352926" w:rsidRDefault="00352926" w:rsidP="005552FE">
      <w:pPr>
        <w:rPr>
          <w:rFonts w:ascii="Arial" w:hAnsi="Arial"/>
          <w:sz w:val="22"/>
          <w:lang w:val="en-US"/>
        </w:rPr>
      </w:pPr>
      <w:r>
        <w:rPr>
          <w:rFonts w:ascii="Arial" w:hAnsi="Arial"/>
          <w:sz w:val="22"/>
          <w:lang w:val="en-US"/>
        </w:rPr>
        <w:t>5.6 Use of transistor for amplification</w:t>
      </w:r>
    </w:p>
    <w:p w:rsidR="00352926" w:rsidRDefault="00352926" w:rsidP="005552FE">
      <w:pPr>
        <w:rPr>
          <w:rFonts w:ascii="Arial" w:hAnsi="Arial"/>
          <w:sz w:val="22"/>
          <w:lang w:val="en-US"/>
        </w:rPr>
      </w:pPr>
      <w:r>
        <w:rPr>
          <w:rFonts w:ascii="Arial" w:hAnsi="Arial"/>
          <w:sz w:val="22"/>
          <w:lang w:val="en-US"/>
        </w:rPr>
        <w:t>5.7 Classification of amplifiers</w:t>
      </w:r>
    </w:p>
    <w:p w:rsidR="00352926" w:rsidRPr="007A3D01" w:rsidRDefault="00352926" w:rsidP="005552FE">
      <w:pPr>
        <w:rPr>
          <w:rFonts w:ascii="Arial" w:hAnsi="Arial"/>
          <w:sz w:val="22"/>
          <w:lang w:val="en-US"/>
        </w:rPr>
      </w:pPr>
      <w:r w:rsidRPr="007A3D01">
        <w:rPr>
          <w:rFonts w:ascii="Arial" w:hAnsi="Arial"/>
          <w:sz w:val="22"/>
          <w:lang w:val="en-US"/>
        </w:rPr>
        <w:t>5.8 Frequency response of amplifiers</w:t>
      </w:r>
    </w:p>
    <w:p w:rsidR="00352926" w:rsidRPr="007A3D01" w:rsidRDefault="00352926" w:rsidP="005552FE">
      <w:pPr>
        <w:rPr>
          <w:rFonts w:ascii="Arial" w:hAnsi="Arial"/>
          <w:sz w:val="22"/>
          <w:lang w:val="en-US"/>
        </w:rPr>
      </w:pPr>
      <w:r w:rsidRPr="007A3D01">
        <w:rPr>
          <w:rFonts w:ascii="Arial" w:hAnsi="Arial"/>
          <w:sz w:val="22"/>
          <w:lang w:val="en-US"/>
        </w:rPr>
        <w:t>5.9 Classes of operation</w:t>
      </w:r>
    </w:p>
    <w:p w:rsidR="00352926" w:rsidRPr="007A3D01" w:rsidRDefault="00352926" w:rsidP="005552FE">
      <w:pPr>
        <w:rPr>
          <w:rFonts w:ascii="Arial" w:hAnsi="Arial"/>
          <w:sz w:val="22"/>
          <w:lang w:val="en-US"/>
        </w:rPr>
      </w:pPr>
      <w:r w:rsidRPr="007A3D01">
        <w:rPr>
          <w:rFonts w:ascii="Arial" w:hAnsi="Arial"/>
          <w:sz w:val="22"/>
          <w:lang w:val="en-US"/>
        </w:rPr>
        <w:t>5.10 Coupling of amplifier</w:t>
      </w:r>
    </w:p>
    <w:p w:rsidR="00352926" w:rsidRPr="007A3D01" w:rsidRDefault="00352926" w:rsidP="005552FE">
      <w:pPr>
        <w:rPr>
          <w:rFonts w:ascii="Arial" w:hAnsi="Arial"/>
          <w:sz w:val="22"/>
          <w:highlight w:val="red"/>
          <w:lang w:val="en-US"/>
        </w:rPr>
      </w:pPr>
    </w:p>
    <w:p w:rsidR="005552FE" w:rsidRPr="00C6291C" w:rsidRDefault="005552FE" w:rsidP="00C6291C">
      <w:pPr>
        <w:pStyle w:val="Heading2"/>
        <w:rPr>
          <w:lang w:val="en-US"/>
        </w:rPr>
      </w:pPr>
      <w:r w:rsidRPr="00C6291C">
        <w:rPr>
          <w:lang w:val="en-US"/>
        </w:rPr>
        <w:t xml:space="preserve">          </w:t>
      </w:r>
      <w:r w:rsidRPr="00C6291C">
        <w:rPr>
          <w:sz w:val="32"/>
          <w:szCs w:val="32"/>
          <w:lang w:val="en-US"/>
        </w:rPr>
        <w:t>Section2: radio</w:t>
      </w:r>
      <w:r w:rsidR="00AE083A" w:rsidRPr="00C6291C">
        <w:rPr>
          <w:sz w:val="32"/>
          <w:szCs w:val="32"/>
          <w:lang w:val="en-US"/>
        </w:rPr>
        <w:t xml:space="preserve"> Theory</w:t>
      </w:r>
      <w:r w:rsidRPr="00C6291C">
        <w:rPr>
          <w:sz w:val="32"/>
          <w:szCs w:val="32"/>
          <w:lang w:val="en-US"/>
        </w:rPr>
        <w:t xml:space="preserve">          </w:t>
      </w:r>
      <w:r w:rsidR="00AE083A" w:rsidRPr="00C6291C">
        <w:rPr>
          <w:lang w:val="en-US"/>
        </w:rPr>
        <w:t xml:space="preserve">       </w:t>
      </w:r>
    </w:p>
    <w:p w:rsidR="005552FE" w:rsidRPr="005552FE" w:rsidRDefault="005552FE" w:rsidP="005552FE">
      <w:pPr>
        <w:pStyle w:val="Heading2"/>
        <w:rPr>
          <w:sz w:val="40"/>
          <w:szCs w:val="40"/>
          <w:u w:val="single"/>
          <w:lang w:val="en-US"/>
        </w:rPr>
      </w:pPr>
      <w:r w:rsidRPr="005552FE">
        <w:rPr>
          <w:sz w:val="40"/>
          <w:szCs w:val="40"/>
          <w:u w:val="single"/>
          <w:lang w:val="en-US"/>
        </w:rPr>
        <w:t xml:space="preserve">  </w:t>
      </w:r>
    </w:p>
    <w:p w:rsidR="005552FE" w:rsidRDefault="005552FE" w:rsidP="005552FE">
      <w:pPr>
        <w:pStyle w:val="Heading2"/>
        <w:rPr>
          <w:lang w:val="en-US"/>
        </w:rPr>
      </w:pPr>
      <w:r>
        <w:rPr>
          <w:lang w:val="en-US"/>
        </w:rPr>
        <w:t>Objective</w:t>
      </w:r>
    </w:p>
    <w:p w:rsidR="005552FE" w:rsidRDefault="005552FE" w:rsidP="005552FE">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To identify various electronics radio components by providing a simple “physical” sense of the devices and circuits study.</w:t>
      </w:r>
    </w:p>
    <w:p w:rsidR="005552FE" w:rsidRDefault="005552FE" w:rsidP="005552FE">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To interpret the behavior and the analysis that leads to direct applications in analogue systems, especially those used on board of Aircraft.</w:t>
      </w:r>
    </w:p>
    <w:p w:rsidR="005552FE" w:rsidRDefault="005552FE" w:rsidP="005552FE">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The basic approach is to consider each circuit first on descriptive basis in order to provide a clear understanding and intuitive feeling for its behavior to make applications meaningful.</w:t>
      </w:r>
    </w:p>
    <w:p w:rsidR="005552FE" w:rsidRDefault="005552FE" w:rsidP="005552FE">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Present the basic AM and FM radios systems specially SSB and VHF communication systems mounted on board Aircraft.</w:t>
      </w:r>
    </w:p>
    <w:p w:rsidR="005552FE" w:rsidRDefault="005552FE" w:rsidP="005552FE">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Student should describe qualitatively and quantitatively an electronic schematic on any radio component or subsystem described in this module.</w:t>
      </w:r>
    </w:p>
    <w:p w:rsidR="005552FE" w:rsidRDefault="005552FE" w:rsidP="005552FE">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To comprehend the theory of operation of basic radio components as speakers, microphones, mixers oscillators and modulators.</w:t>
      </w:r>
    </w:p>
    <w:p w:rsidR="005552FE" w:rsidRDefault="005552FE" w:rsidP="005552FE">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To identify various types of antennas on board of an Aircraft.</w:t>
      </w:r>
    </w:p>
    <w:p w:rsidR="005552FE" w:rsidRDefault="005552FE" w:rsidP="005552FE">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Several practical examples and systems troubleshooting to be described for various Aircraft systems to provide real maintenance experience.</w:t>
      </w:r>
    </w:p>
    <w:p w:rsidR="005552FE" w:rsidRDefault="005552FE" w:rsidP="005552FE">
      <w:pPr>
        <w:pStyle w:val="Title"/>
      </w:pPr>
      <w:r>
        <w:rPr>
          <w:u w:val="single"/>
        </w:rPr>
        <w:t>Chapter 1</w:t>
      </w:r>
      <w:r>
        <w:rPr>
          <w:u w:val="single"/>
        </w:rPr>
        <w:br/>
      </w:r>
      <w:r>
        <w:t>Basic Radio Components</w:t>
      </w:r>
    </w:p>
    <w:p w:rsidR="005552FE" w:rsidRDefault="005552FE" w:rsidP="005552FE">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Identify basic radio components as microphone and speakers.</w:t>
      </w:r>
    </w:p>
    <w:p w:rsidR="005552FE" w:rsidRDefault="005552FE" w:rsidP="005552FE">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Explain the operation of mixers, modulators, oscillators and filters.</w:t>
      </w:r>
    </w:p>
    <w:p w:rsidR="005552FE" w:rsidRDefault="005552FE" w:rsidP="005552FE">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Describe the operation of the radio transceivers.</w:t>
      </w:r>
    </w:p>
    <w:p w:rsidR="005552FE" w:rsidRDefault="005552FE" w:rsidP="005552FE">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Explain the operation of oscillators.</w:t>
      </w:r>
    </w:p>
    <w:p w:rsidR="005552FE" w:rsidRDefault="005552FE" w:rsidP="005552FE">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Trouble shoots defects in schematics of any subsystem.</w:t>
      </w:r>
    </w:p>
    <w:p w:rsidR="005552FE" w:rsidRPr="00015C62" w:rsidRDefault="005552FE" w:rsidP="005552FE">
      <w:pPr>
        <w:pStyle w:val="Heading3"/>
        <w:rPr>
          <w:lang w:val="fr-FR"/>
        </w:rPr>
      </w:pPr>
      <w:r w:rsidRPr="00015C62">
        <w:rPr>
          <w:lang w:val="fr-FR"/>
        </w:rPr>
        <w:t>Contents</w:t>
      </w:r>
    </w:p>
    <w:p w:rsidR="005552FE" w:rsidRPr="00015C62" w:rsidRDefault="005552FE" w:rsidP="005552FE">
      <w:pPr>
        <w:widowControl w:val="0"/>
        <w:ind w:left="426" w:hanging="426"/>
        <w:jc w:val="both"/>
        <w:rPr>
          <w:rFonts w:ascii="Arial" w:hAnsi="Arial"/>
          <w:sz w:val="22"/>
          <w:lang w:val="fr-FR"/>
        </w:rPr>
      </w:pPr>
      <w:r w:rsidRPr="00015C62">
        <w:rPr>
          <w:rFonts w:ascii="Arial" w:hAnsi="Arial"/>
          <w:sz w:val="22"/>
          <w:lang w:val="fr-FR"/>
        </w:rPr>
        <w:t>1.1</w:t>
      </w:r>
      <w:r w:rsidRPr="00015C62">
        <w:rPr>
          <w:rFonts w:ascii="Arial" w:hAnsi="Arial"/>
          <w:sz w:val="22"/>
          <w:lang w:val="fr-FR"/>
        </w:rPr>
        <w:tab/>
        <w:t>Radio Transmit ter Components.</w:t>
      </w:r>
    </w:p>
    <w:p w:rsidR="005552FE" w:rsidRPr="00015C62" w:rsidRDefault="005552FE" w:rsidP="005552FE">
      <w:pPr>
        <w:widowControl w:val="0"/>
        <w:ind w:left="426" w:hanging="426"/>
        <w:jc w:val="both"/>
        <w:rPr>
          <w:rFonts w:ascii="Arial" w:hAnsi="Arial"/>
          <w:sz w:val="22"/>
          <w:lang w:val="fr-FR"/>
        </w:rPr>
      </w:pPr>
      <w:r w:rsidRPr="00015C62">
        <w:rPr>
          <w:rFonts w:ascii="Arial" w:hAnsi="Arial"/>
          <w:sz w:val="22"/>
          <w:lang w:val="fr-FR"/>
        </w:rPr>
        <w:tab/>
        <w:t>1.1.1 Microphones</w:t>
      </w:r>
    </w:p>
    <w:p w:rsidR="005552FE" w:rsidRPr="00015C62" w:rsidRDefault="005552FE" w:rsidP="005552FE">
      <w:pPr>
        <w:widowControl w:val="0"/>
        <w:ind w:left="1843" w:hanging="850"/>
        <w:jc w:val="both"/>
        <w:rPr>
          <w:rFonts w:ascii="Arial" w:hAnsi="Arial"/>
          <w:sz w:val="22"/>
          <w:lang w:val="fr-FR"/>
        </w:rPr>
      </w:pPr>
      <w:r w:rsidRPr="00015C62">
        <w:rPr>
          <w:rFonts w:ascii="Arial" w:hAnsi="Arial"/>
          <w:sz w:val="22"/>
          <w:lang w:val="fr-FR"/>
        </w:rPr>
        <w:t>1.1.1.1</w:t>
      </w:r>
      <w:r w:rsidRPr="00015C62">
        <w:rPr>
          <w:rFonts w:ascii="Arial" w:hAnsi="Arial"/>
          <w:sz w:val="22"/>
          <w:lang w:val="fr-FR"/>
        </w:rPr>
        <w:tab/>
        <w:t>Carbone</w:t>
      </w:r>
    </w:p>
    <w:p w:rsidR="005552FE" w:rsidRDefault="005552FE" w:rsidP="005552FE">
      <w:pPr>
        <w:widowControl w:val="0"/>
        <w:ind w:left="1843" w:hanging="850"/>
        <w:jc w:val="both"/>
        <w:rPr>
          <w:rFonts w:ascii="Arial" w:hAnsi="Arial"/>
          <w:sz w:val="22"/>
          <w:lang w:val="en-US"/>
        </w:rPr>
      </w:pPr>
      <w:r>
        <w:rPr>
          <w:rFonts w:ascii="Arial" w:hAnsi="Arial"/>
          <w:sz w:val="22"/>
          <w:lang w:val="en-US"/>
        </w:rPr>
        <w:t>1.1.1.2</w:t>
      </w:r>
      <w:r>
        <w:rPr>
          <w:rFonts w:ascii="Arial" w:hAnsi="Arial"/>
          <w:sz w:val="22"/>
          <w:lang w:val="en-US"/>
        </w:rPr>
        <w:tab/>
        <w:t>Capacitor</w:t>
      </w:r>
    </w:p>
    <w:p w:rsidR="005552FE" w:rsidRDefault="005552FE" w:rsidP="005552FE">
      <w:pPr>
        <w:widowControl w:val="0"/>
        <w:ind w:left="1843" w:hanging="850"/>
        <w:jc w:val="both"/>
        <w:rPr>
          <w:rFonts w:ascii="Arial" w:hAnsi="Arial"/>
          <w:sz w:val="22"/>
          <w:lang w:val="en-US"/>
        </w:rPr>
      </w:pPr>
      <w:r>
        <w:rPr>
          <w:rFonts w:ascii="Arial" w:hAnsi="Arial"/>
          <w:sz w:val="22"/>
          <w:lang w:val="en-US"/>
        </w:rPr>
        <w:t>1.1.1.3</w:t>
      </w:r>
      <w:r>
        <w:rPr>
          <w:rFonts w:ascii="Arial" w:hAnsi="Arial"/>
          <w:sz w:val="22"/>
          <w:lang w:val="en-US"/>
        </w:rPr>
        <w:tab/>
        <w:t>Electro-dynamic</w:t>
      </w:r>
    </w:p>
    <w:p w:rsidR="005552FE" w:rsidRDefault="005552FE" w:rsidP="005552FE">
      <w:pPr>
        <w:widowControl w:val="0"/>
        <w:ind w:left="426"/>
        <w:jc w:val="both"/>
        <w:rPr>
          <w:rFonts w:ascii="Arial" w:hAnsi="Arial"/>
          <w:sz w:val="22"/>
          <w:lang w:val="en-US"/>
        </w:rPr>
      </w:pPr>
      <w:r>
        <w:rPr>
          <w:rFonts w:ascii="Arial" w:hAnsi="Arial"/>
          <w:sz w:val="22"/>
          <w:lang w:val="en-US"/>
        </w:rPr>
        <w:t>1.1.2 Speakers</w:t>
      </w:r>
    </w:p>
    <w:p w:rsidR="005552FE" w:rsidRDefault="005552FE" w:rsidP="005552FE">
      <w:pPr>
        <w:widowControl w:val="0"/>
        <w:ind w:left="1843" w:hanging="850"/>
        <w:jc w:val="both"/>
        <w:rPr>
          <w:rFonts w:ascii="Arial" w:hAnsi="Arial"/>
          <w:sz w:val="22"/>
          <w:lang w:val="en-US"/>
        </w:rPr>
      </w:pPr>
      <w:r>
        <w:rPr>
          <w:rFonts w:ascii="Arial" w:hAnsi="Arial"/>
          <w:sz w:val="22"/>
          <w:lang w:val="en-US"/>
        </w:rPr>
        <w:t>1.1.2.1</w:t>
      </w:r>
      <w:r>
        <w:rPr>
          <w:rFonts w:ascii="Arial" w:hAnsi="Arial"/>
          <w:sz w:val="22"/>
          <w:lang w:val="en-US"/>
        </w:rPr>
        <w:tab/>
        <w:t>Capacitor</w:t>
      </w:r>
    </w:p>
    <w:p w:rsidR="005552FE" w:rsidRDefault="005552FE" w:rsidP="005552FE">
      <w:pPr>
        <w:widowControl w:val="0"/>
        <w:ind w:left="1843" w:hanging="850"/>
        <w:jc w:val="both"/>
        <w:rPr>
          <w:rFonts w:ascii="Arial" w:hAnsi="Arial"/>
          <w:sz w:val="22"/>
          <w:lang w:val="en-US"/>
        </w:rPr>
      </w:pPr>
      <w:r>
        <w:rPr>
          <w:rFonts w:ascii="Arial" w:hAnsi="Arial"/>
          <w:sz w:val="22"/>
          <w:lang w:val="en-US"/>
        </w:rPr>
        <w:t>1.1.2.2</w:t>
      </w:r>
      <w:r>
        <w:rPr>
          <w:rFonts w:ascii="Arial" w:hAnsi="Arial"/>
          <w:sz w:val="22"/>
          <w:lang w:val="en-US"/>
        </w:rPr>
        <w:tab/>
        <w:t>Electro-dynamic</w:t>
      </w:r>
    </w:p>
    <w:p w:rsidR="005552FE" w:rsidRPr="005A51B1" w:rsidRDefault="005552FE" w:rsidP="005552FE">
      <w:pPr>
        <w:widowControl w:val="0"/>
        <w:ind w:left="426" w:hanging="426"/>
        <w:jc w:val="both"/>
        <w:rPr>
          <w:rFonts w:ascii="Arial" w:hAnsi="Arial"/>
          <w:sz w:val="22"/>
          <w:lang w:val="fr-FR"/>
        </w:rPr>
      </w:pPr>
      <w:r>
        <w:rPr>
          <w:rFonts w:ascii="Arial" w:hAnsi="Arial"/>
          <w:sz w:val="22"/>
          <w:lang w:val="en-US"/>
        </w:rPr>
        <w:tab/>
      </w:r>
      <w:r w:rsidRPr="005A51B1">
        <w:rPr>
          <w:rFonts w:ascii="Arial" w:hAnsi="Arial"/>
          <w:sz w:val="22"/>
          <w:lang w:val="fr-FR"/>
        </w:rPr>
        <w:t>1.1.3 Filtres</w:t>
      </w:r>
    </w:p>
    <w:p w:rsidR="005552FE" w:rsidRPr="005A51B1" w:rsidRDefault="005552FE" w:rsidP="005552FE">
      <w:pPr>
        <w:widowControl w:val="0"/>
        <w:ind w:left="426" w:hanging="426"/>
        <w:jc w:val="both"/>
        <w:rPr>
          <w:rFonts w:ascii="Arial" w:hAnsi="Arial"/>
          <w:sz w:val="22"/>
          <w:lang w:val="fr-FR"/>
        </w:rPr>
      </w:pPr>
      <w:r w:rsidRPr="005A51B1">
        <w:rPr>
          <w:rFonts w:ascii="Arial" w:hAnsi="Arial"/>
          <w:sz w:val="22"/>
          <w:lang w:val="fr-FR"/>
        </w:rPr>
        <w:lastRenderedPageBreak/>
        <w:tab/>
        <w:t>1.1.4 Audio Amplifier</w:t>
      </w:r>
    </w:p>
    <w:p w:rsidR="005552FE" w:rsidRPr="005A51B1" w:rsidRDefault="005552FE" w:rsidP="005552FE">
      <w:pPr>
        <w:widowControl w:val="0"/>
        <w:ind w:left="426" w:hanging="426"/>
        <w:jc w:val="both"/>
        <w:rPr>
          <w:rFonts w:ascii="Arial" w:hAnsi="Arial"/>
          <w:sz w:val="22"/>
          <w:lang w:val="fr-FR"/>
        </w:rPr>
      </w:pPr>
      <w:r w:rsidRPr="005A51B1">
        <w:rPr>
          <w:rFonts w:ascii="Arial" w:hAnsi="Arial"/>
          <w:sz w:val="22"/>
          <w:lang w:val="fr-FR"/>
        </w:rPr>
        <w:tab/>
        <w:t>1.1.5 Mixers</w:t>
      </w:r>
    </w:p>
    <w:p w:rsidR="005552FE" w:rsidRDefault="005552FE" w:rsidP="005552FE">
      <w:pPr>
        <w:widowControl w:val="0"/>
        <w:ind w:left="426" w:hanging="426"/>
        <w:jc w:val="both"/>
        <w:rPr>
          <w:rFonts w:ascii="Arial" w:hAnsi="Arial"/>
          <w:sz w:val="22"/>
          <w:lang w:val="en-US"/>
        </w:rPr>
      </w:pPr>
      <w:r>
        <w:rPr>
          <w:rFonts w:ascii="Arial" w:hAnsi="Arial"/>
          <w:sz w:val="22"/>
          <w:lang w:val="en-US"/>
        </w:rPr>
        <w:tab/>
      </w:r>
    </w:p>
    <w:p w:rsidR="005552FE" w:rsidRDefault="005552FE" w:rsidP="005552FE">
      <w:pPr>
        <w:pStyle w:val="Title"/>
      </w:pPr>
      <w:r>
        <w:rPr>
          <w:u w:val="single"/>
        </w:rPr>
        <w:t>Chapter 2</w:t>
      </w:r>
      <w:r>
        <w:rPr>
          <w:u w:val="single"/>
        </w:rPr>
        <w:br/>
      </w:r>
      <w:r>
        <w:t>Modulation Principles</w:t>
      </w:r>
    </w:p>
    <w:p w:rsidR="005552FE" w:rsidRDefault="005552FE" w:rsidP="005552FE">
      <w:pPr>
        <w:pStyle w:val="Heading3"/>
      </w:pPr>
      <w:r>
        <w:t xml:space="preserve">Objective </w:t>
      </w:r>
    </w:p>
    <w:p w:rsidR="005552FE" w:rsidRDefault="005552FE" w:rsidP="005552FE">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Identify different frequency bands by CCIR used in navigation</w:t>
      </w:r>
    </w:p>
    <w:p w:rsidR="005552FE" w:rsidRDefault="005552FE" w:rsidP="005552FE">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Resume role of modulation and different types.</w:t>
      </w:r>
    </w:p>
    <w:p w:rsidR="005552FE" w:rsidRDefault="005552FE" w:rsidP="005552FE">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Define the purpose and necessity of modulation</w:t>
      </w:r>
    </w:p>
    <w:p w:rsidR="005552FE" w:rsidRDefault="005552FE" w:rsidP="005552FE">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Interpret frequency domain and utilization of various signals</w:t>
      </w:r>
    </w:p>
    <w:p w:rsidR="005552FE" w:rsidRDefault="005552FE" w:rsidP="005552FE">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Resume types of wave propagation.</w:t>
      </w:r>
    </w:p>
    <w:p w:rsidR="005552FE" w:rsidRDefault="005552FE" w:rsidP="005552FE">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Calculate length of Antennas and domain of utilization on Aircraft.</w:t>
      </w:r>
    </w:p>
    <w:p w:rsidR="005552FE" w:rsidRDefault="005552FE" w:rsidP="00C6291C">
      <w:pPr>
        <w:pStyle w:val="Heading3"/>
        <w:ind w:left="0" w:firstLine="0"/>
      </w:pPr>
      <w:r>
        <w:t>Contents</w:t>
      </w:r>
    </w:p>
    <w:p w:rsidR="005552FE" w:rsidRDefault="005552FE" w:rsidP="005552FE">
      <w:pPr>
        <w:widowControl w:val="0"/>
        <w:ind w:left="426" w:hanging="426"/>
        <w:jc w:val="both"/>
        <w:rPr>
          <w:rFonts w:ascii="Arial" w:hAnsi="Arial"/>
          <w:sz w:val="22"/>
          <w:lang w:val="en-US"/>
        </w:rPr>
      </w:pPr>
      <w:r>
        <w:rPr>
          <w:rFonts w:ascii="Arial" w:hAnsi="Arial"/>
          <w:sz w:val="22"/>
          <w:lang w:val="en-US"/>
        </w:rPr>
        <w:t>2.1</w:t>
      </w:r>
      <w:r>
        <w:rPr>
          <w:rFonts w:ascii="Arial" w:hAnsi="Arial"/>
          <w:sz w:val="22"/>
          <w:lang w:val="en-US"/>
        </w:rPr>
        <w:tab/>
        <w:t>Frequency Bands and wave length</w:t>
      </w:r>
    </w:p>
    <w:p w:rsidR="005552FE" w:rsidRDefault="005552FE" w:rsidP="005552FE">
      <w:pPr>
        <w:widowControl w:val="0"/>
        <w:ind w:left="426" w:hanging="426"/>
        <w:jc w:val="both"/>
        <w:rPr>
          <w:rFonts w:ascii="Arial" w:hAnsi="Arial"/>
          <w:sz w:val="22"/>
          <w:lang w:val="en-US"/>
        </w:rPr>
      </w:pPr>
      <w:r>
        <w:rPr>
          <w:rFonts w:ascii="Arial" w:hAnsi="Arial"/>
          <w:sz w:val="22"/>
          <w:lang w:val="en-US"/>
        </w:rPr>
        <w:t>2.2</w:t>
      </w:r>
      <w:r>
        <w:rPr>
          <w:rFonts w:ascii="Arial" w:hAnsi="Arial"/>
          <w:sz w:val="22"/>
          <w:lang w:val="en-US"/>
        </w:rPr>
        <w:tab/>
        <w:t>Navigation Frequencies</w:t>
      </w:r>
    </w:p>
    <w:p w:rsidR="005552FE" w:rsidRDefault="005552FE" w:rsidP="005552FE">
      <w:pPr>
        <w:widowControl w:val="0"/>
        <w:ind w:left="426" w:hanging="426"/>
        <w:jc w:val="both"/>
        <w:rPr>
          <w:rFonts w:ascii="Arial" w:hAnsi="Arial"/>
          <w:sz w:val="22"/>
          <w:lang w:val="en-US"/>
        </w:rPr>
      </w:pPr>
      <w:r>
        <w:rPr>
          <w:rFonts w:ascii="Arial" w:hAnsi="Arial"/>
          <w:sz w:val="22"/>
          <w:lang w:val="en-US"/>
        </w:rPr>
        <w:t>2.3</w:t>
      </w:r>
      <w:r>
        <w:rPr>
          <w:rFonts w:ascii="Arial" w:hAnsi="Arial"/>
          <w:sz w:val="22"/>
          <w:lang w:val="en-US"/>
        </w:rPr>
        <w:tab/>
        <w:t>Modulation</w:t>
      </w:r>
    </w:p>
    <w:p w:rsidR="005552FE" w:rsidRDefault="005552FE" w:rsidP="005552FE">
      <w:pPr>
        <w:widowControl w:val="0"/>
        <w:ind w:left="426" w:hanging="426"/>
        <w:jc w:val="both"/>
        <w:rPr>
          <w:rFonts w:ascii="Arial" w:hAnsi="Arial"/>
          <w:sz w:val="22"/>
          <w:lang w:val="en-US"/>
        </w:rPr>
      </w:pPr>
      <w:r>
        <w:rPr>
          <w:rFonts w:ascii="Arial" w:hAnsi="Arial"/>
          <w:sz w:val="22"/>
          <w:lang w:val="en-US"/>
        </w:rPr>
        <w:tab/>
        <w:t>2.3.1 Principle</w:t>
      </w:r>
    </w:p>
    <w:p w:rsidR="005552FE" w:rsidRDefault="005552FE" w:rsidP="005552FE">
      <w:pPr>
        <w:widowControl w:val="0"/>
        <w:ind w:left="426" w:hanging="426"/>
        <w:jc w:val="both"/>
        <w:rPr>
          <w:rFonts w:ascii="Arial" w:hAnsi="Arial"/>
          <w:sz w:val="22"/>
          <w:lang w:val="en-US"/>
        </w:rPr>
      </w:pPr>
      <w:r>
        <w:rPr>
          <w:rFonts w:ascii="Arial" w:hAnsi="Arial"/>
          <w:sz w:val="22"/>
          <w:lang w:val="en-US"/>
        </w:rPr>
        <w:tab/>
        <w:t>2.3.2 Necessity</w:t>
      </w:r>
    </w:p>
    <w:p w:rsidR="005552FE" w:rsidRDefault="005552FE" w:rsidP="005552FE">
      <w:pPr>
        <w:widowControl w:val="0"/>
        <w:ind w:left="426" w:hanging="426"/>
        <w:jc w:val="both"/>
        <w:rPr>
          <w:rFonts w:ascii="Arial" w:hAnsi="Arial"/>
          <w:sz w:val="22"/>
          <w:lang w:val="en-US"/>
        </w:rPr>
      </w:pPr>
      <w:r>
        <w:rPr>
          <w:rFonts w:ascii="Arial" w:hAnsi="Arial"/>
          <w:sz w:val="22"/>
          <w:lang w:val="en-US"/>
        </w:rPr>
        <w:t>2.4</w:t>
      </w:r>
      <w:r>
        <w:rPr>
          <w:rFonts w:ascii="Arial" w:hAnsi="Arial"/>
          <w:sz w:val="22"/>
          <w:lang w:val="en-US"/>
        </w:rPr>
        <w:tab/>
        <w:t>Frequency Spectrum</w:t>
      </w:r>
    </w:p>
    <w:p w:rsidR="005552FE" w:rsidRDefault="005552FE" w:rsidP="005552FE">
      <w:pPr>
        <w:widowControl w:val="0"/>
        <w:ind w:left="426" w:hanging="426"/>
        <w:jc w:val="both"/>
        <w:rPr>
          <w:rFonts w:ascii="Arial" w:hAnsi="Arial"/>
          <w:sz w:val="22"/>
          <w:lang w:val="en-US"/>
        </w:rPr>
      </w:pPr>
      <w:r>
        <w:rPr>
          <w:rFonts w:ascii="Arial" w:hAnsi="Arial"/>
          <w:sz w:val="22"/>
          <w:lang w:val="en-US"/>
        </w:rPr>
        <w:t>2.5</w:t>
      </w:r>
      <w:r>
        <w:rPr>
          <w:rFonts w:ascii="Arial" w:hAnsi="Arial"/>
          <w:sz w:val="22"/>
          <w:lang w:val="en-US"/>
        </w:rPr>
        <w:tab/>
        <w:t>Wave Propagation.</w:t>
      </w:r>
    </w:p>
    <w:p w:rsidR="005552FE" w:rsidRDefault="005552FE" w:rsidP="005552FE">
      <w:pPr>
        <w:widowControl w:val="0"/>
        <w:ind w:left="426" w:hanging="426"/>
        <w:jc w:val="both"/>
        <w:rPr>
          <w:rFonts w:ascii="Arial" w:hAnsi="Arial"/>
          <w:sz w:val="22"/>
          <w:lang w:val="en-US"/>
        </w:rPr>
      </w:pPr>
      <w:r>
        <w:rPr>
          <w:rFonts w:ascii="Arial" w:hAnsi="Arial"/>
          <w:sz w:val="22"/>
          <w:lang w:val="en-US"/>
        </w:rPr>
        <w:tab/>
        <w:t>2.5.1 Sky wave.</w:t>
      </w:r>
    </w:p>
    <w:p w:rsidR="005552FE" w:rsidRDefault="005552FE" w:rsidP="005552FE">
      <w:pPr>
        <w:widowControl w:val="0"/>
        <w:ind w:left="426" w:hanging="426"/>
        <w:jc w:val="both"/>
        <w:rPr>
          <w:rFonts w:ascii="Arial" w:hAnsi="Arial"/>
          <w:sz w:val="22"/>
          <w:lang w:val="en-US"/>
        </w:rPr>
      </w:pPr>
      <w:r>
        <w:rPr>
          <w:rFonts w:ascii="Arial" w:hAnsi="Arial"/>
          <w:sz w:val="22"/>
          <w:lang w:val="en-US"/>
        </w:rPr>
        <w:tab/>
        <w:t>2.5.2 Space wave.</w:t>
      </w:r>
    </w:p>
    <w:p w:rsidR="005552FE" w:rsidRDefault="005552FE" w:rsidP="005552FE">
      <w:pPr>
        <w:widowControl w:val="0"/>
        <w:ind w:left="426" w:hanging="426"/>
        <w:jc w:val="both"/>
        <w:rPr>
          <w:rFonts w:ascii="Arial" w:hAnsi="Arial"/>
          <w:sz w:val="22"/>
          <w:lang w:val="en-US"/>
        </w:rPr>
      </w:pPr>
      <w:r>
        <w:rPr>
          <w:rFonts w:ascii="Arial" w:hAnsi="Arial"/>
          <w:sz w:val="22"/>
          <w:lang w:val="en-US"/>
        </w:rPr>
        <w:tab/>
        <w:t>2.5.3 Ground wave.</w:t>
      </w:r>
    </w:p>
    <w:p w:rsidR="005552FE" w:rsidRDefault="005552FE" w:rsidP="005552FE">
      <w:pPr>
        <w:widowControl w:val="0"/>
        <w:ind w:left="426" w:hanging="426"/>
        <w:jc w:val="both"/>
        <w:rPr>
          <w:rFonts w:ascii="Arial" w:hAnsi="Arial"/>
          <w:sz w:val="22"/>
          <w:lang w:val="en-US"/>
        </w:rPr>
      </w:pPr>
      <w:r>
        <w:rPr>
          <w:rFonts w:ascii="Arial" w:hAnsi="Arial"/>
          <w:sz w:val="22"/>
          <w:lang w:val="en-US"/>
        </w:rPr>
        <w:t>2.6</w:t>
      </w:r>
      <w:r>
        <w:rPr>
          <w:rFonts w:ascii="Arial" w:hAnsi="Arial"/>
          <w:sz w:val="22"/>
          <w:lang w:val="en-US"/>
        </w:rPr>
        <w:tab/>
        <w:t>Antennas</w:t>
      </w:r>
    </w:p>
    <w:p w:rsidR="005552FE" w:rsidRDefault="005552FE" w:rsidP="005552FE">
      <w:pPr>
        <w:widowControl w:val="0"/>
        <w:ind w:left="426" w:hanging="426"/>
        <w:jc w:val="both"/>
        <w:rPr>
          <w:rFonts w:ascii="Arial" w:hAnsi="Arial"/>
          <w:sz w:val="22"/>
          <w:lang w:val="en-US"/>
        </w:rPr>
      </w:pPr>
      <w:r>
        <w:rPr>
          <w:rFonts w:ascii="Arial" w:hAnsi="Arial"/>
          <w:sz w:val="22"/>
          <w:lang w:val="en-US"/>
        </w:rPr>
        <w:tab/>
        <w:t>2.6.1 Length calculations.</w:t>
      </w:r>
    </w:p>
    <w:p w:rsidR="005552FE" w:rsidRDefault="005552FE" w:rsidP="005552FE">
      <w:pPr>
        <w:widowControl w:val="0"/>
        <w:ind w:left="426" w:hanging="426"/>
        <w:jc w:val="both"/>
        <w:rPr>
          <w:rFonts w:ascii="Arial" w:hAnsi="Arial"/>
          <w:sz w:val="22"/>
          <w:lang w:val="en-US"/>
        </w:rPr>
      </w:pPr>
      <w:r>
        <w:rPr>
          <w:rFonts w:ascii="Arial" w:hAnsi="Arial"/>
          <w:sz w:val="22"/>
          <w:lang w:val="en-US"/>
        </w:rPr>
        <w:tab/>
        <w:t>2.6.2 Specification</w:t>
      </w:r>
    </w:p>
    <w:p w:rsidR="005552FE" w:rsidRPr="00C6291C" w:rsidRDefault="005552FE" w:rsidP="00C6291C">
      <w:pPr>
        <w:widowControl w:val="0"/>
        <w:ind w:left="426" w:hanging="426"/>
        <w:jc w:val="both"/>
        <w:rPr>
          <w:rFonts w:ascii="Arial" w:hAnsi="Arial"/>
          <w:sz w:val="22"/>
          <w:lang w:val="en-US"/>
        </w:rPr>
      </w:pPr>
      <w:r>
        <w:rPr>
          <w:rFonts w:ascii="Arial" w:hAnsi="Arial"/>
          <w:sz w:val="22"/>
          <w:lang w:val="en-US"/>
        </w:rPr>
        <w:tab/>
      </w:r>
    </w:p>
    <w:p w:rsidR="005552FE" w:rsidRDefault="005552FE" w:rsidP="005552FE">
      <w:pPr>
        <w:pStyle w:val="Title"/>
      </w:pPr>
      <w:r>
        <w:rPr>
          <w:u w:val="single"/>
        </w:rPr>
        <w:t>Chapter 3</w:t>
      </w:r>
      <w:r>
        <w:rPr>
          <w:u w:val="single"/>
        </w:rPr>
        <w:br/>
      </w:r>
      <w:r>
        <w:t>Amplitude Modulation Transmitter</w:t>
      </w:r>
    </w:p>
    <w:p w:rsidR="005552FE" w:rsidRDefault="005552FE" w:rsidP="00C6291C">
      <w:pPr>
        <w:pStyle w:val="Heading3"/>
        <w:ind w:left="0" w:firstLine="0"/>
      </w:pPr>
      <w:r>
        <w:t>Objective</w:t>
      </w:r>
    </w:p>
    <w:p w:rsidR="005552FE" w:rsidRDefault="005552FE" w:rsidP="005552FE">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Resume principle of AM modulation and properties.</w:t>
      </w:r>
    </w:p>
    <w:p w:rsidR="005552FE" w:rsidRDefault="005552FE" w:rsidP="005552FE">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Describe different circuits in AM Transmitter.</w:t>
      </w:r>
    </w:p>
    <w:p w:rsidR="005552FE" w:rsidRDefault="005552FE" w:rsidP="005552FE">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To functionally explain the role of each block in AM Transmitter.</w:t>
      </w:r>
    </w:p>
    <w:p w:rsidR="005552FE" w:rsidRDefault="005552FE" w:rsidP="005552FE">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Interpret the power consumption of such system.</w:t>
      </w:r>
    </w:p>
    <w:p w:rsidR="005552FE" w:rsidRDefault="005552FE" w:rsidP="005552FE">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Identify A/C systems that utilize AM transmission.</w:t>
      </w:r>
    </w:p>
    <w:p w:rsidR="005552FE" w:rsidRDefault="005552FE" w:rsidP="005552FE">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Troubleshoot several types of failures in system.</w:t>
      </w:r>
    </w:p>
    <w:p w:rsidR="005552FE" w:rsidRDefault="005552FE" w:rsidP="005552FE">
      <w:pPr>
        <w:pStyle w:val="Heading3"/>
      </w:pPr>
      <w:r>
        <w:t>Contents</w:t>
      </w:r>
    </w:p>
    <w:p w:rsidR="005552FE" w:rsidRDefault="005552FE" w:rsidP="005552FE">
      <w:pPr>
        <w:widowControl w:val="0"/>
        <w:ind w:left="426" w:hanging="426"/>
        <w:jc w:val="both"/>
        <w:rPr>
          <w:rFonts w:ascii="Arial" w:hAnsi="Arial"/>
          <w:sz w:val="22"/>
          <w:lang w:val="en-US"/>
        </w:rPr>
      </w:pPr>
      <w:r>
        <w:rPr>
          <w:rFonts w:ascii="Arial" w:hAnsi="Arial"/>
          <w:sz w:val="22"/>
          <w:lang w:val="en-US"/>
        </w:rPr>
        <w:t>3.1</w:t>
      </w:r>
      <w:r>
        <w:rPr>
          <w:rFonts w:ascii="Arial" w:hAnsi="Arial"/>
          <w:sz w:val="22"/>
          <w:lang w:val="en-US"/>
        </w:rPr>
        <w:tab/>
        <w:t>A.M modulation signal</w:t>
      </w:r>
    </w:p>
    <w:p w:rsidR="005552FE" w:rsidRDefault="005552FE" w:rsidP="005552FE">
      <w:pPr>
        <w:widowControl w:val="0"/>
        <w:ind w:left="426" w:hanging="426"/>
        <w:jc w:val="both"/>
        <w:rPr>
          <w:rFonts w:ascii="Arial" w:hAnsi="Arial"/>
          <w:sz w:val="22"/>
          <w:lang w:val="en-US"/>
        </w:rPr>
      </w:pPr>
      <w:r>
        <w:rPr>
          <w:rFonts w:ascii="Arial" w:hAnsi="Arial"/>
          <w:sz w:val="22"/>
          <w:lang w:val="en-US"/>
        </w:rPr>
        <w:t>3.2</w:t>
      </w:r>
      <w:r>
        <w:rPr>
          <w:rFonts w:ascii="Arial" w:hAnsi="Arial"/>
          <w:sz w:val="22"/>
          <w:lang w:val="en-US"/>
        </w:rPr>
        <w:tab/>
        <w:t>A.M. Modulators</w:t>
      </w:r>
    </w:p>
    <w:p w:rsidR="005552FE" w:rsidRDefault="005552FE" w:rsidP="005552FE">
      <w:pPr>
        <w:widowControl w:val="0"/>
        <w:ind w:left="426" w:hanging="426"/>
        <w:jc w:val="both"/>
        <w:rPr>
          <w:rFonts w:ascii="Arial" w:hAnsi="Arial"/>
          <w:sz w:val="22"/>
          <w:lang w:val="en-US"/>
        </w:rPr>
      </w:pPr>
      <w:r>
        <w:rPr>
          <w:rFonts w:ascii="Arial" w:hAnsi="Arial"/>
          <w:sz w:val="22"/>
          <w:lang w:val="en-US"/>
        </w:rPr>
        <w:tab/>
        <w:t>3.2.1 Emitter modulator</w:t>
      </w:r>
    </w:p>
    <w:p w:rsidR="005552FE" w:rsidRDefault="005552FE" w:rsidP="005552FE">
      <w:pPr>
        <w:widowControl w:val="0"/>
        <w:ind w:left="426" w:hanging="426"/>
        <w:jc w:val="both"/>
        <w:rPr>
          <w:rFonts w:ascii="Arial" w:hAnsi="Arial"/>
          <w:sz w:val="22"/>
          <w:lang w:val="en-US"/>
        </w:rPr>
      </w:pPr>
      <w:r>
        <w:rPr>
          <w:rFonts w:ascii="Arial" w:hAnsi="Arial"/>
          <w:sz w:val="22"/>
          <w:lang w:val="en-US"/>
        </w:rPr>
        <w:tab/>
        <w:t>3.2.2 Base modulator</w:t>
      </w:r>
    </w:p>
    <w:p w:rsidR="005552FE" w:rsidRDefault="005552FE" w:rsidP="005552FE">
      <w:pPr>
        <w:pStyle w:val="Title"/>
      </w:pPr>
      <w:r>
        <w:rPr>
          <w:u w:val="single"/>
        </w:rPr>
        <w:t>Chapter 4</w:t>
      </w:r>
      <w:r>
        <w:rPr>
          <w:u w:val="single"/>
        </w:rPr>
        <w:br/>
      </w:r>
      <w:r>
        <w:t>Amplitude Modulation Receiver</w:t>
      </w:r>
    </w:p>
    <w:p w:rsidR="005552FE" w:rsidRDefault="005552FE" w:rsidP="005552FE">
      <w:pPr>
        <w:pStyle w:val="Heading3"/>
      </w:pPr>
      <w:r>
        <w:t>Objective</w:t>
      </w:r>
    </w:p>
    <w:p w:rsidR="005552FE" w:rsidRDefault="005552FE" w:rsidP="005552FE">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Resume principle of demodulation and properties.</w:t>
      </w:r>
    </w:p>
    <w:p w:rsidR="005552FE" w:rsidRDefault="005552FE" w:rsidP="005552FE">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Describe different circuits in AM Receiver.</w:t>
      </w:r>
    </w:p>
    <w:p w:rsidR="005552FE" w:rsidRDefault="005552FE" w:rsidP="005552FE">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To functionally explain the role of each block in AM Receiver.</w:t>
      </w:r>
    </w:p>
    <w:p w:rsidR="005552FE" w:rsidRDefault="005552FE" w:rsidP="005552FE">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Identify A/C systems that utilizes AM Receivers.</w:t>
      </w:r>
    </w:p>
    <w:p w:rsidR="005552FE" w:rsidRDefault="005552FE" w:rsidP="005552FE">
      <w:pPr>
        <w:widowControl w:val="0"/>
        <w:ind w:left="284" w:hanging="284"/>
        <w:jc w:val="both"/>
        <w:rPr>
          <w:rFonts w:ascii="Arial" w:hAnsi="Arial"/>
          <w:sz w:val="22"/>
          <w:lang w:val="en-US"/>
        </w:rPr>
      </w:pPr>
      <w:r>
        <w:rPr>
          <w:rFonts w:ascii="Arial" w:hAnsi="Arial"/>
          <w:sz w:val="22"/>
          <w:lang w:val="en-US"/>
        </w:rPr>
        <w:lastRenderedPageBreak/>
        <w:t>–</w:t>
      </w:r>
      <w:r>
        <w:rPr>
          <w:rFonts w:ascii="Arial" w:hAnsi="Arial"/>
          <w:sz w:val="22"/>
          <w:lang w:val="en-US"/>
        </w:rPr>
        <w:tab/>
        <w:t>Troubleshoot several types of failures in system.</w:t>
      </w:r>
    </w:p>
    <w:p w:rsidR="005552FE" w:rsidRDefault="005552FE" w:rsidP="005552FE">
      <w:pPr>
        <w:pStyle w:val="Heading3"/>
      </w:pPr>
      <w:r>
        <w:t>Contents</w:t>
      </w:r>
    </w:p>
    <w:p w:rsidR="005552FE" w:rsidRDefault="005552FE" w:rsidP="005552FE">
      <w:pPr>
        <w:widowControl w:val="0"/>
        <w:ind w:left="426" w:hanging="426"/>
        <w:jc w:val="both"/>
        <w:rPr>
          <w:rFonts w:ascii="Arial" w:hAnsi="Arial"/>
          <w:sz w:val="22"/>
          <w:lang w:val="en-US"/>
        </w:rPr>
      </w:pPr>
      <w:r>
        <w:rPr>
          <w:rFonts w:ascii="Arial" w:hAnsi="Arial"/>
          <w:sz w:val="22"/>
          <w:lang w:val="en-US"/>
        </w:rPr>
        <w:t>4.1</w:t>
      </w:r>
      <w:r>
        <w:rPr>
          <w:rFonts w:ascii="Arial" w:hAnsi="Arial"/>
          <w:sz w:val="22"/>
          <w:lang w:val="en-US"/>
        </w:rPr>
        <w:tab/>
        <w:t>AM Detection</w:t>
      </w:r>
    </w:p>
    <w:p w:rsidR="005552FE" w:rsidRDefault="005552FE" w:rsidP="005552FE">
      <w:pPr>
        <w:widowControl w:val="0"/>
        <w:ind w:left="426" w:hanging="426"/>
        <w:jc w:val="both"/>
        <w:rPr>
          <w:rFonts w:ascii="Arial" w:hAnsi="Arial"/>
          <w:sz w:val="22"/>
          <w:lang w:val="en-US"/>
        </w:rPr>
      </w:pPr>
      <w:r>
        <w:rPr>
          <w:rFonts w:ascii="Arial" w:hAnsi="Arial"/>
          <w:sz w:val="22"/>
          <w:lang w:val="en-US"/>
        </w:rPr>
        <w:tab/>
        <w:t>4.1.2 Diode detector</w:t>
      </w:r>
    </w:p>
    <w:p w:rsidR="005552FE" w:rsidRDefault="005552FE" w:rsidP="005552FE">
      <w:pPr>
        <w:widowControl w:val="0"/>
        <w:ind w:left="426" w:hanging="426"/>
        <w:jc w:val="both"/>
        <w:rPr>
          <w:rFonts w:ascii="Arial" w:hAnsi="Arial"/>
          <w:sz w:val="22"/>
          <w:lang w:val="en-US"/>
        </w:rPr>
      </w:pPr>
      <w:r>
        <w:rPr>
          <w:rFonts w:ascii="Arial" w:hAnsi="Arial"/>
          <w:sz w:val="22"/>
          <w:lang w:val="en-US"/>
        </w:rPr>
        <w:tab/>
        <w:t xml:space="preserve">4.1.3 </w:t>
      </w:r>
      <w:proofErr w:type="spellStart"/>
      <w:r>
        <w:rPr>
          <w:rFonts w:ascii="Arial" w:hAnsi="Arial"/>
          <w:sz w:val="22"/>
          <w:lang w:val="en-US"/>
        </w:rPr>
        <w:t>Non linear</w:t>
      </w:r>
      <w:proofErr w:type="spellEnd"/>
      <w:r>
        <w:rPr>
          <w:rFonts w:ascii="Arial" w:hAnsi="Arial"/>
          <w:sz w:val="22"/>
          <w:lang w:val="en-US"/>
        </w:rPr>
        <w:t xml:space="preserve"> Detector</w:t>
      </w:r>
    </w:p>
    <w:p w:rsidR="005552FE" w:rsidRDefault="005552FE" w:rsidP="005552FE">
      <w:pPr>
        <w:widowControl w:val="0"/>
        <w:ind w:left="426" w:hanging="426"/>
        <w:jc w:val="both"/>
        <w:rPr>
          <w:rFonts w:ascii="Arial" w:hAnsi="Arial"/>
          <w:sz w:val="22"/>
          <w:lang w:val="en-US"/>
        </w:rPr>
      </w:pPr>
      <w:r>
        <w:rPr>
          <w:rFonts w:ascii="Arial" w:hAnsi="Arial"/>
          <w:sz w:val="22"/>
          <w:lang w:val="en-US"/>
        </w:rPr>
        <w:tab/>
        <w:t>4.1.4 Synchronous Detector</w:t>
      </w:r>
    </w:p>
    <w:p w:rsidR="005552FE" w:rsidRDefault="005552FE" w:rsidP="005552FE">
      <w:pPr>
        <w:widowControl w:val="0"/>
        <w:ind w:left="426" w:hanging="426"/>
        <w:jc w:val="both"/>
        <w:rPr>
          <w:rFonts w:ascii="Arial" w:hAnsi="Arial"/>
          <w:sz w:val="22"/>
          <w:lang w:val="en-US"/>
        </w:rPr>
      </w:pPr>
      <w:r>
        <w:rPr>
          <w:rFonts w:ascii="Arial" w:hAnsi="Arial"/>
          <w:sz w:val="22"/>
          <w:lang w:val="en-US"/>
        </w:rPr>
        <w:t>4.2</w:t>
      </w:r>
      <w:r>
        <w:rPr>
          <w:rFonts w:ascii="Arial" w:hAnsi="Arial"/>
          <w:sz w:val="22"/>
          <w:lang w:val="en-US"/>
        </w:rPr>
        <w:tab/>
        <w:t>AM Receiver Circuits</w:t>
      </w:r>
    </w:p>
    <w:p w:rsidR="005552FE" w:rsidRDefault="005552FE" w:rsidP="005552FE">
      <w:pPr>
        <w:widowControl w:val="0"/>
        <w:ind w:left="426" w:hanging="426"/>
        <w:jc w:val="both"/>
        <w:rPr>
          <w:rFonts w:ascii="Arial" w:hAnsi="Arial"/>
          <w:sz w:val="22"/>
          <w:lang w:val="en-US"/>
        </w:rPr>
      </w:pPr>
      <w:r>
        <w:rPr>
          <w:rFonts w:ascii="Arial" w:hAnsi="Arial"/>
          <w:sz w:val="22"/>
          <w:lang w:val="en-US"/>
        </w:rPr>
        <w:tab/>
        <w:t>4.2.1 Mixer</w:t>
      </w:r>
    </w:p>
    <w:p w:rsidR="005552FE" w:rsidRDefault="005552FE" w:rsidP="005552FE">
      <w:pPr>
        <w:widowControl w:val="0"/>
        <w:ind w:left="426" w:hanging="426"/>
        <w:jc w:val="both"/>
        <w:rPr>
          <w:rFonts w:ascii="Arial" w:hAnsi="Arial"/>
          <w:sz w:val="22"/>
          <w:lang w:val="en-US"/>
        </w:rPr>
      </w:pPr>
      <w:r>
        <w:rPr>
          <w:rFonts w:ascii="Arial" w:hAnsi="Arial"/>
          <w:sz w:val="22"/>
          <w:lang w:val="en-US"/>
        </w:rPr>
        <w:tab/>
        <w:t>4.2.2 IF Filter</w:t>
      </w:r>
    </w:p>
    <w:p w:rsidR="005552FE" w:rsidRDefault="005552FE" w:rsidP="005552FE">
      <w:pPr>
        <w:widowControl w:val="0"/>
        <w:ind w:left="426" w:hanging="426"/>
        <w:jc w:val="both"/>
        <w:rPr>
          <w:rFonts w:ascii="Arial" w:hAnsi="Arial"/>
          <w:sz w:val="22"/>
          <w:lang w:val="en-US"/>
        </w:rPr>
      </w:pPr>
      <w:r>
        <w:rPr>
          <w:rFonts w:ascii="Arial" w:hAnsi="Arial"/>
          <w:sz w:val="22"/>
          <w:lang w:val="en-US"/>
        </w:rPr>
        <w:tab/>
        <w:t>4.2.3 AGC circuit</w:t>
      </w:r>
    </w:p>
    <w:p w:rsidR="005552FE" w:rsidRDefault="005552FE" w:rsidP="005552FE">
      <w:pPr>
        <w:widowControl w:val="0"/>
        <w:ind w:left="426" w:hanging="426"/>
        <w:jc w:val="both"/>
        <w:rPr>
          <w:rFonts w:ascii="Arial" w:hAnsi="Arial"/>
          <w:sz w:val="22"/>
          <w:lang w:val="en-US"/>
        </w:rPr>
      </w:pPr>
    </w:p>
    <w:p w:rsidR="005B4BBE" w:rsidRDefault="005B4BBE" w:rsidP="005552FE">
      <w:pPr>
        <w:widowControl w:val="0"/>
        <w:ind w:left="426" w:hanging="426"/>
        <w:jc w:val="both"/>
        <w:rPr>
          <w:rFonts w:ascii="Arial" w:hAnsi="Arial"/>
          <w:sz w:val="22"/>
          <w:lang w:val="en-US"/>
        </w:rPr>
      </w:pPr>
    </w:p>
    <w:p w:rsidR="005B4BBE" w:rsidRDefault="005B4BBE" w:rsidP="005552FE">
      <w:pPr>
        <w:widowControl w:val="0"/>
        <w:ind w:left="426" w:hanging="426"/>
        <w:jc w:val="both"/>
        <w:rPr>
          <w:rFonts w:ascii="Arial" w:hAnsi="Arial"/>
          <w:sz w:val="22"/>
          <w:lang w:val="en-US"/>
        </w:rPr>
      </w:pPr>
    </w:p>
    <w:p w:rsidR="005B4BBE" w:rsidRDefault="005B4BBE" w:rsidP="005552FE">
      <w:pPr>
        <w:widowControl w:val="0"/>
        <w:ind w:left="426" w:hanging="426"/>
        <w:jc w:val="both"/>
        <w:rPr>
          <w:rFonts w:ascii="Arial" w:hAnsi="Arial"/>
          <w:sz w:val="22"/>
          <w:lang w:val="en-US"/>
        </w:rPr>
      </w:pPr>
    </w:p>
    <w:p w:rsidR="005B4BBE" w:rsidRDefault="005B4BBE" w:rsidP="005552FE">
      <w:pPr>
        <w:widowControl w:val="0"/>
        <w:ind w:left="426" w:hanging="426"/>
        <w:jc w:val="both"/>
        <w:rPr>
          <w:rFonts w:ascii="Arial" w:hAnsi="Arial"/>
          <w:sz w:val="22"/>
          <w:lang w:val="en-US"/>
        </w:rPr>
      </w:pPr>
    </w:p>
    <w:p w:rsidR="005B4BBE" w:rsidRDefault="005B4BBE" w:rsidP="005552FE">
      <w:pPr>
        <w:widowControl w:val="0"/>
        <w:ind w:left="426" w:hanging="426"/>
        <w:jc w:val="both"/>
        <w:rPr>
          <w:rFonts w:ascii="Arial" w:hAnsi="Arial"/>
          <w:sz w:val="22"/>
          <w:lang w:val="en-US"/>
        </w:rPr>
      </w:pPr>
    </w:p>
    <w:p w:rsidR="005B4BBE" w:rsidRDefault="005B4BBE" w:rsidP="005552FE">
      <w:pPr>
        <w:widowControl w:val="0"/>
        <w:ind w:left="426" w:hanging="426"/>
        <w:jc w:val="both"/>
        <w:rPr>
          <w:rFonts w:ascii="Arial" w:hAnsi="Arial"/>
          <w:sz w:val="22"/>
          <w:lang w:val="en-US"/>
        </w:rPr>
      </w:pPr>
    </w:p>
    <w:p w:rsidR="005B4BBE" w:rsidRDefault="005B4BBE" w:rsidP="005552FE">
      <w:pPr>
        <w:widowControl w:val="0"/>
        <w:ind w:left="426" w:hanging="426"/>
        <w:jc w:val="both"/>
        <w:rPr>
          <w:rFonts w:ascii="Arial" w:hAnsi="Arial"/>
          <w:sz w:val="22"/>
          <w:lang w:val="en-US"/>
        </w:rPr>
      </w:pPr>
    </w:p>
    <w:p w:rsidR="005B4BBE" w:rsidRDefault="005B4BBE" w:rsidP="005552FE">
      <w:pPr>
        <w:widowControl w:val="0"/>
        <w:ind w:left="426" w:hanging="426"/>
        <w:jc w:val="both"/>
        <w:rPr>
          <w:rFonts w:ascii="Arial" w:hAnsi="Arial"/>
          <w:sz w:val="22"/>
          <w:lang w:val="en-US"/>
        </w:rPr>
      </w:pPr>
    </w:p>
    <w:p w:rsidR="005B4BBE" w:rsidRDefault="005B4BBE" w:rsidP="005552FE">
      <w:pPr>
        <w:widowControl w:val="0"/>
        <w:ind w:left="426" w:hanging="426"/>
        <w:jc w:val="both"/>
        <w:rPr>
          <w:rFonts w:ascii="Arial" w:hAnsi="Arial"/>
          <w:sz w:val="22"/>
          <w:lang w:val="en-US"/>
        </w:rPr>
      </w:pPr>
    </w:p>
    <w:p w:rsidR="005B4BBE" w:rsidRDefault="005B4BBE" w:rsidP="005552FE">
      <w:pPr>
        <w:widowControl w:val="0"/>
        <w:ind w:left="426" w:hanging="426"/>
        <w:jc w:val="both"/>
        <w:rPr>
          <w:rFonts w:ascii="Arial" w:hAnsi="Arial"/>
          <w:sz w:val="22"/>
          <w:lang w:val="en-US"/>
        </w:rPr>
      </w:pPr>
    </w:p>
    <w:p w:rsidR="005B4BBE" w:rsidRDefault="005B4BBE" w:rsidP="005552FE">
      <w:pPr>
        <w:widowControl w:val="0"/>
        <w:ind w:left="426" w:hanging="426"/>
        <w:jc w:val="both"/>
        <w:rPr>
          <w:rFonts w:ascii="Arial" w:hAnsi="Arial"/>
          <w:sz w:val="22"/>
          <w:lang w:val="en-US"/>
        </w:rPr>
      </w:pPr>
    </w:p>
    <w:p w:rsidR="005B4BBE" w:rsidRDefault="005B4BBE" w:rsidP="005552FE">
      <w:pPr>
        <w:widowControl w:val="0"/>
        <w:ind w:left="426" w:hanging="426"/>
        <w:jc w:val="both"/>
        <w:rPr>
          <w:rFonts w:ascii="Arial" w:hAnsi="Arial"/>
          <w:sz w:val="22"/>
          <w:lang w:val="en-US"/>
        </w:rPr>
      </w:pPr>
    </w:p>
    <w:p w:rsidR="005B4BBE" w:rsidRDefault="005B4BBE" w:rsidP="005552FE">
      <w:pPr>
        <w:widowControl w:val="0"/>
        <w:ind w:left="426" w:hanging="426"/>
        <w:jc w:val="both"/>
        <w:rPr>
          <w:rFonts w:ascii="Arial" w:hAnsi="Arial"/>
          <w:sz w:val="22"/>
          <w:lang w:val="en-US"/>
        </w:rPr>
      </w:pPr>
    </w:p>
    <w:p w:rsidR="005B4BBE" w:rsidRDefault="005B4BBE" w:rsidP="005552FE">
      <w:pPr>
        <w:widowControl w:val="0"/>
        <w:ind w:left="426" w:hanging="426"/>
        <w:jc w:val="both"/>
        <w:rPr>
          <w:rFonts w:ascii="Arial" w:hAnsi="Arial"/>
          <w:sz w:val="22"/>
          <w:lang w:val="en-US"/>
        </w:rPr>
      </w:pPr>
    </w:p>
    <w:p w:rsidR="005B4BBE" w:rsidRDefault="005B4BBE" w:rsidP="005552FE">
      <w:pPr>
        <w:widowControl w:val="0"/>
        <w:ind w:left="426" w:hanging="426"/>
        <w:jc w:val="both"/>
        <w:rPr>
          <w:rFonts w:ascii="Arial" w:hAnsi="Arial"/>
          <w:sz w:val="22"/>
          <w:lang w:val="en-US"/>
        </w:rPr>
      </w:pPr>
    </w:p>
    <w:p w:rsidR="005B4BBE" w:rsidRDefault="005B4BBE" w:rsidP="005552FE">
      <w:pPr>
        <w:widowControl w:val="0"/>
        <w:ind w:left="426" w:hanging="426"/>
        <w:jc w:val="both"/>
        <w:rPr>
          <w:rFonts w:ascii="Arial" w:hAnsi="Arial"/>
          <w:sz w:val="22"/>
          <w:lang w:val="en-US"/>
        </w:rPr>
      </w:pPr>
    </w:p>
    <w:p w:rsidR="005B4BBE" w:rsidRDefault="005B4BBE" w:rsidP="005552FE">
      <w:pPr>
        <w:widowControl w:val="0"/>
        <w:ind w:left="426" w:hanging="426"/>
        <w:jc w:val="both"/>
        <w:rPr>
          <w:rFonts w:ascii="Arial" w:hAnsi="Arial"/>
          <w:sz w:val="22"/>
          <w:lang w:val="en-US"/>
        </w:rPr>
      </w:pPr>
    </w:p>
    <w:p w:rsidR="005B4BBE" w:rsidRDefault="005B4BBE" w:rsidP="005552FE">
      <w:pPr>
        <w:widowControl w:val="0"/>
        <w:ind w:left="426" w:hanging="426"/>
        <w:jc w:val="both"/>
        <w:rPr>
          <w:rFonts w:ascii="Arial" w:hAnsi="Arial"/>
          <w:sz w:val="22"/>
          <w:lang w:val="en-US"/>
        </w:rPr>
      </w:pPr>
    </w:p>
    <w:p w:rsidR="005B4BBE" w:rsidRDefault="005B4BBE" w:rsidP="005552FE">
      <w:pPr>
        <w:widowControl w:val="0"/>
        <w:ind w:left="426" w:hanging="426"/>
        <w:jc w:val="both"/>
        <w:rPr>
          <w:rFonts w:ascii="Arial" w:hAnsi="Arial"/>
          <w:sz w:val="22"/>
          <w:lang w:val="en-US"/>
        </w:rPr>
      </w:pPr>
    </w:p>
    <w:p w:rsidR="005B4BBE" w:rsidRDefault="005B4BBE" w:rsidP="005552FE">
      <w:pPr>
        <w:widowControl w:val="0"/>
        <w:ind w:left="426" w:hanging="426"/>
        <w:jc w:val="both"/>
        <w:rPr>
          <w:rFonts w:ascii="Arial" w:hAnsi="Arial"/>
          <w:sz w:val="22"/>
          <w:lang w:val="en-US"/>
        </w:rPr>
      </w:pPr>
    </w:p>
    <w:p w:rsidR="005B4BBE" w:rsidRDefault="005B4BBE" w:rsidP="005552FE">
      <w:pPr>
        <w:widowControl w:val="0"/>
        <w:ind w:left="426" w:hanging="426"/>
        <w:jc w:val="both"/>
        <w:rPr>
          <w:rFonts w:ascii="Arial" w:hAnsi="Arial"/>
          <w:sz w:val="22"/>
          <w:lang w:val="en-US"/>
        </w:rPr>
      </w:pPr>
    </w:p>
    <w:p w:rsidR="005B4BBE" w:rsidRDefault="005B4BBE" w:rsidP="005552FE">
      <w:pPr>
        <w:widowControl w:val="0"/>
        <w:ind w:left="426" w:hanging="426"/>
        <w:jc w:val="both"/>
        <w:rPr>
          <w:rFonts w:ascii="Arial" w:hAnsi="Arial"/>
          <w:sz w:val="22"/>
          <w:lang w:val="en-US"/>
        </w:rPr>
      </w:pPr>
    </w:p>
    <w:p w:rsidR="005B4BBE" w:rsidRDefault="005B4BBE" w:rsidP="005552FE">
      <w:pPr>
        <w:widowControl w:val="0"/>
        <w:ind w:left="426" w:hanging="426"/>
        <w:jc w:val="both"/>
        <w:rPr>
          <w:rFonts w:ascii="Arial" w:hAnsi="Arial"/>
          <w:sz w:val="22"/>
          <w:lang w:val="en-US"/>
        </w:rPr>
      </w:pPr>
    </w:p>
    <w:p w:rsidR="005B4BBE" w:rsidRDefault="005B4BBE" w:rsidP="005552FE">
      <w:pPr>
        <w:widowControl w:val="0"/>
        <w:ind w:left="426" w:hanging="426"/>
        <w:jc w:val="both"/>
        <w:rPr>
          <w:rFonts w:ascii="Arial" w:hAnsi="Arial"/>
          <w:sz w:val="22"/>
          <w:lang w:val="en-US"/>
        </w:rPr>
      </w:pPr>
    </w:p>
    <w:p w:rsidR="005B4BBE" w:rsidRDefault="005B4BBE" w:rsidP="005552FE">
      <w:pPr>
        <w:widowControl w:val="0"/>
        <w:ind w:left="426" w:hanging="426"/>
        <w:jc w:val="both"/>
        <w:rPr>
          <w:rFonts w:ascii="Arial" w:hAnsi="Arial"/>
          <w:sz w:val="22"/>
          <w:lang w:val="en-US"/>
        </w:rPr>
      </w:pPr>
    </w:p>
    <w:p w:rsidR="005B4BBE" w:rsidRDefault="005B4BBE" w:rsidP="005552FE">
      <w:pPr>
        <w:widowControl w:val="0"/>
        <w:ind w:left="426" w:hanging="426"/>
        <w:jc w:val="both"/>
        <w:rPr>
          <w:rFonts w:ascii="Arial" w:hAnsi="Arial"/>
          <w:sz w:val="22"/>
          <w:lang w:val="en-US"/>
        </w:rPr>
      </w:pPr>
    </w:p>
    <w:p w:rsidR="005B4BBE" w:rsidRDefault="005B4BBE" w:rsidP="005552FE">
      <w:pPr>
        <w:widowControl w:val="0"/>
        <w:ind w:left="426" w:hanging="426"/>
        <w:jc w:val="both"/>
        <w:rPr>
          <w:rFonts w:ascii="Arial" w:hAnsi="Arial"/>
          <w:sz w:val="22"/>
          <w:lang w:val="en-US"/>
        </w:rPr>
      </w:pPr>
    </w:p>
    <w:p w:rsidR="005B4BBE" w:rsidRDefault="005B4BBE" w:rsidP="005552FE">
      <w:pPr>
        <w:widowControl w:val="0"/>
        <w:ind w:left="426" w:hanging="426"/>
        <w:jc w:val="both"/>
        <w:rPr>
          <w:rFonts w:ascii="Arial" w:hAnsi="Arial"/>
          <w:sz w:val="22"/>
          <w:lang w:val="en-US"/>
        </w:rPr>
      </w:pPr>
    </w:p>
    <w:p w:rsidR="005B4BBE" w:rsidRDefault="005B4BBE" w:rsidP="005552FE">
      <w:pPr>
        <w:widowControl w:val="0"/>
        <w:ind w:left="426" w:hanging="426"/>
        <w:jc w:val="both"/>
        <w:rPr>
          <w:rFonts w:ascii="Arial" w:hAnsi="Arial"/>
          <w:sz w:val="22"/>
          <w:lang w:val="en-US"/>
        </w:rPr>
      </w:pPr>
    </w:p>
    <w:p w:rsidR="005B4BBE" w:rsidRDefault="005B4BBE" w:rsidP="005552FE">
      <w:pPr>
        <w:widowControl w:val="0"/>
        <w:ind w:left="426" w:hanging="426"/>
        <w:jc w:val="both"/>
        <w:rPr>
          <w:rFonts w:ascii="Arial" w:hAnsi="Arial"/>
          <w:sz w:val="22"/>
          <w:lang w:val="en-US"/>
        </w:rPr>
      </w:pPr>
    </w:p>
    <w:p w:rsidR="005B4BBE" w:rsidRDefault="005B4BBE" w:rsidP="005552FE">
      <w:pPr>
        <w:widowControl w:val="0"/>
        <w:ind w:left="426" w:hanging="426"/>
        <w:jc w:val="both"/>
        <w:rPr>
          <w:rFonts w:ascii="Arial" w:hAnsi="Arial"/>
          <w:sz w:val="22"/>
          <w:lang w:val="en-US"/>
        </w:rPr>
      </w:pPr>
    </w:p>
    <w:p w:rsidR="005B4BBE" w:rsidRDefault="005B4BBE" w:rsidP="005552FE">
      <w:pPr>
        <w:widowControl w:val="0"/>
        <w:ind w:left="426" w:hanging="426"/>
        <w:jc w:val="both"/>
        <w:rPr>
          <w:rFonts w:ascii="Arial" w:hAnsi="Arial"/>
          <w:sz w:val="22"/>
          <w:lang w:val="en-US"/>
        </w:rPr>
      </w:pPr>
    </w:p>
    <w:p w:rsidR="005B4BBE" w:rsidRDefault="005B4BBE" w:rsidP="005552FE">
      <w:pPr>
        <w:widowControl w:val="0"/>
        <w:ind w:left="426" w:hanging="426"/>
        <w:jc w:val="both"/>
        <w:rPr>
          <w:rFonts w:ascii="Arial" w:hAnsi="Arial"/>
          <w:sz w:val="22"/>
          <w:lang w:val="en-US"/>
        </w:rPr>
      </w:pPr>
    </w:p>
    <w:p w:rsidR="005552FE" w:rsidRDefault="005552FE" w:rsidP="005552FE">
      <w:pPr>
        <w:widowControl w:val="0"/>
        <w:ind w:left="426" w:hanging="426"/>
        <w:jc w:val="both"/>
        <w:rPr>
          <w:rFonts w:ascii="Arial" w:hAnsi="Arial"/>
          <w:sz w:val="22"/>
          <w:lang w:val="en-US"/>
        </w:rPr>
      </w:pPr>
    </w:p>
    <w:p w:rsidR="005552FE" w:rsidRDefault="005552FE" w:rsidP="005552FE">
      <w:pPr>
        <w:widowControl w:val="0"/>
        <w:ind w:left="426" w:hanging="426"/>
        <w:jc w:val="both"/>
        <w:rPr>
          <w:rFonts w:ascii="Arial" w:hAnsi="Arial"/>
          <w:sz w:val="22"/>
          <w:lang w:val="en-US"/>
        </w:rPr>
      </w:pPr>
    </w:p>
    <w:p w:rsidR="005552FE" w:rsidRDefault="005552FE" w:rsidP="005552FE">
      <w:pPr>
        <w:widowControl w:val="0"/>
        <w:ind w:left="426" w:hanging="426"/>
        <w:jc w:val="both"/>
        <w:rPr>
          <w:rFonts w:ascii="Arial" w:hAnsi="Arial"/>
          <w:sz w:val="22"/>
          <w:lang w:val="en-US"/>
        </w:rPr>
      </w:pPr>
    </w:p>
    <w:p w:rsidR="005552FE" w:rsidRDefault="005552FE" w:rsidP="00352926">
      <w:pPr>
        <w:widowControl w:val="0"/>
        <w:jc w:val="both"/>
        <w:rPr>
          <w:rFonts w:ascii="Arial" w:hAnsi="Arial"/>
          <w:sz w:val="22"/>
          <w:lang w:val="en-US"/>
        </w:rPr>
      </w:pPr>
    </w:p>
    <w:p w:rsidR="00C6291C" w:rsidRDefault="00C6291C" w:rsidP="00352926">
      <w:pPr>
        <w:widowControl w:val="0"/>
        <w:jc w:val="both"/>
        <w:rPr>
          <w:rFonts w:ascii="Arial" w:hAnsi="Arial"/>
          <w:sz w:val="22"/>
          <w:lang w:val="en-US"/>
        </w:rPr>
      </w:pPr>
    </w:p>
    <w:p w:rsidR="00C6291C" w:rsidRDefault="00C6291C" w:rsidP="00352926">
      <w:pPr>
        <w:widowControl w:val="0"/>
        <w:jc w:val="both"/>
        <w:rPr>
          <w:rFonts w:ascii="Arial" w:hAnsi="Arial"/>
          <w:sz w:val="22"/>
          <w:lang w:val="en-US"/>
        </w:rPr>
      </w:pPr>
    </w:p>
    <w:p w:rsidR="00C6291C" w:rsidRDefault="00C6291C" w:rsidP="00352926">
      <w:pPr>
        <w:widowControl w:val="0"/>
        <w:jc w:val="both"/>
        <w:rPr>
          <w:rFonts w:ascii="Arial" w:hAnsi="Arial"/>
          <w:sz w:val="22"/>
          <w:lang w:val="en-US"/>
        </w:rPr>
      </w:pPr>
    </w:p>
    <w:p w:rsidR="00C6291C" w:rsidRDefault="00C6291C" w:rsidP="00352926">
      <w:pPr>
        <w:widowControl w:val="0"/>
        <w:jc w:val="both"/>
        <w:rPr>
          <w:rFonts w:ascii="Arial" w:hAnsi="Arial"/>
          <w:sz w:val="22"/>
          <w:lang w:val="en-US"/>
        </w:rPr>
      </w:pPr>
    </w:p>
    <w:p w:rsidR="00C6291C" w:rsidRDefault="00C6291C" w:rsidP="00352926">
      <w:pPr>
        <w:widowControl w:val="0"/>
        <w:jc w:val="both"/>
        <w:rPr>
          <w:rFonts w:ascii="Arial" w:hAnsi="Arial"/>
          <w:sz w:val="22"/>
          <w:lang w:val="en-US"/>
        </w:rPr>
      </w:pPr>
    </w:p>
    <w:p w:rsidR="003607F5" w:rsidRPr="005552FE" w:rsidRDefault="003607F5" w:rsidP="00CA1B31">
      <w:pPr>
        <w:rPr>
          <w:rFonts w:ascii="Arial" w:hAnsi="Arial" w:cs="Arial"/>
          <w:sz w:val="22"/>
          <w:szCs w:val="22"/>
          <w:lang w:val="en-US"/>
        </w:rPr>
      </w:pPr>
    </w:p>
    <w:p w:rsidR="007541D0" w:rsidRDefault="007541D0" w:rsidP="001B7615">
      <w:pPr>
        <w:jc w:val="both"/>
        <w:rPr>
          <w:rFonts w:ascii="Arial" w:hAnsi="Arial"/>
          <w:snapToGrid w:val="0"/>
          <w:sz w:val="22"/>
          <w:lang w:val="en-US"/>
        </w:rPr>
      </w:pPr>
    </w:p>
    <w:p w:rsidR="00AD79E5" w:rsidRPr="00EA2C2E" w:rsidRDefault="00AD79E5" w:rsidP="00AE7757">
      <w:pPr>
        <w:jc w:val="both"/>
        <w:rPr>
          <w:rFonts w:ascii="Arial" w:hAnsi="Arial"/>
          <w:sz w:val="22"/>
          <w:lang w:val="en-US"/>
        </w:rPr>
      </w:pPr>
    </w:p>
    <w:p w:rsidR="00AD79E5" w:rsidRPr="00EA2C2E" w:rsidRDefault="00AD79E5" w:rsidP="00AE7757">
      <w:pPr>
        <w:jc w:val="both"/>
        <w:rPr>
          <w:rFonts w:ascii="Arial" w:hAnsi="Arial"/>
          <w:sz w:val="22"/>
          <w:lang w:val="en-US"/>
        </w:rPr>
        <w:sectPr w:rsidR="00AD79E5" w:rsidRPr="00EA2C2E">
          <w:headerReference w:type="default" r:id="rId16"/>
          <w:type w:val="continuous"/>
          <w:pgSz w:w="11907" w:h="16840" w:code="9"/>
          <w:pgMar w:top="1418" w:right="851" w:bottom="1134" w:left="1134" w:header="567" w:footer="567" w:gutter="0"/>
          <w:paperSrc w:first="8242" w:other="8242"/>
          <w:cols w:space="720"/>
          <w:titlePg/>
        </w:sectPr>
      </w:pPr>
    </w:p>
    <w:p w:rsidR="00AE7757" w:rsidRDefault="00AE7757" w:rsidP="009401A7">
      <w:pPr>
        <w:pStyle w:val="Heading1"/>
        <w:jc w:val="center"/>
        <w:rPr>
          <w:rFonts w:ascii="Arial" w:hAnsi="Arial"/>
          <w:sz w:val="22"/>
          <w:lang w:val="en-US"/>
        </w:rPr>
      </w:pPr>
      <w:r>
        <w:rPr>
          <w:lang w:val="en-US" w:eastAsia="fr-FR"/>
        </w:rPr>
        <w:lastRenderedPageBreak/>
        <w:t xml:space="preserve">AIRFRAME </w:t>
      </w:r>
      <w:r>
        <w:rPr>
          <w:lang w:val="en-US" w:eastAsia="fr-FR"/>
        </w:rPr>
        <w:br/>
      </w:r>
      <w:r w:rsidR="00886F45">
        <w:rPr>
          <w:lang w:val="en-US" w:eastAsia="fr-FR"/>
        </w:rPr>
        <w:t>(</w:t>
      </w:r>
      <w:r w:rsidR="009401A7">
        <w:rPr>
          <w:lang w:val="en-US" w:eastAsia="fr-FR"/>
        </w:rPr>
        <w:t>60 periods</w:t>
      </w:r>
      <w:r w:rsidR="00BF23B8">
        <w:rPr>
          <w:lang w:val="en-US" w:eastAsia="fr-FR"/>
        </w:rPr>
        <w:t>)</w:t>
      </w:r>
    </w:p>
    <w:p w:rsidR="005655BC" w:rsidRDefault="005655BC" w:rsidP="005655BC">
      <w:pPr>
        <w:pStyle w:val="Title"/>
        <w:rPr>
          <w:lang w:eastAsia="fr-FR"/>
        </w:rPr>
      </w:pPr>
      <w:r>
        <w:rPr>
          <w:u w:val="single"/>
          <w:lang w:eastAsia="fr-FR"/>
        </w:rPr>
        <w:t xml:space="preserve">Chapter 1 </w:t>
      </w:r>
      <w:r>
        <w:rPr>
          <w:u w:val="single"/>
          <w:lang w:eastAsia="fr-FR"/>
        </w:rPr>
        <w:br/>
      </w:r>
      <w:r>
        <w:rPr>
          <w:lang w:eastAsia="fr-FR"/>
        </w:rPr>
        <w:t xml:space="preserve">Fuselage, wings and stabilizing surfaces </w:t>
      </w:r>
    </w:p>
    <w:p w:rsidR="005655BC" w:rsidRPr="001B5003" w:rsidRDefault="005655BC" w:rsidP="005655BC">
      <w:pPr>
        <w:pStyle w:val="Heading3"/>
        <w:rPr>
          <w:rFonts w:ascii="Arial Rounded MT Bold" w:hAnsi="Arial Rounded MT Bold"/>
          <w:b w:val="0"/>
          <w:bCs w:val="0"/>
          <w:sz w:val="28"/>
          <w:szCs w:val="28"/>
          <w:lang w:eastAsia="fr-FR" w:bidi="ar-LB"/>
        </w:rPr>
      </w:pPr>
      <w:r w:rsidRPr="001B5003">
        <w:rPr>
          <w:rFonts w:ascii="Arial Rounded MT Bold" w:hAnsi="Arial Rounded MT Bold"/>
          <w:b w:val="0"/>
          <w:bCs w:val="0"/>
          <w:sz w:val="28"/>
          <w:szCs w:val="28"/>
          <w:lang w:eastAsia="fr-FR"/>
        </w:rPr>
        <w:t>Objectives</w:t>
      </w:r>
    </w:p>
    <w:p w:rsidR="005655BC" w:rsidRPr="003C2145" w:rsidRDefault="005655BC" w:rsidP="005655BC">
      <w:pPr>
        <w:ind w:left="360" w:hanging="360"/>
        <w:rPr>
          <w:rFonts w:ascii="Arial" w:hAnsi="Arial"/>
          <w:sz w:val="22"/>
          <w:szCs w:val="22"/>
        </w:rPr>
      </w:pPr>
      <w:r w:rsidRPr="003C2145">
        <w:rPr>
          <w:rFonts w:ascii="Arial" w:hAnsi="Arial"/>
          <w:sz w:val="22"/>
          <w:szCs w:val="22"/>
        </w:rPr>
        <w:t>–</w:t>
      </w:r>
      <w:r w:rsidRPr="003C2145">
        <w:rPr>
          <w:rFonts w:ascii="Arial" w:hAnsi="Arial"/>
          <w:sz w:val="22"/>
          <w:szCs w:val="22"/>
        </w:rPr>
        <w:tab/>
        <w:t>Draw, describe and show understanding of the different types of fuselage construction.</w:t>
      </w:r>
    </w:p>
    <w:p w:rsidR="005655BC" w:rsidRPr="003C2145" w:rsidRDefault="005655BC" w:rsidP="005655BC">
      <w:pPr>
        <w:ind w:left="360" w:hanging="360"/>
        <w:rPr>
          <w:rFonts w:ascii="Arial" w:hAnsi="Arial"/>
          <w:sz w:val="22"/>
          <w:szCs w:val="22"/>
        </w:rPr>
      </w:pPr>
      <w:r w:rsidRPr="003C2145">
        <w:rPr>
          <w:rFonts w:ascii="Arial" w:hAnsi="Arial"/>
          <w:sz w:val="22"/>
          <w:szCs w:val="22"/>
        </w:rPr>
        <w:t>–</w:t>
      </w:r>
      <w:r w:rsidRPr="003C2145">
        <w:rPr>
          <w:rFonts w:ascii="Arial" w:hAnsi="Arial"/>
          <w:sz w:val="22"/>
          <w:szCs w:val="22"/>
        </w:rPr>
        <w:tab/>
        <w:t>Truss.</w:t>
      </w:r>
    </w:p>
    <w:p w:rsidR="005655BC" w:rsidRPr="003C2145" w:rsidRDefault="005655BC" w:rsidP="005655BC">
      <w:pPr>
        <w:ind w:left="360" w:hanging="360"/>
        <w:rPr>
          <w:rFonts w:ascii="Arial" w:hAnsi="Arial"/>
          <w:sz w:val="22"/>
          <w:szCs w:val="22"/>
        </w:rPr>
      </w:pPr>
      <w:r w:rsidRPr="003C2145">
        <w:rPr>
          <w:rFonts w:ascii="Arial" w:hAnsi="Arial"/>
          <w:sz w:val="22"/>
          <w:szCs w:val="22"/>
        </w:rPr>
        <w:t>–</w:t>
      </w:r>
      <w:r w:rsidRPr="003C2145">
        <w:rPr>
          <w:rFonts w:ascii="Arial" w:hAnsi="Arial"/>
          <w:sz w:val="22"/>
          <w:szCs w:val="22"/>
        </w:rPr>
        <w:tab/>
      </w:r>
      <w:proofErr w:type="spellStart"/>
      <w:r w:rsidRPr="003C2145">
        <w:rPr>
          <w:rFonts w:ascii="Arial" w:hAnsi="Arial"/>
          <w:sz w:val="22"/>
          <w:szCs w:val="22"/>
        </w:rPr>
        <w:t>Monocoque</w:t>
      </w:r>
      <w:proofErr w:type="spellEnd"/>
      <w:r w:rsidRPr="003C2145">
        <w:rPr>
          <w:rFonts w:ascii="Arial" w:hAnsi="Arial"/>
          <w:sz w:val="22"/>
          <w:szCs w:val="22"/>
        </w:rPr>
        <w:t>.</w:t>
      </w:r>
    </w:p>
    <w:p w:rsidR="005655BC" w:rsidRPr="003C2145" w:rsidRDefault="005655BC" w:rsidP="005655BC">
      <w:pPr>
        <w:ind w:left="360" w:hanging="360"/>
        <w:rPr>
          <w:rFonts w:ascii="Arial" w:hAnsi="Arial"/>
          <w:sz w:val="22"/>
          <w:szCs w:val="22"/>
        </w:rPr>
      </w:pPr>
      <w:r w:rsidRPr="003C2145">
        <w:rPr>
          <w:rFonts w:ascii="Arial" w:hAnsi="Arial"/>
          <w:sz w:val="22"/>
          <w:szCs w:val="22"/>
        </w:rPr>
        <w:t>–</w:t>
      </w:r>
      <w:r w:rsidRPr="003C2145">
        <w:rPr>
          <w:rFonts w:ascii="Arial" w:hAnsi="Arial"/>
          <w:sz w:val="22"/>
          <w:szCs w:val="22"/>
        </w:rPr>
        <w:tab/>
      </w:r>
      <w:proofErr w:type="spellStart"/>
      <w:r w:rsidRPr="003C2145">
        <w:rPr>
          <w:rFonts w:ascii="Arial" w:hAnsi="Arial"/>
          <w:sz w:val="22"/>
          <w:szCs w:val="22"/>
        </w:rPr>
        <w:t>Semimonocoque</w:t>
      </w:r>
      <w:proofErr w:type="spellEnd"/>
      <w:r w:rsidRPr="003C2145">
        <w:rPr>
          <w:rFonts w:ascii="Arial" w:hAnsi="Arial"/>
          <w:sz w:val="22"/>
          <w:szCs w:val="22"/>
        </w:rPr>
        <w:t>.</w:t>
      </w:r>
    </w:p>
    <w:p w:rsidR="005655BC" w:rsidRPr="003C2145" w:rsidRDefault="005655BC" w:rsidP="005655BC">
      <w:pPr>
        <w:ind w:left="360" w:hanging="360"/>
        <w:rPr>
          <w:rFonts w:ascii="Arial" w:hAnsi="Arial"/>
          <w:sz w:val="22"/>
          <w:szCs w:val="22"/>
        </w:rPr>
      </w:pPr>
      <w:r w:rsidRPr="003C2145">
        <w:rPr>
          <w:rFonts w:ascii="Arial" w:hAnsi="Arial"/>
          <w:sz w:val="22"/>
          <w:szCs w:val="22"/>
        </w:rPr>
        <w:t>–</w:t>
      </w:r>
      <w:r w:rsidRPr="003C2145">
        <w:rPr>
          <w:rFonts w:ascii="Arial" w:hAnsi="Arial"/>
          <w:sz w:val="22"/>
          <w:szCs w:val="22"/>
        </w:rPr>
        <w:tab/>
        <w:t>Draw, describe and show understanding of the basic metal wing construction.</w:t>
      </w:r>
    </w:p>
    <w:p w:rsidR="005655BC" w:rsidRPr="003C2145" w:rsidRDefault="005655BC" w:rsidP="005655BC">
      <w:pPr>
        <w:ind w:left="360" w:hanging="360"/>
        <w:rPr>
          <w:rFonts w:ascii="Arial" w:hAnsi="Arial"/>
          <w:sz w:val="22"/>
          <w:szCs w:val="22"/>
        </w:rPr>
      </w:pPr>
      <w:r w:rsidRPr="003C2145">
        <w:rPr>
          <w:rFonts w:ascii="Arial" w:hAnsi="Arial"/>
          <w:sz w:val="22"/>
          <w:szCs w:val="22"/>
        </w:rPr>
        <w:t>–</w:t>
      </w:r>
      <w:r w:rsidRPr="003C2145">
        <w:rPr>
          <w:rFonts w:ascii="Arial" w:hAnsi="Arial"/>
          <w:sz w:val="22"/>
          <w:szCs w:val="22"/>
        </w:rPr>
        <w:tab/>
        <w:t xml:space="preserve">Describe with the help of a </w:t>
      </w:r>
      <w:proofErr w:type="spellStart"/>
      <w:r w:rsidRPr="003C2145">
        <w:rPr>
          <w:rFonts w:ascii="Arial" w:hAnsi="Arial"/>
          <w:sz w:val="22"/>
          <w:szCs w:val="22"/>
        </w:rPr>
        <w:t>labeled</w:t>
      </w:r>
      <w:proofErr w:type="spellEnd"/>
      <w:r w:rsidRPr="003C2145">
        <w:rPr>
          <w:rFonts w:ascii="Arial" w:hAnsi="Arial"/>
          <w:sz w:val="22"/>
          <w:szCs w:val="22"/>
        </w:rPr>
        <w:t xml:space="preserve"> drawing the general design of a light airplane wing.</w:t>
      </w:r>
    </w:p>
    <w:p w:rsidR="005655BC" w:rsidRPr="003C2145" w:rsidRDefault="005655BC" w:rsidP="005655BC">
      <w:pPr>
        <w:rPr>
          <w:rFonts w:ascii="Arial" w:hAnsi="Arial"/>
          <w:sz w:val="22"/>
          <w:szCs w:val="22"/>
        </w:rPr>
      </w:pPr>
      <w:r w:rsidRPr="003C2145">
        <w:rPr>
          <w:rFonts w:ascii="Arial" w:hAnsi="Arial"/>
          <w:sz w:val="22"/>
          <w:szCs w:val="22"/>
        </w:rPr>
        <w:t>_    Draw and describe the construction of tail stabilizers</w:t>
      </w:r>
    </w:p>
    <w:p w:rsidR="005655BC" w:rsidRDefault="005655BC" w:rsidP="005655BC">
      <w:pPr>
        <w:pStyle w:val="Heading3"/>
        <w:rPr>
          <w:rFonts w:cs="Arial"/>
          <w:b w:val="0"/>
          <w:bCs w:val="0"/>
          <w:sz w:val="28"/>
          <w:szCs w:val="28"/>
          <w:lang w:eastAsia="fr-FR"/>
        </w:rPr>
      </w:pPr>
      <w:r w:rsidRPr="001B5003">
        <w:rPr>
          <w:rFonts w:cs="Arial"/>
          <w:b w:val="0"/>
          <w:bCs w:val="0"/>
          <w:sz w:val="28"/>
          <w:szCs w:val="28"/>
          <w:lang w:eastAsia="fr-FR"/>
        </w:rPr>
        <w:t>Contents</w:t>
      </w:r>
    </w:p>
    <w:p w:rsidR="005655BC" w:rsidRPr="001B5003" w:rsidRDefault="005655BC" w:rsidP="005655BC">
      <w:pPr>
        <w:pStyle w:val="ListParagraph"/>
        <w:numPr>
          <w:ilvl w:val="1"/>
          <w:numId w:val="6"/>
        </w:numPr>
        <w:bidi w:val="0"/>
        <w:rPr>
          <w:rFonts w:ascii="Arial" w:hAnsi="Arial"/>
          <w:lang w:eastAsia="fr-FR"/>
        </w:rPr>
      </w:pPr>
      <w:r w:rsidRPr="001B5003">
        <w:rPr>
          <w:rFonts w:ascii="Arial" w:hAnsi="Arial"/>
          <w:lang w:eastAsia="fr-FR"/>
        </w:rPr>
        <w:t>Introduction</w:t>
      </w:r>
    </w:p>
    <w:p w:rsidR="005655BC" w:rsidRDefault="005655BC" w:rsidP="005655BC">
      <w:pPr>
        <w:pStyle w:val="ListParagraph"/>
        <w:numPr>
          <w:ilvl w:val="1"/>
          <w:numId w:val="6"/>
        </w:numPr>
        <w:bidi w:val="0"/>
        <w:rPr>
          <w:rFonts w:ascii="Arial" w:hAnsi="Arial"/>
          <w:lang w:eastAsia="fr-FR"/>
        </w:rPr>
      </w:pPr>
      <w:r>
        <w:rPr>
          <w:rFonts w:ascii="Arial" w:hAnsi="Arial"/>
          <w:lang w:eastAsia="fr-FR"/>
        </w:rPr>
        <w:t>Loads applied to aircraft structure</w:t>
      </w:r>
    </w:p>
    <w:p w:rsidR="005655BC" w:rsidRDefault="005655BC" w:rsidP="005655BC">
      <w:pPr>
        <w:pStyle w:val="ListParagraph"/>
        <w:numPr>
          <w:ilvl w:val="1"/>
          <w:numId w:val="6"/>
        </w:numPr>
        <w:bidi w:val="0"/>
        <w:rPr>
          <w:rFonts w:ascii="Arial" w:hAnsi="Arial"/>
          <w:lang w:eastAsia="fr-FR"/>
        </w:rPr>
      </w:pPr>
      <w:r>
        <w:rPr>
          <w:rFonts w:ascii="Arial" w:hAnsi="Arial"/>
          <w:lang w:eastAsia="fr-FR"/>
        </w:rPr>
        <w:t>Fuselage construction</w:t>
      </w:r>
    </w:p>
    <w:p w:rsidR="005655BC" w:rsidRDefault="005655BC" w:rsidP="005655BC">
      <w:pPr>
        <w:pStyle w:val="ListParagraph"/>
        <w:numPr>
          <w:ilvl w:val="1"/>
          <w:numId w:val="6"/>
        </w:numPr>
        <w:bidi w:val="0"/>
        <w:rPr>
          <w:rFonts w:ascii="Arial" w:hAnsi="Arial"/>
          <w:lang w:eastAsia="fr-FR"/>
        </w:rPr>
      </w:pPr>
      <w:r>
        <w:rPr>
          <w:rFonts w:ascii="Arial" w:hAnsi="Arial"/>
          <w:lang w:eastAsia="fr-FR"/>
        </w:rPr>
        <w:t>Frame work</w:t>
      </w:r>
    </w:p>
    <w:p w:rsidR="005655BC" w:rsidRDefault="005655BC" w:rsidP="005655BC">
      <w:pPr>
        <w:pStyle w:val="ListParagraph"/>
        <w:numPr>
          <w:ilvl w:val="1"/>
          <w:numId w:val="6"/>
        </w:numPr>
        <w:bidi w:val="0"/>
        <w:rPr>
          <w:rFonts w:ascii="Arial" w:hAnsi="Arial"/>
          <w:lang w:eastAsia="fr-FR"/>
        </w:rPr>
      </w:pPr>
      <w:proofErr w:type="spellStart"/>
      <w:r>
        <w:rPr>
          <w:rFonts w:ascii="Arial" w:hAnsi="Arial"/>
          <w:lang w:eastAsia="fr-FR"/>
        </w:rPr>
        <w:t>Monocoque</w:t>
      </w:r>
      <w:proofErr w:type="spellEnd"/>
      <w:r>
        <w:rPr>
          <w:rFonts w:ascii="Arial" w:hAnsi="Arial"/>
          <w:lang w:eastAsia="fr-FR"/>
        </w:rPr>
        <w:t xml:space="preserve"> construction</w:t>
      </w:r>
    </w:p>
    <w:p w:rsidR="005655BC" w:rsidRDefault="005655BC" w:rsidP="005655BC">
      <w:pPr>
        <w:pStyle w:val="ListParagraph"/>
        <w:numPr>
          <w:ilvl w:val="1"/>
          <w:numId w:val="6"/>
        </w:numPr>
        <w:bidi w:val="0"/>
        <w:rPr>
          <w:rFonts w:ascii="Arial" w:hAnsi="Arial"/>
          <w:lang w:eastAsia="fr-FR"/>
        </w:rPr>
      </w:pPr>
      <w:r>
        <w:rPr>
          <w:rFonts w:ascii="Arial" w:hAnsi="Arial"/>
          <w:lang w:eastAsia="fr-FR"/>
        </w:rPr>
        <w:t>Semi-</w:t>
      </w:r>
      <w:proofErr w:type="spellStart"/>
      <w:r>
        <w:rPr>
          <w:rFonts w:ascii="Arial" w:hAnsi="Arial"/>
          <w:lang w:eastAsia="fr-FR"/>
        </w:rPr>
        <w:t>monocoque</w:t>
      </w:r>
      <w:proofErr w:type="spellEnd"/>
      <w:r>
        <w:rPr>
          <w:rFonts w:ascii="Arial" w:hAnsi="Arial"/>
          <w:lang w:eastAsia="fr-FR"/>
        </w:rPr>
        <w:t xml:space="preserve"> construction</w:t>
      </w:r>
    </w:p>
    <w:p w:rsidR="005655BC" w:rsidRDefault="005655BC" w:rsidP="005655BC">
      <w:pPr>
        <w:pStyle w:val="Title"/>
        <w:rPr>
          <w:lang w:eastAsia="fr-FR"/>
        </w:rPr>
      </w:pPr>
      <w:r>
        <w:rPr>
          <w:u w:val="single"/>
          <w:lang w:eastAsia="fr-FR"/>
        </w:rPr>
        <w:t xml:space="preserve">Chapter 2 </w:t>
      </w:r>
      <w:r>
        <w:rPr>
          <w:u w:val="single"/>
          <w:lang w:eastAsia="fr-FR"/>
        </w:rPr>
        <w:br/>
      </w:r>
      <w:r>
        <w:rPr>
          <w:lang w:eastAsia="fr-FR"/>
        </w:rPr>
        <w:t>hydraulics</w:t>
      </w:r>
    </w:p>
    <w:p w:rsidR="005655BC" w:rsidRDefault="005655BC" w:rsidP="005655BC">
      <w:pPr>
        <w:pStyle w:val="Heading3"/>
        <w:rPr>
          <w:rFonts w:ascii="Arial Rounded MT Bold" w:hAnsi="Arial Rounded MT Bold"/>
          <w:b w:val="0"/>
          <w:bCs w:val="0"/>
          <w:sz w:val="28"/>
          <w:szCs w:val="28"/>
          <w:lang w:eastAsia="fr-FR"/>
        </w:rPr>
      </w:pPr>
      <w:r w:rsidRPr="001B5003">
        <w:rPr>
          <w:rFonts w:ascii="Arial Rounded MT Bold" w:hAnsi="Arial Rounded MT Bold"/>
          <w:b w:val="0"/>
          <w:bCs w:val="0"/>
          <w:sz w:val="28"/>
          <w:szCs w:val="28"/>
          <w:lang w:eastAsia="fr-FR"/>
        </w:rPr>
        <w:t>Objectives</w:t>
      </w:r>
    </w:p>
    <w:p w:rsidR="005655BC" w:rsidRPr="003C2145" w:rsidRDefault="005655BC" w:rsidP="005655BC">
      <w:pPr>
        <w:pStyle w:val="BodyTextIndent"/>
        <w:spacing w:after="0"/>
        <w:ind w:left="284" w:hanging="284"/>
        <w:rPr>
          <w:lang w:val="en-US"/>
        </w:rPr>
      </w:pPr>
      <w:r w:rsidRPr="003C2145">
        <w:rPr>
          <w:lang w:val="en-US"/>
        </w:rPr>
        <w:t>–</w:t>
      </w:r>
      <w:r w:rsidRPr="003C2145">
        <w:rPr>
          <w:lang w:val="en-US"/>
        </w:rPr>
        <w:tab/>
        <w:t>States the types and explain with the help of schematic diagram the operation of the hydraulic system.</w:t>
      </w:r>
    </w:p>
    <w:p w:rsidR="005655BC" w:rsidRPr="003C2145" w:rsidRDefault="005655BC" w:rsidP="005655BC">
      <w:pPr>
        <w:ind w:left="284" w:hanging="284"/>
        <w:jc w:val="both"/>
        <w:rPr>
          <w:rFonts w:ascii="Arial" w:hAnsi="Arial"/>
          <w:sz w:val="22"/>
          <w:szCs w:val="22"/>
        </w:rPr>
      </w:pPr>
      <w:r w:rsidRPr="003C2145">
        <w:rPr>
          <w:rFonts w:ascii="Arial" w:hAnsi="Arial"/>
          <w:sz w:val="22"/>
          <w:szCs w:val="22"/>
        </w:rPr>
        <w:t>–</w:t>
      </w:r>
      <w:r w:rsidRPr="003C2145">
        <w:rPr>
          <w:rFonts w:ascii="Arial" w:hAnsi="Arial"/>
          <w:sz w:val="22"/>
          <w:szCs w:val="22"/>
        </w:rPr>
        <w:tab/>
        <w:t>Give the formula for the force developed by a hydraulic system</w:t>
      </w:r>
    </w:p>
    <w:p w:rsidR="005655BC" w:rsidRPr="003C2145" w:rsidRDefault="005655BC" w:rsidP="005655BC">
      <w:pPr>
        <w:ind w:left="284" w:hanging="284"/>
        <w:jc w:val="both"/>
        <w:rPr>
          <w:rFonts w:ascii="Arial" w:hAnsi="Arial"/>
          <w:sz w:val="22"/>
          <w:szCs w:val="22"/>
          <w:rtl/>
          <w:lang w:bidi="ar-LB"/>
        </w:rPr>
      </w:pPr>
      <w:r w:rsidRPr="003C2145">
        <w:rPr>
          <w:rFonts w:ascii="Arial" w:hAnsi="Arial"/>
          <w:sz w:val="22"/>
          <w:szCs w:val="22"/>
        </w:rPr>
        <w:t>–</w:t>
      </w:r>
      <w:r w:rsidRPr="003C2145">
        <w:rPr>
          <w:rFonts w:ascii="Arial" w:hAnsi="Arial"/>
          <w:sz w:val="22"/>
          <w:szCs w:val="22"/>
        </w:rPr>
        <w:tab/>
        <w:t>Recognize the basic hydraulic system requirements</w:t>
      </w:r>
    </w:p>
    <w:p w:rsidR="005655BC" w:rsidRPr="003C2145" w:rsidRDefault="005655BC" w:rsidP="005655BC">
      <w:pPr>
        <w:ind w:left="284" w:hanging="284"/>
        <w:jc w:val="both"/>
        <w:rPr>
          <w:rFonts w:ascii="Arial" w:hAnsi="Arial"/>
          <w:sz w:val="22"/>
          <w:szCs w:val="22"/>
        </w:rPr>
      </w:pPr>
      <w:r w:rsidRPr="003C2145">
        <w:rPr>
          <w:rFonts w:ascii="Arial" w:hAnsi="Arial"/>
          <w:sz w:val="22"/>
          <w:szCs w:val="22"/>
        </w:rPr>
        <w:t>–</w:t>
      </w:r>
      <w:r w:rsidRPr="003C2145">
        <w:rPr>
          <w:rFonts w:ascii="Arial" w:hAnsi="Arial"/>
          <w:sz w:val="22"/>
          <w:szCs w:val="22"/>
        </w:rPr>
        <w:tab/>
        <w:t>Recognize the hydraulic fluid used in an aircraft with their related properties.</w:t>
      </w:r>
    </w:p>
    <w:p w:rsidR="005655BC" w:rsidRDefault="005655BC" w:rsidP="005655BC">
      <w:pPr>
        <w:pStyle w:val="Heading3"/>
        <w:rPr>
          <w:rFonts w:cs="Arial"/>
          <w:b w:val="0"/>
          <w:bCs w:val="0"/>
          <w:sz w:val="28"/>
          <w:szCs w:val="28"/>
          <w:lang w:eastAsia="fr-FR"/>
        </w:rPr>
      </w:pPr>
      <w:r w:rsidRPr="001B5003">
        <w:rPr>
          <w:rFonts w:cs="Arial"/>
          <w:b w:val="0"/>
          <w:bCs w:val="0"/>
          <w:sz w:val="28"/>
          <w:szCs w:val="28"/>
          <w:lang w:eastAsia="fr-FR"/>
        </w:rPr>
        <w:t>Contents</w:t>
      </w:r>
    </w:p>
    <w:p w:rsidR="005655BC" w:rsidRPr="003C2145" w:rsidRDefault="005655BC" w:rsidP="005655BC">
      <w:pPr>
        <w:ind w:left="284" w:hanging="284"/>
        <w:jc w:val="both"/>
        <w:rPr>
          <w:rFonts w:ascii="Arial" w:hAnsi="Arial"/>
          <w:sz w:val="22"/>
          <w:szCs w:val="22"/>
          <w:lang w:eastAsia="fr-FR" w:bidi="ar-LB"/>
        </w:rPr>
      </w:pPr>
      <w:r w:rsidRPr="003C2145">
        <w:rPr>
          <w:rFonts w:ascii="Arial" w:hAnsi="Arial"/>
          <w:sz w:val="22"/>
          <w:szCs w:val="22"/>
          <w:lang w:eastAsia="fr-FR" w:bidi="ar-LB"/>
        </w:rPr>
        <w:t>2.1 Introduction</w:t>
      </w:r>
    </w:p>
    <w:p w:rsidR="005655BC" w:rsidRPr="003C2145" w:rsidRDefault="005655BC" w:rsidP="005655BC">
      <w:pPr>
        <w:ind w:left="284" w:hanging="284"/>
        <w:jc w:val="both"/>
        <w:rPr>
          <w:rFonts w:ascii="Arial" w:hAnsi="Arial"/>
          <w:sz w:val="22"/>
          <w:szCs w:val="22"/>
          <w:lang w:eastAsia="fr-FR" w:bidi="ar-LB"/>
        </w:rPr>
      </w:pPr>
      <w:r w:rsidRPr="003C2145">
        <w:rPr>
          <w:rFonts w:ascii="Arial" w:hAnsi="Arial"/>
          <w:sz w:val="22"/>
          <w:szCs w:val="22"/>
          <w:lang w:eastAsia="fr-FR" w:bidi="ar-LB"/>
        </w:rPr>
        <w:t>2.2 Pascal's law</w:t>
      </w:r>
    </w:p>
    <w:p w:rsidR="005655BC" w:rsidRPr="003C2145" w:rsidRDefault="005655BC" w:rsidP="005655BC">
      <w:pPr>
        <w:ind w:left="284" w:hanging="284"/>
        <w:jc w:val="both"/>
        <w:rPr>
          <w:rFonts w:ascii="Arial" w:hAnsi="Arial"/>
          <w:sz w:val="22"/>
          <w:szCs w:val="22"/>
          <w:lang w:eastAsia="fr-FR" w:bidi="ar-LB"/>
        </w:rPr>
      </w:pPr>
      <w:r w:rsidRPr="003C2145">
        <w:rPr>
          <w:rFonts w:ascii="Arial" w:hAnsi="Arial"/>
          <w:sz w:val="22"/>
          <w:szCs w:val="22"/>
          <w:lang w:eastAsia="fr-FR" w:bidi="ar-LB"/>
        </w:rPr>
        <w:t>2.3 Basic hydraulic system</w:t>
      </w:r>
    </w:p>
    <w:p w:rsidR="005655BC" w:rsidRPr="003C2145" w:rsidRDefault="005655BC" w:rsidP="005655BC">
      <w:pPr>
        <w:ind w:left="284" w:hanging="284"/>
        <w:jc w:val="both"/>
        <w:rPr>
          <w:rFonts w:ascii="Arial" w:hAnsi="Arial"/>
          <w:sz w:val="22"/>
          <w:szCs w:val="22"/>
          <w:lang w:eastAsia="fr-FR" w:bidi="ar-LB"/>
        </w:rPr>
      </w:pPr>
      <w:r w:rsidRPr="003C2145">
        <w:rPr>
          <w:rFonts w:ascii="Arial" w:hAnsi="Arial"/>
          <w:sz w:val="22"/>
          <w:szCs w:val="22"/>
          <w:lang w:eastAsia="fr-FR" w:bidi="ar-LB"/>
        </w:rPr>
        <w:t>2.4 Open-</w:t>
      </w:r>
      <w:proofErr w:type="spellStart"/>
      <w:r w:rsidRPr="003C2145">
        <w:rPr>
          <w:rFonts w:ascii="Arial" w:hAnsi="Arial"/>
          <w:sz w:val="22"/>
          <w:szCs w:val="22"/>
          <w:lang w:eastAsia="fr-FR" w:bidi="ar-LB"/>
        </w:rPr>
        <w:t>center</w:t>
      </w:r>
      <w:proofErr w:type="spellEnd"/>
      <w:r w:rsidRPr="003C2145">
        <w:rPr>
          <w:rFonts w:ascii="Arial" w:hAnsi="Arial"/>
          <w:sz w:val="22"/>
          <w:szCs w:val="22"/>
          <w:lang w:eastAsia="fr-FR" w:bidi="ar-LB"/>
        </w:rPr>
        <w:t xml:space="preserve"> system</w:t>
      </w:r>
    </w:p>
    <w:p w:rsidR="005655BC" w:rsidRPr="003C2145" w:rsidRDefault="005655BC" w:rsidP="005655BC">
      <w:pPr>
        <w:ind w:left="284" w:hanging="284"/>
        <w:jc w:val="both"/>
        <w:rPr>
          <w:rFonts w:ascii="Arial" w:hAnsi="Arial"/>
          <w:sz w:val="22"/>
          <w:szCs w:val="22"/>
          <w:lang w:eastAsia="fr-FR" w:bidi="ar-LB"/>
        </w:rPr>
      </w:pPr>
      <w:r w:rsidRPr="003C2145">
        <w:rPr>
          <w:rFonts w:ascii="Arial" w:hAnsi="Arial"/>
          <w:sz w:val="22"/>
          <w:szCs w:val="22"/>
          <w:lang w:eastAsia="fr-FR" w:bidi="ar-LB"/>
        </w:rPr>
        <w:t>2.5 Closed system</w:t>
      </w:r>
    </w:p>
    <w:p w:rsidR="005655BC" w:rsidRPr="003C2145" w:rsidRDefault="005655BC" w:rsidP="005655BC">
      <w:pPr>
        <w:ind w:left="284" w:hanging="284"/>
        <w:jc w:val="both"/>
        <w:rPr>
          <w:rFonts w:ascii="Arial" w:hAnsi="Arial"/>
          <w:sz w:val="22"/>
          <w:szCs w:val="22"/>
          <w:lang w:eastAsia="fr-FR" w:bidi="ar-LB"/>
        </w:rPr>
      </w:pPr>
      <w:r w:rsidRPr="003C2145">
        <w:rPr>
          <w:rFonts w:ascii="Arial" w:hAnsi="Arial"/>
          <w:sz w:val="22"/>
          <w:szCs w:val="22"/>
          <w:lang w:eastAsia="fr-FR" w:bidi="ar-LB"/>
        </w:rPr>
        <w:t xml:space="preserve">2.6 Reservoirs </w:t>
      </w:r>
    </w:p>
    <w:p w:rsidR="005655BC" w:rsidRPr="003C2145" w:rsidRDefault="005655BC" w:rsidP="005655BC">
      <w:pPr>
        <w:ind w:left="284" w:hanging="284"/>
        <w:jc w:val="both"/>
        <w:rPr>
          <w:rFonts w:ascii="Arial" w:hAnsi="Arial"/>
          <w:sz w:val="22"/>
          <w:szCs w:val="22"/>
          <w:lang w:eastAsia="fr-FR" w:bidi="ar-LB"/>
        </w:rPr>
      </w:pPr>
      <w:r w:rsidRPr="003C2145">
        <w:rPr>
          <w:rFonts w:ascii="Arial" w:hAnsi="Arial"/>
          <w:sz w:val="22"/>
          <w:szCs w:val="22"/>
          <w:lang w:eastAsia="fr-FR" w:bidi="ar-LB"/>
        </w:rPr>
        <w:t>2.7 Pumps</w:t>
      </w:r>
    </w:p>
    <w:p w:rsidR="005655BC" w:rsidRPr="003C2145" w:rsidRDefault="005655BC" w:rsidP="005655BC">
      <w:pPr>
        <w:ind w:left="284" w:hanging="284"/>
        <w:jc w:val="both"/>
        <w:rPr>
          <w:rFonts w:ascii="Arial" w:hAnsi="Arial"/>
          <w:sz w:val="22"/>
          <w:szCs w:val="22"/>
          <w:lang w:eastAsia="fr-FR" w:bidi="ar-LB"/>
        </w:rPr>
      </w:pPr>
      <w:r w:rsidRPr="003C2145">
        <w:rPr>
          <w:rFonts w:ascii="Arial" w:hAnsi="Arial"/>
          <w:sz w:val="22"/>
          <w:szCs w:val="22"/>
          <w:lang w:eastAsia="fr-FR" w:bidi="ar-LB"/>
        </w:rPr>
        <w:t>2.8Accumulators</w:t>
      </w:r>
    </w:p>
    <w:p w:rsidR="005655BC" w:rsidRPr="003C2145" w:rsidRDefault="005655BC" w:rsidP="005655BC">
      <w:pPr>
        <w:ind w:left="284" w:hanging="284"/>
        <w:jc w:val="both"/>
        <w:rPr>
          <w:rFonts w:ascii="Arial" w:hAnsi="Arial"/>
          <w:sz w:val="22"/>
          <w:szCs w:val="22"/>
          <w:lang w:eastAsia="fr-FR" w:bidi="ar-LB"/>
        </w:rPr>
      </w:pPr>
      <w:r w:rsidRPr="003C2145">
        <w:rPr>
          <w:rFonts w:ascii="Arial" w:hAnsi="Arial"/>
          <w:sz w:val="22"/>
          <w:szCs w:val="22"/>
          <w:lang w:eastAsia="fr-FR" w:bidi="ar-LB"/>
        </w:rPr>
        <w:t>2.9 Actuators</w:t>
      </w:r>
    </w:p>
    <w:p w:rsidR="005655BC" w:rsidRPr="003C2145" w:rsidRDefault="005655BC" w:rsidP="005655BC">
      <w:pPr>
        <w:ind w:left="284" w:hanging="284"/>
        <w:jc w:val="both"/>
        <w:rPr>
          <w:rFonts w:ascii="Arial" w:hAnsi="Arial"/>
          <w:sz w:val="22"/>
          <w:szCs w:val="22"/>
          <w:lang w:eastAsia="fr-FR" w:bidi="ar-LB"/>
        </w:rPr>
      </w:pPr>
      <w:r w:rsidRPr="003C2145">
        <w:rPr>
          <w:rFonts w:ascii="Arial" w:hAnsi="Arial"/>
          <w:sz w:val="22"/>
          <w:szCs w:val="22"/>
          <w:lang w:eastAsia="fr-FR" w:bidi="ar-LB"/>
        </w:rPr>
        <w:t>2.10 Pressure and flow control</w:t>
      </w:r>
    </w:p>
    <w:p w:rsidR="005655BC" w:rsidRDefault="005655BC" w:rsidP="005655BC">
      <w:pPr>
        <w:pStyle w:val="Title"/>
        <w:rPr>
          <w:lang w:eastAsia="fr-FR"/>
        </w:rPr>
      </w:pPr>
      <w:r>
        <w:rPr>
          <w:u w:val="single"/>
          <w:lang w:eastAsia="fr-FR"/>
        </w:rPr>
        <w:t xml:space="preserve">Chapter 3 </w:t>
      </w:r>
      <w:r>
        <w:rPr>
          <w:u w:val="single"/>
          <w:lang w:eastAsia="fr-FR"/>
        </w:rPr>
        <w:br/>
      </w:r>
      <w:r>
        <w:rPr>
          <w:lang w:eastAsia="fr-FR"/>
        </w:rPr>
        <w:t>landing gears</w:t>
      </w:r>
    </w:p>
    <w:p w:rsidR="005655BC" w:rsidRDefault="005655BC" w:rsidP="005655BC">
      <w:pPr>
        <w:pStyle w:val="Heading3"/>
        <w:rPr>
          <w:rFonts w:ascii="Arial Rounded MT Bold" w:hAnsi="Arial Rounded MT Bold"/>
          <w:b w:val="0"/>
          <w:bCs w:val="0"/>
          <w:sz w:val="28"/>
          <w:szCs w:val="28"/>
          <w:lang w:eastAsia="fr-FR"/>
        </w:rPr>
      </w:pPr>
      <w:r w:rsidRPr="001B5003">
        <w:rPr>
          <w:rFonts w:ascii="Arial Rounded MT Bold" w:hAnsi="Arial Rounded MT Bold"/>
          <w:b w:val="0"/>
          <w:bCs w:val="0"/>
          <w:sz w:val="28"/>
          <w:szCs w:val="28"/>
          <w:lang w:eastAsia="fr-FR"/>
        </w:rPr>
        <w:t>Objectives</w:t>
      </w:r>
    </w:p>
    <w:p w:rsidR="005655BC" w:rsidRPr="003C2145" w:rsidRDefault="005655BC" w:rsidP="005655BC">
      <w:pPr>
        <w:ind w:left="284" w:hanging="284"/>
        <w:jc w:val="both"/>
        <w:rPr>
          <w:rFonts w:ascii="Arial" w:hAnsi="Arial"/>
          <w:sz w:val="22"/>
          <w:szCs w:val="22"/>
        </w:rPr>
      </w:pPr>
      <w:r w:rsidRPr="003C2145">
        <w:rPr>
          <w:rFonts w:ascii="Arial" w:hAnsi="Arial"/>
          <w:sz w:val="22"/>
          <w:szCs w:val="22"/>
        </w:rPr>
        <w:t>–</w:t>
      </w:r>
      <w:r w:rsidRPr="003C2145">
        <w:rPr>
          <w:rFonts w:ascii="Arial" w:hAnsi="Arial"/>
          <w:sz w:val="22"/>
          <w:szCs w:val="22"/>
        </w:rPr>
        <w:tab/>
        <w:t>Name the different types of emergency extension systems and Describe thei</w:t>
      </w:r>
      <w:r w:rsidR="002D5912">
        <w:rPr>
          <w:rFonts w:ascii="Arial" w:hAnsi="Arial"/>
          <w:sz w:val="22"/>
          <w:szCs w:val="22"/>
        </w:rPr>
        <w:t>r</w:t>
      </w:r>
      <w:r w:rsidRPr="003C2145">
        <w:rPr>
          <w:rFonts w:ascii="Arial" w:hAnsi="Arial"/>
          <w:sz w:val="22"/>
          <w:szCs w:val="22"/>
        </w:rPr>
        <w:t xml:space="preserve"> function.</w:t>
      </w:r>
    </w:p>
    <w:p w:rsidR="005655BC" w:rsidRPr="003C2145" w:rsidRDefault="005655BC" w:rsidP="005655BC">
      <w:pPr>
        <w:ind w:left="284" w:hanging="284"/>
        <w:rPr>
          <w:rFonts w:ascii="Arial" w:hAnsi="Arial"/>
          <w:sz w:val="22"/>
          <w:szCs w:val="22"/>
        </w:rPr>
      </w:pPr>
      <w:r w:rsidRPr="003C2145">
        <w:rPr>
          <w:rFonts w:ascii="Arial" w:hAnsi="Arial"/>
          <w:sz w:val="22"/>
          <w:szCs w:val="22"/>
        </w:rPr>
        <w:t>–</w:t>
      </w:r>
      <w:r w:rsidRPr="003C2145">
        <w:rPr>
          <w:rFonts w:ascii="Arial" w:hAnsi="Arial"/>
          <w:sz w:val="22"/>
          <w:szCs w:val="22"/>
        </w:rPr>
        <w:tab/>
        <w:t>Show knowledge of the landing gear safety devices and their operating principles.</w:t>
      </w:r>
    </w:p>
    <w:p w:rsidR="005655BC" w:rsidRPr="003C2145" w:rsidRDefault="005655BC" w:rsidP="005655BC">
      <w:pPr>
        <w:ind w:left="284" w:hanging="284"/>
        <w:jc w:val="both"/>
        <w:rPr>
          <w:rFonts w:ascii="Arial" w:hAnsi="Arial"/>
          <w:sz w:val="22"/>
          <w:szCs w:val="22"/>
        </w:rPr>
      </w:pPr>
      <w:r w:rsidRPr="003C2145">
        <w:rPr>
          <w:rFonts w:ascii="Arial" w:hAnsi="Arial"/>
          <w:sz w:val="22"/>
          <w:szCs w:val="22"/>
        </w:rPr>
        <w:lastRenderedPageBreak/>
        <w:t>–</w:t>
      </w:r>
      <w:r w:rsidRPr="003C2145">
        <w:rPr>
          <w:rFonts w:ascii="Arial" w:hAnsi="Arial"/>
          <w:sz w:val="22"/>
          <w:szCs w:val="22"/>
        </w:rPr>
        <w:tab/>
        <w:t>Explain how a light aircraft and heavy aircraft nose wheels are steered.</w:t>
      </w:r>
    </w:p>
    <w:p w:rsidR="005655BC" w:rsidRPr="003C2145" w:rsidRDefault="005655BC" w:rsidP="005655BC">
      <w:pPr>
        <w:ind w:left="284" w:hanging="284"/>
        <w:jc w:val="both"/>
        <w:rPr>
          <w:rFonts w:ascii="Arial" w:hAnsi="Arial"/>
          <w:sz w:val="22"/>
          <w:szCs w:val="22"/>
        </w:rPr>
      </w:pPr>
      <w:r w:rsidRPr="003C2145">
        <w:rPr>
          <w:rFonts w:ascii="Arial" w:hAnsi="Arial"/>
          <w:sz w:val="22"/>
          <w:szCs w:val="22"/>
        </w:rPr>
        <w:t>–</w:t>
      </w:r>
      <w:r w:rsidRPr="003C2145">
        <w:rPr>
          <w:rFonts w:ascii="Arial" w:hAnsi="Arial"/>
          <w:sz w:val="22"/>
          <w:szCs w:val="22"/>
        </w:rPr>
        <w:tab/>
        <w:t>Describe briefly the function of an antiskid system.</w:t>
      </w:r>
    </w:p>
    <w:p w:rsidR="005655BC" w:rsidRPr="003C2145" w:rsidRDefault="005655BC" w:rsidP="005655BC">
      <w:pPr>
        <w:ind w:left="284" w:hanging="284"/>
        <w:jc w:val="both"/>
        <w:rPr>
          <w:rFonts w:ascii="Arial" w:hAnsi="Arial"/>
          <w:sz w:val="22"/>
          <w:szCs w:val="22"/>
        </w:rPr>
      </w:pPr>
      <w:r w:rsidRPr="003C2145">
        <w:rPr>
          <w:rFonts w:ascii="Arial" w:hAnsi="Arial"/>
          <w:sz w:val="22"/>
          <w:szCs w:val="22"/>
        </w:rPr>
        <w:t>–</w:t>
      </w:r>
      <w:r w:rsidRPr="003C2145">
        <w:rPr>
          <w:rFonts w:ascii="Arial" w:hAnsi="Arial"/>
          <w:sz w:val="22"/>
          <w:szCs w:val="22"/>
        </w:rPr>
        <w:tab/>
        <w:t>Describe the operation test for retractable landing gear.</w:t>
      </w:r>
    </w:p>
    <w:p w:rsidR="005655BC" w:rsidRDefault="005655BC" w:rsidP="005655BC">
      <w:pPr>
        <w:pStyle w:val="Heading3"/>
        <w:rPr>
          <w:rFonts w:cs="Arial"/>
          <w:b w:val="0"/>
          <w:bCs w:val="0"/>
          <w:sz w:val="28"/>
          <w:szCs w:val="28"/>
          <w:lang w:eastAsia="fr-FR"/>
        </w:rPr>
      </w:pPr>
      <w:r w:rsidRPr="001B5003">
        <w:rPr>
          <w:rFonts w:cs="Arial"/>
          <w:b w:val="0"/>
          <w:bCs w:val="0"/>
          <w:sz w:val="28"/>
          <w:szCs w:val="28"/>
          <w:lang w:eastAsia="fr-FR"/>
        </w:rPr>
        <w:t>Contents</w:t>
      </w:r>
    </w:p>
    <w:p w:rsidR="005655BC" w:rsidRPr="003C2145" w:rsidRDefault="005655BC" w:rsidP="005655BC">
      <w:pPr>
        <w:ind w:left="284" w:hanging="284"/>
        <w:jc w:val="both"/>
        <w:rPr>
          <w:rFonts w:ascii="Arial" w:hAnsi="Arial"/>
          <w:sz w:val="22"/>
          <w:szCs w:val="22"/>
          <w:lang w:bidi="ar-LB"/>
        </w:rPr>
      </w:pPr>
      <w:r w:rsidRPr="003C2145">
        <w:rPr>
          <w:rFonts w:ascii="Arial" w:hAnsi="Arial"/>
          <w:sz w:val="22"/>
          <w:szCs w:val="22"/>
          <w:lang w:bidi="ar-LB"/>
        </w:rPr>
        <w:t xml:space="preserve">3.1 Introduction </w:t>
      </w:r>
    </w:p>
    <w:p w:rsidR="005655BC" w:rsidRPr="003C2145" w:rsidRDefault="005655BC" w:rsidP="005655BC">
      <w:pPr>
        <w:ind w:left="284" w:hanging="284"/>
        <w:jc w:val="both"/>
        <w:rPr>
          <w:rFonts w:ascii="Arial" w:hAnsi="Arial"/>
          <w:sz w:val="22"/>
          <w:szCs w:val="22"/>
          <w:lang w:bidi="ar-LB"/>
        </w:rPr>
      </w:pPr>
      <w:r w:rsidRPr="003C2145">
        <w:rPr>
          <w:rFonts w:ascii="Arial" w:hAnsi="Arial"/>
          <w:sz w:val="22"/>
          <w:szCs w:val="22"/>
          <w:lang w:bidi="ar-LB"/>
        </w:rPr>
        <w:t>3.3 Landing gear design and types</w:t>
      </w:r>
    </w:p>
    <w:p w:rsidR="005655BC" w:rsidRPr="003C2145" w:rsidRDefault="005655BC" w:rsidP="005655BC">
      <w:pPr>
        <w:ind w:left="284" w:hanging="284"/>
        <w:jc w:val="both"/>
        <w:rPr>
          <w:rFonts w:ascii="Arial" w:hAnsi="Arial"/>
          <w:sz w:val="22"/>
          <w:szCs w:val="22"/>
          <w:lang w:bidi="ar-LB"/>
        </w:rPr>
      </w:pPr>
      <w:r w:rsidRPr="003C2145">
        <w:rPr>
          <w:rFonts w:ascii="Arial" w:hAnsi="Arial"/>
          <w:sz w:val="22"/>
          <w:szCs w:val="22"/>
          <w:lang w:bidi="ar-LB"/>
        </w:rPr>
        <w:t xml:space="preserve">3.4 Fixed Landing gear </w:t>
      </w:r>
    </w:p>
    <w:p w:rsidR="005655BC" w:rsidRPr="003C2145" w:rsidRDefault="005655BC" w:rsidP="005655BC">
      <w:pPr>
        <w:ind w:left="284" w:hanging="284"/>
        <w:jc w:val="both"/>
        <w:rPr>
          <w:rFonts w:ascii="Arial" w:hAnsi="Arial"/>
          <w:sz w:val="22"/>
          <w:szCs w:val="22"/>
          <w:lang w:bidi="ar-LB"/>
        </w:rPr>
      </w:pPr>
      <w:r w:rsidRPr="003C2145">
        <w:rPr>
          <w:rFonts w:ascii="Arial" w:hAnsi="Arial"/>
          <w:sz w:val="22"/>
          <w:szCs w:val="22"/>
          <w:lang w:bidi="ar-LB"/>
        </w:rPr>
        <w:t xml:space="preserve">3.5. Construction and operation of oleo- pneumatic struts </w:t>
      </w:r>
    </w:p>
    <w:p w:rsidR="005655BC" w:rsidRPr="003C2145" w:rsidRDefault="005655BC" w:rsidP="005655BC">
      <w:pPr>
        <w:ind w:left="284" w:hanging="284"/>
        <w:jc w:val="both"/>
        <w:rPr>
          <w:rFonts w:ascii="Arial" w:hAnsi="Arial"/>
          <w:sz w:val="22"/>
          <w:szCs w:val="22"/>
          <w:lang w:bidi="ar-LB"/>
        </w:rPr>
      </w:pPr>
      <w:r w:rsidRPr="003C2145">
        <w:rPr>
          <w:rFonts w:ascii="Arial" w:hAnsi="Arial"/>
          <w:sz w:val="22"/>
          <w:szCs w:val="22"/>
          <w:lang w:bidi="ar-LB"/>
        </w:rPr>
        <w:t xml:space="preserve">3.6 Design and construction of retractable landing gear </w:t>
      </w:r>
    </w:p>
    <w:p w:rsidR="005655BC" w:rsidRPr="003C2145" w:rsidRDefault="005655BC" w:rsidP="005655BC">
      <w:pPr>
        <w:ind w:left="284" w:hanging="284"/>
        <w:jc w:val="both"/>
        <w:rPr>
          <w:rFonts w:ascii="Arial" w:hAnsi="Arial"/>
          <w:sz w:val="22"/>
          <w:szCs w:val="22"/>
          <w:lang w:bidi="ar-LB"/>
        </w:rPr>
      </w:pPr>
      <w:r w:rsidRPr="003C2145">
        <w:rPr>
          <w:rFonts w:ascii="Arial" w:hAnsi="Arial"/>
          <w:sz w:val="22"/>
          <w:szCs w:val="22"/>
          <w:lang w:bidi="ar-LB"/>
        </w:rPr>
        <w:t>3.9 Nose undercarriage</w:t>
      </w:r>
    </w:p>
    <w:p w:rsidR="005655BC" w:rsidRPr="003C2145" w:rsidRDefault="005655BC" w:rsidP="005655BC">
      <w:pPr>
        <w:ind w:left="284" w:hanging="284"/>
        <w:jc w:val="both"/>
        <w:rPr>
          <w:rFonts w:ascii="Arial" w:hAnsi="Arial"/>
          <w:sz w:val="22"/>
          <w:szCs w:val="22"/>
          <w:lang w:bidi="ar-LB"/>
        </w:rPr>
      </w:pPr>
      <w:r w:rsidRPr="003C2145">
        <w:rPr>
          <w:rFonts w:ascii="Arial" w:hAnsi="Arial"/>
          <w:sz w:val="22"/>
          <w:szCs w:val="22"/>
          <w:lang w:bidi="ar-LB"/>
        </w:rPr>
        <w:t xml:space="preserve">3.11 Self </w:t>
      </w:r>
      <w:proofErr w:type="spellStart"/>
      <w:r w:rsidRPr="003C2145">
        <w:rPr>
          <w:rFonts w:ascii="Arial" w:hAnsi="Arial"/>
          <w:sz w:val="22"/>
          <w:szCs w:val="22"/>
          <w:lang w:bidi="ar-LB"/>
        </w:rPr>
        <w:t>centering</w:t>
      </w:r>
      <w:proofErr w:type="spellEnd"/>
    </w:p>
    <w:p w:rsidR="005655BC" w:rsidRPr="003C2145" w:rsidRDefault="005655BC" w:rsidP="005655BC">
      <w:pPr>
        <w:ind w:left="284" w:hanging="284"/>
        <w:jc w:val="both"/>
        <w:rPr>
          <w:rFonts w:ascii="Arial" w:hAnsi="Arial"/>
          <w:sz w:val="22"/>
          <w:szCs w:val="22"/>
          <w:lang w:bidi="ar-LB"/>
        </w:rPr>
      </w:pPr>
      <w:r w:rsidRPr="003C2145">
        <w:rPr>
          <w:rFonts w:ascii="Arial" w:hAnsi="Arial"/>
          <w:sz w:val="22"/>
          <w:szCs w:val="22"/>
          <w:lang w:bidi="ar-LB"/>
        </w:rPr>
        <w:t>3.12 Power steering system</w:t>
      </w:r>
    </w:p>
    <w:p w:rsidR="005655BC" w:rsidRPr="003C2145" w:rsidRDefault="005655BC" w:rsidP="005655BC">
      <w:pPr>
        <w:ind w:left="284" w:hanging="284"/>
        <w:jc w:val="both"/>
        <w:rPr>
          <w:rFonts w:ascii="Arial" w:hAnsi="Arial"/>
          <w:sz w:val="22"/>
          <w:szCs w:val="22"/>
          <w:lang w:bidi="ar-LB"/>
        </w:rPr>
      </w:pPr>
      <w:r w:rsidRPr="003C2145">
        <w:rPr>
          <w:rFonts w:ascii="Arial" w:hAnsi="Arial"/>
          <w:sz w:val="22"/>
          <w:szCs w:val="22"/>
          <w:lang w:bidi="ar-LB"/>
        </w:rPr>
        <w:t>3.13 Nose wheel steering and its operation</w:t>
      </w:r>
    </w:p>
    <w:p w:rsidR="005655BC" w:rsidRPr="003C2145" w:rsidRDefault="005655BC" w:rsidP="005655BC">
      <w:pPr>
        <w:ind w:left="284" w:hanging="284"/>
        <w:jc w:val="both"/>
        <w:rPr>
          <w:rFonts w:ascii="Arial" w:hAnsi="Arial"/>
          <w:sz w:val="22"/>
          <w:szCs w:val="22"/>
          <w:lang w:bidi="ar-LB"/>
        </w:rPr>
      </w:pPr>
      <w:r w:rsidRPr="003C2145">
        <w:rPr>
          <w:rFonts w:ascii="Arial" w:hAnsi="Arial"/>
          <w:sz w:val="22"/>
          <w:szCs w:val="22"/>
          <w:lang w:bidi="ar-LB"/>
        </w:rPr>
        <w:t>3.14 Nose wheel shimmy</w:t>
      </w:r>
    </w:p>
    <w:p w:rsidR="005655BC" w:rsidRPr="003C2145" w:rsidRDefault="005655BC" w:rsidP="005655BC">
      <w:pPr>
        <w:ind w:left="284" w:hanging="284"/>
        <w:jc w:val="both"/>
        <w:rPr>
          <w:rFonts w:ascii="Arial" w:hAnsi="Arial"/>
          <w:sz w:val="22"/>
          <w:szCs w:val="22"/>
          <w:lang w:bidi="ar-LB"/>
        </w:rPr>
      </w:pPr>
      <w:r w:rsidRPr="003C2145">
        <w:rPr>
          <w:rFonts w:ascii="Arial" w:hAnsi="Arial"/>
          <w:sz w:val="22"/>
          <w:szCs w:val="22"/>
          <w:lang w:bidi="ar-LB"/>
        </w:rPr>
        <w:t>3.15 Undercarriage configuration</w:t>
      </w:r>
    </w:p>
    <w:p w:rsidR="005655BC" w:rsidRPr="003C2145" w:rsidRDefault="005655BC" w:rsidP="005655BC">
      <w:pPr>
        <w:ind w:left="284" w:hanging="284"/>
        <w:jc w:val="both"/>
        <w:rPr>
          <w:rFonts w:ascii="Arial" w:hAnsi="Arial"/>
          <w:sz w:val="22"/>
          <w:szCs w:val="22"/>
          <w:lang w:bidi="ar-LB"/>
        </w:rPr>
      </w:pPr>
      <w:r w:rsidRPr="003C2145">
        <w:rPr>
          <w:rFonts w:ascii="Arial" w:hAnsi="Arial"/>
          <w:sz w:val="22"/>
          <w:szCs w:val="22"/>
          <w:lang w:bidi="ar-LB"/>
        </w:rPr>
        <w:t>3.16 Hydraulic gear retraction system</w:t>
      </w:r>
    </w:p>
    <w:p w:rsidR="005655BC" w:rsidRPr="003C2145" w:rsidRDefault="005655BC" w:rsidP="005655BC">
      <w:pPr>
        <w:ind w:left="284" w:hanging="284"/>
        <w:jc w:val="both"/>
        <w:rPr>
          <w:rFonts w:ascii="Arial" w:hAnsi="Arial"/>
          <w:sz w:val="22"/>
          <w:szCs w:val="22"/>
          <w:lang w:bidi="ar-LB"/>
        </w:rPr>
      </w:pPr>
      <w:r w:rsidRPr="003C2145">
        <w:rPr>
          <w:rFonts w:ascii="Arial" w:hAnsi="Arial"/>
          <w:sz w:val="22"/>
          <w:szCs w:val="22"/>
          <w:lang w:bidi="ar-LB"/>
        </w:rPr>
        <w:t>3.17 System retraction</w:t>
      </w:r>
    </w:p>
    <w:p w:rsidR="005655BC" w:rsidRPr="003C2145" w:rsidRDefault="005655BC" w:rsidP="005655BC">
      <w:pPr>
        <w:ind w:left="284" w:hanging="284"/>
        <w:jc w:val="both"/>
        <w:rPr>
          <w:rFonts w:ascii="Arial" w:hAnsi="Arial"/>
          <w:sz w:val="22"/>
          <w:szCs w:val="22"/>
          <w:lang w:bidi="ar-LB"/>
        </w:rPr>
      </w:pPr>
      <w:r w:rsidRPr="003C2145">
        <w:rPr>
          <w:rFonts w:ascii="Arial" w:hAnsi="Arial"/>
          <w:sz w:val="22"/>
          <w:szCs w:val="22"/>
          <w:lang w:bidi="ar-LB"/>
        </w:rPr>
        <w:t>3.18 System extension</w:t>
      </w:r>
    </w:p>
    <w:p w:rsidR="005655BC" w:rsidRPr="003C2145" w:rsidRDefault="005655BC" w:rsidP="005B4BBE">
      <w:pPr>
        <w:ind w:left="284" w:hanging="284"/>
        <w:jc w:val="both"/>
        <w:rPr>
          <w:rFonts w:ascii="Arial" w:hAnsi="Arial"/>
          <w:sz w:val="22"/>
          <w:szCs w:val="22"/>
          <w:lang w:bidi="ar-LB"/>
        </w:rPr>
      </w:pPr>
      <w:r w:rsidRPr="003C2145">
        <w:rPr>
          <w:rFonts w:ascii="Arial" w:hAnsi="Arial"/>
          <w:sz w:val="22"/>
          <w:szCs w:val="22"/>
          <w:lang w:bidi="ar-LB"/>
        </w:rPr>
        <w:t xml:space="preserve">3.20 Emergency lowering system </w:t>
      </w:r>
    </w:p>
    <w:p w:rsidR="005655BC" w:rsidRDefault="005655BC" w:rsidP="005655BC">
      <w:pPr>
        <w:pStyle w:val="Title"/>
        <w:rPr>
          <w:lang w:eastAsia="fr-FR"/>
        </w:rPr>
      </w:pPr>
      <w:r>
        <w:rPr>
          <w:u w:val="single"/>
          <w:lang w:eastAsia="fr-FR"/>
        </w:rPr>
        <w:t xml:space="preserve">Chapter 4 </w:t>
      </w:r>
      <w:r>
        <w:rPr>
          <w:u w:val="single"/>
          <w:lang w:eastAsia="fr-FR"/>
        </w:rPr>
        <w:br/>
      </w:r>
      <w:r>
        <w:rPr>
          <w:lang w:eastAsia="fr-FR"/>
        </w:rPr>
        <w:t>Aircraftwheels, tyres, and brakes</w:t>
      </w:r>
    </w:p>
    <w:p w:rsidR="005655BC" w:rsidRDefault="005655BC" w:rsidP="005655BC">
      <w:pPr>
        <w:pStyle w:val="Heading3"/>
        <w:rPr>
          <w:rFonts w:ascii="Arial Rounded MT Bold" w:hAnsi="Arial Rounded MT Bold"/>
          <w:b w:val="0"/>
          <w:bCs w:val="0"/>
          <w:sz w:val="28"/>
          <w:szCs w:val="28"/>
          <w:lang w:eastAsia="fr-FR"/>
        </w:rPr>
      </w:pPr>
      <w:r w:rsidRPr="001B5003">
        <w:rPr>
          <w:rFonts w:ascii="Arial Rounded MT Bold" w:hAnsi="Arial Rounded MT Bold"/>
          <w:b w:val="0"/>
          <w:bCs w:val="0"/>
          <w:sz w:val="28"/>
          <w:szCs w:val="28"/>
          <w:lang w:eastAsia="fr-FR"/>
        </w:rPr>
        <w:t>Objectives</w:t>
      </w:r>
    </w:p>
    <w:p w:rsidR="005655BC" w:rsidRPr="003C2145" w:rsidRDefault="005655BC" w:rsidP="005655BC">
      <w:pPr>
        <w:ind w:left="284" w:hanging="284"/>
        <w:jc w:val="both"/>
        <w:rPr>
          <w:rFonts w:ascii="Arial" w:hAnsi="Arial"/>
          <w:sz w:val="22"/>
          <w:szCs w:val="22"/>
          <w:lang w:eastAsia="fr-FR"/>
        </w:rPr>
      </w:pPr>
      <w:r w:rsidRPr="003C2145">
        <w:rPr>
          <w:rFonts w:ascii="Arial" w:hAnsi="Arial"/>
          <w:sz w:val="22"/>
          <w:szCs w:val="22"/>
          <w:lang w:eastAsia="fr-FR"/>
        </w:rPr>
        <w:t>–</w:t>
      </w:r>
      <w:r w:rsidRPr="003C2145">
        <w:rPr>
          <w:rFonts w:ascii="Arial" w:hAnsi="Arial"/>
          <w:sz w:val="22"/>
          <w:szCs w:val="22"/>
          <w:lang w:eastAsia="fr-FR"/>
        </w:rPr>
        <w:tab/>
        <w:t>Recognize wheels and their types</w:t>
      </w:r>
    </w:p>
    <w:p w:rsidR="005655BC" w:rsidRPr="003C2145" w:rsidRDefault="005655BC" w:rsidP="005655BC">
      <w:pPr>
        <w:ind w:left="284" w:hanging="284"/>
        <w:jc w:val="both"/>
        <w:rPr>
          <w:rFonts w:ascii="Arial" w:hAnsi="Arial"/>
          <w:sz w:val="22"/>
          <w:szCs w:val="22"/>
          <w:lang w:eastAsia="fr-FR"/>
        </w:rPr>
      </w:pPr>
      <w:r w:rsidRPr="003C2145">
        <w:rPr>
          <w:rFonts w:ascii="Arial" w:hAnsi="Arial"/>
          <w:sz w:val="22"/>
          <w:szCs w:val="22"/>
          <w:lang w:eastAsia="fr-FR"/>
        </w:rPr>
        <w:t>–</w:t>
      </w:r>
      <w:r w:rsidRPr="003C2145">
        <w:rPr>
          <w:rFonts w:ascii="Arial" w:hAnsi="Arial"/>
          <w:sz w:val="22"/>
          <w:szCs w:val="22"/>
          <w:lang w:eastAsia="fr-FR"/>
        </w:rPr>
        <w:tab/>
        <w:t>Recognize aircraft tyres, their covers and pressures</w:t>
      </w:r>
    </w:p>
    <w:p w:rsidR="005655BC" w:rsidRPr="003C2145" w:rsidRDefault="005655BC" w:rsidP="005655BC">
      <w:pPr>
        <w:ind w:left="284" w:hanging="284"/>
        <w:jc w:val="both"/>
        <w:rPr>
          <w:rFonts w:ascii="Arial" w:hAnsi="Arial"/>
          <w:sz w:val="22"/>
          <w:szCs w:val="22"/>
          <w:lang w:eastAsia="fr-FR"/>
        </w:rPr>
      </w:pPr>
      <w:r w:rsidRPr="003C2145">
        <w:rPr>
          <w:rFonts w:ascii="Arial" w:hAnsi="Arial"/>
          <w:sz w:val="22"/>
          <w:szCs w:val="22"/>
          <w:lang w:eastAsia="fr-FR"/>
        </w:rPr>
        <w:t>–</w:t>
      </w:r>
      <w:r w:rsidRPr="003C2145">
        <w:rPr>
          <w:rFonts w:ascii="Arial" w:hAnsi="Arial"/>
          <w:sz w:val="22"/>
          <w:szCs w:val="22"/>
          <w:lang w:eastAsia="fr-FR"/>
        </w:rPr>
        <w:tab/>
        <w:t>Describe aircraft brake systems and their operation</w:t>
      </w:r>
    </w:p>
    <w:p w:rsidR="005655BC" w:rsidRDefault="005655BC" w:rsidP="005655BC">
      <w:pPr>
        <w:pStyle w:val="Heading3"/>
        <w:rPr>
          <w:rFonts w:cs="Arial"/>
          <w:b w:val="0"/>
          <w:bCs w:val="0"/>
          <w:sz w:val="28"/>
          <w:szCs w:val="28"/>
          <w:lang w:eastAsia="fr-FR"/>
        </w:rPr>
      </w:pPr>
      <w:r w:rsidRPr="001B5003">
        <w:rPr>
          <w:rFonts w:cs="Arial"/>
          <w:b w:val="0"/>
          <w:bCs w:val="0"/>
          <w:sz w:val="28"/>
          <w:szCs w:val="28"/>
          <w:lang w:eastAsia="fr-FR"/>
        </w:rPr>
        <w:t>Contents</w:t>
      </w:r>
    </w:p>
    <w:p w:rsidR="005655BC" w:rsidRPr="003C2145" w:rsidRDefault="005655BC" w:rsidP="005655BC">
      <w:pPr>
        <w:rPr>
          <w:rFonts w:ascii="Arial" w:hAnsi="Arial"/>
          <w:sz w:val="22"/>
          <w:szCs w:val="22"/>
          <w:lang w:eastAsia="fr-FR"/>
        </w:rPr>
      </w:pPr>
      <w:r w:rsidRPr="003C2145">
        <w:rPr>
          <w:rFonts w:ascii="Arial" w:hAnsi="Arial"/>
          <w:sz w:val="22"/>
          <w:szCs w:val="22"/>
          <w:lang w:eastAsia="fr-FR"/>
        </w:rPr>
        <w:t>4.1 Aircraft wheels</w:t>
      </w:r>
    </w:p>
    <w:p w:rsidR="005655BC" w:rsidRPr="003C2145" w:rsidRDefault="005655BC" w:rsidP="005655BC">
      <w:pPr>
        <w:rPr>
          <w:rFonts w:ascii="Arial" w:hAnsi="Arial"/>
          <w:sz w:val="22"/>
          <w:szCs w:val="22"/>
          <w:lang w:eastAsia="fr-FR"/>
        </w:rPr>
      </w:pPr>
      <w:r w:rsidRPr="003C2145">
        <w:rPr>
          <w:rFonts w:ascii="Arial" w:hAnsi="Arial"/>
          <w:sz w:val="22"/>
          <w:szCs w:val="22"/>
          <w:lang w:eastAsia="fr-FR"/>
        </w:rPr>
        <w:t>4.1.2 Wheel material</w:t>
      </w:r>
    </w:p>
    <w:p w:rsidR="005655BC" w:rsidRPr="003C2145" w:rsidRDefault="005655BC" w:rsidP="005655BC">
      <w:pPr>
        <w:rPr>
          <w:rFonts w:ascii="Arial" w:hAnsi="Arial"/>
          <w:sz w:val="22"/>
          <w:szCs w:val="22"/>
          <w:lang w:eastAsia="fr-FR"/>
        </w:rPr>
      </w:pPr>
      <w:r w:rsidRPr="003C2145">
        <w:rPr>
          <w:rFonts w:ascii="Arial" w:hAnsi="Arial"/>
          <w:sz w:val="22"/>
          <w:szCs w:val="22"/>
          <w:lang w:eastAsia="fr-FR"/>
        </w:rPr>
        <w:t xml:space="preserve">4.1.3 Fusible plugs  </w:t>
      </w:r>
    </w:p>
    <w:p w:rsidR="005655BC" w:rsidRPr="003C2145" w:rsidRDefault="005655BC" w:rsidP="005655BC">
      <w:pPr>
        <w:rPr>
          <w:rFonts w:ascii="Arial" w:hAnsi="Arial"/>
          <w:sz w:val="22"/>
          <w:szCs w:val="22"/>
          <w:lang w:eastAsia="fr-FR"/>
        </w:rPr>
      </w:pPr>
      <w:r w:rsidRPr="003C2145">
        <w:rPr>
          <w:rFonts w:ascii="Arial" w:hAnsi="Arial"/>
          <w:sz w:val="22"/>
          <w:szCs w:val="22"/>
          <w:lang w:eastAsia="fr-FR"/>
        </w:rPr>
        <w:t>4.2 Aircraft tyres</w:t>
      </w:r>
    </w:p>
    <w:p w:rsidR="005655BC" w:rsidRPr="003C2145" w:rsidRDefault="005655BC" w:rsidP="005655BC">
      <w:pPr>
        <w:rPr>
          <w:rFonts w:ascii="Arial" w:hAnsi="Arial"/>
          <w:sz w:val="22"/>
          <w:szCs w:val="22"/>
          <w:lang w:eastAsia="fr-FR"/>
        </w:rPr>
      </w:pPr>
      <w:r w:rsidRPr="003C2145">
        <w:rPr>
          <w:rFonts w:ascii="Arial" w:hAnsi="Arial"/>
          <w:sz w:val="22"/>
          <w:szCs w:val="22"/>
          <w:lang w:eastAsia="fr-FR"/>
        </w:rPr>
        <w:t>4.2.1 Tyre covers</w:t>
      </w:r>
    </w:p>
    <w:p w:rsidR="005655BC" w:rsidRPr="003C2145" w:rsidRDefault="005655BC" w:rsidP="005655BC">
      <w:pPr>
        <w:rPr>
          <w:rFonts w:ascii="Arial" w:hAnsi="Arial"/>
          <w:sz w:val="22"/>
          <w:szCs w:val="22"/>
          <w:lang w:eastAsia="fr-FR"/>
        </w:rPr>
      </w:pPr>
      <w:r w:rsidRPr="003C2145">
        <w:rPr>
          <w:rFonts w:ascii="Arial" w:hAnsi="Arial"/>
          <w:sz w:val="22"/>
          <w:szCs w:val="22"/>
          <w:lang w:eastAsia="fr-FR"/>
        </w:rPr>
        <w:t>4.3 Aircraft brakes</w:t>
      </w:r>
    </w:p>
    <w:p w:rsidR="005655BC" w:rsidRPr="003C2145" w:rsidRDefault="005655BC" w:rsidP="005655BC">
      <w:pPr>
        <w:rPr>
          <w:rFonts w:ascii="Arial" w:hAnsi="Arial"/>
          <w:sz w:val="22"/>
          <w:szCs w:val="22"/>
          <w:lang w:eastAsia="fr-FR"/>
        </w:rPr>
      </w:pPr>
      <w:r w:rsidRPr="003C2145">
        <w:rPr>
          <w:rFonts w:ascii="Arial" w:hAnsi="Arial"/>
          <w:sz w:val="22"/>
          <w:szCs w:val="22"/>
          <w:lang w:eastAsia="fr-FR"/>
        </w:rPr>
        <w:t>4.3.2 Brake system operation</w:t>
      </w:r>
    </w:p>
    <w:p w:rsidR="005655BC" w:rsidRPr="003C2145" w:rsidRDefault="005655BC" w:rsidP="005655BC">
      <w:pPr>
        <w:rPr>
          <w:rFonts w:ascii="Arial" w:hAnsi="Arial"/>
          <w:sz w:val="22"/>
          <w:szCs w:val="22"/>
          <w:lang w:eastAsia="fr-FR"/>
        </w:rPr>
      </w:pPr>
      <w:r w:rsidRPr="003C2145">
        <w:rPr>
          <w:rFonts w:ascii="Arial" w:hAnsi="Arial"/>
          <w:sz w:val="22"/>
          <w:szCs w:val="22"/>
          <w:lang w:eastAsia="fr-FR"/>
        </w:rPr>
        <w:t>4.3.3 Anti-skid systems</w:t>
      </w:r>
    </w:p>
    <w:p w:rsidR="005655BC" w:rsidRPr="003C2145" w:rsidRDefault="005655BC" w:rsidP="005655BC">
      <w:pPr>
        <w:rPr>
          <w:rFonts w:ascii="Arial" w:hAnsi="Arial"/>
          <w:sz w:val="22"/>
          <w:szCs w:val="22"/>
          <w:lang w:eastAsia="fr-FR"/>
        </w:rPr>
      </w:pPr>
      <w:r w:rsidRPr="003C2145">
        <w:rPr>
          <w:rFonts w:ascii="Arial" w:hAnsi="Arial"/>
          <w:sz w:val="22"/>
          <w:szCs w:val="22"/>
          <w:lang w:eastAsia="fr-FR"/>
        </w:rPr>
        <w:t>4.3.4 Typical aircraft wheel systems</w:t>
      </w:r>
    </w:p>
    <w:p w:rsidR="005655BC" w:rsidRPr="003C2145" w:rsidRDefault="005655BC" w:rsidP="005655BC">
      <w:pPr>
        <w:rPr>
          <w:rFonts w:ascii="Arial" w:hAnsi="Arial"/>
          <w:sz w:val="22"/>
          <w:szCs w:val="22"/>
          <w:lang w:eastAsia="fr-FR"/>
        </w:rPr>
      </w:pPr>
      <w:r w:rsidRPr="003C2145">
        <w:rPr>
          <w:rFonts w:ascii="Arial" w:hAnsi="Arial"/>
          <w:sz w:val="22"/>
          <w:szCs w:val="22"/>
          <w:lang w:eastAsia="fr-FR"/>
        </w:rPr>
        <w:t>4.3.5 Auto brakes</w:t>
      </w:r>
    </w:p>
    <w:p w:rsidR="005655BC" w:rsidRDefault="005655BC" w:rsidP="005655BC">
      <w:pPr>
        <w:pStyle w:val="Title"/>
        <w:rPr>
          <w:lang w:eastAsia="fr-FR"/>
        </w:rPr>
      </w:pPr>
      <w:r>
        <w:rPr>
          <w:u w:val="single"/>
          <w:lang w:eastAsia="fr-FR"/>
        </w:rPr>
        <w:t xml:space="preserve">Chapter 5 </w:t>
      </w:r>
      <w:r>
        <w:rPr>
          <w:u w:val="single"/>
          <w:lang w:eastAsia="fr-FR"/>
        </w:rPr>
        <w:br/>
      </w:r>
      <w:r>
        <w:rPr>
          <w:lang w:eastAsia="fr-FR"/>
        </w:rPr>
        <w:t>Flight controls</w:t>
      </w:r>
    </w:p>
    <w:p w:rsidR="005655BC" w:rsidRDefault="005655BC" w:rsidP="005655BC">
      <w:pPr>
        <w:pStyle w:val="Heading3"/>
        <w:rPr>
          <w:rFonts w:ascii="Arial Rounded MT Bold" w:hAnsi="Arial Rounded MT Bold"/>
          <w:b w:val="0"/>
          <w:bCs w:val="0"/>
          <w:sz w:val="28"/>
          <w:szCs w:val="28"/>
          <w:lang w:eastAsia="fr-FR"/>
        </w:rPr>
      </w:pPr>
      <w:r w:rsidRPr="001B5003">
        <w:rPr>
          <w:rFonts w:ascii="Arial Rounded MT Bold" w:hAnsi="Arial Rounded MT Bold"/>
          <w:b w:val="0"/>
          <w:bCs w:val="0"/>
          <w:sz w:val="28"/>
          <w:szCs w:val="28"/>
          <w:lang w:eastAsia="fr-FR"/>
        </w:rPr>
        <w:t>Objectives</w:t>
      </w:r>
    </w:p>
    <w:p w:rsidR="005655BC" w:rsidRPr="001C0CD0" w:rsidRDefault="005655BC" w:rsidP="001C0CD0">
      <w:pPr>
        <w:bidi/>
        <w:ind w:left="284" w:hanging="284"/>
        <w:jc w:val="right"/>
        <w:rPr>
          <w:rFonts w:ascii="Arial" w:hAnsi="Arial"/>
          <w:sz w:val="22"/>
          <w:szCs w:val="22"/>
        </w:rPr>
      </w:pPr>
      <w:r w:rsidRPr="001C0CD0">
        <w:rPr>
          <w:rStyle w:val="em0"/>
          <w:rFonts w:ascii="Arial" w:hAnsi="Arial" w:cs="Arial"/>
          <w:color w:val="000000"/>
          <w:sz w:val="22"/>
          <w:szCs w:val="22"/>
          <w:shd w:val="clear" w:color="auto" w:fill="FFFFFF"/>
        </w:rPr>
        <w:t xml:space="preserve">Upon completion of this chapter, you will have a working </w:t>
      </w:r>
      <w:r w:rsidRPr="001C0CD0">
        <w:rPr>
          <w:rStyle w:val="ft3"/>
          <w:rFonts w:ascii="Arial" w:hAnsi="Arial" w:cs="Arial"/>
          <w:color w:val="000000"/>
          <w:sz w:val="22"/>
          <w:szCs w:val="22"/>
          <w:shd w:val="clear" w:color="auto" w:fill="FFFFFF"/>
        </w:rPr>
        <w:t>knowledge of the function of f</w:t>
      </w:r>
      <w:r w:rsidR="001C0CD0" w:rsidRPr="001C0CD0">
        <w:rPr>
          <w:rStyle w:val="ft3"/>
          <w:rFonts w:ascii="Arial" w:hAnsi="Arial" w:cs="Arial"/>
          <w:color w:val="000000"/>
          <w:sz w:val="22"/>
          <w:szCs w:val="22"/>
          <w:shd w:val="clear" w:color="auto" w:fill="FFFFFF"/>
        </w:rPr>
        <w:t xml:space="preserve">ixed-wing flight controls </w:t>
      </w:r>
      <w:r w:rsidRPr="001C0CD0">
        <w:rPr>
          <w:rStyle w:val="ft3"/>
          <w:rFonts w:ascii="Arial" w:hAnsi="Arial" w:cs="Arial"/>
          <w:color w:val="000000"/>
          <w:sz w:val="22"/>
          <w:szCs w:val="22"/>
          <w:shd w:val="clear" w:color="auto" w:fill="FFFFFF"/>
        </w:rPr>
        <w:t xml:space="preserve">primary and secondary) and the associated maintenance requirements to include major </w:t>
      </w:r>
      <w:r w:rsidR="001C0CD0" w:rsidRPr="001C0CD0">
        <w:rPr>
          <w:rStyle w:val="ft3"/>
          <w:rFonts w:ascii="Arial" w:hAnsi="Arial" w:cs="Arial"/>
          <w:color w:val="000000"/>
          <w:sz w:val="22"/>
          <w:szCs w:val="22"/>
          <w:shd w:val="clear" w:color="auto" w:fill="FFFFFF"/>
        </w:rPr>
        <w:t xml:space="preserve">assembly/removal/installation </w:t>
      </w:r>
      <w:r w:rsidRPr="001C0CD0">
        <w:rPr>
          <w:rStyle w:val="ft3"/>
          <w:rFonts w:ascii="Arial" w:hAnsi="Arial" w:cs="Arial"/>
          <w:color w:val="000000"/>
          <w:sz w:val="22"/>
          <w:szCs w:val="22"/>
          <w:shd w:val="clear" w:color="auto" w:fill="FFFFFF"/>
        </w:rPr>
        <w:t>and alignment procedures.</w:t>
      </w:r>
    </w:p>
    <w:p w:rsidR="005655BC" w:rsidRPr="001C0CD0" w:rsidRDefault="005655BC" w:rsidP="005655BC">
      <w:pPr>
        <w:pStyle w:val="Heading3"/>
        <w:rPr>
          <w:rFonts w:cs="Arial"/>
          <w:b w:val="0"/>
          <w:bCs w:val="0"/>
          <w:sz w:val="28"/>
          <w:szCs w:val="28"/>
          <w:lang w:val="en-US" w:eastAsia="fr-FR"/>
        </w:rPr>
      </w:pPr>
      <w:r w:rsidRPr="001B5003">
        <w:rPr>
          <w:rFonts w:cs="Arial"/>
          <w:b w:val="0"/>
          <w:bCs w:val="0"/>
          <w:sz w:val="28"/>
          <w:szCs w:val="28"/>
          <w:lang w:eastAsia="fr-FR"/>
        </w:rPr>
        <w:t>Contents</w:t>
      </w:r>
    </w:p>
    <w:p w:rsidR="005655BC" w:rsidRPr="001C0CD0" w:rsidRDefault="005655BC" w:rsidP="005655BC">
      <w:pPr>
        <w:rPr>
          <w:rFonts w:ascii="Arial" w:hAnsi="Arial"/>
          <w:sz w:val="22"/>
          <w:szCs w:val="22"/>
          <w:lang w:eastAsia="fr-FR"/>
        </w:rPr>
      </w:pPr>
      <w:r w:rsidRPr="001C0CD0">
        <w:rPr>
          <w:rFonts w:ascii="Arial" w:hAnsi="Arial"/>
          <w:sz w:val="22"/>
          <w:szCs w:val="22"/>
          <w:lang w:eastAsia="fr-FR"/>
        </w:rPr>
        <w:t>5.1</w:t>
      </w:r>
      <w:r w:rsidRPr="001C0CD0">
        <w:rPr>
          <w:sz w:val="22"/>
          <w:szCs w:val="22"/>
          <w:lang w:eastAsia="fr-FR"/>
        </w:rPr>
        <w:t xml:space="preserve"> </w:t>
      </w:r>
      <w:r w:rsidRPr="001C0CD0">
        <w:rPr>
          <w:rFonts w:ascii="Arial" w:hAnsi="Arial"/>
          <w:sz w:val="22"/>
          <w:szCs w:val="22"/>
          <w:lang w:eastAsia="fr-FR"/>
        </w:rPr>
        <w:t>Introduction</w:t>
      </w:r>
    </w:p>
    <w:p w:rsidR="005655BC" w:rsidRPr="001C0CD0" w:rsidRDefault="005655BC" w:rsidP="005655BC">
      <w:pPr>
        <w:rPr>
          <w:rFonts w:ascii="Arial" w:hAnsi="Arial"/>
          <w:sz w:val="22"/>
          <w:szCs w:val="22"/>
          <w:lang w:eastAsia="fr-FR"/>
        </w:rPr>
      </w:pPr>
      <w:r w:rsidRPr="001C0CD0">
        <w:rPr>
          <w:rFonts w:ascii="Arial" w:hAnsi="Arial"/>
          <w:sz w:val="22"/>
          <w:szCs w:val="22"/>
          <w:lang w:eastAsia="fr-FR"/>
        </w:rPr>
        <w:t>5.4 High lift devices</w:t>
      </w:r>
    </w:p>
    <w:p w:rsidR="005655BC" w:rsidRPr="001C0CD0" w:rsidRDefault="005655BC" w:rsidP="005655BC">
      <w:pPr>
        <w:rPr>
          <w:rFonts w:ascii="Arial" w:hAnsi="Arial"/>
          <w:sz w:val="22"/>
          <w:szCs w:val="22"/>
          <w:lang w:eastAsia="fr-FR"/>
        </w:rPr>
      </w:pPr>
      <w:r w:rsidRPr="001C0CD0">
        <w:rPr>
          <w:rFonts w:ascii="Arial" w:hAnsi="Arial"/>
          <w:sz w:val="22"/>
          <w:szCs w:val="22"/>
          <w:lang w:eastAsia="fr-FR"/>
        </w:rPr>
        <w:t>5.5 Speed brakes</w:t>
      </w:r>
    </w:p>
    <w:p w:rsidR="005655BC" w:rsidRPr="001C0CD0" w:rsidRDefault="005655BC" w:rsidP="005655BC">
      <w:pPr>
        <w:rPr>
          <w:rFonts w:ascii="Arial" w:hAnsi="Arial"/>
          <w:sz w:val="22"/>
          <w:szCs w:val="22"/>
          <w:lang w:eastAsia="fr-FR"/>
        </w:rPr>
      </w:pPr>
      <w:r w:rsidRPr="001C0CD0">
        <w:rPr>
          <w:rFonts w:ascii="Arial" w:hAnsi="Arial"/>
          <w:sz w:val="22"/>
          <w:szCs w:val="22"/>
          <w:lang w:eastAsia="fr-FR"/>
        </w:rPr>
        <w:t>5.8 Powered operated controls</w:t>
      </w:r>
    </w:p>
    <w:p w:rsidR="005655BC" w:rsidRPr="001C0CD0" w:rsidRDefault="005655BC" w:rsidP="005655BC">
      <w:pPr>
        <w:rPr>
          <w:rFonts w:ascii="Arial" w:hAnsi="Arial"/>
          <w:sz w:val="22"/>
          <w:szCs w:val="22"/>
          <w:lang w:eastAsia="fr-FR"/>
        </w:rPr>
      </w:pPr>
      <w:r w:rsidRPr="001C0CD0">
        <w:rPr>
          <w:rFonts w:ascii="Arial" w:hAnsi="Arial"/>
          <w:sz w:val="22"/>
          <w:szCs w:val="22"/>
          <w:lang w:eastAsia="fr-FR"/>
        </w:rPr>
        <w:t>5.9 Operation</w:t>
      </w:r>
    </w:p>
    <w:p w:rsidR="005655BC" w:rsidRPr="001C0CD0" w:rsidRDefault="005655BC" w:rsidP="005655BC">
      <w:pPr>
        <w:rPr>
          <w:rFonts w:ascii="Arial" w:hAnsi="Arial"/>
          <w:sz w:val="22"/>
          <w:szCs w:val="22"/>
          <w:lang w:eastAsia="fr-FR"/>
        </w:rPr>
      </w:pPr>
      <w:r w:rsidRPr="001C0CD0">
        <w:rPr>
          <w:rFonts w:ascii="Arial" w:hAnsi="Arial"/>
          <w:sz w:val="22"/>
          <w:szCs w:val="22"/>
          <w:lang w:eastAsia="fr-FR"/>
        </w:rPr>
        <w:t>5.14 Fly by wire system</w:t>
      </w:r>
    </w:p>
    <w:p w:rsidR="005655BC" w:rsidRDefault="005655BC" w:rsidP="005655BC">
      <w:pPr>
        <w:pStyle w:val="Title"/>
        <w:rPr>
          <w:lang w:eastAsia="fr-FR"/>
        </w:rPr>
      </w:pPr>
      <w:r>
        <w:rPr>
          <w:u w:val="single"/>
          <w:lang w:eastAsia="fr-FR"/>
        </w:rPr>
        <w:lastRenderedPageBreak/>
        <w:t xml:space="preserve">Chapter 6 </w:t>
      </w:r>
      <w:r>
        <w:rPr>
          <w:u w:val="single"/>
          <w:lang w:eastAsia="fr-FR"/>
        </w:rPr>
        <w:br/>
      </w:r>
      <w:r>
        <w:rPr>
          <w:lang w:eastAsia="fr-FR"/>
        </w:rPr>
        <w:t>Air conditioning and pressurization systems</w:t>
      </w:r>
    </w:p>
    <w:p w:rsidR="005655BC" w:rsidRDefault="005655BC" w:rsidP="005655BC">
      <w:pPr>
        <w:pStyle w:val="Heading3"/>
        <w:rPr>
          <w:rFonts w:ascii="Arial Rounded MT Bold" w:hAnsi="Arial Rounded MT Bold"/>
          <w:b w:val="0"/>
          <w:bCs w:val="0"/>
          <w:sz w:val="28"/>
          <w:szCs w:val="28"/>
          <w:lang w:eastAsia="fr-FR"/>
        </w:rPr>
      </w:pPr>
      <w:r w:rsidRPr="001B5003">
        <w:rPr>
          <w:rFonts w:ascii="Arial Rounded MT Bold" w:hAnsi="Arial Rounded MT Bold"/>
          <w:b w:val="0"/>
          <w:bCs w:val="0"/>
          <w:sz w:val="28"/>
          <w:szCs w:val="28"/>
          <w:lang w:eastAsia="fr-FR"/>
        </w:rPr>
        <w:t>Objectives</w:t>
      </w:r>
    </w:p>
    <w:p w:rsidR="005655BC" w:rsidRPr="001C0CD0" w:rsidRDefault="005655BC" w:rsidP="005655BC">
      <w:pPr>
        <w:pStyle w:val="BodyTextIndent"/>
        <w:spacing w:after="0"/>
        <w:ind w:left="284" w:hanging="284"/>
        <w:rPr>
          <w:lang w:val="en-US"/>
        </w:rPr>
      </w:pPr>
      <w:r w:rsidRPr="001C0CD0">
        <w:rPr>
          <w:lang w:val="en-US"/>
        </w:rPr>
        <w:t>–</w:t>
      </w:r>
      <w:r w:rsidRPr="001C0CD0">
        <w:rPr>
          <w:lang w:val="en-US"/>
        </w:rPr>
        <w:tab/>
        <w:t>State the requirements for cabin atmosphere control system.</w:t>
      </w:r>
    </w:p>
    <w:p w:rsidR="005655BC" w:rsidRPr="001C0CD0" w:rsidRDefault="005655BC" w:rsidP="005655BC">
      <w:pPr>
        <w:ind w:left="284" w:hanging="284"/>
        <w:jc w:val="both"/>
        <w:rPr>
          <w:rFonts w:ascii="Arial" w:hAnsi="Arial"/>
          <w:sz w:val="22"/>
          <w:szCs w:val="22"/>
        </w:rPr>
      </w:pPr>
      <w:r w:rsidRPr="001C0CD0">
        <w:rPr>
          <w:rFonts w:ascii="Arial" w:hAnsi="Arial"/>
          <w:sz w:val="22"/>
          <w:szCs w:val="22"/>
        </w:rPr>
        <w:t>–</w:t>
      </w:r>
      <w:r w:rsidRPr="001C0CD0">
        <w:rPr>
          <w:rFonts w:ascii="Arial" w:hAnsi="Arial"/>
          <w:sz w:val="22"/>
          <w:szCs w:val="22"/>
        </w:rPr>
        <w:tab/>
        <w:t>Explain the need for supercharger instrument.</w:t>
      </w:r>
    </w:p>
    <w:p w:rsidR="005655BC" w:rsidRPr="001C0CD0" w:rsidRDefault="005655BC" w:rsidP="005655BC">
      <w:pPr>
        <w:ind w:left="284" w:hanging="284"/>
        <w:jc w:val="both"/>
        <w:rPr>
          <w:rFonts w:ascii="Arial" w:hAnsi="Arial"/>
          <w:sz w:val="22"/>
          <w:szCs w:val="22"/>
        </w:rPr>
      </w:pPr>
      <w:r w:rsidRPr="001C0CD0">
        <w:rPr>
          <w:rFonts w:ascii="Arial" w:hAnsi="Arial"/>
          <w:sz w:val="22"/>
          <w:szCs w:val="22"/>
        </w:rPr>
        <w:t>–</w:t>
      </w:r>
      <w:r w:rsidRPr="001C0CD0">
        <w:rPr>
          <w:rFonts w:ascii="Arial" w:hAnsi="Arial"/>
          <w:sz w:val="22"/>
          <w:szCs w:val="22"/>
        </w:rPr>
        <w:tab/>
        <w:t>State the types of heating systems and their illustrated description.</w:t>
      </w:r>
    </w:p>
    <w:p w:rsidR="005655BC" w:rsidRPr="001C0CD0" w:rsidRDefault="005655BC" w:rsidP="005655BC">
      <w:pPr>
        <w:ind w:left="284" w:hanging="284"/>
        <w:jc w:val="both"/>
        <w:rPr>
          <w:rFonts w:ascii="Arial" w:hAnsi="Arial"/>
          <w:sz w:val="22"/>
          <w:szCs w:val="22"/>
        </w:rPr>
      </w:pPr>
      <w:r w:rsidRPr="001C0CD0">
        <w:rPr>
          <w:rFonts w:ascii="Arial" w:hAnsi="Arial"/>
          <w:sz w:val="22"/>
          <w:szCs w:val="22"/>
        </w:rPr>
        <w:t>–</w:t>
      </w:r>
      <w:r w:rsidRPr="001C0CD0">
        <w:rPr>
          <w:rFonts w:ascii="Arial" w:hAnsi="Arial"/>
          <w:sz w:val="22"/>
          <w:szCs w:val="22"/>
        </w:rPr>
        <w:tab/>
        <w:t xml:space="preserve">Draw, label and describe a typical </w:t>
      </w:r>
      <w:proofErr w:type="spellStart"/>
      <w:r w:rsidRPr="001C0CD0">
        <w:rPr>
          <w:rFonts w:ascii="Arial" w:hAnsi="Arial"/>
          <w:sz w:val="22"/>
          <w:szCs w:val="22"/>
        </w:rPr>
        <w:t>vapor</w:t>
      </w:r>
      <w:proofErr w:type="spellEnd"/>
      <w:r w:rsidRPr="001C0CD0">
        <w:rPr>
          <w:rFonts w:ascii="Arial" w:hAnsi="Arial"/>
          <w:sz w:val="22"/>
          <w:szCs w:val="22"/>
        </w:rPr>
        <w:t>-cycle system.</w:t>
      </w:r>
    </w:p>
    <w:p w:rsidR="005655BC" w:rsidRDefault="005655BC" w:rsidP="005655BC">
      <w:pPr>
        <w:pStyle w:val="Heading3"/>
        <w:rPr>
          <w:rFonts w:cs="Arial"/>
          <w:b w:val="0"/>
          <w:bCs w:val="0"/>
          <w:sz w:val="28"/>
          <w:szCs w:val="28"/>
          <w:lang w:eastAsia="fr-FR"/>
        </w:rPr>
      </w:pPr>
      <w:r w:rsidRPr="001B5003">
        <w:rPr>
          <w:rFonts w:cs="Arial"/>
          <w:b w:val="0"/>
          <w:bCs w:val="0"/>
          <w:sz w:val="28"/>
          <w:szCs w:val="28"/>
          <w:lang w:eastAsia="fr-FR"/>
        </w:rPr>
        <w:t>Contents</w:t>
      </w:r>
    </w:p>
    <w:p w:rsidR="005655BC" w:rsidRPr="001C0CD0" w:rsidRDefault="005655BC" w:rsidP="005655BC">
      <w:pPr>
        <w:rPr>
          <w:rFonts w:ascii="Arial" w:hAnsi="Arial"/>
          <w:sz w:val="22"/>
          <w:szCs w:val="22"/>
          <w:lang w:eastAsia="fr-FR"/>
        </w:rPr>
      </w:pPr>
      <w:r w:rsidRPr="001C0CD0">
        <w:rPr>
          <w:rFonts w:ascii="Arial" w:hAnsi="Arial"/>
          <w:sz w:val="22"/>
          <w:szCs w:val="22"/>
          <w:lang w:eastAsia="fr-FR"/>
        </w:rPr>
        <w:t>6.1 Aircraft pneumatic systems</w:t>
      </w:r>
    </w:p>
    <w:p w:rsidR="005655BC" w:rsidRPr="001C0CD0" w:rsidRDefault="005655BC" w:rsidP="005655BC">
      <w:pPr>
        <w:rPr>
          <w:rFonts w:ascii="Arial" w:hAnsi="Arial"/>
          <w:sz w:val="22"/>
          <w:szCs w:val="22"/>
          <w:lang w:eastAsia="fr-FR"/>
        </w:rPr>
      </w:pPr>
      <w:r w:rsidRPr="001C0CD0">
        <w:rPr>
          <w:rFonts w:ascii="Arial" w:hAnsi="Arial"/>
          <w:sz w:val="22"/>
          <w:szCs w:val="22"/>
          <w:lang w:eastAsia="fr-FR"/>
        </w:rPr>
        <w:t>6.2 Engine bleed air system</w:t>
      </w:r>
    </w:p>
    <w:p w:rsidR="005655BC" w:rsidRPr="001C0CD0" w:rsidRDefault="005655BC" w:rsidP="005655BC">
      <w:pPr>
        <w:rPr>
          <w:rFonts w:ascii="Arial" w:hAnsi="Arial"/>
          <w:sz w:val="22"/>
          <w:szCs w:val="22"/>
          <w:lang w:eastAsia="fr-FR"/>
        </w:rPr>
      </w:pPr>
      <w:r w:rsidRPr="001C0CD0">
        <w:rPr>
          <w:rFonts w:ascii="Arial" w:hAnsi="Arial"/>
          <w:sz w:val="22"/>
          <w:szCs w:val="22"/>
          <w:lang w:eastAsia="fr-FR"/>
        </w:rPr>
        <w:t>6.3 Air conditioning systems</w:t>
      </w:r>
    </w:p>
    <w:p w:rsidR="005655BC" w:rsidRPr="001C0CD0" w:rsidRDefault="005655BC" w:rsidP="005655BC">
      <w:pPr>
        <w:rPr>
          <w:rFonts w:ascii="Arial" w:hAnsi="Arial"/>
          <w:sz w:val="22"/>
          <w:szCs w:val="22"/>
          <w:lang w:eastAsia="fr-FR"/>
        </w:rPr>
      </w:pPr>
      <w:r w:rsidRPr="001C0CD0">
        <w:rPr>
          <w:rFonts w:ascii="Arial" w:hAnsi="Arial"/>
          <w:sz w:val="22"/>
          <w:szCs w:val="22"/>
          <w:lang w:eastAsia="fr-FR"/>
        </w:rPr>
        <w:t>6.3.1 Requirements</w:t>
      </w:r>
    </w:p>
    <w:p w:rsidR="005655BC" w:rsidRPr="001C0CD0" w:rsidRDefault="005655BC" w:rsidP="005655BC">
      <w:pPr>
        <w:rPr>
          <w:rFonts w:ascii="Arial" w:hAnsi="Arial"/>
          <w:sz w:val="22"/>
          <w:szCs w:val="22"/>
          <w:lang w:eastAsia="fr-FR"/>
        </w:rPr>
      </w:pPr>
      <w:r w:rsidRPr="001C0CD0">
        <w:rPr>
          <w:rFonts w:ascii="Arial" w:hAnsi="Arial"/>
          <w:sz w:val="22"/>
          <w:szCs w:val="22"/>
          <w:lang w:eastAsia="fr-FR"/>
        </w:rPr>
        <w:t>6.3.2 Ram air systems</w:t>
      </w:r>
    </w:p>
    <w:p w:rsidR="005655BC" w:rsidRPr="001C0CD0" w:rsidRDefault="005655BC" w:rsidP="005655BC">
      <w:pPr>
        <w:rPr>
          <w:rFonts w:ascii="Arial" w:hAnsi="Arial"/>
          <w:sz w:val="22"/>
          <w:szCs w:val="22"/>
          <w:lang w:eastAsia="fr-FR"/>
        </w:rPr>
      </w:pPr>
      <w:r w:rsidRPr="001C0CD0">
        <w:rPr>
          <w:rFonts w:ascii="Arial" w:hAnsi="Arial"/>
          <w:sz w:val="22"/>
          <w:szCs w:val="22"/>
          <w:lang w:eastAsia="fr-FR"/>
        </w:rPr>
        <w:t>6.3.3 Engine driven cabin blower systems</w:t>
      </w:r>
    </w:p>
    <w:p w:rsidR="005655BC" w:rsidRPr="001C0CD0" w:rsidRDefault="005655BC" w:rsidP="005655BC">
      <w:pPr>
        <w:rPr>
          <w:rFonts w:ascii="Arial" w:hAnsi="Arial"/>
          <w:sz w:val="22"/>
          <w:szCs w:val="22"/>
          <w:lang w:eastAsia="fr-FR"/>
        </w:rPr>
      </w:pPr>
      <w:r w:rsidRPr="001C0CD0">
        <w:rPr>
          <w:rFonts w:ascii="Arial" w:hAnsi="Arial"/>
          <w:sz w:val="22"/>
          <w:szCs w:val="22"/>
          <w:lang w:eastAsia="fr-FR"/>
        </w:rPr>
        <w:t>6.3.4 Engine bleed systems</w:t>
      </w:r>
    </w:p>
    <w:p w:rsidR="005655BC" w:rsidRPr="001C0CD0" w:rsidRDefault="005655BC" w:rsidP="005655BC">
      <w:pPr>
        <w:rPr>
          <w:rFonts w:ascii="Arial" w:hAnsi="Arial"/>
          <w:sz w:val="22"/>
          <w:szCs w:val="22"/>
          <w:lang w:eastAsia="fr-FR"/>
        </w:rPr>
      </w:pPr>
      <w:r w:rsidRPr="001C0CD0">
        <w:rPr>
          <w:rFonts w:ascii="Arial" w:hAnsi="Arial"/>
          <w:sz w:val="22"/>
          <w:szCs w:val="22"/>
          <w:lang w:eastAsia="fr-FR"/>
        </w:rPr>
        <w:t>6.3.5 Air cycle cooling</w:t>
      </w:r>
    </w:p>
    <w:p w:rsidR="005655BC" w:rsidRPr="001C0CD0" w:rsidRDefault="005655BC" w:rsidP="005655BC">
      <w:pPr>
        <w:rPr>
          <w:rFonts w:ascii="Arial" w:hAnsi="Arial"/>
          <w:sz w:val="22"/>
          <w:szCs w:val="22"/>
          <w:lang w:eastAsia="fr-FR"/>
        </w:rPr>
      </w:pPr>
      <w:r w:rsidRPr="001C0CD0">
        <w:rPr>
          <w:rFonts w:ascii="Arial" w:hAnsi="Arial"/>
          <w:sz w:val="22"/>
          <w:szCs w:val="22"/>
          <w:lang w:eastAsia="fr-FR"/>
        </w:rPr>
        <w:t>6.3.6 Brake turbine</w:t>
      </w:r>
    </w:p>
    <w:p w:rsidR="005655BC" w:rsidRPr="001C0CD0" w:rsidRDefault="005655BC" w:rsidP="005655BC">
      <w:pPr>
        <w:rPr>
          <w:rFonts w:ascii="Arial" w:hAnsi="Arial"/>
          <w:sz w:val="22"/>
          <w:szCs w:val="22"/>
          <w:lang w:eastAsia="fr-FR"/>
        </w:rPr>
      </w:pPr>
      <w:r w:rsidRPr="001C0CD0">
        <w:rPr>
          <w:rFonts w:ascii="Arial" w:hAnsi="Arial"/>
          <w:sz w:val="22"/>
          <w:szCs w:val="22"/>
          <w:lang w:eastAsia="fr-FR"/>
        </w:rPr>
        <w:t xml:space="preserve">6.3.7 </w:t>
      </w:r>
      <w:proofErr w:type="spellStart"/>
      <w:r w:rsidRPr="001C0CD0">
        <w:rPr>
          <w:rFonts w:ascii="Arial" w:hAnsi="Arial"/>
          <w:sz w:val="22"/>
          <w:szCs w:val="22"/>
          <w:lang w:eastAsia="fr-FR"/>
        </w:rPr>
        <w:t>Vapor</w:t>
      </w:r>
      <w:proofErr w:type="spellEnd"/>
      <w:r w:rsidRPr="001C0CD0">
        <w:rPr>
          <w:rFonts w:ascii="Arial" w:hAnsi="Arial"/>
          <w:sz w:val="22"/>
          <w:szCs w:val="22"/>
          <w:lang w:eastAsia="fr-FR"/>
        </w:rPr>
        <w:t xml:space="preserve"> refrigeration system</w:t>
      </w:r>
    </w:p>
    <w:p w:rsidR="005655BC" w:rsidRPr="001C0CD0" w:rsidRDefault="005655BC" w:rsidP="005655BC">
      <w:pPr>
        <w:rPr>
          <w:rFonts w:ascii="Arial" w:hAnsi="Arial"/>
          <w:sz w:val="22"/>
          <w:szCs w:val="22"/>
          <w:lang w:eastAsia="fr-FR"/>
        </w:rPr>
      </w:pPr>
      <w:r w:rsidRPr="001C0CD0">
        <w:rPr>
          <w:rFonts w:ascii="Arial" w:hAnsi="Arial"/>
          <w:sz w:val="22"/>
          <w:szCs w:val="22"/>
          <w:lang w:eastAsia="fr-FR"/>
        </w:rPr>
        <w:t>6.4 Pressurization</w:t>
      </w:r>
    </w:p>
    <w:p w:rsidR="005655BC" w:rsidRPr="001C0CD0" w:rsidRDefault="005655BC" w:rsidP="005655BC">
      <w:pPr>
        <w:rPr>
          <w:rFonts w:ascii="Arial" w:hAnsi="Arial"/>
          <w:sz w:val="22"/>
          <w:szCs w:val="22"/>
          <w:lang w:eastAsia="fr-FR"/>
        </w:rPr>
      </w:pPr>
      <w:r w:rsidRPr="001C0CD0">
        <w:rPr>
          <w:rFonts w:ascii="Arial" w:hAnsi="Arial"/>
          <w:sz w:val="22"/>
          <w:szCs w:val="22"/>
          <w:lang w:eastAsia="fr-FR"/>
        </w:rPr>
        <w:t>6.4.1 The aircraft structure</w:t>
      </w:r>
    </w:p>
    <w:p w:rsidR="005655BC" w:rsidRDefault="005655BC" w:rsidP="005655BC">
      <w:pPr>
        <w:pStyle w:val="Title"/>
        <w:rPr>
          <w:lang w:eastAsia="fr-FR"/>
        </w:rPr>
      </w:pPr>
      <w:r>
        <w:rPr>
          <w:u w:val="single"/>
          <w:lang w:eastAsia="fr-FR"/>
        </w:rPr>
        <w:t xml:space="preserve">Chapter 7 </w:t>
      </w:r>
      <w:r>
        <w:rPr>
          <w:u w:val="single"/>
          <w:lang w:eastAsia="fr-FR"/>
        </w:rPr>
        <w:br/>
      </w:r>
      <w:r>
        <w:rPr>
          <w:lang w:eastAsia="fr-FR"/>
        </w:rPr>
        <w:t>Ice and rain protection</w:t>
      </w:r>
    </w:p>
    <w:p w:rsidR="005655BC" w:rsidRDefault="005655BC" w:rsidP="005655BC">
      <w:pPr>
        <w:pStyle w:val="Heading3"/>
        <w:rPr>
          <w:rFonts w:ascii="Arial Rounded MT Bold" w:hAnsi="Arial Rounded MT Bold"/>
          <w:b w:val="0"/>
          <w:bCs w:val="0"/>
          <w:sz w:val="28"/>
          <w:szCs w:val="28"/>
          <w:lang w:eastAsia="fr-FR"/>
        </w:rPr>
      </w:pPr>
      <w:r w:rsidRPr="001B5003">
        <w:rPr>
          <w:rFonts w:ascii="Arial Rounded MT Bold" w:hAnsi="Arial Rounded MT Bold"/>
          <w:b w:val="0"/>
          <w:bCs w:val="0"/>
          <w:sz w:val="28"/>
          <w:szCs w:val="28"/>
          <w:lang w:eastAsia="fr-FR"/>
        </w:rPr>
        <w:t>Objectives</w:t>
      </w:r>
    </w:p>
    <w:p w:rsidR="005655BC" w:rsidRPr="001C0CD0" w:rsidRDefault="005655BC" w:rsidP="005655BC">
      <w:pPr>
        <w:ind w:left="284" w:hanging="273"/>
        <w:jc w:val="both"/>
        <w:rPr>
          <w:rFonts w:ascii="Arial" w:hAnsi="Arial"/>
          <w:sz w:val="22"/>
          <w:szCs w:val="22"/>
        </w:rPr>
      </w:pPr>
      <w:r w:rsidRPr="001C0CD0">
        <w:rPr>
          <w:rFonts w:ascii="Arial" w:hAnsi="Arial"/>
          <w:sz w:val="22"/>
          <w:szCs w:val="22"/>
        </w:rPr>
        <w:t>–</w:t>
      </w:r>
      <w:r w:rsidRPr="001C0CD0">
        <w:rPr>
          <w:rFonts w:ascii="Arial" w:hAnsi="Arial"/>
          <w:sz w:val="22"/>
          <w:szCs w:val="22"/>
        </w:rPr>
        <w:tab/>
        <w:t>List the icing effects and the means of ice prevention.</w:t>
      </w:r>
    </w:p>
    <w:p w:rsidR="005655BC" w:rsidRPr="001C0CD0" w:rsidRDefault="005655BC" w:rsidP="005655BC">
      <w:pPr>
        <w:ind w:left="284" w:hanging="273"/>
        <w:jc w:val="both"/>
        <w:rPr>
          <w:rFonts w:ascii="Arial" w:hAnsi="Arial"/>
          <w:sz w:val="22"/>
          <w:szCs w:val="22"/>
        </w:rPr>
      </w:pPr>
      <w:r w:rsidRPr="001C0CD0">
        <w:rPr>
          <w:rFonts w:ascii="Arial" w:hAnsi="Arial"/>
          <w:sz w:val="22"/>
          <w:szCs w:val="22"/>
        </w:rPr>
        <w:t>–</w:t>
      </w:r>
      <w:r w:rsidRPr="001C0CD0">
        <w:rPr>
          <w:rFonts w:ascii="Arial" w:hAnsi="Arial"/>
          <w:sz w:val="22"/>
          <w:szCs w:val="22"/>
        </w:rPr>
        <w:tab/>
        <w:t>Describe the operation of a de-icing identify the parts of an collection ice during icing conditions.</w:t>
      </w:r>
    </w:p>
    <w:p w:rsidR="005655BC" w:rsidRDefault="005655BC" w:rsidP="005655BC">
      <w:pPr>
        <w:pStyle w:val="Heading3"/>
        <w:rPr>
          <w:rFonts w:cs="Arial"/>
          <w:b w:val="0"/>
          <w:bCs w:val="0"/>
          <w:sz w:val="28"/>
          <w:szCs w:val="28"/>
          <w:lang w:eastAsia="fr-FR"/>
        </w:rPr>
      </w:pPr>
      <w:r w:rsidRPr="001B5003">
        <w:rPr>
          <w:rFonts w:cs="Arial"/>
          <w:b w:val="0"/>
          <w:bCs w:val="0"/>
          <w:sz w:val="28"/>
          <w:szCs w:val="28"/>
          <w:lang w:eastAsia="fr-FR"/>
        </w:rPr>
        <w:t>Contents</w:t>
      </w:r>
    </w:p>
    <w:p w:rsidR="005655BC" w:rsidRPr="001C0CD0" w:rsidRDefault="005655BC" w:rsidP="005655BC">
      <w:pPr>
        <w:rPr>
          <w:rFonts w:ascii="Arial" w:hAnsi="Arial"/>
          <w:sz w:val="22"/>
          <w:szCs w:val="22"/>
          <w:lang w:eastAsia="fr-FR"/>
        </w:rPr>
      </w:pPr>
      <w:r w:rsidRPr="001C0CD0">
        <w:rPr>
          <w:rFonts w:ascii="Arial" w:hAnsi="Arial"/>
          <w:sz w:val="22"/>
          <w:szCs w:val="22"/>
          <w:lang w:eastAsia="fr-FR"/>
        </w:rPr>
        <w:t>7.1 Introduction and theory</w:t>
      </w:r>
    </w:p>
    <w:p w:rsidR="005655BC" w:rsidRPr="001C0CD0" w:rsidRDefault="005655BC" w:rsidP="005655BC">
      <w:pPr>
        <w:rPr>
          <w:rFonts w:ascii="Arial" w:hAnsi="Arial"/>
          <w:sz w:val="22"/>
          <w:szCs w:val="22"/>
          <w:lang w:eastAsia="fr-FR"/>
        </w:rPr>
      </w:pPr>
      <w:r w:rsidRPr="001C0CD0">
        <w:rPr>
          <w:rFonts w:ascii="Arial" w:hAnsi="Arial"/>
          <w:sz w:val="22"/>
          <w:szCs w:val="22"/>
          <w:lang w:eastAsia="fr-FR"/>
        </w:rPr>
        <w:t>7.5 Element sensing unit</w:t>
      </w:r>
    </w:p>
    <w:p w:rsidR="005655BC" w:rsidRPr="001C0CD0" w:rsidRDefault="005655BC" w:rsidP="005655BC">
      <w:pPr>
        <w:rPr>
          <w:rFonts w:ascii="Arial" w:hAnsi="Arial"/>
          <w:sz w:val="22"/>
          <w:szCs w:val="22"/>
          <w:lang w:eastAsia="fr-FR"/>
        </w:rPr>
      </w:pPr>
      <w:r w:rsidRPr="001C0CD0">
        <w:rPr>
          <w:rFonts w:ascii="Arial" w:hAnsi="Arial"/>
          <w:sz w:val="22"/>
          <w:szCs w:val="22"/>
          <w:lang w:eastAsia="fr-FR"/>
        </w:rPr>
        <w:t>7.7 Thermal anti-icing and de-icing</w:t>
      </w:r>
    </w:p>
    <w:p w:rsidR="005655BC" w:rsidRPr="001C0CD0" w:rsidRDefault="005655BC" w:rsidP="005655BC">
      <w:pPr>
        <w:rPr>
          <w:rFonts w:ascii="Arial" w:hAnsi="Arial"/>
          <w:sz w:val="22"/>
          <w:szCs w:val="22"/>
          <w:lang w:eastAsia="fr-FR"/>
        </w:rPr>
      </w:pPr>
      <w:r w:rsidRPr="001C0CD0">
        <w:rPr>
          <w:rFonts w:ascii="Arial" w:hAnsi="Arial"/>
          <w:sz w:val="22"/>
          <w:szCs w:val="22"/>
          <w:lang w:eastAsia="fr-FR"/>
        </w:rPr>
        <w:t>7.8 Fluid systems</w:t>
      </w:r>
    </w:p>
    <w:p w:rsidR="005655BC" w:rsidRPr="001C0CD0" w:rsidRDefault="005655BC" w:rsidP="005655BC">
      <w:pPr>
        <w:rPr>
          <w:rFonts w:ascii="Arial" w:hAnsi="Arial"/>
          <w:sz w:val="22"/>
          <w:szCs w:val="22"/>
          <w:lang w:eastAsia="fr-FR"/>
        </w:rPr>
      </w:pPr>
      <w:r w:rsidRPr="001C0CD0">
        <w:rPr>
          <w:rFonts w:ascii="Arial" w:hAnsi="Arial"/>
          <w:sz w:val="22"/>
          <w:szCs w:val="22"/>
          <w:lang w:eastAsia="fr-FR"/>
        </w:rPr>
        <w:t>7.9 Wind screen protection</w:t>
      </w:r>
    </w:p>
    <w:p w:rsidR="005655BC" w:rsidRPr="001C0CD0" w:rsidRDefault="005655BC" w:rsidP="005655BC">
      <w:pPr>
        <w:rPr>
          <w:rFonts w:ascii="Arial" w:hAnsi="Arial"/>
          <w:sz w:val="22"/>
          <w:szCs w:val="22"/>
          <w:lang w:eastAsia="fr-FR"/>
        </w:rPr>
      </w:pPr>
      <w:r w:rsidRPr="001C0CD0">
        <w:rPr>
          <w:rFonts w:ascii="Arial" w:hAnsi="Arial"/>
          <w:sz w:val="22"/>
          <w:szCs w:val="22"/>
          <w:lang w:eastAsia="fr-FR"/>
        </w:rPr>
        <w:t>7.10 Propeller protection systems</w:t>
      </w:r>
    </w:p>
    <w:p w:rsidR="005655BC" w:rsidRDefault="005655BC" w:rsidP="005655BC">
      <w:pPr>
        <w:pStyle w:val="Title"/>
        <w:rPr>
          <w:lang w:eastAsia="fr-FR"/>
        </w:rPr>
      </w:pPr>
      <w:r>
        <w:rPr>
          <w:u w:val="single"/>
          <w:lang w:eastAsia="fr-FR"/>
        </w:rPr>
        <w:t>Chapter 8</w:t>
      </w:r>
      <w:r>
        <w:rPr>
          <w:u w:val="single"/>
          <w:lang w:eastAsia="fr-FR"/>
        </w:rPr>
        <w:br/>
      </w:r>
      <w:r>
        <w:rPr>
          <w:lang w:eastAsia="fr-FR"/>
        </w:rPr>
        <w:t>Emergency equipment</w:t>
      </w:r>
    </w:p>
    <w:p w:rsidR="005655BC" w:rsidRDefault="005655BC" w:rsidP="005655BC">
      <w:pPr>
        <w:pStyle w:val="Heading3"/>
        <w:rPr>
          <w:rFonts w:ascii="Arial Rounded MT Bold" w:hAnsi="Arial Rounded MT Bold"/>
          <w:b w:val="0"/>
          <w:bCs w:val="0"/>
          <w:sz w:val="28"/>
          <w:szCs w:val="28"/>
          <w:lang w:eastAsia="fr-FR"/>
        </w:rPr>
      </w:pPr>
      <w:r w:rsidRPr="001B5003">
        <w:rPr>
          <w:rFonts w:ascii="Arial Rounded MT Bold" w:hAnsi="Arial Rounded MT Bold"/>
          <w:b w:val="0"/>
          <w:bCs w:val="0"/>
          <w:sz w:val="28"/>
          <w:szCs w:val="28"/>
          <w:lang w:eastAsia="fr-FR"/>
        </w:rPr>
        <w:t>Objectives</w:t>
      </w:r>
    </w:p>
    <w:p w:rsidR="005655BC" w:rsidRPr="001C0CD0" w:rsidRDefault="005655BC" w:rsidP="005655BC">
      <w:pPr>
        <w:ind w:left="284" w:hanging="284"/>
        <w:jc w:val="both"/>
        <w:rPr>
          <w:rFonts w:ascii="Arial" w:hAnsi="Arial"/>
          <w:sz w:val="22"/>
          <w:szCs w:val="22"/>
        </w:rPr>
      </w:pPr>
      <w:r w:rsidRPr="001C0CD0">
        <w:rPr>
          <w:rFonts w:ascii="Arial" w:hAnsi="Arial"/>
          <w:sz w:val="22"/>
          <w:szCs w:val="22"/>
        </w:rPr>
        <w:t>–</w:t>
      </w:r>
      <w:r w:rsidRPr="001C0CD0">
        <w:rPr>
          <w:rFonts w:ascii="Arial" w:hAnsi="Arial"/>
          <w:sz w:val="22"/>
          <w:szCs w:val="22"/>
        </w:rPr>
        <w:tab/>
        <w:t xml:space="preserve">Explain the importance of safe </w:t>
      </w:r>
      <w:proofErr w:type="spellStart"/>
      <w:r w:rsidRPr="001C0CD0">
        <w:rPr>
          <w:rFonts w:ascii="Arial" w:hAnsi="Arial"/>
          <w:sz w:val="22"/>
          <w:szCs w:val="22"/>
        </w:rPr>
        <w:t>equipments</w:t>
      </w:r>
      <w:proofErr w:type="spellEnd"/>
    </w:p>
    <w:p w:rsidR="005655BC" w:rsidRPr="001C0CD0" w:rsidRDefault="005655BC" w:rsidP="005655BC">
      <w:pPr>
        <w:ind w:left="284" w:hanging="284"/>
        <w:jc w:val="both"/>
        <w:rPr>
          <w:rFonts w:ascii="Arial" w:hAnsi="Arial"/>
          <w:sz w:val="22"/>
          <w:szCs w:val="22"/>
        </w:rPr>
      </w:pPr>
      <w:r w:rsidRPr="001C0CD0">
        <w:rPr>
          <w:rFonts w:ascii="Arial" w:hAnsi="Arial"/>
          <w:sz w:val="22"/>
          <w:szCs w:val="22"/>
        </w:rPr>
        <w:t>–</w:t>
      </w:r>
      <w:r w:rsidRPr="001C0CD0">
        <w:rPr>
          <w:rFonts w:ascii="Arial" w:hAnsi="Arial"/>
          <w:sz w:val="22"/>
          <w:szCs w:val="22"/>
        </w:rPr>
        <w:tab/>
        <w:t>Explain the importance of oxygen system in a high altitude airplane</w:t>
      </w:r>
    </w:p>
    <w:p w:rsidR="005655BC" w:rsidRPr="001C0CD0" w:rsidRDefault="005655BC" w:rsidP="005655BC">
      <w:pPr>
        <w:ind w:left="284" w:hanging="284"/>
        <w:jc w:val="both"/>
        <w:rPr>
          <w:rFonts w:ascii="Arial" w:hAnsi="Arial"/>
          <w:sz w:val="22"/>
          <w:szCs w:val="22"/>
        </w:rPr>
      </w:pPr>
      <w:r w:rsidRPr="001C0CD0">
        <w:rPr>
          <w:rFonts w:ascii="Arial" w:hAnsi="Arial"/>
          <w:sz w:val="22"/>
          <w:szCs w:val="22"/>
        </w:rPr>
        <w:t>–</w:t>
      </w:r>
      <w:r w:rsidRPr="001C0CD0">
        <w:rPr>
          <w:rFonts w:ascii="Arial" w:hAnsi="Arial"/>
          <w:sz w:val="22"/>
          <w:szCs w:val="22"/>
        </w:rPr>
        <w:tab/>
        <w:t>Describe an oxygen continuous flow system with the help of an illustration diagram</w:t>
      </w:r>
    </w:p>
    <w:p w:rsidR="005655BC" w:rsidRPr="001C0CD0" w:rsidRDefault="005655BC" w:rsidP="005655BC">
      <w:pPr>
        <w:ind w:left="284" w:hanging="284"/>
        <w:jc w:val="both"/>
        <w:rPr>
          <w:rFonts w:ascii="Arial" w:hAnsi="Arial"/>
          <w:sz w:val="22"/>
          <w:szCs w:val="22"/>
        </w:rPr>
      </w:pPr>
      <w:r w:rsidRPr="001C0CD0">
        <w:rPr>
          <w:rFonts w:ascii="Arial" w:hAnsi="Arial"/>
          <w:sz w:val="22"/>
          <w:szCs w:val="22"/>
        </w:rPr>
        <w:t>–</w:t>
      </w:r>
      <w:r w:rsidRPr="001C0CD0">
        <w:rPr>
          <w:rFonts w:ascii="Arial" w:hAnsi="Arial"/>
          <w:sz w:val="22"/>
          <w:szCs w:val="22"/>
        </w:rPr>
        <w:tab/>
        <w:t>List the detection methods.</w:t>
      </w:r>
    </w:p>
    <w:p w:rsidR="005655BC" w:rsidRPr="001C0CD0" w:rsidRDefault="005655BC" w:rsidP="005655BC">
      <w:pPr>
        <w:ind w:left="284" w:hanging="284"/>
        <w:jc w:val="both"/>
        <w:rPr>
          <w:rFonts w:ascii="Arial" w:hAnsi="Arial"/>
          <w:sz w:val="22"/>
          <w:szCs w:val="22"/>
        </w:rPr>
      </w:pPr>
      <w:r w:rsidRPr="001C0CD0">
        <w:rPr>
          <w:rFonts w:ascii="Arial" w:hAnsi="Arial"/>
          <w:sz w:val="22"/>
          <w:szCs w:val="22"/>
        </w:rPr>
        <w:t>–</w:t>
      </w:r>
      <w:r w:rsidRPr="001C0CD0">
        <w:rPr>
          <w:rFonts w:ascii="Arial" w:hAnsi="Arial"/>
          <w:sz w:val="22"/>
          <w:szCs w:val="22"/>
        </w:rPr>
        <w:tab/>
        <w:t>State and describe the different types of fires.</w:t>
      </w:r>
    </w:p>
    <w:p w:rsidR="005655BC" w:rsidRPr="001C0CD0" w:rsidRDefault="005655BC" w:rsidP="005655BC">
      <w:pPr>
        <w:ind w:left="284" w:hanging="284"/>
        <w:jc w:val="both"/>
        <w:rPr>
          <w:rFonts w:ascii="Arial" w:hAnsi="Arial"/>
          <w:sz w:val="22"/>
          <w:szCs w:val="22"/>
        </w:rPr>
      </w:pPr>
      <w:r w:rsidRPr="001C0CD0">
        <w:rPr>
          <w:rFonts w:ascii="Arial" w:hAnsi="Arial"/>
          <w:sz w:val="22"/>
          <w:szCs w:val="22"/>
        </w:rPr>
        <w:t>–</w:t>
      </w:r>
      <w:r w:rsidRPr="001C0CD0">
        <w:rPr>
          <w:rFonts w:ascii="Arial" w:hAnsi="Arial"/>
          <w:sz w:val="22"/>
          <w:szCs w:val="22"/>
        </w:rPr>
        <w:tab/>
        <w:t>Explain the means of fire prevention and protection</w:t>
      </w:r>
    </w:p>
    <w:p w:rsidR="005655BC" w:rsidRDefault="005655BC" w:rsidP="005655BC">
      <w:pPr>
        <w:ind w:left="284" w:hanging="284"/>
        <w:jc w:val="both"/>
        <w:rPr>
          <w:rFonts w:ascii="Arial" w:hAnsi="Arial"/>
          <w:b/>
          <w:bCs/>
          <w:sz w:val="28"/>
          <w:szCs w:val="28"/>
          <w:lang w:eastAsia="fr-FR"/>
        </w:rPr>
      </w:pPr>
      <w:r w:rsidRPr="001B5003">
        <w:rPr>
          <w:rFonts w:ascii="Arial" w:hAnsi="Arial"/>
          <w:sz w:val="28"/>
          <w:szCs w:val="28"/>
          <w:lang w:eastAsia="fr-FR"/>
        </w:rPr>
        <w:t>Contents</w:t>
      </w:r>
    </w:p>
    <w:p w:rsidR="005655BC" w:rsidRPr="001C0CD0" w:rsidRDefault="005655BC" w:rsidP="005655BC">
      <w:pPr>
        <w:ind w:left="426" w:hanging="426"/>
        <w:jc w:val="both"/>
        <w:rPr>
          <w:rFonts w:ascii="Arial" w:hAnsi="Arial"/>
          <w:sz w:val="22"/>
          <w:szCs w:val="22"/>
        </w:rPr>
      </w:pPr>
      <w:r w:rsidRPr="001C0CD0">
        <w:rPr>
          <w:rFonts w:ascii="Arial" w:hAnsi="Arial"/>
          <w:sz w:val="22"/>
          <w:szCs w:val="22"/>
        </w:rPr>
        <w:t>81.6 Escape slides</w:t>
      </w:r>
    </w:p>
    <w:p w:rsidR="005655BC" w:rsidRPr="001C0CD0" w:rsidRDefault="005655BC" w:rsidP="005655BC">
      <w:pPr>
        <w:ind w:left="426" w:hanging="426"/>
        <w:jc w:val="both"/>
        <w:rPr>
          <w:rFonts w:ascii="Arial" w:hAnsi="Arial"/>
          <w:sz w:val="22"/>
          <w:szCs w:val="22"/>
        </w:rPr>
      </w:pPr>
      <w:r w:rsidRPr="001C0CD0">
        <w:rPr>
          <w:rFonts w:ascii="Arial" w:hAnsi="Arial"/>
          <w:sz w:val="22"/>
          <w:szCs w:val="22"/>
        </w:rPr>
        <w:t>81.7 Personal floatation equipment</w:t>
      </w:r>
    </w:p>
    <w:p w:rsidR="005655BC" w:rsidRPr="001C0CD0" w:rsidRDefault="005655BC" w:rsidP="005655BC">
      <w:pPr>
        <w:ind w:left="426" w:hanging="426"/>
        <w:jc w:val="both"/>
        <w:rPr>
          <w:rFonts w:ascii="Arial" w:hAnsi="Arial"/>
          <w:sz w:val="22"/>
          <w:szCs w:val="22"/>
        </w:rPr>
      </w:pPr>
      <w:r w:rsidRPr="001C0CD0">
        <w:rPr>
          <w:rFonts w:ascii="Arial" w:hAnsi="Arial"/>
          <w:sz w:val="22"/>
          <w:szCs w:val="22"/>
        </w:rPr>
        <w:t>8.2 Aircraft oxygen equipment</w:t>
      </w:r>
    </w:p>
    <w:p w:rsidR="005655BC" w:rsidRPr="001C0CD0" w:rsidRDefault="005655BC" w:rsidP="005655BC">
      <w:pPr>
        <w:ind w:left="426" w:hanging="426"/>
        <w:jc w:val="both"/>
        <w:rPr>
          <w:rFonts w:ascii="Arial" w:hAnsi="Arial"/>
          <w:sz w:val="22"/>
          <w:szCs w:val="22"/>
        </w:rPr>
      </w:pPr>
      <w:r w:rsidRPr="001C0CD0">
        <w:rPr>
          <w:rFonts w:ascii="Arial" w:hAnsi="Arial"/>
          <w:sz w:val="22"/>
          <w:szCs w:val="22"/>
        </w:rPr>
        <w:t>8.2.1 Introduction</w:t>
      </w:r>
    </w:p>
    <w:p w:rsidR="005655BC" w:rsidRPr="001C0CD0" w:rsidRDefault="005655BC" w:rsidP="005655BC">
      <w:pPr>
        <w:ind w:left="426" w:hanging="426"/>
        <w:jc w:val="both"/>
        <w:rPr>
          <w:rFonts w:ascii="Arial" w:hAnsi="Arial"/>
          <w:sz w:val="22"/>
          <w:szCs w:val="22"/>
        </w:rPr>
      </w:pPr>
      <w:r w:rsidRPr="001C0CD0">
        <w:rPr>
          <w:rFonts w:ascii="Arial" w:hAnsi="Arial"/>
          <w:sz w:val="22"/>
          <w:szCs w:val="22"/>
        </w:rPr>
        <w:t>8.2.2 Continuous flow system</w:t>
      </w:r>
    </w:p>
    <w:p w:rsidR="005655BC" w:rsidRPr="001C0CD0" w:rsidRDefault="005655BC" w:rsidP="005655BC">
      <w:pPr>
        <w:ind w:left="426" w:hanging="426"/>
        <w:jc w:val="both"/>
        <w:rPr>
          <w:rFonts w:ascii="Arial" w:hAnsi="Arial"/>
          <w:sz w:val="22"/>
          <w:szCs w:val="22"/>
        </w:rPr>
      </w:pPr>
      <w:r w:rsidRPr="001C0CD0">
        <w:rPr>
          <w:rFonts w:ascii="Arial" w:hAnsi="Arial"/>
          <w:sz w:val="22"/>
          <w:szCs w:val="22"/>
        </w:rPr>
        <w:t>8.2.3 Pressure demand system</w:t>
      </w:r>
    </w:p>
    <w:p w:rsidR="005655BC" w:rsidRPr="001C0CD0" w:rsidRDefault="005655BC" w:rsidP="005655BC">
      <w:pPr>
        <w:ind w:left="426" w:hanging="426"/>
        <w:jc w:val="both"/>
        <w:rPr>
          <w:rFonts w:ascii="Arial" w:hAnsi="Arial"/>
          <w:sz w:val="22"/>
          <w:szCs w:val="22"/>
        </w:rPr>
      </w:pPr>
      <w:r w:rsidRPr="001C0CD0">
        <w:rPr>
          <w:rFonts w:ascii="Arial" w:hAnsi="Arial"/>
          <w:sz w:val="22"/>
          <w:szCs w:val="22"/>
        </w:rPr>
        <w:lastRenderedPageBreak/>
        <w:t>8.2.4 Emergency regulation oxygen system</w:t>
      </w:r>
    </w:p>
    <w:p w:rsidR="005655BC" w:rsidRPr="001C0CD0" w:rsidRDefault="005655BC" w:rsidP="005655BC">
      <w:pPr>
        <w:ind w:left="426" w:hanging="426"/>
        <w:jc w:val="both"/>
        <w:rPr>
          <w:rFonts w:ascii="Arial" w:hAnsi="Arial"/>
          <w:sz w:val="22"/>
          <w:szCs w:val="22"/>
        </w:rPr>
      </w:pPr>
      <w:r w:rsidRPr="001C0CD0">
        <w:rPr>
          <w:rFonts w:ascii="Arial" w:hAnsi="Arial"/>
          <w:sz w:val="22"/>
          <w:szCs w:val="22"/>
        </w:rPr>
        <w:t>8.2.5 Passenger oxygen system</w:t>
      </w:r>
    </w:p>
    <w:p w:rsidR="005655BC" w:rsidRPr="001C0CD0" w:rsidRDefault="005655BC" w:rsidP="005655BC">
      <w:pPr>
        <w:ind w:left="426" w:hanging="426"/>
        <w:jc w:val="both"/>
        <w:rPr>
          <w:rFonts w:ascii="Arial" w:hAnsi="Arial"/>
          <w:sz w:val="22"/>
          <w:szCs w:val="22"/>
        </w:rPr>
      </w:pPr>
      <w:r w:rsidRPr="001C0CD0">
        <w:rPr>
          <w:rFonts w:ascii="Arial" w:hAnsi="Arial"/>
          <w:sz w:val="22"/>
          <w:szCs w:val="22"/>
        </w:rPr>
        <w:t>8.2.6 Chemical oxygen generators</w:t>
      </w:r>
    </w:p>
    <w:p w:rsidR="005655BC" w:rsidRPr="001C0CD0" w:rsidRDefault="005655BC" w:rsidP="005655BC">
      <w:pPr>
        <w:ind w:left="426" w:hanging="426"/>
        <w:jc w:val="both"/>
        <w:rPr>
          <w:rFonts w:ascii="Arial" w:hAnsi="Arial"/>
          <w:sz w:val="22"/>
          <w:szCs w:val="22"/>
        </w:rPr>
      </w:pPr>
      <w:r w:rsidRPr="001C0CD0">
        <w:rPr>
          <w:rFonts w:ascii="Arial" w:hAnsi="Arial"/>
          <w:sz w:val="22"/>
          <w:szCs w:val="22"/>
        </w:rPr>
        <w:t>8.3</w:t>
      </w:r>
      <w:r w:rsidRPr="001C0CD0">
        <w:rPr>
          <w:rFonts w:ascii="Arial" w:hAnsi="Arial"/>
          <w:sz w:val="22"/>
          <w:szCs w:val="22"/>
        </w:rPr>
        <w:tab/>
        <w:t>Fire protection equipment</w:t>
      </w:r>
    </w:p>
    <w:p w:rsidR="005655BC" w:rsidRPr="001C0CD0" w:rsidRDefault="005655BC" w:rsidP="005655BC">
      <w:pPr>
        <w:ind w:left="426" w:hanging="426"/>
        <w:jc w:val="both"/>
        <w:rPr>
          <w:rFonts w:ascii="Arial" w:hAnsi="Arial"/>
          <w:sz w:val="22"/>
          <w:szCs w:val="22"/>
        </w:rPr>
      </w:pPr>
      <w:r w:rsidRPr="001C0CD0">
        <w:rPr>
          <w:rFonts w:ascii="Arial" w:hAnsi="Arial"/>
          <w:sz w:val="22"/>
          <w:szCs w:val="22"/>
        </w:rPr>
        <w:t>8.3.1 Smoke detection</w:t>
      </w:r>
    </w:p>
    <w:p w:rsidR="005655BC" w:rsidRPr="001C0CD0" w:rsidRDefault="005655BC" w:rsidP="005655BC">
      <w:pPr>
        <w:ind w:left="426" w:hanging="426"/>
        <w:jc w:val="both"/>
        <w:rPr>
          <w:rFonts w:ascii="Arial" w:hAnsi="Arial"/>
          <w:sz w:val="22"/>
          <w:szCs w:val="22"/>
        </w:rPr>
      </w:pPr>
      <w:r w:rsidRPr="001C0CD0">
        <w:rPr>
          <w:rFonts w:ascii="Arial" w:hAnsi="Arial"/>
          <w:sz w:val="22"/>
          <w:szCs w:val="22"/>
        </w:rPr>
        <w:t>8.3.2 Cargo smoke detection</w:t>
      </w:r>
    </w:p>
    <w:p w:rsidR="005655BC" w:rsidRPr="001C0CD0" w:rsidRDefault="005655BC" w:rsidP="005655BC">
      <w:pPr>
        <w:ind w:left="426" w:hanging="426"/>
        <w:jc w:val="both"/>
        <w:rPr>
          <w:rFonts w:ascii="Arial" w:hAnsi="Arial"/>
          <w:sz w:val="22"/>
          <w:szCs w:val="22"/>
        </w:rPr>
      </w:pPr>
      <w:r w:rsidRPr="001C0CD0">
        <w:rPr>
          <w:rFonts w:ascii="Arial" w:hAnsi="Arial"/>
          <w:sz w:val="22"/>
          <w:szCs w:val="22"/>
        </w:rPr>
        <w:t>8.3.3 Smoke hoods</w:t>
      </w:r>
      <w:r w:rsidRPr="001C0CD0">
        <w:rPr>
          <w:rFonts w:ascii="Arial" w:hAnsi="Arial"/>
          <w:sz w:val="22"/>
          <w:szCs w:val="22"/>
        </w:rPr>
        <w:tab/>
        <w:t xml:space="preserve"> </w:t>
      </w:r>
    </w:p>
    <w:p w:rsidR="005655BC" w:rsidRPr="001C0CD0" w:rsidRDefault="005655BC" w:rsidP="005655BC">
      <w:pPr>
        <w:ind w:left="426" w:hanging="426"/>
        <w:jc w:val="both"/>
        <w:rPr>
          <w:rFonts w:ascii="Arial" w:hAnsi="Arial"/>
          <w:sz w:val="22"/>
          <w:szCs w:val="22"/>
        </w:rPr>
      </w:pPr>
      <w:r w:rsidRPr="001C0CD0">
        <w:rPr>
          <w:rFonts w:ascii="Arial" w:hAnsi="Arial"/>
          <w:sz w:val="22"/>
          <w:szCs w:val="22"/>
        </w:rPr>
        <w:t>8.4</w:t>
      </w:r>
      <w:r w:rsidRPr="001C0CD0">
        <w:rPr>
          <w:rFonts w:ascii="Arial" w:hAnsi="Arial"/>
          <w:sz w:val="22"/>
          <w:szCs w:val="22"/>
        </w:rPr>
        <w:tab/>
        <w:t>Fire detection systems</w:t>
      </w:r>
    </w:p>
    <w:p w:rsidR="005655BC" w:rsidRPr="001C0CD0" w:rsidRDefault="005655BC" w:rsidP="005655BC">
      <w:pPr>
        <w:jc w:val="both"/>
        <w:rPr>
          <w:rFonts w:ascii="Arial" w:hAnsi="Arial"/>
          <w:sz w:val="22"/>
          <w:szCs w:val="22"/>
        </w:rPr>
      </w:pPr>
      <w:r w:rsidRPr="001C0CD0">
        <w:rPr>
          <w:rFonts w:ascii="Arial" w:hAnsi="Arial"/>
          <w:sz w:val="22"/>
          <w:szCs w:val="22"/>
        </w:rPr>
        <w:t>8.4.1 Fire warning indications</w:t>
      </w:r>
    </w:p>
    <w:p w:rsidR="005655BC" w:rsidRPr="001C0CD0" w:rsidRDefault="005655BC" w:rsidP="005655BC">
      <w:pPr>
        <w:ind w:left="426" w:hanging="426"/>
        <w:jc w:val="both"/>
        <w:rPr>
          <w:rFonts w:ascii="Arial" w:hAnsi="Arial"/>
          <w:sz w:val="22"/>
          <w:szCs w:val="22"/>
        </w:rPr>
      </w:pPr>
      <w:r w:rsidRPr="001C0CD0">
        <w:rPr>
          <w:rFonts w:ascii="Arial" w:hAnsi="Arial"/>
          <w:sz w:val="22"/>
          <w:szCs w:val="22"/>
        </w:rPr>
        <w:t>8.4.2</w:t>
      </w:r>
      <w:r w:rsidRPr="001C0CD0">
        <w:rPr>
          <w:rFonts w:ascii="Arial" w:hAnsi="Arial"/>
          <w:sz w:val="22"/>
          <w:szCs w:val="22"/>
        </w:rPr>
        <w:tab/>
        <w:t>Fire protection</w:t>
      </w:r>
    </w:p>
    <w:p w:rsidR="005655BC" w:rsidRPr="001C0CD0" w:rsidRDefault="005655BC" w:rsidP="005655BC">
      <w:pPr>
        <w:ind w:left="426" w:hanging="426"/>
        <w:jc w:val="both"/>
        <w:rPr>
          <w:rFonts w:ascii="Arial" w:hAnsi="Arial"/>
          <w:sz w:val="22"/>
          <w:szCs w:val="22"/>
        </w:rPr>
      </w:pPr>
      <w:r w:rsidRPr="001C0CD0">
        <w:rPr>
          <w:rFonts w:ascii="Arial" w:hAnsi="Arial"/>
          <w:sz w:val="22"/>
          <w:szCs w:val="22"/>
        </w:rPr>
        <w:t>8.4.3</w:t>
      </w:r>
      <w:r w:rsidRPr="001C0CD0">
        <w:rPr>
          <w:rFonts w:ascii="Arial" w:hAnsi="Arial"/>
          <w:sz w:val="22"/>
          <w:szCs w:val="22"/>
        </w:rPr>
        <w:tab/>
        <w:t>Auxiliary power unit protection</w:t>
      </w:r>
    </w:p>
    <w:p w:rsidR="005655BC" w:rsidRPr="001C0CD0" w:rsidRDefault="005655BC" w:rsidP="005655BC">
      <w:pPr>
        <w:ind w:left="426" w:hanging="426"/>
        <w:jc w:val="both"/>
        <w:rPr>
          <w:rFonts w:ascii="Arial" w:hAnsi="Arial"/>
          <w:sz w:val="22"/>
          <w:szCs w:val="22"/>
        </w:rPr>
      </w:pPr>
      <w:r w:rsidRPr="001C0CD0">
        <w:rPr>
          <w:rFonts w:ascii="Arial" w:hAnsi="Arial"/>
          <w:sz w:val="22"/>
          <w:szCs w:val="22"/>
        </w:rPr>
        <w:t xml:space="preserve">8.4.4 </w:t>
      </w:r>
      <w:r w:rsidRPr="001C0CD0">
        <w:rPr>
          <w:rFonts w:ascii="Arial" w:hAnsi="Arial"/>
          <w:sz w:val="22"/>
          <w:szCs w:val="22"/>
        </w:rPr>
        <w:tab/>
        <w:t xml:space="preserve">Fire </w:t>
      </w:r>
      <w:proofErr w:type="spellStart"/>
      <w:r w:rsidRPr="001C0CD0">
        <w:rPr>
          <w:rFonts w:ascii="Arial" w:hAnsi="Arial"/>
          <w:sz w:val="22"/>
          <w:szCs w:val="22"/>
        </w:rPr>
        <w:t>extinguishants</w:t>
      </w:r>
      <w:proofErr w:type="spellEnd"/>
    </w:p>
    <w:p w:rsidR="005655BC" w:rsidRPr="001C0CD0" w:rsidRDefault="005655BC" w:rsidP="005655BC">
      <w:pPr>
        <w:ind w:left="426" w:hanging="426"/>
        <w:jc w:val="both"/>
        <w:rPr>
          <w:rFonts w:ascii="Arial" w:hAnsi="Arial"/>
          <w:sz w:val="22"/>
          <w:szCs w:val="22"/>
        </w:rPr>
      </w:pPr>
    </w:p>
    <w:p w:rsidR="005655BC" w:rsidRPr="00F85067" w:rsidRDefault="005655BC" w:rsidP="005655BC">
      <w:pPr>
        <w:pStyle w:val="Title"/>
      </w:pPr>
      <w:r>
        <w:rPr>
          <w:u w:val="single"/>
        </w:rPr>
        <w:t xml:space="preserve">Chapter 9 </w:t>
      </w:r>
      <w:r>
        <w:rPr>
          <w:u w:val="single"/>
        </w:rPr>
        <w:br/>
      </w:r>
      <w:r>
        <w:t>fuel systems</w:t>
      </w:r>
    </w:p>
    <w:p w:rsidR="005655BC" w:rsidRDefault="005655BC" w:rsidP="005655BC">
      <w:pPr>
        <w:pStyle w:val="Heading3"/>
        <w:rPr>
          <w:rFonts w:ascii="Arial Rounded MT Bold" w:hAnsi="Arial Rounded MT Bold"/>
          <w:b w:val="0"/>
          <w:bCs w:val="0"/>
          <w:sz w:val="28"/>
          <w:szCs w:val="28"/>
          <w:lang w:eastAsia="fr-FR"/>
        </w:rPr>
      </w:pPr>
      <w:r w:rsidRPr="001B5003">
        <w:rPr>
          <w:rFonts w:ascii="Arial Rounded MT Bold" w:hAnsi="Arial Rounded MT Bold"/>
          <w:b w:val="0"/>
          <w:bCs w:val="0"/>
          <w:sz w:val="28"/>
          <w:szCs w:val="28"/>
          <w:lang w:eastAsia="fr-FR"/>
        </w:rPr>
        <w:t>Objectives</w:t>
      </w:r>
    </w:p>
    <w:p w:rsidR="005655BC" w:rsidRPr="001C0CD0" w:rsidRDefault="005655BC" w:rsidP="005655BC">
      <w:pPr>
        <w:ind w:left="284" w:hanging="284"/>
        <w:jc w:val="both"/>
        <w:rPr>
          <w:rFonts w:ascii="Arial" w:hAnsi="Arial"/>
          <w:sz w:val="22"/>
          <w:szCs w:val="22"/>
        </w:rPr>
      </w:pPr>
      <w:r w:rsidRPr="001C0CD0">
        <w:rPr>
          <w:rFonts w:ascii="Arial" w:hAnsi="Arial"/>
          <w:sz w:val="22"/>
          <w:szCs w:val="22"/>
        </w:rPr>
        <w:t>–</w:t>
      </w:r>
      <w:r w:rsidRPr="001C0CD0">
        <w:rPr>
          <w:rFonts w:ascii="Arial" w:hAnsi="Arial"/>
          <w:sz w:val="22"/>
          <w:szCs w:val="22"/>
        </w:rPr>
        <w:tab/>
        <w:t>State the fundamental requirements of a good fuel for aircraft piston engines.</w:t>
      </w:r>
    </w:p>
    <w:p w:rsidR="005655BC" w:rsidRPr="001C0CD0" w:rsidRDefault="005655BC" w:rsidP="005655BC">
      <w:pPr>
        <w:ind w:left="284" w:hanging="284"/>
        <w:jc w:val="both"/>
        <w:rPr>
          <w:rFonts w:ascii="Arial" w:hAnsi="Arial"/>
          <w:sz w:val="22"/>
          <w:szCs w:val="22"/>
        </w:rPr>
      </w:pPr>
      <w:r w:rsidRPr="001C0CD0">
        <w:rPr>
          <w:rFonts w:ascii="Arial" w:hAnsi="Arial"/>
          <w:sz w:val="22"/>
          <w:szCs w:val="22"/>
        </w:rPr>
        <w:t>–</w:t>
      </w:r>
      <w:r w:rsidRPr="001C0CD0">
        <w:rPr>
          <w:rFonts w:ascii="Arial" w:hAnsi="Arial"/>
          <w:sz w:val="22"/>
          <w:szCs w:val="22"/>
        </w:rPr>
        <w:tab/>
        <w:t xml:space="preserve">Explain the causes of </w:t>
      </w:r>
      <w:proofErr w:type="spellStart"/>
      <w:r w:rsidRPr="001C0CD0">
        <w:rPr>
          <w:rFonts w:ascii="Arial" w:hAnsi="Arial"/>
          <w:sz w:val="22"/>
          <w:szCs w:val="22"/>
        </w:rPr>
        <w:t>vapor</w:t>
      </w:r>
      <w:proofErr w:type="spellEnd"/>
      <w:r w:rsidRPr="001C0CD0">
        <w:rPr>
          <w:rFonts w:ascii="Arial" w:hAnsi="Arial"/>
          <w:sz w:val="22"/>
          <w:szCs w:val="22"/>
        </w:rPr>
        <w:t xml:space="preserve"> lock.</w:t>
      </w:r>
    </w:p>
    <w:p w:rsidR="005655BC" w:rsidRPr="001C0CD0" w:rsidRDefault="005655BC" w:rsidP="005655BC">
      <w:pPr>
        <w:ind w:left="284" w:hanging="284"/>
        <w:jc w:val="both"/>
        <w:rPr>
          <w:rFonts w:ascii="Arial" w:hAnsi="Arial"/>
          <w:sz w:val="22"/>
          <w:szCs w:val="22"/>
        </w:rPr>
      </w:pPr>
      <w:r w:rsidRPr="001C0CD0">
        <w:rPr>
          <w:rFonts w:ascii="Arial" w:hAnsi="Arial"/>
          <w:sz w:val="22"/>
          <w:szCs w:val="22"/>
        </w:rPr>
        <w:t>–</w:t>
      </w:r>
      <w:r w:rsidRPr="001C0CD0">
        <w:rPr>
          <w:rFonts w:ascii="Arial" w:hAnsi="Arial"/>
          <w:sz w:val="22"/>
          <w:szCs w:val="22"/>
        </w:rPr>
        <w:tab/>
        <w:t>Explain precognition knock and detonation.</w:t>
      </w:r>
    </w:p>
    <w:p w:rsidR="005655BC" w:rsidRPr="001C0CD0" w:rsidRDefault="005655BC" w:rsidP="005655BC">
      <w:pPr>
        <w:ind w:left="284" w:hanging="284"/>
        <w:jc w:val="both"/>
        <w:rPr>
          <w:rFonts w:ascii="Arial" w:hAnsi="Arial"/>
          <w:sz w:val="22"/>
          <w:szCs w:val="22"/>
        </w:rPr>
      </w:pPr>
      <w:r w:rsidRPr="001C0CD0">
        <w:rPr>
          <w:rFonts w:ascii="Arial" w:hAnsi="Arial"/>
          <w:sz w:val="22"/>
          <w:szCs w:val="22"/>
        </w:rPr>
        <w:t>–</w:t>
      </w:r>
      <w:r w:rsidRPr="001C0CD0">
        <w:rPr>
          <w:rFonts w:ascii="Arial" w:hAnsi="Arial"/>
          <w:sz w:val="22"/>
          <w:szCs w:val="22"/>
        </w:rPr>
        <w:tab/>
        <w:t>Explain how a high-octane fuel causes an engine to produce more power.</w:t>
      </w:r>
    </w:p>
    <w:p w:rsidR="005655BC" w:rsidRPr="001C0CD0" w:rsidRDefault="005655BC" w:rsidP="005655BC">
      <w:pPr>
        <w:ind w:left="284" w:hanging="284"/>
        <w:jc w:val="both"/>
        <w:rPr>
          <w:rFonts w:ascii="Arial" w:hAnsi="Arial"/>
          <w:sz w:val="22"/>
          <w:szCs w:val="22"/>
        </w:rPr>
      </w:pPr>
      <w:r w:rsidRPr="001C0CD0">
        <w:rPr>
          <w:rFonts w:ascii="Arial" w:hAnsi="Arial"/>
          <w:sz w:val="22"/>
          <w:szCs w:val="22"/>
        </w:rPr>
        <w:t>–</w:t>
      </w:r>
      <w:r w:rsidRPr="001C0CD0">
        <w:rPr>
          <w:rFonts w:ascii="Arial" w:hAnsi="Arial"/>
          <w:sz w:val="22"/>
          <w:szCs w:val="22"/>
        </w:rPr>
        <w:tab/>
        <w:t>Determine the octane number of a fuel and performance number.</w:t>
      </w:r>
    </w:p>
    <w:p w:rsidR="005655BC" w:rsidRPr="001C0CD0" w:rsidRDefault="005655BC" w:rsidP="005655BC">
      <w:pPr>
        <w:ind w:left="284" w:hanging="284"/>
        <w:jc w:val="both"/>
        <w:rPr>
          <w:rFonts w:ascii="Arial" w:hAnsi="Arial"/>
          <w:sz w:val="22"/>
          <w:szCs w:val="22"/>
        </w:rPr>
      </w:pPr>
      <w:r w:rsidRPr="001C0CD0">
        <w:rPr>
          <w:rFonts w:ascii="Arial" w:hAnsi="Arial"/>
          <w:sz w:val="22"/>
          <w:szCs w:val="22"/>
        </w:rPr>
        <w:t>–</w:t>
      </w:r>
      <w:r w:rsidRPr="001C0CD0">
        <w:rPr>
          <w:rFonts w:ascii="Arial" w:hAnsi="Arial"/>
          <w:sz w:val="22"/>
          <w:szCs w:val="22"/>
        </w:rPr>
        <w:tab/>
        <w:t xml:space="preserve">Name the </w:t>
      </w:r>
      <w:proofErr w:type="spellStart"/>
      <w:r w:rsidRPr="001C0CD0">
        <w:rPr>
          <w:rFonts w:ascii="Arial" w:hAnsi="Arial"/>
          <w:sz w:val="22"/>
          <w:szCs w:val="22"/>
        </w:rPr>
        <w:t>colors</w:t>
      </w:r>
      <w:proofErr w:type="spellEnd"/>
      <w:r w:rsidRPr="001C0CD0">
        <w:rPr>
          <w:rFonts w:ascii="Arial" w:hAnsi="Arial"/>
          <w:sz w:val="22"/>
          <w:szCs w:val="22"/>
        </w:rPr>
        <w:t xml:space="preserve"> that indicate the various grades of fuel.</w:t>
      </w:r>
    </w:p>
    <w:p w:rsidR="005655BC" w:rsidRPr="001C0CD0" w:rsidRDefault="005655BC" w:rsidP="005655BC">
      <w:pPr>
        <w:ind w:left="284" w:hanging="284"/>
        <w:jc w:val="both"/>
        <w:rPr>
          <w:rFonts w:ascii="Arial" w:hAnsi="Arial"/>
          <w:sz w:val="22"/>
          <w:szCs w:val="22"/>
        </w:rPr>
      </w:pPr>
      <w:r w:rsidRPr="001C0CD0">
        <w:rPr>
          <w:rFonts w:ascii="Arial" w:hAnsi="Arial"/>
          <w:sz w:val="22"/>
          <w:szCs w:val="22"/>
        </w:rPr>
        <w:t>–</w:t>
      </w:r>
      <w:r w:rsidRPr="001C0CD0">
        <w:rPr>
          <w:rFonts w:ascii="Arial" w:hAnsi="Arial"/>
          <w:sz w:val="22"/>
          <w:szCs w:val="22"/>
        </w:rPr>
        <w:tab/>
        <w:t>Explain the necessity for adding materials to a fuel to increase knock resistance.</w:t>
      </w:r>
    </w:p>
    <w:p w:rsidR="005655BC" w:rsidRPr="001C0CD0" w:rsidRDefault="005655BC" w:rsidP="005655BC">
      <w:pPr>
        <w:ind w:left="284" w:hanging="284"/>
        <w:jc w:val="both"/>
        <w:rPr>
          <w:rFonts w:ascii="Arial" w:hAnsi="Arial"/>
          <w:sz w:val="22"/>
          <w:szCs w:val="22"/>
        </w:rPr>
      </w:pPr>
      <w:r w:rsidRPr="001C0CD0">
        <w:rPr>
          <w:rFonts w:ascii="Arial" w:hAnsi="Arial"/>
          <w:sz w:val="22"/>
          <w:szCs w:val="22"/>
        </w:rPr>
        <w:t>–</w:t>
      </w:r>
      <w:r w:rsidRPr="001C0CD0">
        <w:rPr>
          <w:rFonts w:ascii="Arial" w:hAnsi="Arial"/>
          <w:sz w:val="22"/>
          <w:szCs w:val="22"/>
        </w:rPr>
        <w:tab/>
        <w:t>State the factors in engine design to determine the rating of fuel that may be used in the engine.</w:t>
      </w:r>
    </w:p>
    <w:p w:rsidR="005655BC" w:rsidRPr="001C0CD0" w:rsidRDefault="005655BC" w:rsidP="005655BC">
      <w:pPr>
        <w:ind w:left="284" w:hanging="284"/>
        <w:jc w:val="both"/>
        <w:rPr>
          <w:rFonts w:ascii="Arial" w:hAnsi="Arial"/>
          <w:sz w:val="22"/>
          <w:szCs w:val="22"/>
        </w:rPr>
      </w:pPr>
      <w:r w:rsidRPr="001C0CD0">
        <w:rPr>
          <w:rFonts w:ascii="Arial" w:hAnsi="Arial"/>
          <w:sz w:val="22"/>
          <w:szCs w:val="22"/>
        </w:rPr>
        <w:t>–</w:t>
      </w:r>
      <w:r w:rsidRPr="001C0CD0">
        <w:rPr>
          <w:rFonts w:ascii="Arial" w:hAnsi="Arial"/>
          <w:sz w:val="22"/>
          <w:szCs w:val="22"/>
        </w:rPr>
        <w:tab/>
        <w:t>List the detrimental effect to the engine that is caused by fuel additives</w:t>
      </w:r>
    </w:p>
    <w:p w:rsidR="005655BC" w:rsidRPr="001C0CD0" w:rsidRDefault="005655BC" w:rsidP="005655BC">
      <w:pPr>
        <w:ind w:left="284" w:hanging="284"/>
        <w:jc w:val="both"/>
        <w:rPr>
          <w:rFonts w:ascii="Arial" w:hAnsi="Arial"/>
          <w:sz w:val="22"/>
          <w:szCs w:val="22"/>
        </w:rPr>
      </w:pPr>
      <w:r w:rsidRPr="001C0CD0">
        <w:rPr>
          <w:rFonts w:ascii="Arial" w:hAnsi="Arial"/>
          <w:sz w:val="22"/>
          <w:szCs w:val="22"/>
        </w:rPr>
        <w:t>–</w:t>
      </w:r>
      <w:r w:rsidRPr="001C0CD0">
        <w:rPr>
          <w:rFonts w:ascii="Arial" w:hAnsi="Arial"/>
          <w:sz w:val="22"/>
          <w:szCs w:val="22"/>
        </w:rPr>
        <w:tab/>
        <w:t>Describe the type of fuel, which is most commonly used for gas turbine engines.</w:t>
      </w:r>
    </w:p>
    <w:p w:rsidR="005655BC" w:rsidRDefault="005655BC" w:rsidP="005655BC">
      <w:pPr>
        <w:ind w:left="284" w:hanging="284"/>
        <w:jc w:val="both"/>
        <w:rPr>
          <w:rFonts w:ascii="Arial" w:hAnsi="Arial"/>
          <w:b/>
          <w:bCs/>
          <w:sz w:val="28"/>
          <w:szCs w:val="28"/>
          <w:lang w:eastAsia="fr-FR"/>
        </w:rPr>
      </w:pPr>
      <w:r w:rsidRPr="001B5003">
        <w:rPr>
          <w:rFonts w:ascii="Arial" w:hAnsi="Arial"/>
          <w:sz w:val="28"/>
          <w:szCs w:val="28"/>
          <w:lang w:eastAsia="fr-FR"/>
        </w:rPr>
        <w:t>Contents</w:t>
      </w:r>
    </w:p>
    <w:p w:rsidR="005655BC" w:rsidRPr="001C0CD0" w:rsidRDefault="005655BC" w:rsidP="005655BC">
      <w:pPr>
        <w:ind w:left="284" w:hanging="273"/>
        <w:jc w:val="both"/>
        <w:rPr>
          <w:rFonts w:ascii="Arial" w:hAnsi="Arial"/>
          <w:sz w:val="22"/>
          <w:szCs w:val="22"/>
          <w:lang w:eastAsia="fr-FR"/>
        </w:rPr>
      </w:pPr>
      <w:r w:rsidRPr="001C0CD0">
        <w:rPr>
          <w:rFonts w:ascii="Arial" w:hAnsi="Arial"/>
          <w:sz w:val="22"/>
          <w:szCs w:val="22"/>
          <w:lang w:eastAsia="fr-FR"/>
        </w:rPr>
        <w:t>9.4 Fuel systems</w:t>
      </w:r>
    </w:p>
    <w:p w:rsidR="005655BC" w:rsidRPr="001C0CD0" w:rsidRDefault="005655BC" w:rsidP="005655BC">
      <w:pPr>
        <w:ind w:left="284" w:hanging="273"/>
        <w:jc w:val="both"/>
        <w:rPr>
          <w:rFonts w:ascii="Arial" w:hAnsi="Arial"/>
          <w:sz w:val="22"/>
          <w:szCs w:val="22"/>
          <w:lang w:eastAsia="fr-FR"/>
        </w:rPr>
      </w:pPr>
      <w:r w:rsidRPr="001C0CD0">
        <w:rPr>
          <w:rFonts w:ascii="Arial" w:hAnsi="Arial"/>
          <w:sz w:val="22"/>
          <w:szCs w:val="22"/>
          <w:lang w:eastAsia="fr-FR"/>
        </w:rPr>
        <w:t>9.4.1 The aircraft storage system</w:t>
      </w:r>
    </w:p>
    <w:p w:rsidR="005655BC" w:rsidRPr="001C0CD0" w:rsidRDefault="005655BC" w:rsidP="005655BC">
      <w:pPr>
        <w:ind w:left="284" w:hanging="273"/>
        <w:jc w:val="both"/>
        <w:rPr>
          <w:rFonts w:ascii="Arial" w:hAnsi="Arial"/>
          <w:sz w:val="22"/>
          <w:szCs w:val="22"/>
          <w:lang w:eastAsia="fr-FR"/>
        </w:rPr>
      </w:pPr>
      <w:r w:rsidRPr="001C0CD0">
        <w:rPr>
          <w:rFonts w:ascii="Arial" w:hAnsi="Arial"/>
          <w:sz w:val="22"/>
          <w:szCs w:val="22"/>
          <w:lang w:eastAsia="fr-FR"/>
        </w:rPr>
        <w:t>9.4.4 Fuel jettison or dump</w:t>
      </w:r>
    </w:p>
    <w:p w:rsidR="005655BC" w:rsidRPr="001C0CD0" w:rsidRDefault="005655BC" w:rsidP="005655BC">
      <w:pPr>
        <w:ind w:left="284" w:hanging="273"/>
        <w:jc w:val="both"/>
        <w:rPr>
          <w:rFonts w:ascii="Arial" w:hAnsi="Arial"/>
          <w:sz w:val="22"/>
          <w:szCs w:val="22"/>
          <w:lang w:eastAsia="fr-FR"/>
        </w:rPr>
      </w:pPr>
      <w:r w:rsidRPr="001C0CD0">
        <w:rPr>
          <w:rFonts w:ascii="Arial" w:hAnsi="Arial"/>
          <w:sz w:val="22"/>
          <w:szCs w:val="22"/>
          <w:lang w:eastAsia="fr-FR"/>
        </w:rPr>
        <w:t>9.5 Fuel system instrumentation</w:t>
      </w:r>
    </w:p>
    <w:p w:rsidR="005655BC" w:rsidRPr="001C0CD0" w:rsidRDefault="005655BC" w:rsidP="005655BC">
      <w:pPr>
        <w:ind w:left="284" w:hanging="273"/>
        <w:jc w:val="both"/>
        <w:rPr>
          <w:rFonts w:ascii="Arial" w:hAnsi="Arial"/>
          <w:sz w:val="22"/>
          <w:szCs w:val="22"/>
          <w:lang w:eastAsia="fr-FR"/>
        </w:rPr>
      </w:pPr>
      <w:r w:rsidRPr="001C0CD0">
        <w:rPr>
          <w:rFonts w:ascii="Arial" w:hAnsi="Arial"/>
          <w:sz w:val="22"/>
          <w:szCs w:val="22"/>
          <w:lang w:eastAsia="fr-FR"/>
        </w:rPr>
        <w:t>9.6 Aircraft re-</w:t>
      </w:r>
      <w:proofErr w:type="spellStart"/>
      <w:r w:rsidRPr="001C0CD0">
        <w:rPr>
          <w:rFonts w:ascii="Arial" w:hAnsi="Arial"/>
          <w:sz w:val="22"/>
          <w:szCs w:val="22"/>
          <w:lang w:eastAsia="fr-FR"/>
        </w:rPr>
        <w:t>fueling</w:t>
      </w:r>
      <w:proofErr w:type="spellEnd"/>
    </w:p>
    <w:p w:rsidR="00AD79E5" w:rsidRPr="001C0CD0" w:rsidRDefault="00AD79E5" w:rsidP="00602932">
      <w:pPr>
        <w:ind w:left="426" w:hanging="426"/>
        <w:jc w:val="both"/>
        <w:rPr>
          <w:rFonts w:ascii="Arial" w:hAnsi="Arial"/>
          <w:sz w:val="22"/>
          <w:szCs w:val="22"/>
          <w:lang w:val="en-US"/>
        </w:rPr>
      </w:pPr>
    </w:p>
    <w:p w:rsidR="00AD79E5" w:rsidRDefault="00AD79E5" w:rsidP="00602932">
      <w:pPr>
        <w:ind w:left="426" w:hanging="426"/>
        <w:jc w:val="both"/>
        <w:rPr>
          <w:rFonts w:ascii="Arial" w:hAnsi="Arial"/>
          <w:sz w:val="22"/>
          <w:lang w:val="en-US"/>
        </w:rPr>
      </w:pPr>
    </w:p>
    <w:p w:rsidR="00AD79E5" w:rsidRDefault="00AD79E5" w:rsidP="00602932">
      <w:pPr>
        <w:ind w:left="426" w:hanging="426"/>
        <w:jc w:val="both"/>
        <w:rPr>
          <w:rFonts w:ascii="Arial" w:hAnsi="Arial"/>
          <w:sz w:val="22"/>
          <w:lang w:val="en-US"/>
        </w:rPr>
      </w:pPr>
    </w:p>
    <w:p w:rsidR="00AD79E5" w:rsidRDefault="00AD79E5" w:rsidP="00602932">
      <w:pPr>
        <w:ind w:left="426" w:hanging="426"/>
        <w:jc w:val="both"/>
        <w:rPr>
          <w:rFonts w:ascii="Arial" w:hAnsi="Arial"/>
          <w:sz w:val="22"/>
          <w:lang w:val="en-US"/>
        </w:rPr>
      </w:pPr>
    </w:p>
    <w:p w:rsidR="00AD79E5" w:rsidRDefault="00AD79E5" w:rsidP="00602932">
      <w:pPr>
        <w:ind w:left="426" w:hanging="426"/>
        <w:jc w:val="both"/>
        <w:rPr>
          <w:rFonts w:ascii="Arial" w:hAnsi="Arial"/>
          <w:sz w:val="22"/>
          <w:lang w:val="en-US"/>
        </w:rPr>
      </w:pPr>
    </w:p>
    <w:p w:rsidR="00AD79E5" w:rsidRDefault="00AD79E5" w:rsidP="00602932">
      <w:pPr>
        <w:ind w:left="426" w:hanging="426"/>
        <w:jc w:val="both"/>
        <w:rPr>
          <w:rFonts w:ascii="Arial" w:hAnsi="Arial"/>
          <w:sz w:val="22"/>
          <w:lang w:val="en-US"/>
        </w:rPr>
      </w:pPr>
    </w:p>
    <w:p w:rsidR="00204F05" w:rsidRDefault="00204F05" w:rsidP="00204F05">
      <w:pPr>
        <w:jc w:val="both"/>
        <w:rPr>
          <w:rFonts w:ascii="Arial" w:hAnsi="Arial"/>
          <w:sz w:val="22"/>
          <w:lang w:val="en-US"/>
        </w:rPr>
      </w:pPr>
    </w:p>
    <w:p w:rsidR="005655BC" w:rsidRDefault="005655BC" w:rsidP="00204F05">
      <w:pPr>
        <w:jc w:val="both"/>
        <w:rPr>
          <w:rFonts w:ascii="Arial" w:hAnsi="Arial"/>
          <w:sz w:val="22"/>
          <w:lang w:val="en-US"/>
        </w:rPr>
      </w:pPr>
    </w:p>
    <w:p w:rsidR="005655BC" w:rsidRDefault="005655BC" w:rsidP="00204F05">
      <w:pPr>
        <w:jc w:val="both"/>
        <w:rPr>
          <w:rFonts w:ascii="Arial" w:hAnsi="Arial"/>
          <w:sz w:val="22"/>
          <w:lang w:val="en-US"/>
        </w:rPr>
      </w:pPr>
    </w:p>
    <w:p w:rsidR="005655BC" w:rsidRDefault="005655BC" w:rsidP="00204F05">
      <w:pPr>
        <w:jc w:val="both"/>
        <w:rPr>
          <w:rFonts w:ascii="Arial" w:hAnsi="Arial"/>
          <w:sz w:val="22"/>
          <w:lang w:val="en-US"/>
        </w:rPr>
      </w:pPr>
    </w:p>
    <w:p w:rsidR="005655BC" w:rsidRDefault="005655BC" w:rsidP="00204F05">
      <w:pPr>
        <w:jc w:val="both"/>
        <w:rPr>
          <w:rFonts w:ascii="Arial" w:hAnsi="Arial"/>
          <w:sz w:val="22"/>
          <w:lang w:val="en-US"/>
        </w:rPr>
      </w:pPr>
    </w:p>
    <w:p w:rsidR="005655BC" w:rsidRDefault="005655BC" w:rsidP="00204F05">
      <w:pPr>
        <w:jc w:val="both"/>
        <w:rPr>
          <w:rFonts w:ascii="Arial" w:hAnsi="Arial"/>
          <w:sz w:val="22"/>
          <w:lang w:val="en-US"/>
        </w:rPr>
      </w:pPr>
    </w:p>
    <w:p w:rsidR="005655BC" w:rsidRDefault="005655BC" w:rsidP="00204F05">
      <w:pPr>
        <w:jc w:val="both"/>
        <w:rPr>
          <w:rFonts w:ascii="Arial" w:hAnsi="Arial"/>
          <w:sz w:val="22"/>
          <w:lang w:val="en-US"/>
        </w:rPr>
      </w:pPr>
    </w:p>
    <w:p w:rsidR="005655BC" w:rsidRDefault="005655BC" w:rsidP="00204F05">
      <w:pPr>
        <w:jc w:val="both"/>
        <w:rPr>
          <w:rFonts w:ascii="Arial" w:hAnsi="Arial"/>
          <w:sz w:val="22"/>
          <w:lang w:val="en-US"/>
        </w:rPr>
      </w:pPr>
    </w:p>
    <w:p w:rsidR="005655BC" w:rsidRDefault="005655BC" w:rsidP="00204F05">
      <w:pPr>
        <w:jc w:val="both"/>
        <w:rPr>
          <w:rFonts w:ascii="Arial" w:hAnsi="Arial"/>
          <w:sz w:val="22"/>
          <w:lang w:val="en-US"/>
        </w:rPr>
      </w:pPr>
    </w:p>
    <w:p w:rsidR="005655BC" w:rsidRDefault="005655BC" w:rsidP="00204F05">
      <w:pPr>
        <w:jc w:val="both"/>
        <w:rPr>
          <w:rFonts w:ascii="Arial" w:hAnsi="Arial"/>
          <w:sz w:val="22"/>
          <w:lang w:val="en-US"/>
        </w:rPr>
      </w:pPr>
    </w:p>
    <w:p w:rsidR="005655BC" w:rsidRDefault="005655BC" w:rsidP="00204F05">
      <w:pPr>
        <w:jc w:val="both"/>
        <w:rPr>
          <w:rFonts w:ascii="Arial" w:hAnsi="Arial"/>
          <w:sz w:val="22"/>
          <w:lang w:val="en-US"/>
        </w:rPr>
      </w:pPr>
    </w:p>
    <w:p w:rsidR="005655BC" w:rsidRDefault="005655BC" w:rsidP="00204F05">
      <w:pPr>
        <w:jc w:val="both"/>
        <w:rPr>
          <w:rFonts w:ascii="Arial" w:hAnsi="Arial"/>
          <w:sz w:val="22"/>
          <w:lang w:val="en-US"/>
        </w:rPr>
      </w:pPr>
    </w:p>
    <w:p w:rsidR="005655BC" w:rsidRDefault="005655BC" w:rsidP="00204F05">
      <w:pPr>
        <w:jc w:val="both"/>
        <w:rPr>
          <w:rFonts w:ascii="Arial" w:hAnsi="Arial"/>
          <w:sz w:val="22"/>
          <w:lang w:val="en-US"/>
        </w:rPr>
      </w:pPr>
    </w:p>
    <w:p w:rsidR="005655BC" w:rsidRDefault="005655BC" w:rsidP="00204F05">
      <w:pPr>
        <w:jc w:val="both"/>
        <w:rPr>
          <w:rFonts w:ascii="Arial" w:hAnsi="Arial"/>
          <w:sz w:val="22"/>
          <w:lang w:val="en-US"/>
        </w:rPr>
      </w:pPr>
    </w:p>
    <w:p w:rsidR="005655BC" w:rsidRDefault="005655BC" w:rsidP="00204F05">
      <w:pPr>
        <w:jc w:val="both"/>
        <w:rPr>
          <w:rFonts w:ascii="Arial" w:hAnsi="Arial"/>
          <w:sz w:val="22"/>
          <w:lang w:val="en-US"/>
        </w:rPr>
      </w:pPr>
    </w:p>
    <w:p w:rsidR="005655BC" w:rsidRDefault="005655BC" w:rsidP="00204F05">
      <w:pPr>
        <w:jc w:val="both"/>
        <w:rPr>
          <w:rFonts w:ascii="Arial" w:hAnsi="Arial"/>
          <w:sz w:val="22"/>
          <w:lang w:val="en-US"/>
        </w:rPr>
      </w:pPr>
    </w:p>
    <w:p w:rsidR="00C04748" w:rsidRDefault="00490C75" w:rsidP="0035199E">
      <w:pPr>
        <w:pStyle w:val="Heading1"/>
        <w:spacing w:after="0"/>
        <w:jc w:val="center"/>
        <w:rPr>
          <w:lang w:val="en-US" w:eastAsia="fr-FR"/>
        </w:rPr>
      </w:pPr>
      <w:r>
        <w:rPr>
          <w:lang w:val="en-US" w:eastAsia="fr-FR"/>
        </w:rPr>
        <w:t>aero</w:t>
      </w:r>
      <w:r w:rsidR="0035199E">
        <w:rPr>
          <w:lang w:val="en-US" w:eastAsia="fr-FR"/>
        </w:rPr>
        <w:t>-</w:t>
      </w:r>
      <w:r>
        <w:rPr>
          <w:lang w:val="en-US" w:eastAsia="fr-FR"/>
        </w:rPr>
        <w:t>engine</w:t>
      </w:r>
      <w:r w:rsidR="00C04748">
        <w:rPr>
          <w:lang w:val="en-US" w:eastAsia="fr-FR"/>
        </w:rPr>
        <w:t xml:space="preserve"> theory, &amp; systems</w:t>
      </w:r>
    </w:p>
    <w:p w:rsidR="00204F05" w:rsidRDefault="00C04748" w:rsidP="00ED36ED">
      <w:pPr>
        <w:pStyle w:val="Heading1"/>
        <w:spacing w:after="0"/>
        <w:jc w:val="center"/>
        <w:rPr>
          <w:lang w:val="en-US" w:eastAsia="fr-FR"/>
        </w:rPr>
      </w:pPr>
      <w:r>
        <w:rPr>
          <w:lang w:val="en-US" w:eastAsia="fr-FR"/>
        </w:rPr>
        <w:t xml:space="preserve"> </w:t>
      </w:r>
      <w:r>
        <w:rPr>
          <w:lang w:val="en-US"/>
        </w:rPr>
        <w:t>(90 periods)</w:t>
      </w:r>
      <w:r>
        <w:rPr>
          <w:lang w:val="en-US" w:eastAsia="fr-FR"/>
        </w:rPr>
        <w:t xml:space="preserve"> </w:t>
      </w:r>
    </w:p>
    <w:p w:rsidR="003C2145" w:rsidRDefault="003C2145" w:rsidP="003C2145">
      <w:pPr>
        <w:pStyle w:val="Title"/>
        <w:rPr>
          <w:u w:val="single"/>
          <w:lang w:eastAsia="fr-FR"/>
        </w:rPr>
      </w:pPr>
      <w:r w:rsidRPr="00C6291C">
        <w:rPr>
          <w:lang w:eastAsia="fr-FR"/>
        </w:rPr>
        <w:t xml:space="preserve">Section – 1: piston engine </w:t>
      </w:r>
      <w:r w:rsidRPr="000E3BE3">
        <w:rPr>
          <w:u w:val="single"/>
          <w:lang w:eastAsia="fr-FR"/>
        </w:rPr>
        <w:t xml:space="preserve">    </w:t>
      </w:r>
    </w:p>
    <w:p w:rsidR="003C2145" w:rsidRDefault="003C2145" w:rsidP="003C2145">
      <w:pPr>
        <w:pStyle w:val="Title"/>
        <w:rPr>
          <w:lang w:eastAsia="fr-FR"/>
        </w:rPr>
      </w:pPr>
      <w:r>
        <w:rPr>
          <w:u w:val="single"/>
          <w:lang w:eastAsia="fr-FR"/>
        </w:rPr>
        <w:t xml:space="preserve">Chapter 1 </w:t>
      </w:r>
      <w:r>
        <w:rPr>
          <w:u w:val="single"/>
          <w:lang w:eastAsia="fr-FR"/>
        </w:rPr>
        <w:br/>
      </w:r>
      <w:r>
        <w:rPr>
          <w:lang w:eastAsia="fr-FR"/>
        </w:rPr>
        <w:t>Introduction</w:t>
      </w:r>
    </w:p>
    <w:p w:rsidR="003C2145" w:rsidRPr="001B5003" w:rsidRDefault="003C2145" w:rsidP="003C2145">
      <w:pPr>
        <w:pStyle w:val="Heading3"/>
        <w:rPr>
          <w:rFonts w:ascii="Arial Rounded MT Bold" w:hAnsi="Arial Rounded MT Bold"/>
          <w:b w:val="0"/>
          <w:bCs w:val="0"/>
          <w:sz w:val="28"/>
          <w:szCs w:val="28"/>
          <w:lang w:eastAsia="fr-FR" w:bidi="ar-LB"/>
        </w:rPr>
      </w:pPr>
      <w:r w:rsidRPr="001B5003">
        <w:rPr>
          <w:rFonts w:ascii="Arial Rounded MT Bold" w:hAnsi="Arial Rounded MT Bold"/>
          <w:b w:val="0"/>
          <w:bCs w:val="0"/>
          <w:sz w:val="28"/>
          <w:szCs w:val="28"/>
          <w:lang w:eastAsia="fr-FR"/>
        </w:rPr>
        <w:t>Objectives</w:t>
      </w:r>
    </w:p>
    <w:p w:rsidR="003C2145" w:rsidRPr="002D5912" w:rsidRDefault="003C2145" w:rsidP="003C2145">
      <w:pPr>
        <w:ind w:left="284" w:hanging="284"/>
        <w:jc w:val="both"/>
        <w:rPr>
          <w:rFonts w:ascii="Arial" w:hAnsi="Arial"/>
          <w:sz w:val="22"/>
          <w:szCs w:val="22"/>
          <w:lang w:eastAsia="fr-FR"/>
        </w:rPr>
      </w:pPr>
      <w:r w:rsidRPr="002D5912">
        <w:rPr>
          <w:rFonts w:ascii="Arial" w:hAnsi="Arial"/>
          <w:sz w:val="22"/>
          <w:szCs w:val="22"/>
          <w:lang w:eastAsia="fr-FR"/>
        </w:rPr>
        <w:t>–</w:t>
      </w:r>
      <w:r w:rsidRPr="002D5912">
        <w:rPr>
          <w:rFonts w:ascii="Arial" w:hAnsi="Arial"/>
          <w:sz w:val="22"/>
          <w:szCs w:val="22"/>
          <w:lang w:eastAsia="fr-FR"/>
        </w:rPr>
        <w:tab/>
        <w:t xml:space="preserve">Engine history </w:t>
      </w:r>
    </w:p>
    <w:p w:rsidR="003C2145" w:rsidRPr="002D5912" w:rsidRDefault="003C2145" w:rsidP="003C2145">
      <w:pPr>
        <w:ind w:left="284" w:hanging="284"/>
        <w:jc w:val="both"/>
        <w:rPr>
          <w:rFonts w:ascii="Arial" w:hAnsi="Arial"/>
          <w:sz w:val="22"/>
          <w:szCs w:val="22"/>
          <w:lang w:eastAsia="fr-FR"/>
        </w:rPr>
      </w:pPr>
      <w:r w:rsidRPr="002D5912">
        <w:rPr>
          <w:rFonts w:ascii="Arial" w:hAnsi="Arial"/>
          <w:sz w:val="22"/>
          <w:szCs w:val="22"/>
          <w:lang w:eastAsia="fr-FR"/>
        </w:rPr>
        <w:t>–</w:t>
      </w:r>
      <w:r w:rsidRPr="002D5912">
        <w:rPr>
          <w:rFonts w:ascii="Arial" w:hAnsi="Arial"/>
          <w:sz w:val="22"/>
          <w:szCs w:val="22"/>
          <w:lang w:eastAsia="fr-FR"/>
        </w:rPr>
        <w:tab/>
        <w:t xml:space="preserve">Compare the different types of internal combustion engines </w:t>
      </w:r>
    </w:p>
    <w:p w:rsidR="003C2145" w:rsidRPr="002D5912" w:rsidRDefault="003C2145" w:rsidP="003C2145">
      <w:pPr>
        <w:ind w:left="284" w:hanging="284"/>
        <w:jc w:val="both"/>
        <w:rPr>
          <w:rFonts w:ascii="Arial" w:hAnsi="Arial"/>
          <w:sz w:val="22"/>
          <w:szCs w:val="22"/>
          <w:lang w:eastAsia="fr-FR"/>
        </w:rPr>
      </w:pPr>
      <w:r w:rsidRPr="002D5912">
        <w:rPr>
          <w:rFonts w:ascii="Arial" w:hAnsi="Arial"/>
          <w:sz w:val="22"/>
          <w:szCs w:val="22"/>
          <w:lang w:eastAsia="fr-FR"/>
        </w:rPr>
        <w:t>–</w:t>
      </w:r>
      <w:r w:rsidRPr="002D5912">
        <w:rPr>
          <w:rFonts w:ascii="Arial" w:hAnsi="Arial"/>
          <w:sz w:val="22"/>
          <w:szCs w:val="22"/>
          <w:lang w:eastAsia="fr-FR"/>
        </w:rPr>
        <w:tab/>
        <w:t xml:space="preserve">To learn the terminology of engine, laws concerning work of engines, and to have some applications on these laws. </w:t>
      </w:r>
    </w:p>
    <w:p w:rsidR="003C2145" w:rsidRPr="00A317DA" w:rsidRDefault="003C2145" w:rsidP="003C2145">
      <w:pPr>
        <w:ind w:left="284" w:hanging="284"/>
        <w:jc w:val="both"/>
        <w:rPr>
          <w:lang w:bidi="ar-LB"/>
        </w:rPr>
      </w:pPr>
      <w:r w:rsidRPr="001B5003">
        <w:rPr>
          <w:rFonts w:ascii="Arial" w:hAnsi="Arial"/>
          <w:sz w:val="28"/>
          <w:szCs w:val="28"/>
          <w:lang w:eastAsia="fr-FR"/>
        </w:rPr>
        <w:t>Contents</w:t>
      </w:r>
    </w:p>
    <w:p w:rsidR="003C2145" w:rsidRPr="001B5003" w:rsidRDefault="003C2145" w:rsidP="003C2145">
      <w:pPr>
        <w:pStyle w:val="ListParagraph"/>
        <w:numPr>
          <w:ilvl w:val="1"/>
          <w:numId w:val="6"/>
        </w:numPr>
        <w:bidi w:val="0"/>
        <w:rPr>
          <w:rFonts w:ascii="Arial" w:hAnsi="Arial"/>
          <w:lang w:eastAsia="fr-FR"/>
        </w:rPr>
      </w:pPr>
      <w:r w:rsidRPr="001B5003">
        <w:rPr>
          <w:rFonts w:ascii="Arial" w:hAnsi="Arial"/>
          <w:lang w:eastAsia="fr-FR"/>
        </w:rPr>
        <w:t>Introduction</w:t>
      </w:r>
    </w:p>
    <w:p w:rsidR="003C2145" w:rsidRDefault="003C2145" w:rsidP="003C2145">
      <w:pPr>
        <w:pStyle w:val="ListParagraph"/>
        <w:numPr>
          <w:ilvl w:val="1"/>
          <w:numId w:val="6"/>
        </w:numPr>
        <w:bidi w:val="0"/>
        <w:rPr>
          <w:rFonts w:ascii="Arial" w:hAnsi="Arial"/>
          <w:lang w:eastAsia="fr-FR"/>
        </w:rPr>
      </w:pPr>
      <w:r>
        <w:rPr>
          <w:rFonts w:ascii="Arial" w:hAnsi="Arial"/>
          <w:lang w:eastAsia="fr-FR"/>
        </w:rPr>
        <w:t>Terminology</w:t>
      </w:r>
    </w:p>
    <w:p w:rsidR="003C2145" w:rsidRDefault="003C2145" w:rsidP="003C2145">
      <w:pPr>
        <w:pStyle w:val="ListParagraph"/>
        <w:numPr>
          <w:ilvl w:val="1"/>
          <w:numId w:val="6"/>
        </w:numPr>
        <w:bidi w:val="0"/>
        <w:rPr>
          <w:rFonts w:ascii="Arial" w:hAnsi="Arial"/>
          <w:lang w:eastAsia="fr-FR"/>
        </w:rPr>
      </w:pPr>
      <w:r>
        <w:rPr>
          <w:rFonts w:ascii="Arial" w:hAnsi="Arial"/>
          <w:lang w:eastAsia="fr-FR"/>
        </w:rPr>
        <w:t>Dynamics</w:t>
      </w:r>
    </w:p>
    <w:p w:rsidR="003C2145" w:rsidRDefault="003C2145" w:rsidP="003C2145">
      <w:pPr>
        <w:pStyle w:val="ListParagraph"/>
        <w:numPr>
          <w:ilvl w:val="1"/>
          <w:numId w:val="6"/>
        </w:numPr>
        <w:bidi w:val="0"/>
        <w:rPr>
          <w:rFonts w:ascii="Arial" w:hAnsi="Arial"/>
          <w:lang w:eastAsia="fr-FR"/>
        </w:rPr>
      </w:pPr>
      <w:r>
        <w:rPr>
          <w:rFonts w:ascii="Arial" w:hAnsi="Arial"/>
          <w:lang w:eastAsia="fr-FR"/>
        </w:rPr>
        <w:t>Bernoulli theorem</w:t>
      </w:r>
    </w:p>
    <w:p w:rsidR="003C2145" w:rsidRDefault="003C2145" w:rsidP="003C2145">
      <w:pPr>
        <w:pStyle w:val="ListParagraph"/>
        <w:numPr>
          <w:ilvl w:val="1"/>
          <w:numId w:val="6"/>
        </w:numPr>
        <w:bidi w:val="0"/>
        <w:rPr>
          <w:rFonts w:ascii="Arial" w:hAnsi="Arial"/>
          <w:lang w:eastAsia="fr-FR"/>
        </w:rPr>
      </w:pPr>
      <w:proofErr w:type="spellStart"/>
      <w:r>
        <w:rPr>
          <w:rFonts w:ascii="Arial" w:hAnsi="Arial"/>
          <w:lang w:eastAsia="fr-FR"/>
        </w:rPr>
        <w:t>Venturi</w:t>
      </w:r>
      <w:proofErr w:type="spellEnd"/>
      <w:r>
        <w:rPr>
          <w:rFonts w:ascii="Arial" w:hAnsi="Arial"/>
          <w:lang w:eastAsia="fr-FR"/>
        </w:rPr>
        <w:t xml:space="preserve"> tube</w:t>
      </w:r>
    </w:p>
    <w:p w:rsidR="003C2145" w:rsidRDefault="003C2145" w:rsidP="003C2145">
      <w:pPr>
        <w:pStyle w:val="ListParagraph"/>
        <w:numPr>
          <w:ilvl w:val="1"/>
          <w:numId w:val="6"/>
        </w:numPr>
        <w:bidi w:val="0"/>
        <w:rPr>
          <w:rFonts w:ascii="Arial" w:hAnsi="Arial"/>
          <w:lang w:eastAsia="fr-FR"/>
        </w:rPr>
      </w:pPr>
      <w:r>
        <w:rPr>
          <w:rFonts w:ascii="Arial" w:hAnsi="Arial"/>
          <w:lang w:eastAsia="fr-FR"/>
        </w:rPr>
        <w:t>Constant mass flow</w:t>
      </w:r>
    </w:p>
    <w:p w:rsidR="003C2145" w:rsidRDefault="003C2145" w:rsidP="003C2145">
      <w:pPr>
        <w:pStyle w:val="ListParagraph"/>
        <w:numPr>
          <w:ilvl w:val="1"/>
          <w:numId w:val="6"/>
        </w:numPr>
        <w:bidi w:val="0"/>
        <w:rPr>
          <w:rFonts w:ascii="Arial" w:hAnsi="Arial"/>
          <w:lang w:eastAsia="fr-FR"/>
        </w:rPr>
      </w:pPr>
      <w:r>
        <w:rPr>
          <w:rFonts w:ascii="Arial" w:hAnsi="Arial"/>
          <w:lang w:eastAsia="fr-FR"/>
        </w:rPr>
        <w:t>The gas laws</w:t>
      </w:r>
    </w:p>
    <w:p w:rsidR="003C2145" w:rsidRDefault="003C2145" w:rsidP="003C2145">
      <w:pPr>
        <w:pStyle w:val="ListParagraph"/>
        <w:numPr>
          <w:ilvl w:val="1"/>
          <w:numId w:val="6"/>
        </w:numPr>
        <w:bidi w:val="0"/>
        <w:rPr>
          <w:rFonts w:ascii="Arial" w:hAnsi="Arial"/>
          <w:lang w:eastAsia="fr-FR"/>
        </w:rPr>
      </w:pPr>
      <w:r>
        <w:rPr>
          <w:rFonts w:ascii="Arial" w:hAnsi="Arial"/>
          <w:lang w:eastAsia="fr-FR"/>
        </w:rPr>
        <w:t>The combined gas laws</w:t>
      </w:r>
    </w:p>
    <w:p w:rsidR="003C2145" w:rsidRDefault="003C2145" w:rsidP="003C2145">
      <w:pPr>
        <w:pStyle w:val="ListParagraph"/>
        <w:numPr>
          <w:ilvl w:val="1"/>
          <w:numId w:val="6"/>
        </w:numPr>
        <w:bidi w:val="0"/>
        <w:rPr>
          <w:rFonts w:ascii="Arial" w:hAnsi="Arial"/>
          <w:lang w:eastAsia="fr-FR"/>
        </w:rPr>
      </w:pPr>
      <w:r>
        <w:rPr>
          <w:rFonts w:ascii="Arial" w:hAnsi="Arial"/>
          <w:lang w:eastAsia="fr-FR"/>
        </w:rPr>
        <w:t>Applications of the combined gas laws</w:t>
      </w:r>
    </w:p>
    <w:p w:rsidR="003C2145" w:rsidRDefault="003C2145" w:rsidP="003C2145">
      <w:pPr>
        <w:pStyle w:val="Title"/>
        <w:rPr>
          <w:lang w:eastAsia="fr-FR"/>
        </w:rPr>
      </w:pPr>
      <w:r w:rsidRPr="001B5003">
        <w:rPr>
          <w:rFonts w:ascii="Arial" w:hAnsi="Arial"/>
          <w:lang w:eastAsia="fr-FR"/>
        </w:rPr>
        <w:t xml:space="preserve"> </w:t>
      </w:r>
      <w:r>
        <w:rPr>
          <w:u w:val="single"/>
          <w:lang w:eastAsia="fr-FR"/>
        </w:rPr>
        <w:t xml:space="preserve">Chapter 2 </w:t>
      </w:r>
      <w:r>
        <w:rPr>
          <w:u w:val="single"/>
          <w:lang w:eastAsia="fr-FR"/>
        </w:rPr>
        <w:br/>
      </w:r>
      <w:r>
        <w:rPr>
          <w:lang w:eastAsia="fr-FR"/>
        </w:rPr>
        <w:t>general</w:t>
      </w:r>
    </w:p>
    <w:p w:rsidR="003C2145" w:rsidRDefault="003C2145" w:rsidP="003C2145">
      <w:pPr>
        <w:pStyle w:val="Heading3"/>
        <w:rPr>
          <w:rFonts w:ascii="Arial Rounded MT Bold" w:hAnsi="Arial Rounded MT Bold"/>
          <w:b w:val="0"/>
          <w:bCs w:val="0"/>
          <w:sz w:val="28"/>
          <w:szCs w:val="28"/>
          <w:lang w:eastAsia="fr-FR"/>
        </w:rPr>
      </w:pPr>
      <w:r w:rsidRPr="001B5003">
        <w:rPr>
          <w:rFonts w:ascii="Arial Rounded MT Bold" w:hAnsi="Arial Rounded MT Bold"/>
          <w:b w:val="0"/>
          <w:bCs w:val="0"/>
          <w:sz w:val="28"/>
          <w:szCs w:val="28"/>
          <w:lang w:eastAsia="fr-FR"/>
        </w:rPr>
        <w:t>Objectives</w:t>
      </w:r>
    </w:p>
    <w:p w:rsidR="003C2145" w:rsidRPr="001C0CD0" w:rsidRDefault="003C2145" w:rsidP="003C2145">
      <w:pPr>
        <w:ind w:left="284" w:hanging="284"/>
        <w:jc w:val="both"/>
        <w:rPr>
          <w:rFonts w:ascii="Arial" w:hAnsi="Arial"/>
          <w:sz w:val="22"/>
          <w:szCs w:val="22"/>
          <w:lang w:eastAsia="fr-FR"/>
        </w:rPr>
      </w:pPr>
      <w:r w:rsidRPr="001C0CD0">
        <w:rPr>
          <w:rFonts w:ascii="Arial" w:hAnsi="Arial"/>
          <w:sz w:val="22"/>
          <w:szCs w:val="22"/>
          <w:lang w:eastAsia="fr-FR"/>
        </w:rPr>
        <w:t>–</w:t>
      </w:r>
      <w:r w:rsidRPr="001C0CD0">
        <w:rPr>
          <w:rFonts w:ascii="Arial" w:hAnsi="Arial"/>
          <w:sz w:val="22"/>
          <w:szCs w:val="22"/>
          <w:lang w:eastAsia="fr-FR"/>
        </w:rPr>
        <w:tab/>
        <w:t>Name and identify various types of engine design with regard to cylinder arrangement and working cycle</w:t>
      </w:r>
    </w:p>
    <w:p w:rsidR="003C2145" w:rsidRPr="001C0CD0" w:rsidRDefault="003C2145" w:rsidP="003C2145">
      <w:pPr>
        <w:ind w:left="284" w:hanging="284"/>
        <w:jc w:val="both"/>
        <w:rPr>
          <w:sz w:val="22"/>
          <w:szCs w:val="22"/>
          <w:lang w:eastAsia="fr-FR" w:bidi="ar-LB"/>
        </w:rPr>
      </w:pPr>
      <w:r w:rsidRPr="001C0CD0">
        <w:rPr>
          <w:rFonts w:ascii="Arial" w:hAnsi="Arial"/>
          <w:sz w:val="22"/>
          <w:szCs w:val="22"/>
          <w:lang w:eastAsia="fr-FR"/>
        </w:rPr>
        <w:t>–</w:t>
      </w:r>
      <w:r w:rsidRPr="001C0CD0">
        <w:rPr>
          <w:rFonts w:ascii="Arial" w:hAnsi="Arial"/>
          <w:sz w:val="22"/>
          <w:szCs w:val="22"/>
          <w:lang w:eastAsia="fr-FR"/>
        </w:rPr>
        <w:tab/>
        <w:t xml:space="preserve">Describe the gas state changes and explain the differences between theoretical and practical four stroke piston engine cycles.  </w:t>
      </w:r>
    </w:p>
    <w:p w:rsidR="003C2145" w:rsidRPr="001C0CD0" w:rsidRDefault="003C2145" w:rsidP="003C2145">
      <w:pPr>
        <w:ind w:left="284" w:hanging="284"/>
        <w:jc w:val="both"/>
        <w:rPr>
          <w:sz w:val="22"/>
          <w:szCs w:val="22"/>
          <w:lang w:eastAsia="fr-FR" w:bidi="ar-LB"/>
        </w:rPr>
      </w:pPr>
      <w:r w:rsidRPr="001C0CD0">
        <w:rPr>
          <w:rFonts w:ascii="Arial" w:hAnsi="Arial"/>
          <w:sz w:val="22"/>
          <w:szCs w:val="22"/>
          <w:lang w:eastAsia="fr-FR"/>
        </w:rPr>
        <w:t>–</w:t>
      </w:r>
      <w:r w:rsidRPr="001C0CD0">
        <w:rPr>
          <w:rFonts w:ascii="Arial" w:hAnsi="Arial"/>
          <w:sz w:val="22"/>
          <w:szCs w:val="22"/>
          <w:lang w:eastAsia="fr-FR"/>
        </w:rPr>
        <w:tab/>
        <w:t>Describe the main mechanical engine components an</w:t>
      </w:r>
      <w:r w:rsidRPr="001C0CD0">
        <w:rPr>
          <w:sz w:val="22"/>
          <w:szCs w:val="22"/>
          <w:lang w:eastAsia="fr-FR" w:bidi="ar-LB"/>
        </w:rPr>
        <w:t>d state their function</w:t>
      </w:r>
    </w:p>
    <w:p w:rsidR="003C2145" w:rsidRPr="00A317DA" w:rsidRDefault="003C2145" w:rsidP="003C2145">
      <w:pPr>
        <w:ind w:left="284" w:hanging="284"/>
        <w:jc w:val="both"/>
        <w:rPr>
          <w:lang w:eastAsia="fr-FR" w:bidi="ar-LB"/>
        </w:rPr>
      </w:pPr>
      <w:r w:rsidRPr="001B5003">
        <w:rPr>
          <w:rFonts w:ascii="Arial" w:hAnsi="Arial"/>
          <w:sz w:val="28"/>
          <w:szCs w:val="28"/>
          <w:lang w:eastAsia="fr-FR"/>
        </w:rPr>
        <w:t>Contents</w:t>
      </w:r>
    </w:p>
    <w:p w:rsidR="003C2145" w:rsidRPr="001C0CD0" w:rsidRDefault="003C2145" w:rsidP="003C2145">
      <w:pPr>
        <w:ind w:left="284" w:hanging="284"/>
        <w:jc w:val="both"/>
        <w:rPr>
          <w:rFonts w:ascii="Arial" w:hAnsi="Arial"/>
          <w:sz w:val="22"/>
          <w:szCs w:val="22"/>
          <w:lang w:eastAsia="fr-FR" w:bidi="ar-LB"/>
        </w:rPr>
      </w:pPr>
      <w:r w:rsidRPr="001C0CD0">
        <w:rPr>
          <w:rFonts w:ascii="Arial" w:hAnsi="Arial"/>
          <w:sz w:val="22"/>
          <w:szCs w:val="22"/>
          <w:lang w:eastAsia="fr-FR" w:bidi="ar-LB"/>
        </w:rPr>
        <w:t>2.1 Engine layout</w:t>
      </w:r>
    </w:p>
    <w:p w:rsidR="003C2145" w:rsidRPr="001C0CD0" w:rsidRDefault="003C2145" w:rsidP="003C2145">
      <w:pPr>
        <w:ind w:left="284" w:hanging="284"/>
        <w:jc w:val="both"/>
        <w:rPr>
          <w:rFonts w:ascii="Arial" w:hAnsi="Arial"/>
          <w:sz w:val="22"/>
          <w:szCs w:val="22"/>
          <w:lang w:eastAsia="fr-FR" w:bidi="ar-LB"/>
        </w:rPr>
      </w:pPr>
      <w:r w:rsidRPr="001C0CD0">
        <w:rPr>
          <w:rFonts w:ascii="Arial" w:hAnsi="Arial"/>
          <w:sz w:val="22"/>
          <w:szCs w:val="22"/>
          <w:lang w:eastAsia="fr-FR" w:bidi="ar-LB"/>
        </w:rPr>
        <w:t>2.2 The theoretical "OTTO" cycle</w:t>
      </w:r>
    </w:p>
    <w:p w:rsidR="003C2145" w:rsidRPr="001C0CD0" w:rsidRDefault="003C2145" w:rsidP="003C2145">
      <w:pPr>
        <w:ind w:left="284" w:hanging="284"/>
        <w:jc w:val="both"/>
        <w:rPr>
          <w:rFonts w:ascii="Arial" w:hAnsi="Arial"/>
          <w:sz w:val="22"/>
          <w:szCs w:val="22"/>
          <w:lang w:eastAsia="fr-FR" w:bidi="ar-LB"/>
        </w:rPr>
      </w:pPr>
      <w:r w:rsidRPr="001C0CD0">
        <w:rPr>
          <w:rFonts w:ascii="Arial" w:hAnsi="Arial"/>
          <w:sz w:val="22"/>
          <w:szCs w:val="22"/>
          <w:lang w:eastAsia="fr-FR" w:bidi="ar-LB"/>
        </w:rPr>
        <w:t>2.3 The operation of the practical OTTO cycle</w:t>
      </w:r>
    </w:p>
    <w:p w:rsidR="003C2145" w:rsidRPr="001C0CD0" w:rsidRDefault="003C2145" w:rsidP="003C2145">
      <w:pPr>
        <w:ind w:left="284" w:hanging="284"/>
        <w:jc w:val="both"/>
        <w:rPr>
          <w:rFonts w:ascii="Arial" w:hAnsi="Arial"/>
          <w:sz w:val="22"/>
          <w:szCs w:val="22"/>
          <w:lang w:eastAsia="fr-FR" w:bidi="ar-LB"/>
        </w:rPr>
      </w:pPr>
      <w:r w:rsidRPr="001C0CD0">
        <w:rPr>
          <w:rFonts w:ascii="Arial" w:hAnsi="Arial"/>
          <w:sz w:val="22"/>
          <w:szCs w:val="22"/>
          <w:lang w:eastAsia="fr-FR" w:bidi="ar-LB"/>
        </w:rPr>
        <w:t>2.4 Specific fuel consumption (SFC)</w:t>
      </w:r>
    </w:p>
    <w:p w:rsidR="003C2145" w:rsidRPr="001C0CD0" w:rsidRDefault="003C2145" w:rsidP="003C2145">
      <w:pPr>
        <w:ind w:left="284" w:hanging="284"/>
        <w:jc w:val="both"/>
        <w:rPr>
          <w:rFonts w:ascii="Arial" w:hAnsi="Arial"/>
          <w:sz w:val="22"/>
          <w:szCs w:val="22"/>
          <w:lang w:eastAsia="fr-FR" w:bidi="ar-LB"/>
        </w:rPr>
      </w:pPr>
      <w:r w:rsidRPr="001C0CD0">
        <w:rPr>
          <w:rFonts w:ascii="Arial" w:hAnsi="Arial"/>
          <w:sz w:val="22"/>
          <w:szCs w:val="22"/>
          <w:lang w:eastAsia="fr-FR" w:bidi="ar-LB"/>
        </w:rPr>
        <w:t>2.5 Engine efficiencies</w:t>
      </w:r>
    </w:p>
    <w:p w:rsidR="003C2145" w:rsidRPr="001C0CD0" w:rsidRDefault="003C2145" w:rsidP="003C2145">
      <w:pPr>
        <w:ind w:left="284" w:hanging="284"/>
        <w:jc w:val="both"/>
        <w:rPr>
          <w:rFonts w:ascii="Arial" w:hAnsi="Arial"/>
          <w:sz w:val="22"/>
          <w:szCs w:val="22"/>
          <w:lang w:eastAsia="fr-FR" w:bidi="ar-LB"/>
        </w:rPr>
      </w:pPr>
      <w:r w:rsidRPr="001C0CD0">
        <w:rPr>
          <w:rFonts w:ascii="Arial" w:hAnsi="Arial"/>
          <w:sz w:val="22"/>
          <w:szCs w:val="22"/>
          <w:lang w:eastAsia="fr-FR" w:bidi="ar-LB"/>
        </w:rPr>
        <w:t>2.6 Compression ratio</w:t>
      </w:r>
    </w:p>
    <w:p w:rsidR="003C2145" w:rsidRPr="002D5912" w:rsidRDefault="003C2145" w:rsidP="002D5912">
      <w:pPr>
        <w:ind w:left="284" w:hanging="284"/>
        <w:jc w:val="both"/>
        <w:rPr>
          <w:rFonts w:ascii="Arial" w:hAnsi="Arial"/>
          <w:sz w:val="22"/>
          <w:szCs w:val="22"/>
          <w:lang w:eastAsia="fr-FR" w:bidi="ar-LB"/>
        </w:rPr>
      </w:pPr>
      <w:r w:rsidRPr="001C0CD0">
        <w:rPr>
          <w:rFonts w:ascii="Arial" w:hAnsi="Arial"/>
          <w:sz w:val="22"/>
          <w:szCs w:val="22"/>
          <w:lang w:eastAsia="fr-FR" w:bidi="ar-LB"/>
        </w:rPr>
        <w:t>2.7 Engine construction</w:t>
      </w:r>
    </w:p>
    <w:p w:rsidR="003C2145" w:rsidRDefault="003C2145" w:rsidP="003C2145">
      <w:pPr>
        <w:pStyle w:val="Title"/>
        <w:rPr>
          <w:lang w:eastAsia="fr-FR"/>
        </w:rPr>
      </w:pPr>
      <w:r>
        <w:rPr>
          <w:u w:val="single"/>
          <w:lang w:eastAsia="fr-FR"/>
        </w:rPr>
        <w:t xml:space="preserve">Chapter 3 </w:t>
      </w:r>
      <w:r>
        <w:rPr>
          <w:u w:val="single"/>
          <w:lang w:eastAsia="fr-FR"/>
        </w:rPr>
        <w:br/>
      </w:r>
      <w:r>
        <w:rPr>
          <w:lang w:eastAsia="fr-FR"/>
        </w:rPr>
        <w:t>lubrication system</w:t>
      </w:r>
    </w:p>
    <w:p w:rsidR="003C2145" w:rsidRDefault="003C2145" w:rsidP="003C2145">
      <w:pPr>
        <w:pStyle w:val="Heading3"/>
        <w:rPr>
          <w:rFonts w:ascii="Arial Rounded MT Bold" w:hAnsi="Arial Rounded MT Bold"/>
          <w:b w:val="0"/>
          <w:bCs w:val="0"/>
          <w:sz w:val="28"/>
          <w:szCs w:val="28"/>
          <w:lang w:eastAsia="fr-FR"/>
        </w:rPr>
      </w:pPr>
      <w:r w:rsidRPr="001B5003">
        <w:rPr>
          <w:rFonts w:ascii="Arial Rounded MT Bold" w:hAnsi="Arial Rounded MT Bold"/>
          <w:b w:val="0"/>
          <w:bCs w:val="0"/>
          <w:sz w:val="28"/>
          <w:szCs w:val="28"/>
          <w:lang w:eastAsia="fr-FR"/>
        </w:rPr>
        <w:t>Objectives</w:t>
      </w:r>
    </w:p>
    <w:p w:rsidR="003C2145" w:rsidRPr="001C0CD0" w:rsidRDefault="003C2145" w:rsidP="003C2145">
      <w:pPr>
        <w:ind w:left="284" w:hanging="284"/>
        <w:jc w:val="both"/>
        <w:rPr>
          <w:rFonts w:ascii="Arial" w:hAnsi="Arial"/>
          <w:sz w:val="22"/>
          <w:szCs w:val="22"/>
          <w:lang w:eastAsia="fr-FR"/>
        </w:rPr>
      </w:pPr>
      <w:r w:rsidRPr="001C0CD0">
        <w:rPr>
          <w:rFonts w:ascii="Arial" w:hAnsi="Arial"/>
          <w:sz w:val="22"/>
          <w:szCs w:val="22"/>
          <w:lang w:eastAsia="fr-FR"/>
        </w:rPr>
        <w:t>–</w:t>
      </w:r>
      <w:r w:rsidRPr="001C0CD0">
        <w:rPr>
          <w:rFonts w:ascii="Arial" w:hAnsi="Arial"/>
          <w:sz w:val="22"/>
          <w:szCs w:val="22"/>
          <w:lang w:eastAsia="fr-FR"/>
        </w:rPr>
        <w:tab/>
        <w:t>Describe lubrication system and its monitoring instruments.</w:t>
      </w:r>
    </w:p>
    <w:p w:rsidR="003C2145" w:rsidRPr="001C0CD0" w:rsidRDefault="003C2145" w:rsidP="003C2145">
      <w:pPr>
        <w:ind w:left="284" w:hanging="284"/>
        <w:jc w:val="both"/>
        <w:rPr>
          <w:rFonts w:ascii="Arial" w:hAnsi="Arial"/>
          <w:sz w:val="22"/>
          <w:szCs w:val="22"/>
          <w:lang w:eastAsia="fr-FR"/>
        </w:rPr>
      </w:pPr>
      <w:r w:rsidRPr="001C0CD0">
        <w:rPr>
          <w:rFonts w:ascii="Arial" w:hAnsi="Arial"/>
          <w:sz w:val="22"/>
          <w:szCs w:val="22"/>
          <w:lang w:eastAsia="fr-FR"/>
        </w:rPr>
        <w:t>–</w:t>
      </w:r>
      <w:r w:rsidRPr="001C0CD0">
        <w:rPr>
          <w:rFonts w:ascii="Arial" w:hAnsi="Arial"/>
          <w:sz w:val="22"/>
          <w:szCs w:val="22"/>
          <w:lang w:eastAsia="fr-FR"/>
        </w:rPr>
        <w:tab/>
        <w:t>Describe different types of oil and their properties</w:t>
      </w:r>
    </w:p>
    <w:p w:rsidR="003C2145" w:rsidRPr="00A317DA" w:rsidRDefault="003C2145" w:rsidP="003C2145">
      <w:pPr>
        <w:ind w:left="284" w:hanging="284"/>
        <w:jc w:val="both"/>
        <w:rPr>
          <w:rFonts w:ascii="Arial" w:hAnsi="Arial"/>
          <w:lang w:eastAsia="fr-FR"/>
        </w:rPr>
      </w:pPr>
      <w:r w:rsidRPr="001B5003">
        <w:rPr>
          <w:rFonts w:ascii="Arial" w:hAnsi="Arial"/>
          <w:sz w:val="28"/>
          <w:szCs w:val="28"/>
          <w:lang w:eastAsia="fr-FR"/>
        </w:rPr>
        <w:t>Contents</w:t>
      </w:r>
    </w:p>
    <w:p w:rsidR="003C2145" w:rsidRPr="001C0CD0" w:rsidRDefault="003C2145" w:rsidP="003C2145">
      <w:pPr>
        <w:ind w:left="284" w:hanging="284"/>
        <w:jc w:val="both"/>
        <w:rPr>
          <w:rFonts w:ascii="Arial" w:hAnsi="Arial"/>
          <w:sz w:val="22"/>
          <w:szCs w:val="22"/>
          <w:lang w:bidi="ar-LB"/>
        </w:rPr>
      </w:pPr>
      <w:r w:rsidRPr="001C0CD0">
        <w:rPr>
          <w:rFonts w:ascii="Arial" w:hAnsi="Arial"/>
          <w:sz w:val="22"/>
          <w:szCs w:val="22"/>
          <w:lang w:bidi="ar-LB"/>
        </w:rPr>
        <w:t>3.1 Tasks of piston engine lubrication systems</w:t>
      </w:r>
    </w:p>
    <w:p w:rsidR="003C2145" w:rsidRPr="001C0CD0" w:rsidRDefault="003C2145" w:rsidP="003C2145">
      <w:pPr>
        <w:ind w:left="284" w:hanging="284"/>
        <w:jc w:val="both"/>
        <w:rPr>
          <w:rFonts w:ascii="Arial" w:hAnsi="Arial"/>
          <w:sz w:val="22"/>
          <w:szCs w:val="22"/>
          <w:lang w:bidi="ar-LB"/>
        </w:rPr>
      </w:pPr>
      <w:r w:rsidRPr="001C0CD0">
        <w:rPr>
          <w:rFonts w:ascii="Arial" w:hAnsi="Arial"/>
          <w:sz w:val="22"/>
          <w:szCs w:val="22"/>
          <w:lang w:bidi="ar-LB"/>
        </w:rPr>
        <w:lastRenderedPageBreak/>
        <w:t>3.2 Wet and dry sump systems</w:t>
      </w:r>
    </w:p>
    <w:p w:rsidR="003C2145" w:rsidRDefault="003C2145" w:rsidP="003C2145">
      <w:pPr>
        <w:pStyle w:val="Title"/>
        <w:rPr>
          <w:lang w:eastAsia="fr-FR"/>
        </w:rPr>
      </w:pPr>
      <w:r>
        <w:rPr>
          <w:u w:val="single"/>
          <w:lang w:eastAsia="fr-FR"/>
        </w:rPr>
        <w:t xml:space="preserve">Chapter 4 </w:t>
      </w:r>
      <w:r>
        <w:rPr>
          <w:u w:val="single"/>
          <w:lang w:eastAsia="fr-FR"/>
        </w:rPr>
        <w:br/>
      </w:r>
      <w:r>
        <w:rPr>
          <w:lang w:eastAsia="fr-FR"/>
        </w:rPr>
        <w:t>cooling system</w:t>
      </w:r>
    </w:p>
    <w:p w:rsidR="003C2145" w:rsidRDefault="003C2145" w:rsidP="003C2145">
      <w:pPr>
        <w:pStyle w:val="Heading3"/>
        <w:rPr>
          <w:rFonts w:ascii="Arial Rounded MT Bold" w:hAnsi="Arial Rounded MT Bold"/>
          <w:b w:val="0"/>
          <w:bCs w:val="0"/>
          <w:sz w:val="28"/>
          <w:szCs w:val="28"/>
          <w:lang w:eastAsia="fr-FR"/>
        </w:rPr>
      </w:pPr>
      <w:r w:rsidRPr="001B5003">
        <w:rPr>
          <w:rFonts w:ascii="Arial Rounded MT Bold" w:hAnsi="Arial Rounded MT Bold"/>
          <w:b w:val="0"/>
          <w:bCs w:val="0"/>
          <w:sz w:val="28"/>
          <w:szCs w:val="28"/>
          <w:lang w:eastAsia="fr-FR"/>
        </w:rPr>
        <w:t>Objectives</w:t>
      </w:r>
    </w:p>
    <w:p w:rsidR="003C2145" w:rsidRPr="001C0CD0" w:rsidRDefault="003C2145" w:rsidP="003C2145">
      <w:pPr>
        <w:ind w:left="284" w:hanging="284"/>
        <w:jc w:val="both"/>
        <w:rPr>
          <w:rFonts w:ascii="Arial" w:hAnsi="Arial"/>
          <w:sz w:val="22"/>
          <w:szCs w:val="22"/>
          <w:lang w:eastAsia="fr-FR"/>
        </w:rPr>
      </w:pPr>
      <w:r w:rsidRPr="001C0CD0">
        <w:rPr>
          <w:rFonts w:ascii="Arial" w:hAnsi="Arial"/>
          <w:sz w:val="22"/>
          <w:szCs w:val="22"/>
          <w:lang w:eastAsia="fr-FR"/>
        </w:rPr>
        <w:t>–</w:t>
      </w:r>
      <w:r w:rsidRPr="001C0CD0">
        <w:rPr>
          <w:rFonts w:ascii="Arial" w:hAnsi="Arial"/>
          <w:sz w:val="22"/>
          <w:szCs w:val="22"/>
          <w:lang w:eastAsia="fr-FR"/>
        </w:rPr>
        <w:tab/>
        <w:t>Specify the reasons for cooling a piston engine</w:t>
      </w:r>
    </w:p>
    <w:p w:rsidR="003C2145" w:rsidRPr="001C0CD0" w:rsidRDefault="003C2145" w:rsidP="003C2145">
      <w:pPr>
        <w:ind w:left="284" w:hanging="284"/>
        <w:jc w:val="both"/>
        <w:rPr>
          <w:rFonts w:ascii="Arial" w:hAnsi="Arial"/>
          <w:sz w:val="22"/>
          <w:szCs w:val="22"/>
          <w:lang w:eastAsia="fr-FR"/>
        </w:rPr>
      </w:pPr>
      <w:r w:rsidRPr="001C0CD0">
        <w:rPr>
          <w:rFonts w:ascii="Arial" w:hAnsi="Arial"/>
          <w:sz w:val="22"/>
          <w:szCs w:val="22"/>
          <w:lang w:eastAsia="fr-FR"/>
        </w:rPr>
        <w:t>–</w:t>
      </w:r>
      <w:r w:rsidRPr="001C0CD0">
        <w:rPr>
          <w:rFonts w:ascii="Arial" w:hAnsi="Arial"/>
          <w:sz w:val="22"/>
          <w:szCs w:val="22"/>
          <w:lang w:eastAsia="fr-FR"/>
        </w:rPr>
        <w:tab/>
        <w:t xml:space="preserve">Identify the cylinder head temperature indication </w:t>
      </w:r>
    </w:p>
    <w:p w:rsidR="003C2145" w:rsidRPr="001C0CD0" w:rsidRDefault="003C2145" w:rsidP="003C2145">
      <w:pPr>
        <w:ind w:left="284" w:hanging="284"/>
        <w:jc w:val="both"/>
        <w:rPr>
          <w:rFonts w:ascii="Arial" w:hAnsi="Arial"/>
          <w:sz w:val="22"/>
          <w:szCs w:val="22"/>
          <w:lang w:eastAsia="fr-FR"/>
        </w:rPr>
      </w:pPr>
      <w:r w:rsidRPr="001C0CD0">
        <w:rPr>
          <w:rFonts w:ascii="Arial" w:hAnsi="Arial"/>
          <w:sz w:val="22"/>
          <w:szCs w:val="22"/>
          <w:lang w:eastAsia="fr-FR"/>
        </w:rPr>
        <w:t>–</w:t>
      </w:r>
      <w:r w:rsidRPr="001C0CD0">
        <w:rPr>
          <w:rFonts w:ascii="Arial" w:hAnsi="Arial"/>
          <w:sz w:val="22"/>
          <w:szCs w:val="22"/>
          <w:lang w:eastAsia="fr-FR"/>
        </w:rPr>
        <w:tab/>
        <w:t xml:space="preserve">Describe the task and operation of cowl flap </w:t>
      </w:r>
    </w:p>
    <w:p w:rsidR="003C2145" w:rsidRDefault="003C2145" w:rsidP="003C2145">
      <w:pPr>
        <w:ind w:left="284" w:hanging="284"/>
        <w:jc w:val="both"/>
        <w:rPr>
          <w:rFonts w:ascii="Arial" w:hAnsi="Arial"/>
          <w:lang w:eastAsia="fr-FR"/>
        </w:rPr>
      </w:pPr>
      <w:r w:rsidRPr="001C0CD0">
        <w:rPr>
          <w:rFonts w:ascii="Arial" w:hAnsi="Arial"/>
          <w:sz w:val="22"/>
          <w:szCs w:val="22"/>
          <w:lang w:eastAsia="fr-FR"/>
        </w:rPr>
        <w:t xml:space="preserve"> –</w:t>
      </w:r>
      <w:r w:rsidRPr="001C0CD0">
        <w:rPr>
          <w:rFonts w:ascii="Arial" w:hAnsi="Arial"/>
          <w:sz w:val="22"/>
          <w:szCs w:val="22"/>
          <w:lang w:eastAsia="fr-FR"/>
        </w:rPr>
        <w:tab/>
        <w:t>Describe all operational procedures regarding the cooling system</w:t>
      </w:r>
      <w:r>
        <w:rPr>
          <w:rFonts w:ascii="Arial" w:hAnsi="Arial"/>
          <w:lang w:eastAsia="fr-FR"/>
        </w:rPr>
        <w:t xml:space="preserve"> </w:t>
      </w:r>
    </w:p>
    <w:p w:rsidR="003C2145" w:rsidRPr="00A317DA" w:rsidRDefault="003C2145" w:rsidP="003C2145">
      <w:pPr>
        <w:ind w:left="284" w:hanging="284"/>
        <w:jc w:val="both"/>
        <w:rPr>
          <w:rFonts w:ascii="Arial" w:hAnsi="Arial"/>
          <w:lang w:eastAsia="fr-FR"/>
        </w:rPr>
      </w:pPr>
      <w:r w:rsidRPr="001B5003">
        <w:rPr>
          <w:rFonts w:ascii="Arial" w:hAnsi="Arial"/>
          <w:sz w:val="28"/>
          <w:szCs w:val="28"/>
          <w:lang w:eastAsia="fr-FR"/>
        </w:rPr>
        <w:t>Contents</w:t>
      </w:r>
    </w:p>
    <w:p w:rsidR="003C2145" w:rsidRPr="001C0CD0" w:rsidRDefault="003C2145" w:rsidP="003C2145">
      <w:pPr>
        <w:rPr>
          <w:rFonts w:ascii="Arial" w:hAnsi="Arial"/>
          <w:sz w:val="22"/>
          <w:szCs w:val="22"/>
          <w:lang w:eastAsia="fr-FR"/>
        </w:rPr>
      </w:pPr>
      <w:r w:rsidRPr="001C0CD0">
        <w:rPr>
          <w:rFonts w:ascii="Arial" w:hAnsi="Arial"/>
          <w:sz w:val="22"/>
          <w:szCs w:val="22"/>
          <w:lang w:eastAsia="fr-FR"/>
        </w:rPr>
        <w:t>4.1 The reasons for cooling</w:t>
      </w:r>
    </w:p>
    <w:p w:rsidR="003C2145" w:rsidRPr="001C0CD0" w:rsidRDefault="003C2145" w:rsidP="003C2145">
      <w:pPr>
        <w:rPr>
          <w:rFonts w:ascii="Arial" w:hAnsi="Arial"/>
          <w:sz w:val="22"/>
          <w:szCs w:val="22"/>
          <w:lang w:eastAsia="fr-FR"/>
        </w:rPr>
      </w:pPr>
      <w:r w:rsidRPr="001C0CD0">
        <w:rPr>
          <w:rFonts w:ascii="Arial" w:hAnsi="Arial"/>
          <w:sz w:val="22"/>
          <w:szCs w:val="22"/>
          <w:lang w:eastAsia="fr-FR"/>
        </w:rPr>
        <w:t>4.3 Air-cooled aero-engines</w:t>
      </w:r>
    </w:p>
    <w:p w:rsidR="003C2145" w:rsidRDefault="003C2145" w:rsidP="003C2145">
      <w:pPr>
        <w:pStyle w:val="Title"/>
        <w:rPr>
          <w:lang w:eastAsia="fr-FR"/>
        </w:rPr>
      </w:pPr>
      <w:r>
        <w:rPr>
          <w:u w:val="single"/>
          <w:lang w:eastAsia="fr-FR"/>
        </w:rPr>
        <w:t xml:space="preserve">Chapter 5 </w:t>
      </w:r>
      <w:r>
        <w:rPr>
          <w:u w:val="single"/>
          <w:lang w:eastAsia="fr-FR"/>
        </w:rPr>
        <w:br/>
      </w:r>
      <w:r>
        <w:rPr>
          <w:lang w:eastAsia="fr-FR"/>
        </w:rPr>
        <w:t>ignition system</w:t>
      </w:r>
    </w:p>
    <w:p w:rsidR="003C2145" w:rsidRDefault="003C2145" w:rsidP="003C2145">
      <w:pPr>
        <w:pStyle w:val="Heading3"/>
        <w:rPr>
          <w:rFonts w:ascii="Arial Rounded MT Bold" w:hAnsi="Arial Rounded MT Bold"/>
          <w:b w:val="0"/>
          <w:bCs w:val="0"/>
          <w:sz w:val="28"/>
          <w:szCs w:val="28"/>
          <w:lang w:eastAsia="fr-FR"/>
        </w:rPr>
      </w:pPr>
      <w:r w:rsidRPr="001B5003">
        <w:rPr>
          <w:rFonts w:ascii="Arial Rounded MT Bold" w:hAnsi="Arial Rounded MT Bold"/>
          <w:b w:val="0"/>
          <w:bCs w:val="0"/>
          <w:sz w:val="28"/>
          <w:szCs w:val="28"/>
          <w:lang w:eastAsia="fr-FR"/>
        </w:rPr>
        <w:t>Objectives</w:t>
      </w:r>
    </w:p>
    <w:p w:rsidR="003C2145" w:rsidRPr="001C0CD0" w:rsidRDefault="003C2145" w:rsidP="003C2145">
      <w:pPr>
        <w:ind w:left="284" w:hanging="284"/>
        <w:jc w:val="both"/>
        <w:rPr>
          <w:rFonts w:ascii="Arial" w:hAnsi="Arial"/>
          <w:sz w:val="22"/>
          <w:szCs w:val="22"/>
          <w:lang w:eastAsia="fr-FR"/>
        </w:rPr>
      </w:pPr>
      <w:r w:rsidRPr="001C0CD0">
        <w:rPr>
          <w:rFonts w:ascii="Arial" w:hAnsi="Arial"/>
          <w:sz w:val="22"/>
          <w:szCs w:val="22"/>
          <w:lang w:eastAsia="fr-FR"/>
        </w:rPr>
        <w:t>–</w:t>
      </w:r>
      <w:r w:rsidRPr="001C0CD0">
        <w:rPr>
          <w:rFonts w:ascii="Arial" w:hAnsi="Arial"/>
          <w:sz w:val="22"/>
          <w:szCs w:val="22"/>
          <w:lang w:eastAsia="fr-FR"/>
        </w:rPr>
        <w:tab/>
        <w:t>State why piston aero engines are equipped with two electrically independent systems</w:t>
      </w:r>
    </w:p>
    <w:p w:rsidR="003C2145" w:rsidRPr="001C0CD0" w:rsidRDefault="003C2145" w:rsidP="003C2145">
      <w:pPr>
        <w:ind w:left="284" w:hanging="284"/>
        <w:jc w:val="both"/>
        <w:rPr>
          <w:rFonts w:ascii="Arial" w:hAnsi="Arial"/>
          <w:sz w:val="22"/>
          <w:szCs w:val="22"/>
          <w:lang w:eastAsia="fr-FR"/>
        </w:rPr>
      </w:pPr>
      <w:r w:rsidRPr="001C0CD0">
        <w:rPr>
          <w:rFonts w:ascii="Arial" w:hAnsi="Arial"/>
          <w:sz w:val="22"/>
          <w:szCs w:val="22"/>
          <w:lang w:eastAsia="fr-FR"/>
        </w:rPr>
        <w:t>–</w:t>
      </w:r>
      <w:r w:rsidRPr="001C0CD0">
        <w:rPr>
          <w:rFonts w:ascii="Arial" w:hAnsi="Arial"/>
          <w:sz w:val="22"/>
          <w:szCs w:val="22"/>
          <w:lang w:eastAsia="fr-FR"/>
        </w:rPr>
        <w:tab/>
        <w:t>Describe the construction and operation of magneto ignition system</w:t>
      </w:r>
    </w:p>
    <w:p w:rsidR="003C2145" w:rsidRPr="001C0CD0" w:rsidRDefault="003C2145" w:rsidP="003C2145">
      <w:pPr>
        <w:ind w:left="284" w:hanging="284"/>
        <w:jc w:val="both"/>
        <w:rPr>
          <w:rFonts w:ascii="Arial" w:hAnsi="Arial"/>
          <w:sz w:val="22"/>
          <w:szCs w:val="22"/>
          <w:lang w:eastAsia="fr-FR"/>
        </w:rPr>
      </w:pPr>
      <w:r w:rsidRPr="001C0CD0">
        <w:rPr>
          <w:rFonts w:ascii="Arial" w:hAnsi="Arial"/>
          <w:sz w:val="22"/>
          <w:szCs w:val="22"/>
          <w:lang w:eastAsia="fr-FR"/>
        </w:rPr>
        <w:t>–</w:t>
      </w:r>
      <w:r w:rsidRPr="001C0CD0">
        <w:rPr>
          <w:rFonts w:ascii="Arial" w:hAnsi="Arial"/>
          <w:sz w:val="22"/>
          <w:szCs w:val="22"/>
          <w:lang w:eastAsia="fr-FR"/>
        </w:rPr>
        <w:tab/>
        <w:t xml:space="preserve">Identify the auxiliary methods of spark augmentation and state their task </w:t>
      </w:r>
    </w:p>
    <w:p w:rsidR="003C2145" w:rsidRPr="001C0CD0" w:rsidRDefault="003C2145" w:rsidP="003C2145">
      <w:pPr>
        <w:ind w:left="284" w:hanging="284"/>
        <w:jc w:val="both"/>
        <w:rPr>
          <w:rFonts w:ascii="Arial" w:hAnsi="Arial"/>
          <w:sz w:val="22"/>
          <w:szCs w:val="22"/>
          <w:lang w:eastAsia="fr-FR"/>
        </w:rPr>
      </w:pPr>
      <w:r w:rsidRPr="001C0CD0">
        <w:rPr>
          <w:rFonts w:ascii="Arial" w:hAnsi="Arial"/>
          <w:sz w:val="22"/>
          <w:szCs w:val="22"/>
          <w:lang w:eastAsia="fr-FR"/>
        </w:rPr>
        <w:t xml:space="preserve"> –</w:t>
      </w:r>
      <w:r w:rsidRPr="001C0CD0">
        <w:rPr>
          <w:rFonts w:ascii="Arial" w:hAnsi="Arial"/>
          <w:sz w:val="22"/>
          <w:szCs w:val="22"/>
          <w:lang w:eastAsia="fr-FR"/>
        </w:rPr>
        <w:tab/>
        <w:t xml:space="preserve">Describe all checks to be carried out to insure the serviceability of the ignition system  </w:t>
      </w:r>
    </w:p>
    <w:p w:rsidR="003C2145" w:rsidRPr="00A317DA" w:rsidRDefault="003C2145" w:rsidP="003C2145">
      <w:pPr>
        <w:ind w:left="284" w:hanging="284"/>
        <w:jc w:val="both"/>
        <w:rPr>
          <w:rFonts w:ascii="Arial" w:hAnsi="Arial"/>
          <w:lang w:eastAsia="fr-FR"/>
        </w:rPr>
      </w:pPr>
      <w:r w:rsidRPr="001B5003">
        <w:rPr>
          <w:rFonts w:ascii="Arial" w:hAnsi="Arial"/>
          <w:sz w:val="28"/>
          <w:szCs w:val="28"/>
          <w:lang w:eastAsia="fr-FR"/>
        </w:rPr>
        <w:t>Contents</w:t>
      </w:r>
    </w:p>
    <w:p w:rsidR="003C2145" w:rsidRPr="001C0CD0" w:rsidRDefault="003C2145" w:rsidP="003C2145">
      <w:pPr>
        <w:rPr>
          <w:rFonts w:ascii="Arial" w:hAnsi="Arial"/>
          <w:sz w:val="22"/>
          <w:szCs w:val="22"/>
          <w:lang w:eastAsia="fr-FR"/>
        </w:rPr>
      </w:pPr>
      <w:r w:rsidRPr="001C0CD0">
        <w:rPr>
          <w:rFonts w:ascii="Arial" w:hAnsi="Arial"/>
          <w:sz w:val="22"/>
          <w:szCs w:val="22"/>
          <w:lang w:eastAsia="fr-FR"/>
        </w:rPr>
        <w:t>5.1 The dual ignition system</w:t>
      </w:r>
    </w:p>
    <w:p w:rsidR="003C2145" w:rsidRPr="001C0CD0" w:rsidRDefault="003C2145" w:rsidP="003C2145">
      <w:pPr>
        <w:rPr>
          <w:rFonts w:ascii="Arial" w:hAnsi="Arial"/>
          <w:sz w:val="22"/>
          <w:szCs w:val="22"/>
          <w:lang w:eastAsia="fr-FR"/>
        </w:rPr>
      </w:pPr>
      <w:r w:rsidRPr="001C0CD0">
        <w:rPr>
          <w:rFonts w:ascii="Arial" w:hAnsi="Arial"/>
          <w:sz w:val="22"/>
          <w:szCs w:val="22"/>
          <w:lang w:eastAsia="fr-FR"/>
        </w:rPr>
        <w:t>5.2 Magnetos</w:t>
      </w:r>
    </w:p>
    <w:p w:rsidR="003C2145" w:rsidRPr="001C0CD0" w:rsidRDefault="003C2145" w:rsidP="003C2145">
      <w:pPr>
        <w:rPr>
          <w:rFonts w:ascii="Arial" w:hAnsi="Arial"/>
          <w:sz w:val="22"/>
          <w:szCs w:val="22"/>
          <w:lang w:eastAsia="fr-FR"/>
        </w:rPr>
      </w:pPr>
      <w:r w:rsidRPr="001C0CD0">
        <w:rPr>
          <w:rFonts w:ascii="Arial" w:hAnsi="Arial"/>
          <w:sz w:val="22"/>
          <w:szCs w:val="22"/>
          <w:lang w:eastAsia="fr-FR"/>
        </w:rPr>
        <w:t>5.3 The capacitor (condenser)</w:t>
      </w:r>
    </w:p>
    <w:p w:rsidR="003C2145" w:rsidRPr="001C0CD0" w:rsidRDefault="003C2145" w:rsidP="003C2145">
      <w:pPr>
        <w:rPr>
          <w:rFonts w:ascii="Arial" w:hAnsi="Arial"/>
          <w:sz w:val="22"/>
          <w:szCs w:val="22"/>
          <w:lang w:eastAsia="fr-FR"/>
        </w:rPr>
      </w:pPr>
      <w:r w:rsidRPr="001C0CD0">
        <w:rPr>
          <w:rFonts w:ascii="Arial" w:hAnsi="Arial"/>
          <w:sz w:val="22"/>
          <w:szCs w:val="22"/>
          <w:lang w:eastAsia="fr-FR"/>
        </w:rPr>
        <w:t>5.4 The ignition switch</w:t>
      </w:r>
    </w:p>
    <w:p w:rsidR="003C2145" w:rsidRPr="001C0CD0" w:rsidRDefault="003C2145" w:rsidP="003C2145">
      <w:pPr>
        <w:rPr>
          <w:rFonts w:ascii="Arial" w:hAnsi="Arial"/>
          <w:sz w:val="22"/>
          <w:szCs w:val="22"/>
          <w:lang w:eastAsia="fr-FR"/>
        </w:rPr>
      </w:pPr>
      <w:r w:rsidRPr="001C0CD0">
        <w:rPr>
          <w:rFonts w:ascii="Arial" w:hAnsi="Arial"/>
          <w:sz w:val="22"/>
          <w:szCs w:val="22"/>
          <w:lang w:eastAsia="fr-FR"/>
        </w:rPr>
        <w:t>5.7 Magneto and distributor venting</w:t>
      </w:r>
    </w:p>
    <w:p w:rsidR="003C2145" w:rsidRDefault="003C2145" w:rsidP="003C2145">
      <w:pPr>
        <w:pStyle w:val="Title"/>
        <w:rPr>
          <w:lang w:eastAsia="fr-FR"/>
        </w:rPr>
      </w:pPr>
      <w:r>
        <w:rPr>
          <w:u w:val="single"/>
          <w:lang w:eastAsia="fr-FR"/>
        </w:rPr>
        <w:t xml:space="preserve">Chapter 6 </w:t>
      </w:r>
      <w:r>
        <w:rPr>
          <w:u w:val="single"/>
          <w:lang w:eastAsia="fr-FR"/>
        </w:rPr>
        <w:br/>
      </w:r>
      <w:r>
        <w:rPr>
          <w:lang w:eastAsia="fr-FR"/>
        </w:rPr>
        <w:t>Fuel system</w:t>
      </w:r>
    </w:p>
    <w:p w:rsidR="003C2145" w:rsidRDefault="003C2145" w:rsidP="003C2145">
      <w:pPr>
        <w:pStyle w:val="Heading3"/>
        <w:rPr>
          <w:rFonts w:ascii="Arial Rounded MT Bold" w:hAnsi="Arial Rounded MT Bold"/>
          <w:b w:val="0"/>
          <w:bCs w:val="0"/>
          <w:sz w:val="28"/>
          <w:szCs w:val="28"/>
          <w:lang w:eastAsia="fr-FR"/>
        </w:rPr>
      </w:pPr>
      <w:r w:rsidRPr="001B5003">
        <w:rPr>
          <w:rFonts w:ascii="Arial Rounded MT Bold" w:hAnsi="Arial Rounded MT Bold"/>
          <w:b w:val="0"/>
          <w:bCs w:val="0"/>
          <w:sz w:val="28"/>
          <w:szCs w:val="28"/>
          <w:lang w:eastAsia="fr-FR"/>
        </w:rPr>
        <w:t>Objectives</w:t>
      </w:r>
    </w:p>
    <w:p w:rsidR="003C2145" w:rsidRPr="001C0CD0" w:rsidRDefault="003C2145" w:rsidP="003C2145">
      <w:pPr>
        <w:ind w:left="284" w:hanging="284"/>
        <w:jc w:val="both"/>
        <w:rPr>
          <w:rFonts w:ascii="Arial" w:hAnsi="Arial"/>
          <w:sz w:val="22"/>
          <w:szCs w:val="22"/>
          <w:lang w:eastAsia="fr-FR"/>
        </w:rPr>
      </w:pPr>
      <w:r w:rsidRPr="001C0CD0">
        <w:rPr>
          <w:rFonts w:ascii="Arial" w:hAnsi="Arial"/>
          <w:sz w:val="22"/>
          <w:szCs w:val="22"/>
          <w:lang w:eastAsia="fr-FR"/>
        </w:rPr>
        <w:t>–</w:t>
      </w:r>
      <w:r w:rsidRPr="001C0CD0">
        <w:rPr>
          <w:rFonts w:ascii="Arial" w:hAnsi="Arial"/>
          <w:sz w:val="22"/>
          <w:szCs w:val="22"/>
          <w:lang w:eastAsia="fr-FR"/>
        </w:rPr>
        <w:tab/>
        <w:t xml:space="preserve">Name the types/grades of fuel used today for aero piston engines and describe how they are identified     </w:t>
      </w:r>
    </w:p>
    <w:p w:rsidR="003C2145" w:rsidRPr="001C0CD0" w:rsidRDefault="003C2145" w:rsidP="003C2145">
      <w:pPr>
        <w:ind w:left="284" w:hanging="284"/>
        <w:jc w:val="both"/>
        <w:rPr>
          <w:rFonts w:ascii="Arial" w:hAnsi="Arial"/>
          <w:sz w:val="22"/>
          <w:szCs w:val="22"/>
          <w:lang w:eastAsia="fr-FR"/>
        </w:rPr>
      </w:pPr>
      <w:r w:rsidRPr="001C0CD0">
        <w:rPr>
          <w:rFonts w:ascii="Arial" w:hAnsi="Arial"/>
          <w:sz w:val="22"/>
          <w:szCs w:val="22"/>
          <w:lang w:eastAsia="fr-FR"/>
        </w:rPr>
        <w:t>–</w:t>
      </w:r>
      <w:r w:rsidRPr="001C0CD0">
        <w:rPr>
          <w:rFonts w:ascii="Arial" w:hAnsi="Arial"/>
          <w:sz w:val="22"/>
          <w:szCs w:val="22"/>
          <w:lang w:eastAsia="fr-FR"/>
        </w:rPr>
        <w:tab/>
        <w:t>Describe the combustion process inside a piston engine cylinder</w:t>
      </w:r>
    </w:p>
    <w:p w:rsidR="003C2145" w:rsidRPr="001C0CD0" w:rsidRDefault="003C2145" w:rsidP="003C2145">
      <w:pPr>
        <w:ind w:left="284" w:hanging="284"/>
        <w:jc w:val="both"/>
        <w:rPr>
          <w:rFonts w:ascii="Arial" w:hAnsi="Arial"/>
          <w:sz w:val="22"/>
          <w:szCs w:val="22"/>
          <w:lang w:eastAsia="fr-FR"/>
        </w:rPr>
      </w:pPr>
      <w:r w:rsidRPr="001C0CD0">
        <w:rPr>
          <w:rFonts w:ascii="Arial" w:hAnsi="Arial"/>
          <w:sz w:val="22"/>
          <w:szCs w:val="22"/>
          <w:lang w:eastAsia="fr-FR"/>
        </w:rPr>
        <w:t>–</w:t>
      </w:r>
      <w:r w:rsidRPr="001C0CD0">
        <w:rPr>
          <w:rFonts w:ascii="Arial" w:hAnsi="Arial"/>
          <w:sz w:val="22"/>
          <w:szCs w:val="22"/>
          <w:lang w:eastAsia="fr-FR"/>
        </w:rPr>
        <w:tab/>
        <w:t>Describe the variations of flame-rate depending on the fuel-air mixture</w:t>
      </w:r>
    </w:p>
    <w:p w:rsidR="003C2145" w:rsidRPr="001C0CD0" w:rsidRDefault="003C2145" w:rsidP="003C2145">
      <w:pPr>
        <w:ind w:left="284" w:hanging="284"/>
        <w:jc w:val="both"/>
        <w:rPr>
          <w:rFonts w:ascii="Arial" w:hAnsi="Arial"/>
          <w:sz w:val="22"/>
          <w:szCs w:val="22"/>
          <w:lang w:eastAsia="fr-FR"/>
        </w:rPr>
      </w:pPr>
      <w:r w:rsidRPr="001C0CD0">
        <w:rPr>
          <w:rFonts w:ascii="Arial" w:hAnsi="Arial"/>
          <w:sz w:val="22"/>
          <w:szCs w:val="22"/>
          <w:lang w:eastAsia="fr-FR"/>
        </w:rPr>
        <w:t xml:space="preserve"> –</w:t>
      </w:r>
      <w:r w:rsidRPr="001C0CD0">
        <w:rPr>
          <w:rFonts w:ascii="Arial" w:hAnsi="Arial"/>
          <w:sz w:val="22"/>
          <w:szCs w:val="22"/>
          <w:lang w:eastAsia="fr-FR"/>
        </w:rPr>
        <w:tab/>
        <w:t>Describe the causes and effects of detonation</w:t>
      </w:r>
    </w:p>
    <w:p w:rsidR="003C2145" w:rsidRPr="001C0CD0" w:rsidRDefault="003C2145" w:rsidP="003C2145">
      <w:pPr>
        <w:ind w:left="284" w:hanging="284"/>
        <w:jc w:val="both"/>
        <w:rPr>
          <w:rFonts w:ascii="Arial" w:hAnsi="Arial"/>
          <w:sz w:val="22"/>
          <w:szCs w:val="22"/>
          <w:lang w:eastAsia="fr-FR"/>
        </w:rPr>
      </w:pPr>
      <w:r w:rsidRPr="001C0CD0">
        <w:rPr>
          <w:rFonts w:ascii="Arial" w:hAnsi="Arial"/>
          <w:sz w:val="22"/>
          <w:szCs w:val="22"/>
          <w:lang w:eastAsia="fr-FR"/>
        </w:rPr>
        <w:t>–</w:t>
      </w:r>
      <w:r w:rsidRPr="001C0CD0">
        <w:rPr>
          <w:rFonts w:ascii="Arial" w:hAnsi="Arial"/>
          <w:sz w:val="22"/>
          <w:szCs w:val="22"/>
          <w:lang w:eastAsia="fr-FR"/>
        </w:rPr>
        <w:tab/>
        <w:t>Describe the methods of checking the fuel for water content</w:t>
      </w:r>
    </w:p>
    <w:p w:rsidR="003C2145" w:rsidRPr="001C0CD0" w:rsidRDefault="003C2145" w:rsidP="003C2145">
      <w:pPr>
        <w:ind w:left="284" w:hanging="284"/>
        <w:jc w:val="both"/>
        <w:rPr>
          <w:rFonts w:ascii="Arial" w:hAnsi="Arial"/>
          <w:sz w:val="22"/>
          <w:szCs w:val="22"/>
          <w:lang w:eastAsia="fr-FR"/>
        </w:rPr>
      </w:pPr>
      <w:r w:rsidRPr="001C0CD0">
        <w:rPr>
          <w:rFonts w:ascii="Arial" w:hAnsi="Arial"/>
          <w:sz w:val="22"/>
          <w:szCs w:val="22"/>
          <w:lang w:eastAsia="fr-FR"/>
        </w:rPr>
        <w:t xml:space="preserve"> –</w:t>
      </w:r>
      <w:r w:rsidRPr="001C0CD0">
        <w:rPr>
          <w:rFonts w:ascii="Arial" w:hAnsi="Arial"/>
          <w:sz w:val="22"/>
          <w:szCs w:val="22"/>
          <w:lang w:eastAsia="fr-FR"/>
        </w:rPr>
        <w:tab/>
        <w:t>State the value of fuel density for aviation gasoline</w:t>
      </w:r>
    </w:p>
    <w:p w:rsidR="003C2145" w:rsidRPr="00A317DA" w:rsidRDefault="003C2145" w:rsidP="003C2145">
      <w:pPr>
        <w:ind w:left="284" w:hanging="284"/>
        <w:jc w:val="both"/>
        <w:rPr>
          <w:rFonts w:ascii="Arial" w:hAnsi="Arial"/>
          <w:lang w:eastAsia="fr-FR"/>
        </w:rPr>
      </w:pPr>
      <w:r w:rsidRPr="001B5003">
        <w:rPr>
          <w:rFonts w:ascii="Arial" w:hAnsi="Arial"/>
          <w:sz w:val="28"/>
          <w:szCs w:val="28"/>
          <w:lang w:eastAsia="fr-FR"/>
        </w:rPr>
        <w:t>Contents</w:t>
      </w:r>
    </w:p>
    <w:p w:rsidR="003C2145" w:rsidRPr="001C0CD0" w:rsidRDefault="003C2145" w:rsidP="003C2145">
      <w:pPr>
        <w:rPr>
          <w:rFonts w:ascii="Arial" w:hAnsi="Arial"/>
          <w:sz w:val="22"/>
          <w:szCs w:val="22"/>
          <w:lang w:eastAsia="fr-FR"/>
        </w:rPr>
      </w:pPr>
      <w:r w:rsidRPr="001C0CD0">
        <w:rPr>
          <w:rFonts w:ascii="Arial" w:hAnsi="Arial"/>
          <w:sz w:val="22"/>
          <w:szCs w:val="22"/>
          <w:lang w:eastAsia="fr-FR"/>
        </w:rPr>
        <w:t>6.1 Fuels</w:t>
      </w:r>
    </w:p>
    <w:p w:rsidR="003C2145" w:rsidRPr="001C0CD0" w:rsidRDefault="003C2145" w:rsidP="003C2145">
      <w:pPr>
        <w:rPr>
          <w:rFonts w:ascii="Arial" w:hAnsi="Arial"/>
          <w:sz w:val="22"/>
          <w:szCs w:val="22"/>
          <w:lang w:eastAsia="fr-FR"/>
        </w:rPr>
      </w:pPr>
      <w:r w:rsidRPr="001C0CD0">
        <w:rPr>
          <w:rFonts w:ascii="Arial" w:hAnsi="Arial"/>
          <w:sz w:val="22"/>
          <w:szCs w:val="22"/>
          <w:lang w:eastAsia="fr-FR"/>
        </w:rPr>
        <w:t xml:space="preserve">6.1.3 Properties </w:t>
      </w:r>
    </w:p>
    <w:p w:rsidR="003C2145" w:rsidRPr="001C0CD0" w:rsidRDefault="003C2145" w:rsidP="003C2145">
      <w:pPr>
        <w:rPr>
          <w:rFonts w:ascii="Arial" w:hAnsi="Arial"/>
          <w:sz w:val="22"/>
          <w:szCs w:val="22"/>
          <w:lang w:eastAsia="fr-FR"/>
        </w:rPr>
      </w:pPr>
      <w:r w:rsidRPr="001C0CD0">
        <w:rPr>
          <w:rFonts w:ascii="Arial" w:hAnsi="Arial"/>
          <w:sz w:val="22"/>
          <w:szCs w:val="22"/>
          <w:lang w:eastAsia="fr-FR"/>
        </w:rPr>
        <w:t xml:space="preserve">6.5 Detonation </w:t>
      </w:r>
    </w:p>
    <w:p w:rsidR="003C2145" w:rsidRPr="001C0CD0" w:rsidRDefault="003C2145" w:rsidP="003C2145">
      <w:pPr>
        <w:rPr>
          <w:rFonts w:ascii="Arial" w:hAnsi="Arial"/>
          <w:sz w:val="22"/>
          <w:szCs w:val="22"/>
          <w:lang w:eastAsia="fr-FR"/>
        </w:rPr>
      </w:pPr>
      <w:r w:rsidRPr="001C0CD0">
        <w:rPr>
          <w:rFonts w:ascii="Arial" w:hAnsi="Arial"/>
          <w:sz w:val="22"/>
          <w:szCs w:val="22"/>
          <w:lang w:eastAsia="fr-FR"/>
        </w:rPr>
        <w:t>6.5.1 Effects</w:t>
      </w:r>
    </w:p>
    <w:p w:rsidR="003C2145" w:rsidRPr="001C0CD0" w:rsidRDefault="003C2145" w:rsidP="003C2145">
      <w:pPr>
        <w:rPr>
          <w:rFonts w:ascii="Arial" w:hAnsi="Arial"/>
          <w:sz w:val="22"/>
          <w:szCs w:val="22"/>
          <w:lang w:eastAsia="fr-FR"/>
        </w:rPr>
      </w:pPr>
      <w:r w:rsidRPr="001C0CD0">
        <w:rPr>
          <w:rFonts w:ascii="Arial" w:hAnsi="Arial"/>
          <w:sz w:val="22"/>
          <w:szCs w:val="22"/>
          <w:lang w:eastAsia="fr-FR"/>
        </w:rPr>
        <w:t>6.8 Pre-ignition</w:t>
      </w:r>
    </w:p>
    <w:p w:rsidR="003C2145" w:rsidRPr="001C0CD0" w:rsidRDefault="003C2145" w:rsidP="003C2145">
      <w:pPr>
        <w:rPr>
          <w:rFonts w:ascii="Arial" w:hAnsi="Arial"/>
          <w:sz w:val="22"/>
          <w:szCs w:val="22"/>
          <w:lang w:eastAsia="fr-FR"/>
        </w:rPr>
      </w:pPr>
      <w:r w:rsidRPr="001C0CD0">
        <w:rPr>
          <w:rFonts w:ascii="Arial" w:hAnsi="Arial"/>
          <w:sz w:val="22"/>
          <w:szCs w:val="22"/>
          <w:lang w:eastAsia="fr-FR"/>
        </w:rPr>
        <w:t>6.9 Thermal efficiency</w:t>
      </w:r>
    </w:p>
    <w:p w:rsidR="003C2145" w:rsidRDefault="003C2145" w:rsidP="003C2145">
      <w:pPr>
        <w:pStyle w:val="Title"/>
        <w:rPr>
          <w:lang w:eastAsia="fr-FR"/>
        </w:rPr>
      </w:pPr>
      <w:r>
        <w:rPr>
          <w:u w:val="single"/>
          <w:lang w:eastAsia="fr-FR"/>
        </w:rPr>
        <w:t xml:space="preserve">Chapter 7 </w:t>
      </w:r>
      <w:r>
        <w:rPr>
          <w:u w:val="single"/>
          <w:lang w:eastAsia="fr-FR"/>
        </w:rPr>
        <w:br/>
      </w:r>
      <w:r>
        <w:rPr>
          <w:lang w:eastAsia="fr-FR"/>
        </w:rPr>
        <w:t>carburetors</w:t>
      </w:r>
    </w:p>
    <w:p w:rsidR="003C2145" w:rsidRDefault="003C2145" w:rsidP="003C2145">
      <w:pPr>
        <w:pStyle w:val="Heading3"/>
        <w:rPr>
          <w:rFonts w:ascii="Arial Rounded MT Bold" w:hAnsi="Arial Rounded MT Bold"/>
          <w:b w:val="0"/>
          <w:bCs w:val="0"/>
          <w:sz w:val="28"/>
          <w:szCs w:val="28"/>
          <w:lang w:eastAsia="fr-FR"/>
        </w:rPr>
      </w:pPr>
      <w:r w:rsidRPr="001B5003">
        <w:rPr>
          <w:rFonts w:ascii="Arial Rounded MT Bold" w:hAnsi="Arial Rounded MT Bold"/>
          <w:b w:val="0"/>
          <w:bCs w:val="0"/>
          <w:sz w:val="28"/>
          <w:szCs w:val="28"/>
          <w:lang w:eastAsia="fr-FR"/>
        </w:rPr>
        <w:t>Objectives</w:t>
      </w:r>
    </w:p>
    <w:p w:rsidR="003C2145" w:rsidRPr="001C0CD0" w:rsidRDefault="003C2145" w:rsidP="003C2145">
      <w:pPr>
        <w:ind w:left="284" w:hanging="284"/>
        <w:jc w:val="both"/>
        <w:rPr>
          <w:rFonts w:ascii="Arial" w:hAnsi="Arial"/>
          <w:sz w:val="22"/>
          <w:szCs w:val="22"/>
          <w:lang w:eastAsia="fr-FR"/>
        </w:rPr>
      </w:pPr>
      <w:r w:rsidRPr="001C0CD0">
        <w:rPr>
          <w:rFonts w:ascii="Arial" w:hAnsi="Arial"/>
          <w:sz w:val="22"/>
          <w:szCs w:val="22"/>
          <w:lang w:eastAsia="fr-FR"/>
        </w:rPr>
        <w:t>–</w:t>
      </w:r>
      <w:r w:rsidRPr="001C0CD0">
        <w:rPr>
          <w:rFonts w:ascii="Arial" w:hAnsi="Arial"/>
          <w:sz w:val="22"/>
          <w:szCs w:val="22"/>
          <w:lang w:eastAsia="fr-FR"/>
        </w:rPr>
        <w:tab/>
        <w:t>State the basic task of a carburettor</w:t>
      </w:r>
    </w:p>
    <w:p w:rsidR="003C2145" w:rsidRPr="001C0CD0" w:rsidRDefault="003C2145" w:rsidP="003C2145">
      <w:pPr>
        <w:ind w:left="284" w:hanging="284"/>
        <w:jc w:val="both"/>
        <w:rPr>
          <w:rFonts w:ascii="Arial" w:hAnsi="Arial"/>
          <w:sz w:val="22"/>
          <w:szCs w:val="22"/>
          <w:lang w:eastAsia="fr-FR"/>
        </w:rPr>
      </w:pPr>
      <w:r w:rsidRPr="001C0CD0">
        <w:rPr>
          <w:rFonts w:ascii="Arial" w:hAnsi="Arial"/>
          <w:sz w:val="22"/>
          <w:szCs w:val="22"/>
          <w:lang w:eastAsia="fr-FR"/>
        </w:rPr>
        <w:t>–</w:t>
      </w:r>
      <w:r w:rsidRPr="001C0CD0">
        <w:rPr>
          <w:rFonts w:ascii="Arial" w:hAnsi="Arial"/>
          <w:sz w:val="22"/>
          <w:szCs w:val="22"/>
          <w:lang w:eastAsia="fr-FR"/>
        </w:rPr>
        <w:tab/>
        <w:t xml:space="preserve">Describe the operating principle of simple float chamber </w:t>
      </w:r>
      <w:r w:rsidR="006A55F1" w:rsidRPr="001C0CD0">
        <w:rPr>
          <w:rFonts w:ascii="Arial" w:hAnsi="Arial"/>
          <w:sz w:val="22"/>
          <w:szCs w:val="22"/>
          <w:lang w:eastAsia="fr-FR"/>
        </w:rPr>
        <w:t>carburettor</w:t>
      </w:r>
    </w:p>
    <w:p w:rsidR="003C2145" w:rsidRPr="001C0CD0" w:rsidRDefault="003C2145" w:rsidP="003C2145">
      <w:pPr>
        <w:ind w:left="284" w:hanging="284"/>
        <w:jc w:val="both"/>
        <w:rPr>
          <w:rFonts w:ascii="Arial" w:hAnsi="Arial"/>
          <w:sz w:val="22"/>
          <w:szCs w:val="22"/>
          <w:lang w:eastAsia="fr-FR"/>
        </w:rPr>
      </w:pPr>
      <w:r w:rsidRPr="001C0CD0">
        <w:rPr>
          <w:rFonts w:ascii="Arial" w:hAnsi="Arial"/>
          <w:sz w:val="22"/>
          <w:szCs w:val="22"/>
          <w:lang w:eastAsia="fr-FR"/>
        </w:rPr>
        <w:lastRenderedPageBreak/>
        <w:t>–</w:t>
      </w:r>
      <w:r w:rsidRPr="001C0CD0">
        <w:rPr>
          <w:rFonts w:ascii="Arial" w:hAnsi="Arial"/>
          <w:sz w:val="22"/>
          <w:szCs w:val="22"/>
          <w:lang w:eastAsia="fr-FR"/>
        </w:rPr>
        <w:tab/>
        <w:t>Describe the method of achieving correct mixture ratio over the engine speed range</w:t>
      </w:r>
    </w:p>
    <w:p w:rsidR="003C2145" w:rsidRPr="001C0CD0" w:rsidRDefault="003C2145" w:rsidP="003C2145">
      <w:pPr>
        <w:ind w:left="284" w:hanging="284"/>
        <w:jc w:val="both"/>
        <w:rPr>
          <w:rFonts w:ascii="Arial" w:hAnsi="Arial"/>
          <w:sz w:val="22"/>
          <w:szCs w:val="22"/>
          <w:lang w:eastAsia="fr-FR"/>
        </w:rPr>
      </w:pPr>
      <w:r w:rsidRPr="001C0CD0">
        <w:rPr>
          <w:rFonts w:ascii="Arial" w:hAnsi="Arial"/>
          <w:sz w:val="22"/>
          <w:szCs w:val="22"/>
          <w:lang w:eastAsia="fr-FR"/>
        </w:rPr>
        <w:t xml:space="preserve"> –</w:t>
      </w:r>
      <w:r w:rsidRPr="001C0CD0">
        <w:rPr>
          <w:rFonts w:ascii="Arial" w:hAnsi="Arial"/>
          <w:sz w:val="22"/>
          <w:szCs w:val="22"/>
          <w:lang w:eastAsia="fr-FR"/>
        </w:rPr>
        <w:tab/>
        <w:t>Describe the methods of obtaining mixture control</w:t>
      </w:r>
    </w:p>
    <w:p w:rsidR="003C2145" w:rsidRPr="001C0CD0" w:rsidRDefault="003C2145" w:rsidP="003C2145">
      <w:pPr>
        <w:ind w:left="284" w:hanging="284"/>
        <w:jc w:val="both"/>
        <w:rPr>
          <w:rFonts w:ascii="Arial" w:hAnsi="Arial"/>
          <w:sz w:val="22"/>
          <w:szCs w:val="22"/>
          <w:lang w:eastAsia="fr-FR"/>
        </w:rPr>
      </w:pPr>
      <w:r w:rsidRPr="001C0CD0">
        <w:rPr>
          <w:rFonts w:ascii="Arial" w:hAnsi="Arial"/>
          <w:sz w:val="22"/>
          <w:szCs w:val="22"/>
          <w:lang w:eastAsia="fr-FR"/>
        </w:rPr>
        <w:t>–</w:t>
      </w:r>
      <w:r w:rsidRPr="001C0CD0">
        <w:rPr>
          <w:rFonts w:ascii="Arial" w:hAnsi="Arial"/>
          <w:sz w:val="22"/>
          <w:szCs w:val="22"/>
          <w:lang w:eastAsia="fr-FR"/>
        </w:rPr>
        <w:tab/>
        <w:t xml:space="preserve">Explain the purpose and operating principle of an accelerator pump </w:t>
      </w:r>
    </w:p>
    <w:p w:rsidR="003C2145" w:rsidRPr="001C0CD0" w:rsidRDefault="003C2145" w:rsidP="003C2145">
      <w:pPr>
        <w:ind w:left="284" w:hanging="284"/>
        <w:jc w:val="both"/>
        <w:rPr>
          <w:rFonts w:ascii="Arial" w:hAnsi="Arial"/>
          <w:sz w:val="22"/>
          <w:szCs w:val="22"/>
          <w:lang w:eastAsia="fr-FR"/>
        </w:rPr>
      </w:pPr>
      <w:r w:rsidRPr="001C0CD0">
        <w:rPr>
          <w:rFonts w:ascii="Arial" w:hAnsi="Arial"/>
          <w:sz w:val="22"/>
          <w:szCs w:val="22"/>
          <w:lang w:eastAsia="fr-FR"/>
        </w:rPr>
        <w:t xml:space="preserve"> –</w:t>
      </w:r>
      <w:r w:rsidRPr="001C0CD0">
        <w:rPr>
          <w:rFonts w:ascii="Arial" w:hAnsi="Arial"/>
          <w:sz w:val="22"/>
          <w:szCs w:val="22"/>
          <w:lang w:eastAsia="fr-FR"/>
        </w:rPr>
        <w:tab/>
        <w:t xml:space="preserve">Explain the purpose and operating principle of a priming pump </w:t>
      </w:r>
    </w:p>
    <w:p w:rsidR="003C2145" w:rsidRDefault="003C2145" w:rsidP="003C2145">
      <w:pPr>
        <w:ind w:left="284" w:hanging="284"/>
        <w:jc w:val="both"/>
        <w:rPr>
          <w:rFonts w:ascii="Arial" w:hAnsi="Arial"/>
          <w:b/>
          <w:bCs/>
          <w:sz w:val="28"/>
          <w:szCs w:val="28"/>
          <w:lang w:eastAsia="fr-FR"/>
        </w:rPr>
      </w:pPr>
      <w:r w:rsidRPr="001B5003">
        <w:rPr>
          <w:rFonts w:ascii="Arial" w:hAnsi="Arial"/>
          <w:sz w:val="28"/>
          <w:szCs w:val="28"/>
          <w:lang w:eastAsia="fr-FR"/>
        </w:rPr>
        <w:t>Contents</w:t>
      </w:r>
    </w:p>
    <w:p w:rsidR="003C2145" w:rsidRPr="001C0CD0" w:rsidRDefault="003C2145" w:rsidP="003C2145">
      <w:pPr>
        <w:ind w:left="284" w:hanging="284"/>
        <w:jc w:val="both"/>
        <w:rPr>
          <w:rFonts w:ascii="Arial" w:hAnsi="Arial"/>
          <w:sz w:val="22"/>
          <w:szCs w:val="22"/>
          <w:lang w:eastAsia="fr-FR"/>
        </w:rPr>
      </w:pPr>
      <w:r w:rsidRPr="001C0CD0">
        <w:rPr>
          <w:rFonts w:ascii="Arial" w:hAnsi="Arial"/>
          <w:sz w:val="22"/>
          <w:szCs w:val="22"/>
          <w:lang w:eastAsia="fr-FR"/>
        </w:rPr>
        <w:t>7.1 The basic requirements of a carburettor</w:t>
      </w:r>
    </w:p>
    <w:p w:rsidR="003C2145" w:rsidRPr="001C0CD0" w:rsidRDefault="003C2145" w:rsidP="003C2145">
      <w:pPr>
        <w:ind w:left="284" w:hanging="284"/>
        <w:jc w:val="both"/>
        <w:rPr>
          <w:rFonts w:ascii="Arial" w:hAnsi="Arial"/>
          <w:sz w:val="22"/>
          <w:szCs w:val="22"/>
          <w:lang w:eastAsia="fr-FR"/>
        </w:rPr>
      </w:pPr>
      <w:r w:rsidRPr="001C0CD0">
        <w:rPr>
          <w:rFonts w:ascii="Arial" w:hAnsi="Arial"/>
          <w:sz w:val="22"/>
          <w:szCs w:val="22"/>
          <w:lang w:eastAsia="fr-FR"/>
        </w:rPr>
        <w:t>7.2 The simple chamber float carburettor</w:t>
      </w:r>
    </w:p>
    <w:p w:rsidR="003C2145" w:rsidRPr="001C0CD0" w:rsidRDefault="003C2145" w:rsidP="003C2145">
      <w:pPr>
        <w:ind w:left="284" w:hanging="284"/>
        <w:jc w:val="both"/>
        <w:rPr>
          <w:rFonts w:ascii="Arial" w:hAnsi="Arial"/>
          <w:sz w:val="22"/>
          <w:szCs w:val="22"/>
          <w:lang w:eastAsia="fr-FR"/>
        </w:rPr>
      </w:pPr>
      <w:r w:rsidRPr="001C0CD0">
        <w:rPr>
          <w:rFonts w:ascii="Arial" w:hAnsi="Arial"/>
          <w:sz w:val="22"/>
          <w:szCs w:val="22"/>
          <w:lang w:eastAsia="fr-FR"/>
        </w:rPr>
        <w:t>7.5 Slow running systems</w:t>
      </w:r>
    </w:p>
    <w:p w:rsidR="003C2145" w:rsidRPr="001C0CD0" w:rsidRDefault="003C2145" w:rsidP="003C2145">
      <w:pPr>
        <w:ind w:left="284" w:hanging="284"/>
        <w:jc w:val="both"/>
        <w:rPr>
          <w:rFonts w:ascii="Arial" w:hAnsi="Arial"/>
          <w:sz w:val="22"/>
          <w:szCs w:val="22"/>
          <w:lang w:eastAsia="fr-FR"/>
        </w:rPr>
      </w:pPr>
      <w:r w:rsidRPr="001C0CD0">
        <w:rPr>
          <w:rFonts w:ascii="Arial" w:hAnsi="Arial"/>
          <w:sz w:val="22"/>
          <w:szCs w:val="22"/>
          <w:lang w:eastAsia="fr-FR"/>
        </w:rPr>
        <w:t>7.6 Mixture control</w:t>
      </w:r>
    </w:p>
    <w:p w:rsidR="003C2145" w:rsidRPr="001C0CD0" w:rsidRDefault="003C2145" w:rsidP="003C2145">
      <w:pPr>
        <w:ind w:left="284" w:hanging="284"/>
        <w:jc w:val="both"/>
        <w:rPr>
          <w:rFonts w:ascii="Arial" w:hAnsi="Arial"/>
          <w:sz w:val="22"/>
          <w:szCs w:val="22"/>
          <w:lang w:eastAsia="fr-FR"/>
        </w:rPr>
      </w:pPr>
      <w:r w:rsidRPr="001C0CD0">
        <w:rPr>
          <w:rFonts w:ascii="Arial" w:hAnsi="Arial"/>
          <w:sz w:val="22"/>
          <w:szCs w:val="22"/>
          <w:lang w:eastAsia="fr-FR"/>
        </w:rPr>
        <w:t>7.7 Power enrichment</w:t>
      </w:r>
    </w:p>
    <w:p w:rsidR="003C2145" w:rsidRPr="001C0CD0" w:rsidRDefault="003C2145" w:rsidP="003C2145">
      <w:pPr>
        <w:ind w:left="284" w:hanging="284"/>
        <w:jc w:val="both"/>
        <w:rPr>
          <w:rFonts w:ascii="Arial" w:hAnsi="Arial"/>
          <w:sz w:val="22"/>
          <w:szCs w:val="22"/>
          <w:lang w:eastAsia="fr-FR"/>
        </w:rPr>
      </w:pPr>
      <w:r w:rsidRPr="001C0CD0">
        <w:rPr>
          <w:rFonts w:ascii="Arial" w:hAnsi="Arial"/>
          <w:sz w:val="22"/>
          <w:szCs w:val="22"/>
          <w:lang w:eastAsia="fr-FR"/>
        </w:rPr>
        <w:t>7.8 The accelerator pump</w:t>
      </w:r>
    </w:p>
    <w:p w:rsidR="003C2145" w:rsidRPr="001C0CD0" w:rsidRDefault="003C2145" w:rsidP="003C2145">
      <w:pPr>
        <w:ind w:left="284" w:hanging="284"/>
        <w:jc w:val="both"/>
        <w:rPr>
          <w:rFonts w:ascii="Arial" w:hAnsi="Arial"/>
          <w:sz w:val="22"/>
          <w:szCs w:val="22"/>
          <w:lang w:eastAsia="fr-FR"/>
        </w:rPr>
      </w:pPr>
      <w:r w:rsidRPr="001C0CD0">
        <w:rPr>
          <w:rFonts w:ascii="Arial" w:hAnsi="Arial"/>
          <w:sz w:val="22"/>
          <w:szCs w:val="22"/>
          <w:lang w:eastAsia="fr-FR"/>
        </w:rPr>
        <w:t>7.9 Priming</w:t>
      </w:r>
    </w:p>
    <w:p w:rsidR="003C2145" w:rsidRDefault="003C2145" w:rsidP="003C2145">
      <w:pPr>
        <w:pStyle w:val="Title"/>
        <w:rPr>
          <w:lang w:eastAsia="fr-FR"/>
        </w:rPr>
      </w:pPr>
      <w:r>
        <w:rPr>
          <w:u w:val="single"/>
          <w:lang w:eastAsia="fr-FR"/>
        </w:rPr>
        <w:t>Chapter 8</w:t>
      </w:r>
      <w:r>
        <w:rPr>
          <w:u w:val="single"/>
          <w:lang w:eastAsia="fr-FR"/>
        </w:rPr>
        <w:br/>
      </w:r>
      <w:r>
        <w:rPr>
          <w:lang w:eastAsia="fr-FR"/>
        </w:rPr>
        <w:t>Engine icing</w:t>
      </w:r>
    </w:p>
    <w:p w:rsidR="003C2145" w:rsidRDefault="003C2145" w:rsidP="003C2145">
      <w:pPr>
        <w:pStyle w:val="Heading3"/>
        <w:rPr>
          <w:rFonts w:ascii="Arial Rounded MT Bold" w:hAnsi="Arial Rounded MT Bold"/>
          <w:b w:val="0"/>
          <w:bCs w:val="0"/>
          <w:sz w:val="28"/>
          <w:szCs w:val="28"/>
          <w:lang w:eastAsia="fr-FR"/>
        </w:rPr>
      </w:pPr>
      <w:r w:rsidRPr="001B5003">
        <w:rPr>
          <w:rFonts w:ascii="Arial Rounded MT Bold" w:hAnsi="Arial Rounded MT Bold"/>
          <w:b w:val="0"/>
          <w:bCs w:val="0"/>
          <w:sz w:val="28"/>
          <w:szCs w:val="28"/>
          <w:lang w:eastAsia="fr-FR"/>
        </w:rPr>
        <w:t>Objectives</w:t>
      </w:r>
    </w:p>
    <w:p w:rsidR="003C2145" w:rsidRPr="001C0CD0" w:rsidRDefault="003C2145" w:rsidP="003C2145">
      <w:pPr>
        <w:ind w:left="284" w:hanging="284"/>
        <w:jc w:val="both"/>
        <w:rPr>
          <w:rFonts w:ascii="Arial" w:hAnsi="Arial"/>
          <w:sz w:val="22"/>
          <w:szCs w:val="22"/>
          <w:lang w:eastAsia="fr-FR"/>
        </w:rPr>
      </w:pPr>
      <w:r w:rsidRPr="001C0CD0">
        <w:rPr>
          <w:rFonts w:ascii="Arial" w:hAnsi="Arial"/>
          <w:sz w:val="22"/>
          <w:szCs w:val="22"/>
          <w:lang w:eastAsia="fr-FR"/>
        </w:rPr>
        <w:t>–</w:t>
      </w:r>
      <w:r w:rsidRPr="001C0CD0">
        <w:rPr>
          <w:rFonts w:ascii="Arial" w:hAnsi="Arial"/>
          <w:sz w:val="22"/>
          <w:szCs w:val="22"/>
          <w:lang w:eastAsia="fr-FR"/>
        </w:rPr>
        <w:tab/>
        <w:t xml:space="preserve">Describe the causes and effects of engine icing and the action to be taken if carburettor icing is suspected </w:t>
      </w:r>
    </w:p>
    <w:p w:rsidR="003C2145" w:rsidRPr="001C0CD0" w:rsidRDefault="003C2145" w:rsidP="003C2145">
      <w:pPr>
        <w:ind w:left="284" w:hanging="284"/>
        <w:jc w:val="both"/>
        <w:rPr>
          <w:rFonts w:ascii="Arial" w:hAnsi="Arial"/>
          <w:sz w:val="22"/>
          <w:szCs w:val="22"/>
          <w:lang w:eastAsia="fr-FR"/>
        </w:rPr>
      </w:pPr>
      <w:r w:rsidRPr="001C0CD0">
        <w:rPr>
          <w:rFonts w:ascii="Arial" w:hAnsi="Arial"/>
          <w:sz w:val="22"/>
          <w:szCs w:val="22"/>
          <w:lang w:eastAsia="fr-FR"/>
        </w:rPr>
        <w:t>–</w:t>
      </w:r>
      <w:r w:rsidRPr="001C0CD0">
        <w:rPr>
          <w:rFonts w:ascii="Arial" w:hAnsi="Arial"/>
          <w:sz w:val="22"/>
          <w:szCs w:val="22"/>
          <w:lang w:eastAsia="fr-FR"/>
        </w:rPr>
        <w:tab/>
        <w:t>Describe the indications that will occur upon selection of carburettor heat if ice is present or not</w:t>
      </w:r>
    </w:p>
    <w:p w:rsidR="003C2145" w:rsidRPr="001C0CD0" w:rsidRDefault="003C2145" w:rsidP="003C2145">
      <w:pPr>
        <w:ind w:left="284" w:hanging="284"/>
        <w:jc w:val="both"/>
        <w:rPr>
          <w:rFonts w:ascii="Arial" w:hAnsi="Arial"/>
          <w:sz w:val="22"/>
          <w:szCs w:val="22"/>
          <w:lang w:eastAsia="fr-FR"/>
        </w:rPr>
      </w:pPr>
      <w:r w:rsidRPr="001C0CD0">
        <w:rPr>
          <w:rFonts w:ascii="Arial" w:hAnsi="Arial"/>
          <w:sz w:val="22"/>
          <w:szCs w:val="22"/>
          <w:lang w:eastAsia="fr-FR"/>
        </w:rPr>
        <w:t>–</w:t>
      </w:r>
      <w:r w:rsidRPr="001C0CD0">
        <w:rPr>
          <w:rFonts w:ascii="Arial" w:hAnsi="Arial"/>
          <w:sz w:val="22"/>
          <w:szCs w:val="22"/>
          <w:lang w:eastAsia="fr-FR"/>
        </w:rPr>
        <w:tab/>
        <w:t xml:space="preserve">Describe the functional check of the carburettor heat system </w:t>
      </w:r>
    </w:p>
    <w:p w:rsidR="003C2145" w:rsidRDefault="003C2145" w:rsidP="003C2145">
      <w:pPr>
        <w:ind w:left="284" w:hanging="284"/>
        <w:jc w:val="both"/>
        <w:rPr>
          <w:rFonts w:ascii="Arial" w:hAnsi="Arial"/>
          <w:b/>
          <w:bCs/>
          <w:sz w:val="28"/>
          <w:szCs w:val="28"/>
          <w:lang w:eastAsia="fr-FR"/>
        </w:rPr>
      </w:pPr>
      <w:r w:rsidRPr="001B5003">
        <w:rPr>
          <w:rFonts w:ascii="Arial" w:hAnsi="Arial"/>
          <w:sz w:val="28"/>
          <w:szCs w:val="28"/>
          <w:lang w:eastAsia="fr-FR"/>
        </w:rPr>
        <w:t>Contents</w:t>
      </w:r>
    </w:p>
    <w:p w:rsidR="003C2145" w:rsidRPr="001C0CD0" w:rsidRDefault="003C2145" w:rsidP="003C2145">
      <w:pPr>
        <w:ind w:left="284" w:hanging="284"/>
        <w:jc w:val="both"/>
        <w:rPr>
          <w:rFonts w:ascii="Arial" w:hAnsi="Arial"/>
          <w:sz w:val="22"/>
          <w:szCs w:val="22"/>
          <w:lang w:eastAsia="fr-FR"/>
        </w:rPr>
      </w:pPr>
      <w:r w:rsidRPr="001C0CD0">
        <w:rPr>
          <w:rFonts w:ascii="Arial" w:hAnsi="Arial"/>
          <w:sz w:val="22"/>
          <w:szCs w:val="22"/>
          <w:lang w:eastAsia="fr-FR"/>
        </w:rPr>
        <w:t>8.1 Engine icing</w:t>
      </w:r>
    </w:p>
    <w:p w:rsidR="003C2145" w:rsidRPr="001C0CD0" w:rsidRDefault="003C2145" w:rsidP="003C2145">
      <w:pPr>
        <w:ind w:left="284" w:hanging="284"/>
        <w:jc w:val="both"/>
        <w:rPr>
          <w:rFonts w:ascii="Arial" w:hAnsi="Arial"/>
          <w:sz w:val="22"/>
          <w:szCs w:val="22"/>
          <w:lang w:eastAsia="fr-FR"/>
        </w:rPr>
      </w:pPr>
      <w:r w:rsidRPr="001C0CD0">
        <w:rPr>
          <w:rFonts w:ascii="Arial" w:hAnsi="Arial"/>
          <w:sz w:val="22"/>
          <w:szCs w:val="22"/>
          <w:lang w:eastAsia="fr-FR"/>
        </w:rPr>
        <w:t>8.2 Carburettor icing</w:t>
      </w:r>
    </w:p>
    <w:p w:rsidR="003C2145" w:rsidRPr="001C0CD0" w:rsidRDefault="003C2145" w:rsidP="003C2145">
      <w:pPr>
        <w:ind w:left="284" w:hanging="284"/>
        <w:jc w:val="both"/>
        <w:rPr>
          <w:rFonts w:ascii="Arial" w:hAnsi="Arial"/>
          <w:sz w:val="22"/>
          <w:szCs w:val="22"/>
          <w:lang w:eastAsia="fr-FR"/>
        </w:rPr>
      </w:pPr>
      <w:r w:rsidRPr="001C0CD0">
        <w:rPr>
          <w:rFonts w:ascii="Arial" w:hAnsi="Arial"/>
          <w:sz w:val="22"/>
          <w:szCs w:val="22"/>
          <w:lang w:eastAsia="fr-FR"/>
        </w:rPr>
        <w:t>8.3 Action to be taken if carburettor icing is suspected</w:t>
      </w:r>
    </w:p>
    <w:p w:rsidR="003C2145" w:rsidRDefault="003C2145" w:rsidP="003C2145">
      <w:pPr>
        <w:pStyle w:val="Title"/>
        <w:rPr>
          <w:lang w:eastAsia="fr-FR"/>
        </w:rPr>
      </w:pPr>
      <w:r>
        <w:rPr>
          <w:u w:val="single"/>
          <w:lang w:eastAsia="fr-FR"/>
        </w:rPr>
        <w:t>Chapter 9</w:t>
      </w:r>
      <w:r>
        <w:rPr>
          <w:u w:val="single"/>
          <w:lang w:eastAsia="fr-FR"/>
        </w:rPr>
        <w:br/>
      </w:r>
      <w:r>
        <w:rPr>
          <w:lang w:eastAsia="fr-FR"/>
        </w:rPr>
        <w:t>fuel injection</w:t>
      </w:r>
    </w:p>
    <w:p w:rsidR="003C2145" w:rsidRDefault="003C2145" w:rsidP="003C2145">
      <w:pPr>
        <w:pStyle w:val="Heading3"/>
        <w:rPr>
          <w:rFonts w:ascii="Arial Rounded MT Bold" w:hAnsi="Arial Rounded MT Bold"/>
          <w:b w:val="0"/>
          <w:bCs w:val="0"/>
          <w:sz w:val="28"/>
          <w:szCs w:val="28"/>
          <w:lang w:eastAsia="fr-FR"/>
        </w:rPr>
      </w:pPr>
      <w:r w:rsidRPr="001B5003">
        <w:rPr>
          <w:rFonts w:ascii="Arial Rounded MT Bold" w:hAnsi="Arial Rounded MT Bold"/>
          <w:b w:val="0"/>
          <w:bCs w:val="0"/>
          <w:sz w:val="28"/>
          <w:szCs w:val="28"/>
          <w:lang w:eastAsia="fr-FR"/>
        </w:rPr>
        <w:t>Objectives</w:t>
      </w:r>
    </w:p>
    <w:p w:rsidR="003C2145" w:rsidRPr="001C0CD0" w:rsidRDefault="003C2145" w:rsidP="003C2145">
      <w:pPr>
        <w:ind w:left="284" w:hanging="284"/>
        <w:jc w:val="both"/>
        <w:rPr>
          <w:rFonts w:ascii="Arial" w:hAnsi="Arial"/>
          <w:sz w:val="22"/>
          <w:szCs w:val="22"/>
          <w:lang w:eastAsia="fr-FR"/>
        </w:rPr>
      </w:pPr>
      <w:r w:rsidRPr="001C0CD0">
        <w:rPr>
          <w:rFonts w:ascii="Arial" w:hAnsi="Arial"/>
          <w:sz w:val="22"/>
          <w:szCs w:val="22"/>
          <w:lang w:eastAsia="fr-FR"/>
        </w:rPr>
        <w:t>–</w:t>
      </w:r>
      <w:r w:rsidRPr="001C0CD0">
        <w:rPr>
          <w:rFonts w:ascii="Arial" w:hAnsi="Arial"/>
          <w:sz w:val="22"/>
          <w:szCs w:val="22"/>
          <w:lang w:eastAsia="fr-FR"/>
        </w:rPr>
        <w:tab/>
        <w:t xml:space="preserve">Explain the reason for the use of alternate air on fuel injection system and explain their operating principle </w:t>
      </w:r>
    </w:p>
    <w:p w:rsidR="003C2145" w:rsidRPr="001C0CD0" w:rsidRDefault="003C2145" w:rsidP="003C2145">
      <w:pPr>
        <w:ind w:left="284" w:hanging="284"/>
        <w:jc w:val="both"/>
        <w:rPr>
          <w:rFonts w:ascii="Arial" w:hAnsi="Arial"/>
          <w:sz w:val="22"/>
          <w:szCs w:val="22"/>
          <w:lang w:eastAsia="fr-FR"/>
        </w:rPr>
      </w:pPr>
      <w:r w:rsidRPr="001C0CD0">
        <w:rPr>
          <w:rFonts w:ascii="Arial" w:hAnsi="Arial"/>
          <w:sz w:val="22"/>
          <w:szCs w:val="22"/>
          <w:lang w:eastAsia="fr-FR"/>
        </w:rPr>
        <w:t>–</w:t>
      </w:r>
      <w:r w:rsidRPr="001C0CD0">
        <w:rPr>
          <w:rFonts w:ascii="Arial" w:hAnsi="Arial"/>
          <w:sz w:val="22"/>
          <w:szCs w:val="22"/>
          <w:lang w:eastAsia="fr-FR"/>
        </w:rPr>
        <w:tab/>
        <w:t>Describe the low pressure continuous flow type injection system used on light aircraft piston engine</w:t>
      </w:r>
    </w:p>
    <w:p w:rsidR="003C2145" w:rsidRPr="001C0CD0" w:rsidRDefault="003C2145" w:rsidP="003C2145">
      <w:pPr>
        <w:ind w:left="284" w:hanging="284"/>
        <w:jc w:val="both"/>
        <w:rPr>
          <w:rFonts w:ascii="Arial" w:hAnsi="Arial"/>
          <w:sz w:val="22"/>
          <w:szCs w:val="22"/>
          <w:lang w:eastAsia="fr-FR"/>
        </w:rPr>
      </w:pPr>
      <w:r w:rsidRPr="001C0CD0">
        <w:rPr>
          <w:rFonts w:ascii="Arial" w:hAnsi="Arial"/>
          <w:sz w:val="22"/>
          <w:szCs w:val="22"/>
          <w:lang w:eastAsia="fr-FR"/>
        </w:rPr>
        <w:t>–</w:t>
      </w:r>
      <w:r w:rsidRPr="001C0CD0">
        <w:rPr>
          <w:rFonts w:ascii="Arial" w:hAnsi="Arial"/>
          <w:sz w:val="22"/>
          <w:szCs w:val="22"/>
          <w:lang w:eastAsia="fr-FR"/>
        </w:rPr>
        <w:tab/>
        <w:t>Describe the operation of two different pumps in the fuel injection system</w:t>
      </w:r>
    </w:p>
    <w:p w:rsidR="003C2145" w:rsidRDefault="003C2145" w:rsidP="003C2145">
      <w:pPr>
        <w:ind w:left="284" w:hanging="284"/>
        <w:jc w:val="both"/>
        <w:rPr>
          <w:rFonts w:ascii="Arial" w:hAnsi="Arial"/>
          <w:lang w:eastAsia="fr-FR"/>
        </w:rPr>
      </w:pPr>
      <w:r w:rsidRPr="001C0CD0">
        <w:rPr>
          <w:rFonts w:ascii="Arial" w:hAnsi="Arial"/>
          <w:sz w:val="22"/>
          <w:szCs w:val="22"/>
          <w:lang w:eastAsia="fr-FR"/>
        </w:rPr>
        <w:t>–</w:t>
      </w:r>
      <w:r w:rsidRPr="001C0CD0">
        <w:rPr>
          <w:rFonts w:ascii="Arial" w:hAnsi="Arial"/>
          <w:sz w:val="22"/>
          <w:szCs w:val="22"/>
          <w:lang w:eastAsia="fr-FR"/>
        </w:rPr>
        <w:tab/>
        <w:t>Describe the operating principle of the fuel and mixture control and the fuel manifold valves in the injection</w:t>
      </w:r>
      <w:r>
        <w:rPr>
          <w:rFonts w:ascii="Arial" w:hAnsi="Arial"/>
          <w:lang w:eastAsia="fr-FR"/>
        </w:rPr>
        <w:t xml:space="preserve"> </w:t>
      </w:r>
      <w:r w:rsidRPr="001C0CD0">
        <w:rPr>
          <w:rFonts w:ascii="Arial" w:hAnsi="Arial"/>
          <w:sz w:val="22"/>
          <w:szCs w:val="22"/>
          <w:lang w:eastAsia="fr-FR"/>
        </w:rPr>
        <w:t xml:space="preserve">system </w:t>
      </w:r>
    </w:p>
    <w:p w:rsidR="003C2145" w:rsidRDefault="003C2145" w:rsidP="003C2145">
      <w:pPr>
        <w:jc w:val="both"/>
        <w:rPr>
          <w:rFonts w:ascii="Arial" w:hAnsi="Arial"/>
          <w:b/>
          <w:bCs/>
          <w:sz w:val="28"/>
          <w:szCs w:val="28"/>
          <w:lang w:eastAsia="fr-FR"/>
        </w:rPr>
      </w:pPr>
      <w:r w:rsidRPr="001B5003">
        <w:rPr>
          <w:rFonts w:ascii="Arial" w:hAnsi="Arial"/>
          <w:sz w:val="28"/>
          <w:szCs w:val="28"/>
          <w:lang w:eastAsia="fr-FR"/>
        </w:rPr>
        <w:t>Contents</w:t>
      </w:r>
    </w:p>
    <w:p w:rsidR="003C2145" w:rsidRPr="001C0CD0" w:rsidRDefault="003C2145" w:rsidP="003C2145">
      <w:pPr>
        <w:ind w:left="284" w:hanging="284"/>
        <w:jc w:val="both"/>
        <w:rPr>
          <w:rFonts w:ascii="Arial" w:hAnsi="Arial"/>
          <w:sz w:val="22"/>
          <w:szCs w:val="22"/>
          <w:lang w:eastAsia="fr-FR"/>
        </w:rPr>
      </w:pPr>
      <w:r w:rsidRPr="001C0CD0">
        <w:rPr>
          <w:rFonts w:ascii="Arial" w:hAnsi="Arial"/>
          <w:sz w:val="22"/>
          <w:szCs w:val="22"/>
          <w:lang w:eastAsia="fr-FR"/>
        </w:rPr>
        <w:t>9.1 Indirect fuel injection</w:t>
      </w:r>
    </w:p>
    <w:p w:rsidR="003C2145" w:rsidRPr="001C0CD0" w:rsidRDefault="003C2145" w:rsidP="003C2145">
      <w:pPr>
        <w:ind w:left="284" w:hanging="284"/>
        <w:jc w:val="both"/>
        <w:rPr>
          <w:rFonts w:ascii="Arial" w:hAnsi="Arial"/>
          <w:sz w:val="22"/>
          <w:szCs w:val="22"/>
          <w:lang w:eastAsia="fr-FR"/>
        </w:rPr>
      </w:pPr>
      <w:r w:rsidRPr="001C0CD0">
        <w:rPr>
          <w:rFonts w:ascii="Arial" w:hAnsi="Arial"/>
          <w:sz w:val="22"/>
          <w:szCs w:val="22"/>
          <w:lang w:eastAsia="fr-FR"/>
        </w:rPr>
        <w:t>9.2 The fuel pumps</w:t>
      </w:r>
    </w:p>
    <w:p w:rsidR="003C2145" w:rsidRPr="001C0CD0" w:rsidRDefault="003C2145" w:rsidP="003C2145">
      <w:pPr>
        <w:ind w:left="284" w:hanging="284"/>
        <w:jc w:val="both"/>
        <w:rPr>
          <w:rFonts w:ascii="Arial" w:hAnsi="Arial"/>
          <w:sz w:val="22"/>
          <w:szCs w:val="22"/>
          <w:lang w:eastAsia="fr-FR"/>
        </w:rPr>
      </w:pPr>
      <w:r w:rsidRPr="001C0CD0">
        <w:rPr>
          <w:rFonts w:ascii="Arial" w:hAnsi="Arial"/>
          <w:sz w:val="22"/>
          <w:szCs w:val="22"/>
          <w:lang w:eastAsia="fr-FR"/>
        </w:rPr>
        <w:t>9.3 The fuel/air control unit</w:t>
      </w:r>
    </w:p>
    <w:p w:rsidR="003C2145" w:rsidRDefault="003C2145" w:rsidP="003C2145">
      <w:pPr>
        <w:pStyle w:val="Title"/>
        <w:rPr>
          <w:lang w:eastAsia="fr-FR"/>
        </w:rPr>
      </w:pPr>
      <w:r>
        <w:rPr>
          <w:u w:val="single"/>
          <w:lang w:eastAsia="fr-FR"/>
        </w:rPr>
        <w:t>Chapter 10</w:t>
      </w:r>
      <w:r>
        <w:rPr>
          <w:u w:val="single"/>
          <w:lang w:eastAsia="fr-FR"/>
        </w:rPr>
        <w:br/>
      </w:r>
      <w:r>
        <w:rPr>
          <w:lang w:eastAsia="fr-FR"/>
        </w:rPr>
        <w:t>propellers</w:t>
      </w:r>
    </w:p>
    <w:p w:rsidR="003C2145" w:rsidRDefault="003C2145" w:rsidP="003C2145">
      <w:pPr>
        <w:pStyle w:val="Heading3"/>
        <w:rPr>
          <w:rFonts w:ascii="Arial Rounded MT Bold" w:hAnsi="Arial Rounded MT Bold"/>
          <w:b w:val="0"/>
          <w:bCs w:val="0"/>
          <w:sz w:val="28"/>
          <w:szCs w:val="28"/>
          <w:lang w:eastAsia="fr-FR"/>
        </w:rPr>
      </w:pPr>
      <w:r w:rsidRPr="001B5003">
        <w:rPr>
          <w:rFonts w:ascii="Arial Rounded MT Bold" w:hAnsi="Arial Rounded MT Bold"/>
          <w:b w:val="0"/>
          <w:bCs w:val="0"/>
          <w:sz w:val="28"/>
          <w:szCs w:val="28"/>
          <w:lang w:eastAsia="fr-FR"/>
        </w:rPr>
        <w:t>Objectives</w:t>
      </w:r>
    </w:p>
    <w:p w:rsidR="003C2145" w:rsidRPr="001C0CD0" w:rsidRDefault="003C2145" w:rsidP="003C2145">
      <w:pPr>
        <w:ind w:left="284" w:hanging="284"/>
        <w:jc w:val="both"/>
        <w:rPr>
          <w:rFonts w:ascii="Arial" w:hAnsi="Arial"/>
          <w:sz w:val="22"/>
          <w:szCs w:val="22"/>
          <w:lang w:eastAsia="fr-FR"/>
        </w:rPr>
      </w:pPr>
      <w:r w:rsidRPr="001C0CD0">
        <w:rPr>
          <w:rFonts w:ascii="Arial" w:hAnsi="Arial"/>
          <w:sz w:val="22"/>
          <w:szCs w:val="22"/>
          <w:lang w:eastAsia="fr-FR"/>
        </w:rPr>
        <w:t>–</w:t>
      </w:r>
      <w:r w:rsidRPr="001C0CD0">
        <w:rPr>
          <w:rFonts w:ascii="Arial" w:hAnsi="Arial"/>
          <w:sz w:val="22"/>
          <w:szCs w:val="22"/>
          <w:lang w:eastAsia="fr-FR"/>
        </w:rPr>
        <w:tab/>
        <w:t>Describe the fixed and variable pitch propellers and explain their advantages</w:t>
      </w:r>
    </w:p>
    <w:p w:rsidR="003C2145" w:rsidRPr="001C0CD0" w:rsidRDefault="003C2145" w:rsidP="003C2145">
      <w:pPr>
        <w:ind w:left="284" w:hanging="284"/>
        <w:jc w:val="both"/>
        <w:rPr>
          <w:rFonts w:ascii="Arial" w:hAnsi="Arial"/>
          <w:sz w:val="22"/>
          <w:szCs w:val="22"/>
          <w:lang w:eastAsia="fr-FR"/>
        </w:rPr>
      </w:pPr>
      <w:r w:rsidRPr="001C0CD0">
        <w:rPr>
          <w:rFonts w:ascii="Arial" w:hAnsi="Arial"/>
          <w:sz w:val="22"/>
          <w:szCs w:val="22"/>
          <w:lang w:eastAsia="fr-FR"/>
        </w:rPr>
        <w:t>–</w:t>
      </w:r>
      <w:r w:rsidRPr="001C0CD0">
        <w:rPr>
          <w:rFonts w:ascii="Arial" w:hAnsi="Arial"/>
          <w:sz w:val="22"/>
          <w:szCs w:val="22"/>
          <w:lang w:eastAsia="fr-FR"/>
        </w:rPr>
        <w:tab/>
        <w:t>Describe the operating principle of a single acting and a double acting variable pitch propeller</w:t>
      </w:r>
    </w:p>
    <w:p w:rsidR="003C2145" w:rsidRPr="001C0CD0" w:rsidRDefault="003C2145" w:rsidP="003C2145">
      <w:pPr>
        <w:ind w:left="284" w:hanging="284"/>
        <w:jc w:val="both"/>
        <w:rPr>
          <w:rFonts w:ascii="Arial" w:hAnsi="Arial"/>
          <w:sz w:val="22"/>
          <w:szCs w:val="22"/>
          <w:lang w:eastAsia="fr-FR"/>
        </w:rPr>
      </w:pPr>
      <w:r w:rsidRPr="001C0CD0">
        <w:rPr>
          <w:rFonts w:ascii="Arial" w:hAnsi="Arial"/>
          <w:sz w:val="22"/>
          <w:szCs w:val="22"/>
          <w:lang w:eastAsia="fr-FR"/>
        </w:rPr>
        <w:t>–</w:t>
      </w:r>
      <w:r w:rsidRPr="001C0CD0">
        <w:rPr>
          <w:rFonts w:ascii="Arial" w:hAnsi="Arial"/>
          <w:sz w:val="22"/>
          <w:szCs w:val="22"/>
          <w:lang w:eastAsia="fr-FR"/>
        </w:rPr>
        <w:tab/>
        <w:t>Describe the operating principle of a constant speed propeller</w:t>
      </w:r>
    </w:p>
    <w:p w:rsidR="003C2145" w:rsidRPr="001C0CD0" w:rsidRDefault="003C2145" w:rsidP="003C2145">
      <w:pPr>
        <w:ind w:left="284" w:hanging="284"/>
        <w:jc w:val="both"/>
        <w:rPr>
          <w:rFonts w:ascii="Arial" w:hAnsi="Arial"/>
          <w:sz w:val="22"/>
          <w:szCs w:val="22"/>
          <w:lang w:eastAsia="fr-FR"/>
        </w:rPr>
      </w:pPr>
      <w:r w:rsidRPr="001C0CD0">
        <w:rPr>
          <w:rFonts w:ascii="Arial" w:hAnsi="Arial"/>
          <w:sz w:val="22"/>
          <w:szCs w:val="22"/>
          <w:lang w:eastAsia="fr-FR"/>
        </w:rPr>
        <w:t>–</w:t>
      </w:r>
      <w:r w:rsidRPr="001C0CD0">
        <w:rPr>
          <w:rFonts w:ascii="Arial" w:hAnsi="Arial"/>
          <w:sz w:val="22"/>
          <w:szCs w:val="22"/>
          <w:lang w:eastAsia="fr-FR"/>
        </w:rPr>
        <w:tab/>
        <w:t>Explain the purpose and the basic operating principle of an auto-feather system</w:t>
      </w:r>
    </w:p>
    <w:p w:rsidR="003C2145" w:rsidRPr="001C0CD0" w:rsidRDefault="003C2145" w:rsidP="003C2145">
      <w:pPr>
        <w:ind w:left="284" w:hanging="284"/>
        <w:jc w:val="both"/>
        <w:rPr>
          <w:rFonts w:ascii="Arial" w:hAnsi="Arial"/>
          <w:sz w:val="22"/>
          <w:szCs w:val="22"/>
          <w:lang w:eastAsia="fr-FR"/>
        </w:rPr>
      </w:pPr>
      <w:r w:rsidRPr="001C0CD0">
        <w:rPr>
          <w:rFonts w:ascii="Arial" w:hAnsi="Arial"/>
          <w:sz w:val="22"/>
          <w:szCs w:val="22"/>
          <w:lang w:eastAsia="fr-FR"/>
        </w:rPr>
        <w:t>–</w:t>
      </w:r>
      <w:r w:rsidRPr="001C0CD0">
        <w:rPr>
          <w:rFonts w:ascii="Arial" w:hAnsi="Arial"/>
          <w:sz w:val="22"/>
          <w:szCs w:val="22"/>
          <w:lang w:eastAsia="fr-FR"/>
        </w:rPr>
        <w:tab/>
        <w:t xml:space="preserve">Explain the purpose and describe the operation of a stop pitch </w:t>
      </w:r>
    </w:p>
    <w:p w:rsidR="003C2145" w:rsidRDefault="003C2145" w:rsidP="003C2145">
      <w:pPr>
        <w:ind w:left="284" w:hanging="284"/>
        <w:jc w:val="both"/>
        <w:rPr>
          <w:rFonts w:ascii="Arial" w:hAnsi="Arial"/>
          <w:b/>
          <w:bCs/>
          <w:sz w:val="28"/>
          <w:szCs w:val="28"/>
          <w:lang w:eastAsia="fr-FR"/>
        </w:rPr>
      </w:pPr>
      <w:r w:rsidRPr="001B5003">
        <w:rPr>
          <w:rFonts w:ascii="Arial" w:hAnsi="Arial"/>
          <w:sz w:val="28"/>
          <w:szCs w:val="28"/>
          <w:lang w:eastAsia="fr-FR"/>
        </w:rPr>
        <w:t>Contents</w:t>
      </w:r>
    </w:p>
    <w:p w:rsidR="003C2145" w:rsidRPr="001C0CD0" w:rsidRDefault="003C2145" w:rsidP="003C2145">
      <w:pPr>
        <w:ind w:left="284" w:hanging="284"/>
        <w:jc w:val="both"/>
        <w:rPr>
          <w:rFonts w:ascii="Arial" w:hAnsi="Arial"/>
          <w:sz w:val="22"/>
          <w:szCs w:val="22"/>
          <w:lang w:eastAsia="fr-FR"/>
        </w:rPr>
      </w:pPr>
      <w:r w:rsidRPr="001C0CD0">
        <w:rPr>
          <w:rFonts w:ascii="Arial" w:hAnsi="Arial"/>
          <w:sz w:val="22"/>
          <w:szCs w:val="22"/>
          <w:lang w:eastAsia="fr-FR"/>
        </w:rPr>
        <w:t>10.1 Introduction</w:t>
      </w:r>
    </w:p>
    <w:p w:rsidR="003C2145" w:rsidRPr="001C0CD0" w:rsidRDefault="003C2145" w:rsidP="003C2145">
      <w:pPr>
        <w:ind w:left="284" w:hanging="284"/>
        <w:jc w:val="both"/>
        <w:rPr>
          <w:rFonts w:ascii="Arial" w:hAnsi="Arial"/>
          <w:sz w:val="22"/>
          <w:szCs w:val="22"/>
          <w:lang w:eastAsia="fr-FR"/>
        </w:rPr>
      </w:pPr>
      <w:r w:rsidRPr="001C0CD0">
        <w:rPr>
          <w:rFonts w:ascii="Arial" w:hAnsi="Arial"/>
          <w:sz w:val="22"/>
          <w:szCs w:val="22"/>
          <w:lang w:eastAsia="fr-FR"/>
        </w:rPr>
        <w:t>10.2 Fixed pitch propellers</w:t>
      </w:r>
    </w:p>
    <w:p w:rsidR="003C2145" w:rsidRPr="001C0CD0" w:rsidRDefault="003C2145" w:rsidP="003C2145">
      <w:pPr>
        <w:ind w:left="284" w:hanging="284"/>
        <w:jc w:val="both"/>
        <w:rPr>
          <w:rFonts w:ascii="Arial" w:hAnsi="Arial"/>
          <w:sz w:val="22"/>
          <w:szCs w:val="22"/>
          <w:lang w:eastAsia="fr-FR"/>
        </w:rPr>
      </w:pPr>
      <w:r w:rsidRPr="001C0CD0">
        <w:rPr>
          <w:rFonts w:ascii="Arial" w:hAnsi="Arial"/>
          <w:sz w:val="22"/>
          <w:szCs w:val="22"/>
          <w:lang w:eastAsia="fr-FR"/>
        </w:rPr>
        <w:t>10.3 Variable pitch (constant speed) propellers</w:t>
      </w:r>
    </w:p>
    <w:p w:rsidR="003C2145" w:rsidRPr="001C0CD0" w:rsidRDefault="003C2145" w:rsidP="003C2145">
      <w:pPr>
        <w:ind w:left="284" w:hanging="284"/>
        <w:jc w:val="both"/>
        <w:rPr>
          <w:rFonts w:ascii="Arial" w:hAnsi="Arial"/>
          <w:sz w:val="22"/>
          <w:szCs w:val="22"/>
          <w:lang w:eastAsia="fr-FR"/>
        </w:rPr>
      </w:pPr>
      <w:r w:rsidRPr="001C0CD0">
        <w:rPr>
          <w:rFonts w:ascii="Arial" w:hAnsi="Arial"/>
          <w:sz w:val="22"/>
          <w:szCs w:val="22"/>
          <w:lang w:eastAsia="fr-FR"/>
        </w:rPr>
        <w:lastRenderedPageBreak/>
        <w:t>10.9 Propeller control unit</w:t>
      </w:r>
    </w:p>
    <w:p w:rsidR="003C2145" w:rsidRPr="001C0CD0" w:rsidRDefault="003C2145" w:rsidP="003C2145">
      <w:pPr>
        <w:ind w:left="284" w:hanging="284"/>
        <w:jc w:val="both"/>
        <w:rPr>
          <w:rFonts w:ascii="Arial" w:hAnsi="Arial"/>
          <w:sz w:val="22"/>
          <w:szCs w:val="22"/>
          <w:lang w:eastAsia="fr-FR"/>
        </w:rPr>
      </w:pPr>
      <w:r w:rsidRPr="001C0CD0">
        <w:rPr>
          <w:rFonts w:ascii="Arial" w:hAnsi="Arial"/>
          <w:sz w:val="22"/>
          <w:szCs w:val="22"/>
          <w:lang w:eastAsia="fr-FR"/>
        </w:rPr>
        <w:t xml:space="preserve">10.14 Reduction gearing </w:t>
      </w:r>
    </w:p>
    <w:p w:rsidR="003C2145" w:rsidRDefault="003C2145" w:rsidP="003C2145">
      <w:pPr>
        <w:ind w:left="284" w:hanging="284"/>
        <w:jc w:val="both"/>
        <w:rPr>
          <w:rFonts w:ascii="Arial" w:hAnsi="Arial"/>
          <w:lang w:eastAsia="fr-FR"/>
        </w:rPr>
      </w:pPr>
    </w:p>
    <w:p w:rsidR="003C2145" w:rsidRDefault="003C2145" w:rsidP="003C2145">
      <w:pPr>
        <w:ind w:left="284" w:hanging="284"/>
        <w:jc w:val="both"/>
        <w:rPr>
          <w:rFonts w:ascii="Arial" w:hAnsi="Arial"/>
          <w:lang w:eastAsia="fr-FR"/>
        </w:rPr>
      </w:pPr>
    </w:p>
    <w:p w:rsidR="003C2145" w:rsidRDefault="003C2145" w:rsidP="003C2145">
      <w:pPr>
        <w:ind w:left="284" w:hanging="284"/>
        <w:jc w:val="both"/>
        <w:rPr>
          <w:rFonts w:ascii="Arial" w:hAnsi="Arial"/>
          <w:lang w:eastAsia="fr-FR"/>
        </w:rPr>
      </w:pPr>
    </w:p>
    <w:p w:rsidR="00C04748" w:rsidRPr="00C6291C" w:rsidRDefault="00602932" w:rsidP="002D5912">
      <w:pPr>
        <w:pStyle w:val="Title"/>
        <w:jc w:val="left"/>
        <w:rPr>
          <w:lang w:val="en-US" w:eastAsia="fr-FR"/>
        </w:rPr>
      </w:pPr>
      <w:r w:rsidRPr="00C6291C">
        <w:rPr>
          <w:rFonts w:ascii="Arial" w:hAnsi="Arial"/>
          <w:b w:val="0"/>
          <w:bCs w:val="0"/>
          <w:caps w:val="0"/>
          <w:sz w:val="22"/>
          <w:szCs w:val="20"/>
          <w:lang w:val="en-US" w:eastAsia="en-US"/>
        </w:rPr>
        <w:t xml:space="preserve">    </w:t>
      </w:r>
      <w:r w:rsidR="003C2145" w:rsidRPr="00C6291C">
        <w:rPr>
          <w:rFonts w:ascii="Arial" w:hAnsi="Arial"/>
          <w:b w:val="0"/>
          <w:bCs w:val="0"/>
          <w:caps w:val="0"/>
          <w:sz w:val="22"/>
          <w:szCs w:val="20"/>
          <w:lang w:val="en-US" w:eastAsia="en-US"/>
        </w:rPr>
        <w:t xml:space="preserve">   </w:t>
      </w:r>
      <w:r w:rsidR="002D5912" w:rsidRPr="00C6291C">
        <w:rPr>
          <w:rFonts w:ascii="Arial" w:hAnsi="Arial"/>
          <w:b w:val="0"/>
          <w:bCs w:val="0"/>
          <w:caps w:val="0"/>
          <w:sz w:val="22"/>
          <w:szCs w:val="20"/>
          <w:lang w:val="en-US" w:eastAsia="en-US"/>
        </w:rPr>
        <w:t xml:space="preserve">                           </w:t>
      </w:r>
      <w:r w:rsidR="003C2145" w:rsidRPr="00C6291C">
        <w:rPr>
          <w:rFonts w:ascii="Arial" w:hAnsi="Arial"/>
          <w:b w:val="0"/>
          <w:bCs w:val="0"/>
          <w:caps w:val="0"/>
          <w:sz w:val="22"/>
          <w:szCs w:val="20"/>
          <w:lang w:val="en-US" w:eastAsia="en-US"/>
        </w:rPr>
        <w:t xml:space="preserve"> </w:t>
      </w:r>
      <w:r w:rsidRPr="00C6291C">
        <w:rPr>
          <w:rFonts w:ascii="Arial" w:hAnsi="Arial"/>
          <w:b w:val="0"/>
          <w:bCs w:val="0"/>
          <w:caps w:val="0"/>
          <w:sz w:val="22"/>
          <w:szCs w:val="20"/>
          <w:lang w:val="en-US" w:eastAsia="en-US"/>
        </w:rPr>
        <w:t xml:space="preserve"> </w:t>
      </w:r>
      <w:r w:rsidR="00C04748" w:rsidRPr="00C6291C">
        <w:rPr>
          <w:lang w:val="en-US" w:eastAsia="fr-FR"/>
        </w:rPr>
        <w:t xml:space="preserve">Section – 2: </w:t>
      </w:r>
      <w:r w:rsidR="002D5912" w:rsidRPr="00C6291C">
        <w:rPr>
          <w:lang w:val="en-US" w:eastAsia="fr-FR"/>
        </w:rPr>
        <w:t xml:space="preserve">      </w:t>
      </w:r>
      <w:r w:rsidR="00C04748" w:rsidRPr="00C6291C">
        <w:rPr>
          <w:lang w:val="en-US" w:eastAsia="fr-FR"/>
        </w:rPr>
        <w:t>Gas T</w:t>
      </w:r>
      <w:r w:rsidR="00FF5CE8" w:rsidRPr="00C6291C">
        <w:rPr>
          <w:lang w:val="en-US" w:eastAsia="fr-FR"/>
        </w:rPr>
        <w:t>u</w:t>
      </w:r>
      <w:r w:rsidR="00C04748" w:rsidRPr="00C6291C">
        <w:rPr>
          <w:lang w:val="en-US" w:eastAsia="fr-FR"/>
        </w:rPr>
        <w:t xml:space="preserve">rbine engine     </w:t>
      </w:r>
      <w:r w:rsidR="00284FAC" w:rsidRPr="00C6291C">
        <w:rPr>
          <w:lang w:val="en-US" w:eastAsia="fr-FR"/>
        </w:rPr>
        <w:t xml:space="preserve">  </w:t>
      </w:r>
      <w:r w:rsidR="00C701EB" w:rsidRPr="00C6291C">
        <w:rPr>
          <w:lang w:val="en-US" w:eastAsia="fr-FR"/>
        </w:rPr>
        <w:t xml:space="preserve">   </w:t>
      </w:r>
      <w:r w:rsidR="00284FAC" w:rsidRPr="00C6291C">
        <w:rPr>
          <w:lang w:val="en-US" w:eastAsia="fr-FR"/>
        </w:rPr>
        <w:t xml:space="preserve">   </w:t>
      </w:r>
    </w:p>
    <w:p w:rsidR="00F67C6E" w:rsidRPr="00C701EB" w:rsidRDefault="00F67C6E" w:rsidP="00F67C6E">
      <w:pPr>
        <w:jc w:val="both"/>
        <w:rPr>
          <w:rFonts w:ascii="Arial" w:hAnsi="Arial"/>
          <w:b/>
          <w:bCs/>
          <w:sz w:val="36"/>
          <w:szCs w:val="36"/>
          <w:u w:val="single"/>
          <w:lang w:val="en-US"/>
        </w:rPr>
      </w:pPr>
    </w:p>
    <w:p w:rsidR="00F72C3E" w:rsidRPr="00FD365D" w:rsidRDefault="00F72C3E" w:rsidP="00F72C3E">
      <w:pPr>
        <w:pStyle w:val="Heading2"/>
        <w:rPr>
          <w:lang w:val="en-US"/>
        </w:rPr>
      </w:pPr>
      <w:r w:rsidRPr="00FD365D">
        <w:rPr>
          <w:lang w:val="en-US"/>
        </w:rPr>
        <w:t>Objectives</w:t>
      </w:r>
    </w:p>
    <w:p w:rsidR="00F72C3E" w:rsidRDefault="00F72C3E" w:rsidP="00F72C3E">
      <w:pPr>
        <w:widowControl w:val="0"/>
        <w:rPr>
          <w:rFonts w:ascii="Arial" w:hAnsi="Arial"/>
          <w:sz w:val="22"/>
        </w:rPr>
      </w:pPr>
      <w:r>
        <w:rPr>
          <w:rFonts w:ascii="Arial" w:hAnsi="Arial"/>
          <w:sz w:val="22"/>
        </w:rPr>
        <w:tab/>
        <w:t>Upon completion of this course the student should be able to:</w:t>
      </w:r>
    </w:p>
    <w:p w:rsidR="00F72C3E" w:rsidRDefault="00F72C3E" w:rsidP="00F72C3E">
      <w:pPr>
        <w:widowControl w:val="0"/>
        <w:ind w:left="284" w:hanging="284"/>
        <w:rPr>
          <w:rFonts w:ascii="Arial" w:hAnsi="Arial"/>
          <w:sz w:val="22"/>
        </w:rPr>
      </w:pPr>
      <w:r>
        <w:rPr>
          <w:rFonts w:ascii="Arial" w:hAnsi="Arial"/>
          <w:sz w:val="22"/>
        </w:rPr>
        <w:t>–</w:t>
      </w:r>
      <w:r>
        <w:rPr>
          <w:rFonts w:ascii="Arial" w:hAnsi="Arial"/>
          <w:sz w:val="22"/>
        </w:rPr>
        <w:tab/>
        <w:t>Show knowledge of the fundamentals of the gas turbine including cycles, components, components machining &amp; environmental considerations</w:t>
      </w:r>
    </w:p>
    <w:p w:rsidR="00F72C3E" w:rsidRDefault="00F72C3E" w:rsidP="00F72C3E">
      <w:pPr>
        <w:widowControl w:val="0"/>
        <w:ind w:left="284" w:hanging="284"/>
        <w:rPr>
          <w:rFonts w:ascii="Arial" w:hAnsi="Arial"/>
          <w:sz w:val="22"/>
        </w:rPr>
      </w:pPr>
      <w:r>
        <w:rPr>
          <w:rFonts w:ascii="Arial" w:hAnsi="Arial"/>
          <w:sz w:val="22"/>
        </w:rPr>
        <w:t>–</w:t>
      </w:r>
      <w:r>
        <w:rPr>
          <w:rFonts w:ascii="Arial" w:hAnsi="Arial"/>
          <w:sz w:val="22"/>
        </w:rPr>
        <w:tab/>
        <w:t>Describe the various gas turbine cycles &amp; variables that influence the cycle performance</w:t>
      </w:r>
    </w:p>
    <w:p w:rsidR="00F72C3E" w:rsidRDefault="00F72C3E" w:rsidP="00F72C3E">
      <w:pPr>
        <w:widowControl w:val="0"/>
        <w:ind w:left="284" w:hanging="284"/>
        <w:rPr>
          <w:rFonts w:ascii="Arial" w:hAnsi="Arial"/>
          <w:sz w:val="22"/>
        </w:rPr>
      </w:pPr>
      <w:r>
        <w:rPr>
          <w:rFonts w:ascii="Arial" w:hAnsi="Arial"/>
          <w:sz w:val="22"/>
        </w:rPr>
        <w:t>–</w:t>
      </w:r>
      <w:r>
        <w:rPr>
          <w:rFonts w:ascii="Arial" w:hAnsi="Arial"/>
          <w:sz w:val="22"/>
        </w:rPr>
        <w:tab/>
        <w:t>Shown knowledge about components, and component performance, showing the variation in parameters such as airflow and component efficiency.</w:t>
      </w:r>
    </w:p>
    <w:p w:rsidR="00F72C3E" w:rsidRDefault="00F72C3E" w:rsidP="00F72C3E">
      <w:pPr>
        <w:widowControl w:val="0"/>
        <w:ind w:left="284" w:hanging="284"/>
        <w:rPr>
          <w:rFonts w:ascii="Arial" w:hAnsi="Arial"/>
          <w:sz w:val="22"/>
        </w:rPr>
      </w:pPr>
      <w:r>
        <w:rPr>
          <w:rFonts w:ascii="Arial" w:hAnsi="Arial"/>
          <w:sz w:val="22"/>
        </w:rPr>
        <w:t>–</w:t>
      </w:r>
      <w:r>
        <w:rPr>
          <w:rFonts w:ascii="Arial" w:hAnsi="Arial"/>
          <w:sz w:val="22"/>
        </w:rPr>
        <w:tab/>
        <w:t>Understand the basic theory &amp; mean-line design of axial compressors and turbines, quick design tools</w:t>
      </w:r>
    </w:p>
    <w:p w:rsidR="00F72C3E" w:rsidRDefault="00F72C3E" w:rsidP="00F72C3E">
      <w:pPr>
        <w:widowControl w:val="0"/>
        <w:ind w:left="284" w:hanging="284"/>
        <w:rPr>
          <w:rFonts w:ascii="Arial" w:hAnsi="Arial"/>
          <w:sz w:val="22"/>
        </w:rPr>
      </w:pPr>
      <w:r>
        <w:rPr>
          <w:rFonts w:ascii="Arial" w:hAnsi="Arial"/>
          <w:sz w:val="22"/>
        </w:rPr>
        <w:t>–</w:t>
      </w:r>
      <w:r>
        <w:rPr>
          <w:rFonts w:ascii="Arial" w:hAnsi="Arial"/>
          <w:sz w:val="22"/>
        </w:rPr>
        <w:tab/>
        <w:t>Recognise the throttle, and the altitude, speed characteristics of the different types of the GTE, and their methods of control</w:t>
      </w:r>
    </w:p>
    <w:p w:rsidR="00492094" w:rsidRPr="00AD79E5" w:rsidRDefault="00F72C3E" w:rsidP="00AD79E5">
      <w:pPr>
        <w:widowControl w:val="0"/>
        <w:ind w:left="284" w:hanging="284"/>
        <w:rPr>
          <w:rFonts w:ascii="Arial" w:hAnsi="Arial"/>
          <w:sz w:val="22"/>
        </w:rPr>
      </w:pPr>
      <w:r>
        <w:rPr>
          <w:rFonts w:ascii="Arial" w:hAnsi="Arial"/>
          <w:sz w:val="22"/>
        </w:rPr>
        <w:t>–</w:t>
      </w:r>
      <w:r>
        <w:rPr>
          <w:rFonts w:ascii="Arial" w:hAnsi="Arial"/>
          <w:sz w:val="22"/>
        </w:rPr>
        <w:tab/>
        <w:t>Show knowledge of the combustion and emissions characteristics, air and noise emissions current air and noise regulations, and engine modifications that can be made to reduce the quantity of air pollutants and noise emitted by a gas turbine engine.</w:t>
      </w:r>
    </w:p>
    <w:p w:rsidR="00DC4B5A" w:rsidRPr="00492094" w:rsidRDefault="00DC4B5A" w:rsidP="00492094">
      <w:pPr>
        <w:pStyle w:val="Title"/>
        <w:rPr>
          <w:lang w:val="en-US"/>
        </w:rPr>
      </w:pPr>
      <w:r>
        <w:rPr>
          <w:u w:val="single"/>
        </w:rPr>
        <w:t>chapter 1</w:t>
      </w:r>
      <w:r>
        <w:rPr>
          <w:u w:val="single"/>
        </w:rPr>
        <w:br/>
      </w:r>
      <w:r w:rsidR="00492094">
        <w:rPr>
          <w:lang w:val="en-US"/>
        </w:rPr>
        <w:t>propulsion principles</w:t>
      </w:r>
    </w:p>
    <w:p w:rsidR="00DC4B5A" w:rsidRDefault="00DC4B5A" w:rsidP="00DC4B5A">
      <w:pPr>
        <w:pStyle w:val="Heading3"/>
        <w:rPr>
          <w:b w:val="0"/>
        </w:rPr>
      </w:pPr>
      <w:r>
        <w:t>Objectives</w:t>
      </w:r>
    </w:p>
    <w:p w:rsidR="00DC4B5A" w:rsidRDefault="00DC4B5A" w:rsidP="00DC4B5A">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Understand the reaction principle</w:t>
      </w:r>
    </w:p>
    <w:p w:rsidR="00DC4B5A" w:rsidRDefault="00DC4B5A" w:rsidP="00DC4B5A">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Know the radical changes in design, concept, execution, materials and manufacturing techniques.</w:t>
      </w:r>
    </w:p>
    <w:p w:rsidR="00DC4B5A" w:rsidRDefault="00DC4B5A" w:rsidP="00DC4B5A">
      <w:pPr>
        <w:pStyle w:val="Heading3"/>
        <w:rPr>
          <w:b w:val="0"/>
        </w:rPr>
      </w:pPr>
      <w:r>
        <w:t>Contents</w:t>
      </w:r>
    </w:p>
    <w:p w:rsidR="00DC4B5A" w:rsidRDefault="00DC4B5A" w:rsidP="00492094">
      <w:pPr>
        <w:widowControl w:val="0"/>
        <w:ind w:left="426" w:hanging="426"/>
        <w:jc w:val="both"/>
        <w:rPr>
          <w:rFonts w:ascii="Arial" w:hAnsi="Arial"/>
          <w:sz w:val="22"/>
          <w:lang w:val="en-US"/>
        </w:rPr>
      </w:pPr>
      <w:r>
        <w:rPr>
          <w:rFonts w:ascii="Arial" w:hAnsi="Arial"/>
          <w:sz w:val="22"/>
          <w:lang w:val="en-US"/>
        </w:rPr>
        <w:t>1.1</w:t>
      </w:r>
      <w:r>
        <w:rPr>
          <w:rFonts w:ascii="Arial" w:hAnsi="Arial"/>
          <w:sz w:val="22"/>
          <w:lang w:val="en-US"/>
        </w:rPr>
        <w:tab/>
      </w:r>
      <w:r w:rsidR="00492094">
        <w:rPr>
          <w:rFonts w:ascii="Arial" w:hAnsi="Arial"/>
          <w:sz w:val="22"/>
          <w:lang w:val="en-US"/>
        </w:rPr>
        <w:t>Brief history</w:t>
      </w:r>
    </w:p>
    <w:p w:rsidR="00DC4B5A" w:rsidRDefault="00DC4B5A" w:rsidP="00492094">
      <w:pPr>
        <w:widowControl w:val="0"/>
        <w:ind w:left="426" w:hanging="426"/>
        <w:jc w:val="both"/>
        <w:rPr>
          <w:rFonts w:ascii="Arial" w:hAnsi="Arial"/>
          <w:sz w:val="22"/>
          <w:lang w:val="en-US"/>
        </w:rPr>
      </w:pPr>
      <w:r>
        <w:rPr>
          <w:rFonts w:ascii="Arial" w:hAnsi="Arial"/>
          <w:sz w:val="22"/>
          <w:lang w:val="en-US"/>
        </w:rPr>
        <w:t>1.2</w:t>
      </w:r>
      <w:r>
        <w:rPr>
          <w:rFonts w:ascii="Arial" w:hAnsi="Arial"/>
          <w:sz w:val="22"/>
          <w:lang w:val="en-US"/>
        </w:rPr>
        <w:tab/>
      </w:r>
      <w:r w:rsidR="00492094">
        <w:rPr>
          <w:rFonts w:ascii="Arial" w:hAnsi="Arial"/>
          <w:sz w:val="22"/>
          <w:lang w:val="en-US"/>
        </w:rPr>
        <w:t>Propulsion principles</w:t>
      </w:r>
    </w:p>
    <w:p w:rsidR="00492094" w:rsidRDefault="00492094" w:rsidP="00492094">
      <w:pPr>
        <w:widowControl w:val="0"/>
        <w:ind w:left="426" w:hanging="426"/>
        <w:jc w:val="both"/>
        <w:rPr>
          <w:rFonts w:ascii="Arial" w:hAnsi="Arial"/>
          <w:sz w:val="22"/>
          <w:lang w:val="en-US"/>
        </w:rPr>
      </w:pPr>
      <w:r>
        <w:rPr>
          <w:rFonts w:ascii="Arial" w:hAnsi="Arial"/>
          <w:sz w:val="22"/>
          <w:lang w:val="en-US"/>
        </w:rPr>
        <w:t>1.2.1 The physics of motion</w:t>
      </w:r>
    </w:p>
    <w:p w:rsidR="00492094" w:rsidRDefault="00492094" w:rsidP="00AD79E5">
      <w:pPr>
        <w:widowControl w:val="0"/>
        <w:ind w:left="426" w:hanging="426"/>
        <w:jc w:val="both"/>
        <w:rPr>
          <w:rFonts w:ascii="Arial" w:hAnsi="Arial"/>
          <w:sz w:val="22"/>
          <w:lang w:val="en-US"/>
        </w:rPr>
      </w:pPr>
      <w:r>
        <w:rPr>
          <w:rFonts w:ascii="Arial" w:hAnsi="Arial"/>
          <w:sz w:val="22"/>
          <w:lang w:val="en-US"/>
        </w:rPr>
        <w:t xml:space="preserve">1.2.2 The physics of gas flow </w:t>
      </w:r>
    </w:p>
    <w:p w:rsidR="00DC4B5A" w:rsidRDefault="00DC4B5A" w:rsidP="00492094">
      <w:pPr>
        <w:pStyle w:val="Title"/>
        <w:rPr>
          <w:lang w:val="en-US"/>
        </w:rPr>
      </w:pPr>
      <w:r>
        <w:rPr>
          <w:u w:val="single"/>
        </w:rPr>
        <w:t>Chapter 2</w:t>
      </w:r>
      <w:r>
        <w:rPr>
          <w:u w:val="single"/>
        </w:rPr>
        <w:br/>
      </w:r>
      <w:r w:rsidR="00492094">
        <w:rPr>
          <w:lang w:val="en-US"/>
        </w:rPr>
        <w:t>aircraft turbine engines</w:t>
      </w:r>
    </w:p>
    <w:p w:rsidR="00B2141C" w:rsidRDefault="00B2141C" w:rsidP="00B2141C">
      <w:pPr>
        <w:pStyle w:val="Heading3"/>
        <w:rPr>
          <w:b w:val="0"/>
          <w:sz w:val="22"/>
          <w:szCs w:val="22"/>
        </w:rPr>
      </w:pPr>
      <w:r>
        <w:t>Objectives</w:t>
      </w:r>
    </w:p>
    <w:p w:rsidR="00B2141C" w:rsidRDefault="00B2141C" w:rsidP="00B2141C">
      <w:pPr>
        <w:rPr>
          <w:rFonts w:ascii="Arial" w:hAnsi="Arial" w:cs="Arial"/>
          <w:sz w:val="22"/>
          <w:szCs w:val="22"/>
          <w:lang w:val="en-US"/>
        </w:rPr>
      </w:pPr>
      <w:r>
        <w:rPr>
          <w:rFonts w:ascii="Arial" w:hAnsi="Arial" w:cs="Arial"/>
          <w:sz w:val="22"/>
          <w:szCs w:val="22"/>
          <w:lang w:val="en-US"/>
        </w:rPr>
        <w:t>Know different types of aircraft turbine engines</w:t>
      </w:r>
    </w:p>
    <w:p w:rsidR="00B2141C" w:rsidRDefault="00B2141C" w:rsidP="00B2141C">
      <w:pPr>
        <w:rPr>
          <w:rFonts w:ascii="Arial" w:hAnsi="Arial" w:cs="Arial"/>
          <w:sz w:val="22"/>
          <w:szCs w:val="22"/>
          <w:lang w:val="en-US"/>
        </w:rPr>
      </w:pPr>
    </w:p>
    <w:p w:rsidR="00B2141C" w:rsidRDefault="00B2141C" w:rsidP="00B2141C">
      <w:pPr>
        <w:pStyle w:val="Heading3"/>
        <w:rPr>
          <w:b w:val="0"/>
        </w:rPr>
      </w:pPr>
      <w:r>
        <w:t>Contents</w:t>
      </w:r>
    </w:p>
    <w:p w:rsidR="00B2141C" w:rsidRDefault="00B2141C" w:rsidP="00B2141C">
      <w:pPr>
        <w:rPr>
          <w:rFonts w:ascii="Arial" w:hAnsi="Arial" w:cs="Arial"/>
          <w:sz w:val="22"/>
          <w:szCs w:val="22"/>
          <w:lang w:val="en-US"/>
        </w:rPr>
      </w:pPr>
      <w:r>
        <w:rPr>
          <w:rFonts w:ascii="Arial" w:hAnsi="Arial" w:cs="Arial"/>
          <w:sz w:val="22"/>
          <w:szCs w:val="22"/>
          <w:lang w:val="en-US"/>
        </w:rPr>
        <w:t>2.1 Aircraft turbine engines</w:t>
      </w:r>
    </w:p>
    <w:p w:rsidR="00B2141C" w:rsidRDefault="00B2141C" w:rsidP="00B2141C">
      <w:pPr>
        <w:rPr>
          <w:rFonts w:ascii="Arial" w:hAnsi="Arial" w:cs="Arial"/>
          <w:sz w:val="22"/>
          <w:szCs w:val="22"/>
          <w:lang w:val="en-US"/>
        </w:rPr>
      </w:pPr>
      <w:r>
        <w:rPr>
          <w:rFonts w:ascii="Arial" w:hAnsi="Arial" w:cs="Arial"/>
          <w:sz w:val="22"/>
          <w:szCs w:val="22"/>
          <w:lang w:val="en-US"/>
        </w:rPr>
        <w:t>2.2 Gas turbine engines</w:t>
      </w:r>
    </w:p>
    <w:p w:rsidR="00B2141C" w:rsidRDefault="00B2141C" w:rsidP="00B2141C">
      <w:pPr>
        <w:rPr>
          <w:rFonts w:ascii="Arial" w:hAnsi="Arial" w:cs="Arial"/>
          <w:sz w:val="22"/>
          <w:szCs w:val="22"/>
          <w:lang w:val="en-US"/>
        </w:rPr>
      </w:pPr>
      <w:r>
        <w:rPr>
          <w:rFonts w:ascii="Arial" w:hAnsi="Arial" w:cs="Arial"/>
          <w:sz w:val="22"/>
          <w:szCs w:val="22"/>
          <w:lang w:val="en-US"/>
        </w:rPr>
        <w:t>2.2.1 Types of gas turbine engines</w:t>
      </w:r>
    </w:p>
    <w:p w:rsidR="00B2141C" w:rsidRDefault="00B2141C" w:rsidP="00B2141C">
      <w:pPr>
        <w:rPr>
          <w:rFonts w:ascii="Arial" w:hAnsi="Arial" w:cs="Arial"/>
          <w:sz w:val="22"/>
          <w:szCs w:val="22"/>
          <w:lang w:val="en-US"/>
        </w:rPr>
      </w:pPr>
      <w:r>
        <w:rPr>
          <w:rFonts w:ascii="Arial" w:hAnsi="Arial" w:cs="Arial"/>
          <w:sz w:val="22"/>
          <w:szCs w:val="22"/>
          <w:lang w:val="en-US"/>
        </w:rPr>
        <w:t>2.2.1.1 Turbojet</w:t>
      </w:r>
    </w:p>
    <w:p w:rsidR="00B2141C" w:rsidRDefault="00B2141C" w:rsidP="00B2141C">
      <w:pPr>
        <w:rPr>
          <w:rFonts w:ascii="Arial" w:hAnsi="Arial" w:cs="Arial"/>
          <w:sz w:val="22"/>
          <w:szCs w:val="22"/>
          <w:lang w:val="en-US"/>
        </w:rPr>
      </w:pPr>
      <w:r>
        <w:rPr>
          <w:rFonts w:ascii="Arial" w:hAnsi="Arial" w:cs="Arial"/>
          <w:sz w:val="22"/>
          <w:szCs w:val="22"/>
          <w:lang w:val="en-US"/>
        </w:rPr>
        <w:t>2.2.1.2 Turboprop</w:t>
      </w:r>
    </w:p>
    <w:p w:rsidR="00B2141C" w:rsidRDefault="00B2141C" w:rsidP="00B2141C">
      <w:pPr>
        <w:rPr>
          <w:rFonts w:ascii="Arial" w:hAnsi="Arial" w:cs="Arial"/>
          <w:sz w:val="22"/>
          <w:szCs w:val="22"/>
          <w:lang w:val="en-US"/>
        </w:rPr>
      </w:pPr>
      <w:r>
        <w:rPr>
          <w:rFonts w:ascii="Arial" w:hAnsi="Arial" w:cs="Arial"/>
          <w:sz w:val="22"/>
          <w:szCs w:val="22"/>
          <w:lang w:val="en-US"/>
        </w:rPr>
        <w:t xml:space="preserve">2.2.1.3 </w:t>
      </w:r>
      <w:r w:rsidR="000E3BE3">
        <w:rPr>
          <w:rFonts w:ascii="Arial" w:hAnsi="Arial" w:cs="Arial"/>
          <w:sz w:val="22"/>
          <w:szCs w:val="22"/>
          <w:lang w:val="en-US"/>
        </w:rPr>
        <w:t>Turbo shaft</w:t>
      </w:r>
    </w:p>
    <w:p w:rsidR="00B2141C" w:rsidRPr="00B2141C" w:rsidRDefault="00B2141C" w:rsidP="00AD79E5">
      <w:pPr>
        <w:rPr>
          <w:rFonts w:ascii="Arial" w:hAnsi="Arial" w:cs="Arial"/>
          <w:sz w:val="22"/>
          <w:szCs w:val="22"/>
          <w:lang w:val="en-US"/>
        </w:rPr>
      </w:pPr>
      <w:r>
        <w:rPr>
          <w:rFonts w:ascii="Arial" w:hAnsi="Arial" w:cs="Arial"/>
          <w:sz w:val="22"/>
          <w:szCs w:val="22"/>
          <w:lang w:val="en-US"/>
        </w:rPr>
        <w:t>2.2.1.4 Turbofan</w:t>
      </w:r>
    </w:p>
    <w:p w:rsidR="00A64598" w:rsidRDefault="00A64598" w:rsidP="00A64598">
      <w:pPr>
        <w:pStyle w:val="Title"/>
        <w:rPr>
          <w:lang w:val="en-US"/>
        </w:rPr>
      </w:pPr>
      <w:r>
        <w:rPr>
          <w:u w:val="single"/>
        </w:rPr>
        <w:t xml:space="preserve">Chapter </w:t>
      </w:r>
      <w:r>
        <w:rPr>
          <w:u w:val="single"/>
          <w:lang w:val="en-US"/>
        </w:rPr>
        <w:t>3</w:t>
      </w:r>
      <w:r>
        <w:rPr>
          <w:u w:val="single"/>
        </w:rPr>
        <w:br/>
      </w:r>
      <w:r>
        <w:rPr>
          <w:lang w:val="en-US"/>
        </w:rPr>
        <w:t>gte thrust</w:t>
      </w:r>
    </w:p>
    <w:p w:rsidR="00A64598" w:rsidRDefault="00A64598" w:rsidP="00A64598">
      <w:pPr>
        <w:pStyle w:val="Heading3"/>
        <w:rPr>
          <w:b w:val="0"/>
          <w:sz w:val="22"/>
          <w:szCs w:val="22"/>
        </w:rPr>
      </w:pPr>
      <w:r>
        <w:lastRenderedPageBreak/>
        <w:t>Objectives</w:t>
      </w:r>
    </w:p>
    <w:p w:rsidR="00A64598" w:rsidRDefault="00A64598" w:rsidP="00EB3C43">
      <w:pPr>
        <w:rPr>
          <w:rFonts w:ascii="Arial" w:hAnsi="Arial" w:cs="Arial"/>
          <w:sz w:val="22"/>
          <w:szCs w:val="22"/>
          <w:lang w:val="en-US"/>
        </w:rPr>
      </w:pPr>
      <w:r>
        <w:rPr>
          <w:rFonts w:ascii="Arial" w:hAnsi="Arial" w:cs="Arial"/>
          <w:sz w:val="22"/>
          <w:szCs w:val="22"/>
          <w:lang w:val="en-US"/>
        </w:rPr>
        <w:t xml:space="preserve">Using momentum change equation to calculate thrust </w:t>
      </w:r>
      <w:r w:rsidR="00EB3C43">
        <w:rPr>
          <w:rFonts w:ascii="Arial" w:hAnsi="Arial" w:cs="Arial"/>
          <w:sz w:val="22"/>
          <w:szCs w:val="22"/>
          <w:lang w:val="en-US"/>
        </w:rPr>
        <w:t>and accomplish knowledge about factors affecting it</w:t>
      </w:r>
    </w:p>
    <w:p w:rsidR="00EB3C43" w:rsidRDefault="00EB3C43" w:rsidP="00EB3C43">
      <w:pPr>
        <w:pStyle w:val="Heading3"/>
      </w:pPr>
      <w:r>
        <w:t>Content</w:t>
      </w:r>
    </w:p>
    <w:p w:rsidR="00EB3C43" w:rsidRDefault="00EB3C43" w:rsidP="00EB3C43">
      <w:pPr>
        <w:rPr>
          <w:rFonts w:ascii="Arial" w:hAnsi="Arial" w:cs="Arial"/>
          <w:sz w:val="22"/>
          <w:szCs w:val="22"/>
          <w:lang w:val="en-US"/>
        </w:rPr>
      </w:pPr>
      <w:r>
        <w:rPr>
          <w:rFonts w:ascii="Arial" w:hAnsi="Arial" w:cs="Arial"/>
          <w:sz w:val="22"/>
          <w:szCs w:val="22"/>
          <w:lang w:val="en-US"/>
        </w:rPr>
        <w:t xml:space="preserve">3.1    </w:t>
      </w:r>
      <w:r w:rsidR="000E3BE3">
        <w:rPr>
          <w:rFonts w:ascii="Arial" w:hAnsi="Arial" w:cs="Arial"/>
          <w:sz w:val="22"/>
          <w:szCs w:val="22"/>
          <w:lang w:val="en-US"/>
        </w:rPr>
        <w:t>Baryon</w:t>
      </w:r>
      <w:r>
        <w:rPr>
          <w:rFonts w:ascii="Arial" w:hAnsi="Arial" w:cs="Arial"/>
          <w:sz w:val="22"/>
          <w:szCs w:val="22"/>
          <w:lang w:val="en-US"/>
        </w:rPr>
        <w:t xml:space="preserve"> cycle</w:t>
      </w:r>
    </w:p>
    <w:p w:rsidR="00EB3C43" w:rsidRDefault="00EB3C43" w:rsidP="00EB3C43">
      <w:pPr>
        <w:rPr>
          <w:rFonts w:ascii="Arial" w:hAnsi="Arial" w:cs="Arial"/>
          <w:sz w:val="22"/>
          <w:szCs w:val="22"/>
          <w:lang w:val="en-US"/>
        </w:rPr>
      </w:pPr>
      <w:r>
        <w:rPr>
          <w:rFonts w:ascii="Arial" w:hAnsi="Arial" w:cs="Arial"/>
          <w:sz w:val="22"/>
          <w:szCs w:val="22"/>
          <w:lang w:val="en-US"/>
        </w:rPr>
        <w:t>3.2    The production of thrust</w:t>
      </w:r>
    </w:p>
    <w:p w:rsidR="00EB3C43" w:rsidRDefault="00EB3C43" w:rsidP="00CB6068">
      <w:pPr>
        <w:rPr>
          <w:rFonts w:ascii="Arial" w:hAnsi="Arial" w:cs="Arial"/>
          <w:sz w:val="22"/>
          <w:szCs w:val="22"/>
          <w:lang w:val="en-US"/>
        </w:rPr>
      </w:pPr>
      <w:r>
        <w:rPr>
          <w:rFonts w:ascii="Arial" w:hAnsi="Arial" w:cs="Arial"/>
          <w:sz w:val="22"/>
          <w:szCs w:val="22"/>
          <w:lang w:val="en-US"/>
        </w:rPr>
        <w:t>3.2.</w:t>
      </w:r>
      <w:r w:rsidR="00CB6068">
        <w:rPr>
          <w:rFonts w:ascii="Arial" w:hAnsi="Arial" w:cs="Arial"/>
          <w:sz w:val="22"/>
          <w:szCs w:val="22"/>
          <w:lang w:val="en-US"/>
        </w:rPr>
        <w:t>5</w:t>
      </w:r>
      <w:r>
        <w:rPr>
          <w:rFonts w:ascii="Arial" w:hAnsi="Arial" w:cs="Arial"/>
          <w:sz w:val="22"/>
          <w:szCs w:val="22"/>
          <w:lang w:val="en-US"/>
        </w:rPr>
        <w:t xml:space="preserve"> Turbofan engine thrust</w:t>
      </w:r>
    </w:p>
    <w:p w:rsidR="00EB3C43" w:rsidRDefault="00EB3C43" w:rsidP="00CB6068">
      <w:pPr>
        <w:rPr>
          <w:rFonts w:ascii="Arial" w:hAnsi="Arial" w:cs="Arial"/>
          <w:sz w:val="22"/>
          <w:szCs w:val="22"/>
          <w:lang w:val="en-US"/>
        </w:rPr>
      </w:pPr>
      <w:r>
        <w:rPr>
          <w:rFonts w:ascii="Arial" w:hAnsi="Arial" w:cs="Arial"/>
          <w:sz w:val="22"/>
          <w:szCs w:val="22"/>
          <w:lang w:val="en-US"/>
        </w:rPr>
        <w:t>3.2.</w:t>
      </w:r>
      <w:r w:rsidR="00CB6068">
        <w:rPr>
          <w:rFonts w:ascii="Arial" w:hAnsi="Arial" w:cs="Arial"/>
          <w:sz w:val="22"/>
          <w:szCs w:val="22"/>
          <w:lang w:val="en-US"/>
        </w:rPr>
        <w:t>6</w:t>
      </w:r>
      <w:r>
        <w:rPr>
          <w:rFonts w:ascii="Arial" w:hAnsi="Arial" w:cs="Arial"/>
          <w:sz w:val="22"/>
          <w:szCs w:val="22"/>
          <w:lang w:val="en-US"/>
        </w:rPr>
        <w:t xml:space="preserve"> Distribution of thrust</w:t>
      </w:r>
    </w:p>
    <w:p w:rsidR="00EB3C43" w:rsidRDefault="00EB3C43" w:rsidP="00CB6068">
      <w:pPr>
        <w:rPr>
          <w:rFonts w:ascii="Arial" w:hAnsi="Arial" w:cs="Arial"/>
          <w:sz w:val="22"/>
          <w:szCs w:val="22"/>
          <w:lang w:val="en-US"/>
        </w:rPr>
      </w:pPr>
      <w:r>
        <w:rPr>
          <w:rFonts w:ascii="Arial" w:hAnsi="Arial" w:cs="Arial"/>
          <w:sz w:val="22"/>
          <w:szCs w:val="22"/>
          <w:lang w:val="en-US"/>
        </w:rPr>
        <w:t>3.2.</w:t>
      </w:r>
      <w:r w:rsidR="00CB6068">
        <w:rPr>
          <w:rFonts w:ascii="Arial" w:hAnsi="Arial" w:cs="Arial"/>
          <w:sz w:val="22"/>
          <w:szCs w:val="22"/>
          <w:lang w:val="en-US"/>
        </w:rPr>
        <w:t>7</w:t>
      </w:r>
      <w:r>
        <w:rPr>
          <w:rFonts w:ascii="Arial" w:hAnsi="Arial" w:cs="Arial"/>
          <w:sz w:val="22"/>
          <w:szCs w:val="22"/>
          <w:lang w:val="en-US"/>
        </w:rPr>
        <w:t xml:space="preserve"> Measurement of thrust</w:t>
      </w:r>
    </w:p>
    <w:p w:rsidR="00EB3C43" w:rsidRDefault="00EB3C43" w:rsidP="00CB6068">
      <w:pPr>
        <w:rPr>
          <w:rFonts w:ascii="Arial" w:hAnsi="Arial" w:cs="Arial"/>
          <w:sz w:val="22"/>
          <w:szCs w:val="22"/>
          <w:lang w:val="en-US"/>
        </w:rPr>
      </w:pPr>
      <w:r>
        <w:rPr>
          <w:rFonts w:ascii="Arial" w:hAnsi="Arial" w:cs="Arial"/>
          <w:sz w:val="22"/>
          <w:szCs w:val="22"/>
          <w:lang w:val="en-US"/>
        </w:rPr>
        <w:t>3.2.</w:t>
      </w:r>
      <w:r w:rsidR="00CB6068">
        <w:rPr>
          <w:rFonts w:ascii="Arial" w:hAnsi="Arial" w:cs="Arial"/>
          <w:sz w:val="22"/>
          <w:szCs w:val="22"/>
          <w:lang w:val="en-US"/>
        </w:rPr>
        <w:t>8</w:t>
      </w:r>
      <w:r>
        <w:rPr>
          <w:rFonts w:ascii="Arial" w:hAnsi="Arial" w:cs="Arial"/>
          <w:sz w:val="22"/>
          <w:szCs w:val="22"/>
          <w:lang w:val="en-US"/>
        </w:rPr>
        <w:t xml:space="preserve"> Factors affecting thrust</w:t>
      </w:r>
    </w:p>
    <w:p w:rsidR="00EB3C43" w:rsidRDefault="00EB3C43" w:rsidP="00CB6068">
      <w:pPr>
        <w:rPr>
          <w:rFonts w:ascii="Arial" w:hAnsi="Arial" w:cs="Arial"/>
          <w:sz w:val="22"/>
          <w:szCs w:val="22"/>
          <w:lang w:val="en-US"/>
        </w:rPr>
      </w:pPr>
      <w:r>
        <w:rPr>
          <w:rFonts w:ascii="Arial" w:hAnsi="Arial" w:cs="Arial"/>
          <w:sz w:val="22"/>
          <w:szCs w:val="22"/>
          <w:lang w:val="en-US"/>
        </w:rPr>
        <w:t>3.2.</w:t>
      </w:r>
      <w:r w:rsidR="00CB6068">
        <w:rPr>
          <w:rFonts w:ascii="Arial" w:hAnsi="Arial" w:cs="Arial"/>
          <w:sz w:val="22"/>
          <w:szCs w:val="22"/>
          <w:lang w:val="en-US"/>
        </w:rPr>
        <w:t>8</w:t>
      </w:r>
      <w:r>
        <w:rPr>
          <w:rFonts w:ascii="Arial" w:hAnsi="Arial" w:cs="Arial"/>
          <w:sz w:val="22"/>
          <w:szCs w:val="22"/>
          <w:lang w:val="en-US"/>
        </w:rPr>
        <w:t>.1 Airspeed</w:t>
      </w:r>
    </w:p>
    <w:p w:rsidR="00EB3C43" w:rsidRDefault="00EB3C43" w:rsidP="00CB6068">
      <w:pPr>
        <w:rPr>
          <w:rFonts w:ascii="Arial" w:hAnsi="Arial" w:cs="Arial"/>
          <w:sz w:val="22"/>
          <w:szCs w:val="22"/>
          <w:lang w:val="en-US"/>
        </w:rPr>
      </w:pPr>
      <w:r>
        <w:rPr>
          <w:rFonts w:ascii="Arial" w:hAnsi="Arial" w:cs="Arial"/>
          <w:sz w:val="22"/>
          <w:szCs w:val="22"/>
          <w:lang w:val="en-US"/>
        </w:rPr>
        <w:t>3.2.</w:t>
      </w:r>
      <w:r w:rsidR="00CB6068">
        <w:rPr>
          <w:rFonts w:ascii="Arial" w:hAnsi="Arial" w:cs="Arial"/>
          <w:sz w:val="22"/>
          <w:szCs w:val="22"/>
          <w:lang w:val="en-US"/>
        </w:rPr>
        <w:t>8</w:t>
      </w:r>
      <w:r>
        <w:rPr>
          <w:rFonts w:ascii="Arial" w:hAnsi="Arial" w:cs="Arial"/>
          <w:sz w:val="22"/>
          <w:szCs w:val="22"/>
          <w:lang w:val="en-US"/>
        </w:rPr>
        <w:t>.2 Mass airflow</w:t>
      </w:r>
    </w:p>
    <w:p w:rsidR="00CB6068" w:rsidRDefault="00EB3C43" w:rsidP="00AD79E5">
      <w:pPr>
        <w:rPr>
          <w:rFonts w:ascii="Arial" w:hAnsi="Arial" w:cs="Arial"/>
          <w:sz w:val="22"/>
          <w:szCs w:val="22"/>
          <w:lang w:val="en-US"/>
        </w:rPr>
      </w:pPr>
      <w:r>
        <w:rPr>
          <w:rFonts w:ascii="Arial" w:hAnsi="Arial" w:cs="Arial"/>
          <w:sz w:val="22"/>
          <w:szCs w:val="22"/>
          <w:lang w:val="en-US"/>
        </w:rPr>
        <w:t>3.2.</w:t>
      </w:r>
      <w:r w:rsidR="00CB6068">
        <w:rPr>
          <w:rFonts w:ascii="Arial" w:hAnsi="Arial" w:cs="Arial"/>
          <w:sz w:val="22"/>
          <w:szCs w:val="22"/>
          <w:lang w:val="en-US"/>
        </w:rPr>
        <w:t>8</w:t>
      </w:r>
      <w:r>
        <w:rPr>
          <w:rFonts w:ascii="Arial" w:hAnsi="Arial" w:cs="Arial"/>
          <w:sz w:val="22"/>
          <w:szCs w:val="22"/>
          <w:lang w:val="en-US"/>
        </w:rPr>
        <w:t>.</w:t>
      </w:r>
      <w:r w:rsidR="00CB6068">
        <w:rPr>
          <w:rFonts w:ascii="Arial" w:hAnsi="Arial" w:cs="Arial"/>
          <w:sz w:val="22"/>
          <w:szCs w:val="22"/>
          <w:lang w:val="en-US"/>
        </w:rPr>
        <w:t>3 Ram effect</w:t>
      </w:r>
      <w:r>
        <w:rPr>
          <w:rFonts w:ascii="Arial" w:hAnsi="Arial" w:cs="Arial"/>
          <w:sz w:val="22"/>
          <w:szCs w:val="22"/>
          <w:lang w:val="en-US"/>
        </w:rPr>
        <w:t xml:space="preserve"> </w:t>
      </w:r>
    </w:p>
    <w:p w:rsidR="00CB6068" w:rsidRPr="00EB3C43" w:rsidRDefault="00CB6068" w:rsidP="00CB6068">
      <w:pPr>
        <w:rPr>
          <w:rFonts w:ascii="Arial" w:hAnsi="Arial" w:cs="Arial"/>
          <w:sz w:val="22"/>
          <w:szCs w:val="22"/>
          <w:lang w:val="en-US"/>
        </w:rPr>
      </w:pPr>
    </w:p>
    <w:p w:rsidR="00CB6068" w:rsidRDefault="00CB6068" w:rsidP="00CB6068">
      <w:pPr>
        <w:pStyle w:val="Title"/>
        <w:spacing w:before="0"/>
        <w:rPr>
          <w:lang w:val="en-US"/>
        </w:rPr>
      </w:pPr>
      <w:r>
        <w:rPr>
          <w:u w:val="single"/>
        </w:rPr>
        <w:t xml:space="preserve">Chapter </w:t>
      </w:r>
      <w:r>
        <w:rPr>
          <w:u w:val="single"/>
          <w:lang w:val="en-US"/>
        </w:rPr>
        <w:t>3</w:t>
      </w:r>
      <w:r>
        <w:rPr>
          <w:u w:val="single"/>
        </w:rPr>
        <w:br/>
      </w:r>
      <w:r>
        <w:rPr>
          <w:lang w:val="en-US"/>
        </w:rPr>
        <w:t>Turbine engine terms</w:t>
      </w:r>
    </w:p>
    <w:p w:rsidR="007362BC" w:rsidRDefault="007362BC" w:rsidP="007362BC">
      <w:pPr>
        <w:pStyle w:val="Heading3"/>
        <w:tabs>
          <w:tab w:val="center" w:pos="4961"/>
        </w:tabs>
        <w:spacing w:before="0"/>
      </w:pPr>
    </w:p>
    <w:p w:rsidR="00DC4B5A" w:rsidRDefault="00DC4B5A" w:rsidP="007362BC">
      <w:pPr>
        <w:pStyle w:val="Heading3"/>
        <w:tabs>
          <w:tab w:val="center" w:pos="4961"/>
        </w:tabs>
        <w:spacing w:before="0"/>
        <w:rPr>
          <w:b w:val="0"/>
        </w:rPr>
      </w:pPr>
      <w:r>
        <w:t>Objectives</w:t>
      </w:r>
      <w:r w:rsidR="007362BC">
        <w:tab/>
      </w:r>
    </w:p>
    <w:p w:rsidR="00DC4B5A" w:rsidRDefault="00DC4B5A" w:rsidP="007362BC">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Describe the f</w:t>
      </w:r>
      <w:r w:rsidR="00EB3C43">
        <w:rPr>
          <w:rFonts w:ascii="Arial" w:hAnsi="Arial"/>
          <w:sz w:val="22"/>
          <w:lang w:val="en-US"/>
        </w:rPr>
        <w:t xml:space="preserve"> </w:t>
      </w:r>
      <w:r>
        <w:rPr>
          <w:rFonts w:ascii="Arial" w:hAnsi="Arial"/>
          <w:sz w:val="22"/>
          <w:lang w:val="en-US"/>
        </w:rPr>
        <w:t xml:space="preserve">unction and categories of inlet ducts, compressors, </w:t>
      </w:r>
      <w:r w:rsidR="007362BC">
        <w:rPr>
          <w:rFonts w:ascii="Arial" w:hAnsi="Arial"/>
          <w:sz w:val="22"/>
          <w:lang w:val="en-US"/>
        </w:rPr>
        <w:t>diffuser, combustion chamber, turbine and exhaust</w:t>
      </w:r>
    </w:p>
    <w:p w:rsidR="00DC4B5A" w:rsidRDefault="00DC4B5A" w:rsidP="00DC4B5A">
      <w:pPr>
        <w:pStyle w:val="Heading3"/>
        <w:rPr>
          <w:b w:val="0"/>
        </w:rPr>
      </w:pPr>
      <w:r>
        <w:t>Contents</w:t>
      </w:r>
    </w:p>
    <w:p w:rsidR="007362BC" w:rsidRDefault="007362BC" w:rsidP="007362BC">
      <w:pPr>
        <w:rPr>
          <w:rFonts w:ascii="Arial" w:hAnsi="Arial" w:cs="Arial"/>
          <w:sz w:val="22"/>
          <w:szCs w:val="22"/>
          <w:lang w:val="en-US"/>
        </w:rPr>
      </w:pPr>
      <w:r w:rsidRPr="007362BC">
        <w:rPr>
          <w:rFonts w:ascii="Arial" w:hAnsi="Arial" w:cs="Arial"/>
          <w:sz w:val="22"/>
          <w:szCs w:val="22"/>
          <w:lang w:val="en-US"/>
        </w:rPr>
        <w:t>3.1 GTE Sections</w:t>
      </w:r>
    </w:p>
    <w:p w:rsidR="007362BC" w:rsidRPr="007362BC" w:rsidRDefault="007362BC" w:rsidP="007362BC">
      <w:pPr>
        <w:rPr>
          <w:rFonts w:ascii="Arial" w:hAnsi="Arial" w:cs="Arial"/>
          <w:sz w:val="22"/>
          <w:szCs w:val="22"/>
          <w:lang w:val="en-US"/>
        </w:rPr>
      </w:pPr>
      <w:r>
        <w:rPr>
          <w:rFonts w:ascii="Arial" w:hAnsi="Arial" w:cs="Arial"/>
          <w:sz w:val="22"/>
          <w:szCs w:val="22"/>
          <w:lang w:val="en-US"/>
        </w:rPr>
        <w:t>3.2 The cold section</w:t>
      </w:r>
    </w:p>
    <w:p w:rsidR="00DC4B5A" w:rsidRDefault="007362BC" w:rsidP="007362BC">
      <w:pPr>
        <w:widowControl w:val="0"/>
        <w:ind w:left="426" w:hanging="426"/>
        <w:jc w:val="both"/>
        <w:rPr>
          <w:rFonts w:ascii="Arial" w:hAnsi="Arial"/>
          <w:sz w:val="22"/>
          <w:lang w:val="en-US"/>
        </w:rPr>
      </w:pPr>
      <w:r>
        <w:rPr>
          <w:rFonts w:ascii="Arial" w:hAnsi="Arial"/>
          <w:sz w:val="22"/>
          <w:lang w:val="en-US"/>
        </w:rPr>
        <w:t>3.2.1 Air i</w:t>
      </w:r>
      <w:r w:rsidR="00DC4B5A">
        <w:rPr>
          <w:rFonts w:ascii="Arial" w:hAnsi="Arial"/>
          <w:sz w:val="22"/>
          <w:lang w:val="en-US"/>
        </w:rPr>
        <w:t>nlet ducts</w:t>
      </w:r>
    </w:p>
    <w:p w:rsidR="007362BC" w:rsidRDefault="007362BC" w:rsidP="00DC4B5A">
      <w:pPr>
        <w:widowControl w:val="0"/>
        <w:ind w:left="426" w:hanging="426"/>
        <w:jc w:val="both"/>
        <w:rPr>
          <w:rFonts w:ascii="Arial" w:hAnsi="Arial"/>
          <w:sz w:val="22"/>
          <w:lang w:val="en-US"/>
        </w:rPr>
      </w:pPr>
      <w:r>
        <w:rPr>
          <w:rFonts w:ascii="Arial" w:hAnsi="Arial"/>
          <w:sz w:val="22"/>
          <w:lang w:val="en-US"/>
        </w:rPr>
        <w:t>3.2.2 Compressors</w:t>
      </w:r>
    </w:p>
    <w:p w:rsidR="00DC4B5A" w:rsidRDefault="007362BC" w:rsidP="007362BC">
      <w:pPr>
        <w:widowControl w:val="0"/>
        <w:ind w:left="426" w:hanging="426"/>
        <w:jc w:val="both"/>
        <w:rPr>
          <w:rFonts w:ascii="Arial" w:hAnsi="Arial"/>
          <w:sz w:val="22"/>
          <w:lang w:val="en-US"/>
        </w:rPr>
      </w:pPr>
      <w:r>
        <w:rPr>
          <w:rFonts w:ascii="Arial" w:hAnsi="Arial"/>
          <w:sz w:val="22"/>
          <w:lang w:val="en-US"/>
        </w:rPr>
        <w:t>3.2.3 Diffuser</w:t>
      </w:r>
    </w:p>
    <w:p w:rsidR="007362BC" w:rsidRDefault="007362BC" w:rsidP="007362BC">
      <w:pPr>
        <w:widowControl w:val="0"/>
        <w:ind w:left="426" w:hanging="426"/>
        <w:jc w:val="both"/>
        <w:rPr>
          <w:rFonts w:ascii="Arial" w:hAnsi="Arial"/>
          <w:sz w:val="22"/>
          <w:lang w:val="en-US"/>
        </w:rPr>
      </w:pPr>
      <w:r>
        <w:rPr>
          <w:rFonts w:ascii="Arial" w:hAnsi="Arial"/>
          <w:sz w:val="22"/>
          <w:lang w:val="en-US"/>
        </w:rPr>
        <w:t>3.3 The hot section</w:t>
      </w:r>
    </w:p>
    <w:p w:rsidR="00DC4B5A" w:rsidRDefault="007362BC" w:rsidP="00DC4B5A">
      <w:pPr>
        <w:widowControl w:val="0"/>
        <w:ind w:left="426" w:hanging="426"/>
        <w:jc w:val="both"/>
        <w:rPr>
          <w:rFonts w:ascii="Arial" w:hAnsi="Arial"/>
          <w:sz w:val="22"/>
          <w:lang w:val="en-US"/>
        </w:rPr>
      </w:pPr>
      <w:r>
        <w:rPr>
          <w:rFonts w:ascii="Arial" w:hAnsi="Arial"/>
          <w:sz w:val="22"/>
          <w:lang w:val="en-US"/>
        </w:rPr>
        <w:t>3</w:t>
      </w:r>
      <w:r w:rsidR="00DC4B5A">
        <w:rPr>
          <w:rFonts w:ascii="Arial" w:hAnsi="Arial"/>
          <w:sz w:val="22"/>
          <w:lang w:val="en-US"/>
        </w:rPr>
        <w:t>.3</w:t>
      </w:r>
      <w:r>
        <w:rPr>
          <w:rFonts w:ascii="Arial" w:hAnsi="Arial"/>
          <w:sz w:val="22"/>
          <w:lang w:val="en-US"/>
        </w:rPr>
        <w:t>.1</w:t>
      </w:r>
      <w:r w:rsidR="00DC4B5A">
        <w:rPr>
          <w:rFonts w:ascii="Arial" w:hAnsi="Arial"/>
          <w:sz w:val="22"/>
          <w:lang w:val="en-US"/>
        </w:rPr>
        <w:t xml:space="preserve"> Combustion chambers</w:t>
      </w:r>
    </w:p>
    <w:p w:rsidR="00DC4B5A" w:rsidRDefault="007362BC" w:rsidP="00DC4B5A">
      <w:pPr>
        <w:widowControl w:val="0"/>
        <w:ind w:left="426" w:hanging="426"/>
        <w:jc w:val="both"/>
        <w:rPr>
          <w:rFonts w:ascii="Arial" w:hAnsi="Arial"/>
          <w:sz w:val="22"/>
          <w:lang w:val="en-US"/>
        </w:rPr>
      </w:pPr>
      <w:r>
        <w:rPr>
          <w:rFonts w:ascii="Arial" w:hAnsi="Arial"/>
          <w:sz w:val="22"/>
          <w:lang w:val="en-US"/>
        </w:rPr>
        <w:t>3.3.2</w:t>
      </w:r>
      <w:r w:rsidR="00DC4B5A">
        <w:rPr>
          <w:rFonts w:ascii="Arial" w:hAnsi="Arial"/>
          <w:sz w:val="22"/>
          <w:lang w:val="en-US"/>
        </w:rPr>
        <w:t xml:space="preserve"> Turbines</w:t>
      </w:r>
    </w:p>
    <w:p w:rsidR="00A916F8" w:rsidRDefault="00DC4B5A" w:rsidP="00AD79E5">
      <w:pPr>
        <w:widowControl w:val="0"/>
        <w:ind w:left="426" w:hanging="426"/>
        <w:jc w:val="both"/>
        <w:rPr>
          <w:rFonts w:ascii="Arial" w:hAnsi="Arial"/>
          <w:sz w:val="22"/>
          <w:lang w:val="en-US"/>
        </w:rPr>
      </w:pPr>
      <w:r>
        <w:rPr>
          <w:rFonts w:ascii="Arial" w:hAnsi="Arial"/>
          <w:sz w:val="22"/>
          <w:lang w:val="en-US"/>
        </w:rPr>
        <w:t>2.</w:t>
      </w:r>
      <w:r w:rsidR="007362BC">
        <w:rPr>
          <w:rFonts w:ascii="Arial" w:hAnsi="Arial"/>
          <w:sz w:val="22"/>
          <w:lang w:val="en-US"/>
        </w:rPr>
        <w:t>3.3</w:t>
      </w:r>
      <w:r>
        <w:rPr>
          <w:rFonts w:ascii="Arial" w:hAnsi="Arial"/>
          <w:sz w:val="22"/>
          <w:lang w:val="en-US"/>
        </w:rPr>
        <w:t xml:space="preserve"> Nozzles (exhaust systems)</w:t>
      </w:r>
    </w:p>
    <w:p w:rsidR="00F72C3E" w:rsidRDefault="00F72C3E" w:rsidP="009B2BB0">
      <w:pPr>
        <w:pStyle w:val="Title"/>
      </w:pPr>
      <w:r>
        <w:rPr>
          <w:u w:val="single"/>
        </w:rPr>
        <w:t xml:space="preserve">chapter </w:t>
      </w:r>
      <w:r w:rsidR="007362BC">
        <w:rPr>
          <w:u w:val="single"/>
          <w:lang w:val="en-US"/>
        </w:rPr>
        <w:t>4</w:t>
      </w:r>
      <w:r>
        <w:rPr>
          <w:u w:val="single"/>
        </w:rPr>
        <w:br/>
      </w:r>
      <w:r w:rsidR="009B2BB0">
        <w:rPr>
          <w:lang w:val="en-US"/>
        </w:rPr>
        <w:t xml:space="preserve">air </w:t>
      </w:r>
      <w:r>
        <w:t>INLET DUCT</w:t>
      </w:r>
      <w:r w:rsidR="009B2BB0">
        <w:rPr>
          <w:lang w:val="en-US"/>
        </w:rPr>
        <w:t>s</w:t>
      </w:r>
      <w:r>
        <w:tab/>
      </w:r>
    </w:p>
    <w:p w:rsidR="00F72C3E" w:rsidRDefault="00F72C3E" w:rsidP="00F72C3E">
      <w:pPr>
        <w:pStyle w:val="Heading3"/>
      </w:pPr>
      <w:r>
        <w:t>Objectives</w:t>
      </w:r>
    </w:p>
    <w:p w:rsidR="00F72C3E" w:rsidRDefault="00F72C3E" w:rsidP="00F72C3E">
      <w:pPr>
        <w:widowControl w:val="0"/>
        <w:ind w:left="284" w:hanging="284"/>
        <w:rPr>
          <w:rFonts w:ascii="Arial" w:hAnsi="Arial"/>
          <w:sz w:val="22"/>
        </w:rPr>
      </w:pPr>
      <w:r>
        <w:rPr>
          <w:rFonts w:ascii="Arial" w:hAnsi="Arial"/>
          <w:sz w:val="22"/>
        </w:rPr>
        <w:t>–</w:t>
      </w:r>
      <w:r>
        <w:rPr>
          <w:rFonts w:ascii="Arial" w:hAnsi="Arial"/>
          <w:sz w:val="22"/>
        </w:rPr>
        <w:tab/>
        <w:t>Define the inlets figure of merit</w:t>
      </w:r>
    </w:p>
    <w:p w:rsidR="00F72C3E" w:rsidRDefault="00F72C3E" w:rsidP="00F72C3E">
      <w:pPr>
        <w:widowControl w:val="0"/>
        <w:ind w:left="284" w:hanging="284"/>
        <w:rPr>
          <w:rFonts w:ascii="Arial" w:hAnsi="Arial"/>
          <w:sz w:val="22"/>
        </w:rPr>
      </w:pPr>
      <w:r>
        <w:rPr>
          <w:rFonts w:ascii="Arial" w:hAnsi="Arial"/>
          <w:sz w:val="22"/>
        </w:rPr>
        <w:t>–</w:t>
      </w:r>
      <w:r>
        <w:rPr>
          <w:rFonts w:ascii="Arial" w:hAnsi="Arial"/>
          <w:sz w:val="22"/>
        </w:rPr>
        <w:tab/>
        <w:t>Relate the inlets performance parameters with the off-design point of real-cycle engine.</w:t>
      </w:r>
    </w:p>
    <w:p w:rsidR="00F72C3E" w:rsidRDefault="00F72C3E" w:rsidP="00F72C3E">
      <w:pPr>
        <w:pStyle w:val="Heading3"/>
      </w:pPr>
      <w:r>
        <w:t>Content</w:t>
      </w:r>
    </w:p>
    <w:p w:rsidR="00F72C3E" w:rsidRDefault="009B2BB0" w:rsidP="00F72C3E">
      <w:pPr>
        <w:widowControl w:val="0"/>
        <w:ind w:left="426" w:hanging="426"/>
        <w:rPr>
          <w:rFonts w:ascii="Arial" w:hAnsi="Arial"/>
          <w:sz w:val="22"/>
        </w:rPr>
      </w:pPr>
      <w:r>
        <w:rPr>
          <w:rFonts w:ascii="Arial" w:hAnsi="Arial"/>
          <w:sz w:val="22"/>
        </w:rPr>
        <w:t>4</w:t>
      </w:r>
      <w:r w:rsidR="00F72C3E">
        <w:rPr>
          <w:rFonts w:ascii="Arial" w:hAnsi="Arial"/>
          <w:sz w:val="22"/>
        </w:rPr>
        <w:t>.1</w:t>
      </w:r>
      <w:r w:rsidR="00F72C3E">
        <w:rPr>
          <w:rFonts w:ascii="Arial" w:hAnsi="Arial"/>
          <w:sz w:val="22"/>
        </w:rPr>
        <w:tab/>
        <w:t>Inlet ducts requirements</w:t>
      </w:r>
    </w:p>
    <w:p w:rsidR="00F72C3E" w:rsidRDefault="009B2BB0" w:rsidP="00F72C3E">
      <w:pPr>
        <w:widowControl w:val="0"/>
        <w:ind w:left="426" w:hanging="426"/>
        <w:rPr>
          <w:rFonts w:ascii="Arial" w:hAnsi="Arial"/>
          <w:sz w:val="22"/>
        </w:rPr>
      </w:pPr>
      <w:r>
        <w:rPr>
          <w:rFonts w:ascii="Arial" w:hAnsi="Arial"/>
          <w:sz w:val="22"/>
        </w:rPr>
        <w:t>4</w:t>
      </w:r>
      <w:r w:rsidR="00F72C3E">
        <w:rPr>
          <w:rFonts w:ascii="Arial" w:hAnsi="Arial"/>
          <w:sz w:val="22"/>
        </w:rPr>
        <w:t>.2</w:t>
      </w:r>
      <w:r w:rsidR="00F72C3E">
        <w:rPr>
          <w:rFonts w:ascii="Arial" w:hAnsi="Arial"/>
          <w:sz w:val="22"/>
        </w:rPr>
        <w:tab/>
        <w:t>Inlet ducts for subsonic and transonic flight speeds</w:t>
      </w:r>
    </w:p>
    <w:p w:rsidR="00F72C3E" w:rsidRDefault="009B2BB0" w:rsidP="00F72C3E">
      <w:pPr>
        <w:widowControl w:val="0"/>
        <w:ind w:left="426" w:hanging="426"/>
        <w:rPr>
          <w:rFonts w:ascii="Arial" w:hAnsi="Arial"/>
          <w:sz w:val="22"/>
        </w:rPr>
      </w:pPr>
      <w:r>
        <w:rPr>
          <w:rFonts w:ascii="Arial" w:hAnsi="Arial"/>
          <w:sz w:val="22"/>
        </w:rPr>
        <w:t>4</w:t>
      </w:r>
      <w:r w:rsidR="00F72C3E">
        <w:rPr>
          <w:rFonts w:ascii="Arial" w:hAnsi="Arial"/>
          <w:sz w:val="22"/>
        </w:rPr>
        <w:t>.3</w:t>
      </w:r>
      <w:r w:rsidR="00F72C3E">
        <w:rPr>
          <w:rFonts w:ascii="Arial" w:hAnsi="Arial"/>
          <w:sz w:val="22"/>
        </w:rPr>
        <w:tab/>
        <w:t xml:space="preserve">Inlet ducts </w:t>
      </w:r>
      <w:r>
        <w:rPr>
          <w:rFonts w:ascii="Arial" w:hAnsi="Arial"/>
          <w:sz w:val="22"/>
        </w:rPr>
        <w:t>f</w:t>
      </w:r>
      <w:r w:rsidR="00F72C3E">
        <w:rPr>
          <w:rFonts w:ascii="Arial" w:hAnsi="Arial"/>
          <w:sz w:val="22"/>
        </w:rPr>
        <w:t>or supersonic flight speeds (M&gt;1.5)</w:t>
      </w:r>
    </w:p>
    <w:p w:rsidR="00F72C3E" w:rsidRDefault="00F72C3E" w:rsidP="009B2BB0">
      <w:pPr>
        <w:pStyle w:val="Title"/>
      </w:pPr>
      <w:r>
        <w:rPr>
          <w:u w:val="single"/>
        </w:rPr>
        <w:t xml:space="preserve">chapter </w:t>
      </w:r>
      <w:r w:rsidR="009B2BB0">
        <w:rPr>
          <w:u w:val="single"/>
          <w:lang w:val="en-US"/>
        </w:rPr>
        <w:t>5</w:t>
      </w:r>
      <w:r>
        <w:rPr>
          <w:u w:val="single"/>
        </w:rPr>
        <w:br/>
      </w:r>
      <w:r>
        <w:t>COMPRESSORS</w:t>
      </w:r>
    </w:p>
    <w:p w:rsidR="00F72C3E" w:rsidRDefault="00F72C3E" w:rsidP="00F72C3E">
      <w:pPr>
        <w:pStyle w:val="Heading3"/>
      </w:pPr>
      <w:r>
        <w:t>Objectives</w:t>
      </w:r>
    </w:p>
    <w:p w:rsidR="00F72C3E" w:rsidRDefault="00F72C3E" w:rsidP="00422B81">
      <w:pPr>
        <w:widowControl w:val="0"/>
        <w:ind w:left="284" w:hanging="284"/>
        <w:rPr>
          <w:rFonts w:ascii="Arial" w:hAnsi="Arial"/>
          <w:sz w:val="22"/>
        </w:rPr>
      </w:pPr>
      <w:r>
        <w:rPr>
          <w:rFonts w:ascii="Arial" w:hAnsi="Arial"/>
          <w:sz w:val="22"/>
        </w:rPr>
        <w:t>–</w:t>
      </w:r>
      <w:r>
        <w:rPr>
          <w:rFonts w:ascii="Arial" w:hAnsi="Arial"/>
          <w:sz w:val="22"/>
        </w:rPr>
        <w:tab/>
      </w:r>
      <w:r w:rsidR="00422B81">
        <w:rPr>
          <w:rFonts w:ascii="Arial" w:hAnsi="Arial"/>
          <w:sz w:val="22"/>
        </w:rPr>
        <w:t>Recognise</w:t>
      </w:r>
      <w:r>
        <w:rPr>
          <w:rFonts w:ascii="Arial" w:hAnsi="Arial"/>
          <w:sz w:val="22"/>
        </w:rPr>
        <w:t xml:space="preserve"> compressor </w:t>
      </w:r>
      <w:r w:rsidR="009B2BB0">
        <w:rPr>
          <w:rFonts w:ascii="Arial" w:hAnsi="Arial"/>
          <w:sz w:val="22"/>
        </w:rPr>
        <w:t xml:space="preserve">types, operation, </w:t>
      </w:r>
      <w:r>
        <w:rPr>
          <w:rFonts w:ascii="Arial" w:hAnsi="Arial"/>
          <w:sz w:val="22"/>
        </w:rPr>
        <w:t xml:space="preserve">&amp; </w:t>
      </w:r>
      <w:r w:rsidR="009B2BB0">
        <w:rPr>
          <w:rFonts w:ascii="Arial" w:hAnsi="Arial"/>
          <w:sz w:val="22"/>
        </w:rPr>
        <w:t xml:space="preserve">design features </w:t>
      </w:r>
    </w:p>
    <w:p w:rsidR="00F72C3E" w:rsidRDefault="00F72C3E" w:rsidP="00F72C3E">
      <w:pPr>
        <w:pStyle w:val="Heading3"/>
      </w:pPr>
      <w:r>
        <w:t>Contents</w:t>
      </w:r>
    </w:p>
    <w:p w:rsidR="00F72C3E" w:rsidRDefault="008657A3" w:rsidP="009B2BB0">
      <w:pPr>
        <w:widowControl w:val="0"/>
        <w:ind w:left="426" w:hanging="426"/>
        <w:rPr>
          <w:rFonts w:ascii="Arial" w:hAnsi="Arial"/>
          <w:sz w:val="22"/>
        </w:rPr>
      </w:pPr>
      <w:r>
        <w:rPr>
          <w:rFonts w:ascii="Arial" w:hAnsi="Arial"/>
          <w:sz w:val="22"/>
        </w:rPr>
        <w:t>5</w:t>
      </w:r>
      <w:r w:rsidR="00F72C3E">
        <w:rPr>
          <w:rFonts w:ascii="Arial" w:hAnsi="Arial"/>
          <w:sz w:val="22"/>
        </w:rPr>
        <w:t>.1</w:t>
      </w:r>
      <w:r w:rsidR="00F72C3E">
        <w:rPr>
          <w:rFonts w:ascii="Arial" w:hAnsi="Arial"/>
          <w:sz w:val="22"/>
        </w:rPr>
        <w:tab/>
      </w:r>
      <w:r w:rsidR="009B2BB0">
        <w:rPr>
          <w:rFonts w:ascii="Arial" w:hAnsi="Arial"/>
          <w:sz w:val="22"/>
        </w:rPr>
        <w:t>Types of compressors</w:t>
      </w:r>
    </w:p>
    <w:p w:rsidR="009B2BB0" w:rsidRDefault="008657A3" w:rsidP="009B2BB0">
      <w:pPr>
        <w:widowControl w:val="0"/>
        <w:ind w:left="426" w:hanging="426"/>
        <w:rPr>
          <w:rFonts w:ascii="Arial" w:hAnsi="Arial"/>
          <w:sz w:val="22"/>
        </w:rPr>
      </w:pPr>
      <w:r>
        <w:rPr>
          <w:rFonts w:ascii="Arial" w:hAnsi="Arial"/>
          <w:sz w:val="22"/>
        </w:rPr>
        <w:t>5</w:t>
      </w:r>
      <w:r w:rsidR="00F72C3E">
        <w:rPr>
          <w:rFonts w:ascii="Arial" w:hAnsi="Arial"/>
          <w:sz w:val="22"/>
        </w:rPr>
        <w:t>.</w:t>
      </w:r>
      <w:r w:rsidR="009B2BB0">
        <w:rPr>
          <w:rFonts w:ascii="Arial" w:hAnsi="Arial"/>
          <w:sz w:val="22"/>
        </w:rPr>
        <w:t>1.1 Centrifugal compressor</w:t>
      </w:r>
    </w:p>
    <w:p w:rsidR="00F72C3E" w:rsidRDefault="008657A3" w:rsidP="009B2BB0">
      <w:pPr>
        <w:widowControl w:val="0"/>
        <w:ind w:left="426" w:hanging="426"/>
        <w:rPr>
          <w:rFonts w:ascii="Arial" w:hAnsi="Arial"/>
          <w:sz w:val="22"/>
        </w:rPr>
      </w:pPr>
      <w:r>
        <w:rPr>
          <w:rFonts w:ascii="Arial" w:hAnsi="Arial"/>
          <w:sz w:val="22"/>
        </w:rPr>
        <w:t>5</w:t>
      </w:r>
      <w:r w:rsidR="009B2BB0">
        <w:rPr>
          <w:rFonts w:ascii="Arial" w:hAnsi="Arial"/>
          <w:sz w:val="22"/>
        </w:rPr>
        <w:t>.1.2 Axial-flow compressors</w:t>
      </w:r>
    </w:p>
    <w:p w:rsidR="009B2BB0" w:rsidRDefault="008657A3" w:rsidP="009B2BB0">
      <w:pPr>
        <w:widowControl w:val="0"/>
        <w:ind w:left="426" w:hanging="426"/>
        <w:rPr>
          <w:rFonts w:ascii="Arial" w:hAnsi="Arial"/>
          <w:sz w:val="22"/>
        </w:rPr>
      </w:pPr>
      <w:r>
        <w:rPr>
          <w:rFonts w:ascii="Arial" w:hAnsi="Arial"/>
          <w:sz w:val="22"/>
        </w:rPr>
        <w:t>5</w:t>
      </w:r>
      <w:r w:rsidR="009B2BB0">
        <w:rPr>
          <w:rFonts w:ascii="Arial" w:hAnsi="Arial"/>
          <w:sz w:val="22"/>
        </w:rPr>
        <w:t xml:space="preserve">.2.2.1 </w:t>
      </w:r>
      <w:r>
        <w:rPr>
          <w:rFonts w:ascii="Arial" w:hAnsi="Arial"/>
          <w:sz w:val="22"/>
        </w:rPr>
        <w:t>Components</w:t>
      </w:r>
    </w:p>
    <w:p w:rsidR="008657A3" w:rsidRDefault="008657A3" w:rsidP="009B2BB0">
      <w:pPr>
        <w:widowControl w:val="0"/>
        <w:ind w:left="426" w:hanging="426"/>
        <w:rPr>
          <w:rFonts w:ascii="Arial" w:hAnsi="Arial"/>
          <w:sz w:val="22"/>
        </w:rPr>
      </w:pPr>
      <w:r>
        <w:rPr>
          <w:rFonts w:ascii="Arial" w:hAnsi="Arial"/>
          <w:sz w:val="22"/>
        </w:rPr>
        <w:lastRenderedPageBreak/>
        <w:t>5.2.2.2 Principle of operation</w:t>
      </w:r>
    </w:p>
    <w:p w:rsidR="008657A3" w:rsidRDefault="008657A3" w:rsidP="009B2BB0">
      <w:pPr>
        <w:widowControl w:val="0"/>
        <w:ind w:left="426" w:hanging="426"/>
        <w:rPr>
          <w:rFonts w:ascii="Arial" w:hAnsi="Arial"/>
          <w:sz w:val="22"/>
        </w:rPr>
      </w:pPr>
      <w:r>
        <w:rPr>
          <w:rFonts w:ascii="Arial" w:hAnsi="Arial"/>
          <w:sz w:val="22"/>
        </w:rPr>
        <w:t>5.2.2.3 Types of axial-flow compressors</w:t>
      </w:r>
    </w:p>
    <w:p w:rsidR="008657A3" w:rsidRDefault="008657A3" w:rsidP="009B2BB0">
      <w:pPr>
        <w:widowControl w:val="0"/>
        <w:ind w:left="426" w:hanging="426"/>
        <w:rPr>
          <w:rFonts w:ascii="Arial" w:hAnsi="Arial"/>
          <w:sz w:val="22"/>
        </w:rPr>
      </w:pPr>
      <w:r>
        <w:rPr>
          <w:rFonts w:ascii="Arial" w:hAnsi="Arial"/>
          <w:sz w:val="22"/>
        </w:rPr>
        <w:t>5.2.2.3.1 Single spool</w:t>
      </w:r>
    </w:p>
    <w:p w:rsidR="008657A3" w:rsidRDefault="008657A3" w:rsidP="009B2BB0">
      <w:pPr>
        <w:widowControl w:val="0"/>
        <w:ind w:left="426" w:hanging="426"/>
        <w:rPr>
          <w:rFonts w:ascii="Arial" w:hAnsi="Arial"/>
          <w:sz w:val="22"/>
        </w:rPr>
      </w:pPr>
      <w:r>
        <w:rPr>
          <w:rFonts w:ascii="Arial" w:hAnsi="Arial"/>
          <w:sz w:val="22"/>
        </w:rPr>
        <w:t>5.2.2.3.2 Dual spool</w:t>
      </w:r>
    </w:p>
    <w:p w:rsidR="008657A3" w:rsidRDefault="008657A3" w:rsidP="00422B81">
      <w:pPr>
        <w:widowControl w:val="0"/>
        <w:ind w:left="426" w:hanging="426"/>
        <w:rPr>
          <w:rFonts w:ascii="Arial" w:hAnsi="Arial"/>
          <w:sz w:val="22"/>
        </w:rPr>
      </w:pPr>
      <w:r>
        <w:rPr>
          <w:rFonts w:ascii="Arial" w:hAnsi="Arial"/>
          <w:sz w:val="22"/>
        </w:rPr>
        <w:t>5.</w:t>
      </w:r>
      <w:r w:rsidR="00422B81">
        <w:rPr>
          <w:rFonts w:ascii="Arial" w:hAnsi="Arial"/>
          <w:sz w:val="22"/>
        </w:rPr>
        <w:t>3</w:t>
      </w:r>
      <w:r>
        <w:rPr>
          <w:rFonts w:ascii="Arial" w:hAnsi="Arial"/>
          <w:sz w:val="22"/>
        </w:rPr>
        <w:t xml:space="preserve"> Turbofan</w:t>
      </w:r>
    </w:p>
    <w:p w:rsidR="008657A3" w:rsidRDefault="008657A3" w:rsidP="00422B81">
      <w:pPr>
        <w:widowControl w:val="0"/>
        <w:ind w:left="426" w:hanging="426"/>
        <w:rPr>
          <w:rFonts w:ascii="Arial" w:hAnsi="Arial"/>
          <w:sz w:val="22"/>
        </w:rPr>
      </w:pPr>
      <w:r>
        <w:rPr>
          <w:rFonts w:ascii="Arial" w:hAnsi="Arial"/>
          <w:sz w:val="22"/>
        </w:rPr>
        <w:t>5.</w:t>
      </w:r>
      <w:r w:rsidR="00422B81">
        <w:rPr>
          <w:rFonts w:ascii="Arial" w:hAnsi="Arial"/>
          <w:sz w:val="22"/>
        </w:rPr>
        <w:t>3</w:t>
      </w:r>
      <w:r>
        <w:rPr>
          <w:rFonts w:ascii="Arial" w:hAnsi="Arial"/>
          <w:sz w:val="22"/>
        </w:rPr>
        <w:t>.1 Turbofan engine configurations</w:t>
      </w:r>
    </w:p>
    <w:p w:rsidR="008657A3" w:rsidRDefault="00422B81" w:rsidP="00422B81">
      <w:pPr>
        <w:widowControl w:val="0"/>
        <w:ind w:left="426" w:hanging="426"/>
        <w:rPr>
          <w:rFonts w:ascii="Arial" w:hAnsi="Arial"/>
          <w:sz w:val="22"/>
        </w:rPr>
      </w:pPr>
      <w:r>
        <w:rPr>
          <w:rFonts w:ascii="Arial" w:hAnsi="Arial"/>
          <w:sz w:val="22"/>
        </w:rPr>
        <w:t>5.3</w:t>
      </w:r>
      <w:r w:rsidR="008657A3">
        <w:rPr>
          <w:rFonts w:ascii="Arial" w:hAnsi="Arial"/>
          <w:sz w:val="22"/>
        </w:rPr>
        <w:t>.2 Turbofan engine bypass ratio</w:t>
      </w:r>
    </w:p>
    <w:p w:rsidR="008657A3" w:rsidRDefault="00422B81" w:rsidP="00422B81">
      <w:pPr>
        <w:widowControl w:val="0"/>
        <w:ind w:left="426" w:hanging="426"/>
        <w:rPr>
          <w:rFonts w:ascii="Arial" w:hAnsi="Arial"/>
          <w:sz w:val="22"/>
        </w:rPr>
      </w:pPr>
      <w:r>
        <w:rPr>
          <w:rFonts w:ascii="Arial" w:hAnsi="Arial"/>
          <w:sz w:val="22"/>
        </w:rPr>
        <w:t>5.3</w:t>
      </w:r>
      <w:r w:rsidR="008657A3">
        <w:rPr>
          <w:rFonts w:ascii="Arial" w:hAnsi="Arial"/>
          <w:sz w:val="22"/>
        </w:rPr>
        <w:t>.3 Turbofan pressure ratio</w:t>
      </w:r>
    </w:p>
    <w:p w:rsidR="008657A3" w:rsidRDefault="008657A3" w:rsidP="00C04748">
      <w:pPr>
        <w:widowControl w:val="0"/>
        <w:rPr>
          <w:rFonts w:ascii="Arial" w:hAnsi="Arial"/>
          <w:sz w:val="22"/>
        </w:rPr>
      </w:pPr>
    </w:p>
    <w:p w:rsidR="00F72C3E" w:rsidRDefault="00F72C3E" w:rsidP="00422B81">
      <w:pPr>
        <w:pStyle w:val="Title"/>
      </w:pPr>
      <w:r>
        <w:rPr>
          <w:u w:val="single"/>
        </w:rPr>
        <w:t xml:space="preserve">chapter </w:t>
      </w:r>
      <w:r w:rsidR="00422B81">
        <w:rPr>
          <w:u w:val="single"/>
          <w:lang w:val="en-US"/>
        </w:rPr>
        <w:t>6</w:t>
      </w:r>
      <w:r>
        <w:rPr>
          <w:u w:val="single"/>
        </w:rPr>
        <w:br/>
      </w:r>
      <w:r>
        <w:t>COMBUSTION CHAMBERS 0F GTE</w:t>
      </w:r>
    </w:p>
    <w:p w:rsidR="00F72C3E" w:rsidRDefault="00F72C3E" w:rsidP="00F72C3E">
      <w:pPr>
        <w:pStyle w:val="Heading3"/>
      </w:pPr>
      <w:r>
        <w:t>Objectives</w:t>
      </w:r>
    </w:p>
    <w:p w:rsidR="00F72C3E" w:rsidRDefault="00F72C3E" w:rsidP="00F72C3E">
      <w:pPr>
        <w:widowControl w:val="0"/>
        <w:ind w:left="284" w:hanging="284"/>
        <w:rPr>
          <w:rFonts w:ascii="Arial" w:hAnsi="Arial"/>
          <w:sz w:val="22"/>
        </w:rPr>
      </w:pPr>
      <w:r>
        <w:rPr>
          <w:rFonts w:ascii="Arial" w:hAnsi="Arial"/>
          <w:sz w:val="22"/>
        </w:rPr>
        <w:t>–</w:t>
      </w:r>
      <w:r>
        <w:rPr>
          <w:rFonts w:ascii="Arial" w:hAnsi="Arial"/>
          <w:sz w:val="22"/>
        </w:rPr>
        <w:tab/>
        <w:t>Discuss the three zones of a typical combustion chamber: diffuser, the primary and the secondary dilution</w:t>
      </w:r>
    </w:p>
    <w:p w:rsidR="00F72C3E" w:rsidRDefault="00F72C3E" w:rsidP="00F72C3E">
      <w:pPr>
        <w:widowControl w:val="0"/>
        <w:ind w:left="284" w:hanging="284"/>
        <w:rPr>
          <w:rFonts w:ascii="Arial" w:hAnsi="Arial"/>
          <w:sz w:val="22"/>
        </w:rPr>
      </w:pPr>
      <w:r>
        <w:rPr>
          <w:rFonts w:ascii="Arial" w:hAnsi="Arial"/>
          <w:sz w:val="22"/>
        </w:rPr>
        <w:t>–</w:t>
      </w:r>
      <w:r>
        <w:rPr>
          <w:rFonts w:ascii="Arial" w:hAnsi="Arial"/>
          <w:sz w:val="22"/>
        </w:rPr>
        <w:tab/>
        <w:t>List the main combustion chamber performance parameters</w:t>
      </w:r>
    </w:p>
    <w:p w:rsidR="00F72C3E" w:rsidRDefault="00F72C3E" w:rsidP="00F72C3E">
      <w:pPr>
        <w:widowControl w:val="0"/>
        <w:ind w:left="284" w:hanging="284"/>
        <w:rPr>
          <w:rFonts w:ascii="Arial" w:hAnsi="Arial"/>
          <w:sz w:val="22"/>
        </w:rPr>
      </w:pPr>
      <w:r>
        <w:rPr>
          <w:rFonts w:ascii="Arial" w:hAnsi="Arial"/>
          <w:sz w:val="22"/>
        </w:rPr>
        <w:t>–</w:t>
      </w:r>
      <w:r>
        <w:rPr>
          <w:rFonts w:ascii="Arial" w:hAnsi="Arial"/>
          <w:sz w:val="22"/>
        </w:rPr>
        <w:tab/>
        <w:t>Recognise the reducing methods of harmful sharing out of combustion chamber</w:t>
      </w:r>
    </w:p>
    <w:p w:rsidR="00F72C3E" w:rsidRDefault="00F72C3E" w:rsidP="00F72C3E">
      <w:pPr>
        <w:pStyle w:val="Heading3"/>
      </w:pPr>
      <w:r>
        <w:t>Content</w:t>
      </w:r>
    </w:p>
    <w:p w:rsidR="00F72C3E" w:rsidRDefault="00422B81" w:rsidP="00F72C3E">
      <w:pPr>
        <w:widowControl w:val="0"/>
        <w:ind w:left="426" w:hanging="426"/>
        <w:rPr>
          <w:rFonts w:ascii="Arial" w:hAnsi="Arial"/>
          <w:sz w:val="22"/>
        </w:rPr>
      </w:pPr>
      <w:r>
        <w:rPr>
          <w:rFonts w:ascii="Arial" w:hAnsi="Arial"/>
          <w:sz w:val="22"/>
        </w:rPr>
        <w:t>6</w:t>
      </w:r>
      <w:r w:rsidR="00F72C3E">
        <w:rPr>
          <w:rFonts w:ascii="Arial" w:hAnsi="Arial"/>
          <w:sz w:val="22"/>
        </w:rPr>
        <w:t>.1</w:t>
      </w:r>
      <w:r w:rsidR="00F72C3E">
        <w:rPr>
          <w:rFonts w:ascii="Arial" w:hAnsi="Arial"/>
          <w:sz w:val="22"/>
        </w:rPr>
        <w:tab/>
        <w:t>Genera</w:t>
      </w:r>
      <w:r>
        <w:rPr>
          <w:rFonts w:ascii="Arial" w:hAnsi="Arial"/>
          <w:sz w:val="22"/>
        </w:rPr>
        <w:t>l</w:t>
      </w:r>
      <w:r w:rsidR="00F72C3E">
        <w:rPr>
          <w:rFonts w:ascii="Arial" w:hAnsi="Arial"/>
          <w:sz w:val="22"/>
        </w:rPr>
        <w:t xml:space="preserve"> information about combustion chambers</w:t>
      </w:r>
    </w:p>
    <w:p w:rsidR="00F72C3E" w:rsidRDefault="00422B81" w:rsidP="00F72C3E">
      <w:pPr>
        <w:widowControl w:val="0"/>
        <w:ind w:left="426" w:hanging="426"/>
        <w:rPr>
          <w:rFonts w:ascii="Arial" w:hAnsi="Arial"/>
          <w:sz w:val="22"/>
        </w:rPr>
      </w:pPr>
      <w:r>
        <w:rPr>
          <w:rFonts w:ascii="Arial" w:hAnsi="Arial"/>
          <w:sz w:val="22"/>
        </w:rPr>
        <w:t>6</w:t>
      </w:r>
      <w:r w:rsidR="00F72C3E">
        <w:rPr>
          <w:rFonts w:ascii="Arial" w:hAnsi="Arial"/>
          <w:sz w:val="22"/>
        </w:rPr>
        <w:t>.2</w:t>
      </w:r>
      <w:r w:rsidR="00F72C3E">
        <w:rPr>
          <w:rFonts w:ascii="Arial" w:hAnsi="Arial"/>
          <w:sz w:val="22"/>
        </w:rPr>
        <w:tab/>
        <w:t>Characteristics of combustion process</w:t>
      </w:r>
    </w:p>
    <w:p w:rsidR="00F72C3E" w:rsidRDefault="00422B81" w:rsidP="00F72C3E">
      <w:pPr>
        <w:widowControl w:val="0"/>
        <w:ind w:left="426" w:hanging="426"/>
        <w:rPr>
          <w:rFonts w:ascii="Arial" w:hAnsi="Arial"/>
          <w:sz w:val="22"/>
        </w:rPr>
      </w:pPr>
      <w:r>
        <w:rPr>
          <w:rFonts w:ascii="Arial" w:hAnsi="Arial"/>
          <w:sz w:val="22"/>
        </w:rPr>
        <w:t>6</w:t>
      </w:r>
      <w:r w:rsidR="00F72C3E">
        <w:rPr>
          <w:rFonts w:ascii="Arial" w:hAnsi="Arial"/>
          <w:sz w:val="22"/>
        </w:rPr>
        <w:t>.3</w:t>
      </w:r>
      <w:r w:rsidR="00F72C3E">
        <w:rPr>
          <w:rFonts w:ascii="Arial" w:hAnsi="Arial"/>
          <w:sz w:val="22"/>
        </w:rPr>
        <w:tab/>
        <w:t>Basic combustion chambers</w:t>
      </w:r>
    </w:p>
    <w:p w:rsidR="00422B81" w:rsidRPr="00C04748" w:rsidRDefault="00422B81" w:rsidP="00C04748">
      <w:pPr>
        <w:widowControl w:val="0"/>
        <w:ind w:left="426" w:hanging="426"/>
        <w:rPr>
          <w:rFonts w:ascii="Arial" w:hAnsi="Arial"/>
          <w:sz w:val="22"/>
        </w:rPr>
      </w:pPr>
      <w:r>
        <w:rPr>
          <w:rFonts w:ascii="Arial" w:hAnsi="Arial"/>
          <w:sz w:val="22"/>
        </w:rPr>
        <w:t>6</w:t>
      </w:r>
      <w:r w:rsidR="00F72C3E">
        <w:rPr>
          <w:rFonts w:ascii="Arial" w:hAnsi="Arial"/>
          <w:sz w:val="22"/>
        </w:rPr>
        <w:t>.4</w:t>
      </w:r>
      <w:r w:rsidR="00F72C3E">
        <w:rPr>
          <w:rFonts w:ascii="Arial" w:hAnsi="Arial"/>
          <w:sz w:val="22"/>
        </w:rPr>
        <w:tab/>
        <w:t>Harmful sharing out of the combustion chambers and reducing methods</w:t>
      </w:r>
    </w:p>
    <w:p w:rsidR="00422B81" w:rsidRPr="00422B81" w:rsidRDefault="00422B81" w:rsidP="00422B81">
      <w:pPr>
        <w:pStyle w:val="Title"/>
        <w:rPr>
          <w:lang w:val="en-US"/>
        </w:rPr>
      </w:pPr>
      <w:r>
        <w:rPr>
          <w:u w:val="single"/>
        </w:rPr>
        <w:t xml:space="preserve">chapter </w:t>
      </w:r>
      <w:r>
        <w:rPr>
          <w:u w:val="single"/>
          <w:lang w:val="en-US"/>
        </w:rPr>
        <w:t>7</w:t>
      </w:r>
      <w:r>
        <w:rPr>
          <w:u w:val="single"/>
        </w:rPr>
        <w:br/>
      </w:r>
      <w:r>
        <w:rPr>
          <w:lang w:val="en-US"/>
        </w:rPr>
        <w:t>turbines</w:t>
      </w:r>
    </w:p>
    <w:p w:rsidR="00422B81" w:rsidRDefault="00422B81" w:rsidP="00422B81">
      <w:pPr>
        <w:pStyle w:val="Heading3"/>
      </w:pPr>
      <w:r>
        <w:t>Objectives</w:t>
      </w:r>
    </w:p>
    <w:p w:rsidR="00422B81" w:rsidRDefault="00422B81" w:rsidP="00422B81">
      <w:pPr>
        <w:rPr>
          <w:rFonts w:ascii="Arial" w:hAnsi="Arial" w:cs="Arial"/>
          <w:sz w:val="22"/>
          <w:szCs w:val="22"/>
        </w:rPr>
      </w:pPr>
      <w:r>
        <w:rPr>
          <w:rFonts w:ascii="Arial" w:hAnsi="Arial"/>
          <w:sz w:val="22"/>
        </w:rPr>
        <w:t>Recognise turbine types, operation, &amp; design features</w:t>
      </w:r>
    </w:p>
    <w:p w:rsidR="00422B81" w:rsidRDefault="00422B81" w:rsidP="00422B81">
      <w:pPr>
        <w:rPr>
          <w:rFonts w:ascii="Arial" w:hAnsi="Arial" w:cs="Arial"/>
          <w:sz w:val="22"/>
          <w:szCs w:val="22"/>
        </w:rPr>
      </w:pPr>
    </w:p>
    <w:p w:rsidR="00422B81" w:rsidRDefault="00422B81" w:rsidP="00422B81">
      <w:pPr>
        <w:pStyle w:val="Heading3"/>
      </w:pPr>
      <w:r>
        <w:t>Content</w:t>
      </w:r>
    </w:p>
    <w:p w:rsidR="00422B81" w:rsidRDefault="00422B81" w:rsidP="00422B81">
      <w:pPr>
        <w:rPr>
          <w:rFonts w:ascii="Arial" w:hAnsi="Arial" w:cs="Arial"/>
          <w:sz w:val="22"/>
          <w:szCs w:val="22"/>
        </w:rPr>
      </w:pPr>
      <w:r>
        <w:rPr>
          <w:rFonts w:ascii="Arial" w:hAnsi="Arial" w:cs="Arial"/>
          <w:sz w:val="22"/>
          <w:szCs w:val="22"/>
        </w:rPr>
        <w:t xml:space="preserve">7.1 </w:t>
      </w:r>
      <w:r w:rsidR="00AF4C07">
        <w:rPr>
          <w:rFonts w:ascii="Arial" w:hAnsi="Arial" w:cs="Arial"/>
          <w:sz w:val="22"/>
          <w:szCs w:val="22"/>
        </w:rPr>
        <w:t>Turbine types</w:t>
      </w:r>
    </w:p>
    <w:p w:rsidR="00AF4C07" w:rsidRDefault="00AF4C07" w:rsidP="00422B81">
      <w:pPr>
        <w:rPr>
          <w:rFonts w:ascii="Arial" w:hAnsi="Arial" w:cs="Arial"/>
          <w:sz w:val="22"/>
          <w:szCs w:val="22"/>
        </w:rPr>
      </w:pPr>
      <w:r>
        <w:rPr>
          <w:rFonts w:ascii="Arial" w:hAnsi="Arial" w:cs="Arial"/>
          <w:sz w:val="22"/>
          <w:szCs w:val="22"/>
        </w:rPr>
        <w:t>7.2 Turbine inlet guide vanes</w:t>
      </w:r>
    </w:p>
    <w:p w:rsidR="00AF4C07" w:rsidRDefault="00AF4C07" w:rsidP="00422B81">
      <w:pPr>
        <w:rPr>
          <w:rFonts w:ascii="Arial" w:hAnsi="Arial" w:cs="Arial"/>
          <w:sz w:val="22"/>
          <w:szCs w:val="22"/>
        </w:rPr>
      </w:pPr>
      <w:r>
        <w:rPr>
          <w:rFonts w:ascii="Arial" w:hAnsi="Arial" w:cs="Arial"/>
          <w:sz w:val="22"/>
          <w:szCs w:val="22"/>
        </w:rPr>
        <w:t>7.3 Turbine design and construction</w:t>
      </w:r>
    </w:p>
    <w:p w:rsidR="00F72C3E" w:rsidRDefault="00F72C3E" w:rsidP="00AF4C07">
      <w:pPr>
        <w:pStyle w:val="Title"/>
      </w:pPr>
      <w:r>
        <w:rPr>
          <w:u w:val="single"/>
        </w:rPr>
        <w:t xml:space="preserve">chapter </w:t>
      </w:r>
      <w:r w:rsidR="00AF4C07">
        <w:rPr>
          <w:u w:val="single"/>
          <w:lang w:val="en-US"/>
        </w:rPr>
        <w:t>8</w:t>
      </w:r>
      <w:r>
        <w:rPr>
          <w:u w:val="single"/>
        </w:rPr>
        <w:br/>
      </w:r>
      <w:r>
        <w:t>GTE EXHAUST DUCT</w:t>
      </w:r>
      <w:r>
        <w:tab/>
      </w:r>
    </w:p>
    <w:p w:rsidR="00F72C3E" w:rsidRDefault="00F72C3E" w:rsidP="00F72C3E">
      <w:pPr>
        <w:pStyle w:val="Heading3"/>
      </w:pPr>
      <w:r>
        <w:t>Objectives</w:t>
      </w:r>
    </w:p>
    <w:p w:rsidR="00F72C3E" w:rsidRDefault="00F72C3E" w:rsidP="00F72C3E">
      <w:pPr>
        <w:widowControl w:val="0"/>
        <w:ind w:left="284" w:hanging="284"/>
        <w:rPr>
          <w:rFonts w:ascii="Arial" w:hAnsi="Arial"/>
          <w:sz w:val="22"/>
        </w:rPr>
      </w:pPr>
      <w:r>
        <w:rPr>
          <w:rFonts w:ascii="Arial" w:hAnsi="Arial"/>
          <w:sz w:val="22"/>
        </w:rPr>
        <w:t>*–</w:t>
      </w:r>
      <w:r>
        <w:rPr>
          <w:rFonts w:ascii="Arial" w:hAnsi="Arial"/>
          <w:sz w:val="22"/>
        </w:rPr>
        <w:tab/>
        <w:t>Recognise the flow characteristics of a nozzle</w:t>
      </w:r>
    </w:p>
    <w:p w:rsidR="00F72C3E" w:rsidRDefault="00F72C3E" w:rsidP="00F72C3E">
      <w:pPr>
        <w:widowControl w:val="0"/>
        <w:ind w:left="284" w:hanging="284"/>
        <w:rPr>
          <w:rFonts w:ascii="Arial" w:hAnsi="Arial"/>
          <w:sz w:val="22"/>
        </w:rPr>
      </w:pPr>
      <w:r>
        <w:rPr>
          <w:rFonts w:ascii="Arial" w:hAnsi="Arial"/>
          <w:sz w:val="22"/>
        </w:rPr>
        <w:t>–</w:t>
      </w:r>
      <w:r>
        <w:rPr>
          <w:rFonts w:ascii="Arial" w:hAnsi="Arial"/>
          <w:sz w:val="22"/>
        </w:rPr>
        <w:tab/>
        <w:t>Analyse the variations of the throat area of the engines with after burning nozzle</w:t>
      </w:r>
    </w:p>
    <w:p w:rsidR="00F72C3E" w:rsidRDefault="00F72C3E" w:rsidP="00F72C3E">
      <w:pPr>
        <w:pStyle w:val="Heading3"/>
      </w:pPr>
      <w:r>
        <w:t>Content</w:t>
      </w:r>
    </w:p>
    <w:p w:rsidR="00F72C3E" w:rsidRDefault="00AF4C07" w:rsidP="00F72C3E">
      <w:pPr>
        <w:widowControl w:val="0"/>
        <w:ind w:left="426" w:hanging="426"/>
        <w:rPr>
          <w:rFonts w:ascii="Arial" w:hAnsi="Arial"/>
          <w:sz w:val="22"/>
        </w:rPr>
      </w:pPr>
      <w:r>
        <w:rPr>
          <w:rFonts w:ascii="Arial" w:hAnsi="Arial"/>
          <w:sz w:val="22"/>
        </w:rPr>
        <w:t>8</w:t>
      </w:r>
      <w:r w:rsidR="00F72C3E">
        <w:rPr>
          <w:rFonts w:ascii="Arial" w:hAnsi="Arial"/>
          <w:sz w:val="22"/>
        </w:rPr>
        <w:t>.1</w:t>
      </w:r>
      <w:r w:rsidR="00F72C3E">
        <w:rPr>
          <w:rFonts w:ascii="Arial" w:hAnsi="Arial"/>
          <w:sz w:val="22"/>
        </w:rPr>
        <w:tab/>
        <w:t>General question</w:t>
      </w:r>
    </w:p>
    <w:p w:rsidR="00F72C3E" w:rsidRDefault="00AF4C07" w:rsidP="00F72C3E">
      <w:pPr>
        <w:widowControl w:val="0"/>
        <w:ind w:left="426" w:hanging="426"/>
        <w:rPr>
          <w:rFonts w:ascii="Arial" w:hAnsi="Arial"/>
          <w:sz w:val="22"/>
        </w:rPr>
      </w:pPr>
      <w:r>
        <w:rPr>
          <w:rFonts w:ascii="Arial" w:hAnsi="Arial"/>
          <w:sz w:val="22"/>
        </w:rPr>
        <w:t>8</w:t>
      </w:r>
      <w:r w:rsidR="00F72C3E">
        <w:rPr>
          <w:rFonts w:ascii="Arial" w:hAnsi="Arial"/>
          <w:sz w:val="22"/>
        </w:rPr>
        <w:t>.2</w:t>
      </w:r>
      <w:r w:rsidR="00F72C3E">
        <w:rPr>
          <w:rFonts w:ascii="Arial" w:hAnsi="Arial"/>
          <w:sz w:val="22"/>
        </w:rPr>
        <w:tab/>
        <w:t>Exhaust ducts for subsonic &amp; supersonic flight speeds</w:t>
      </w:r>
    </w:p>
    <w:p w:rsidR="00F72C3E" w:rsidRDefault="00AF4C07" w:rsidP="00F72C3E">
      <w:pPr>
        <w:widowControl w:val="0"/>
        <w:ind w:left="426" w:hanging="426"/>
        <w:rPr>
          <w:rFonts w:ascii="Arial" w:hAnsi="Arial"/>
          <w:sz w:val="22"/>
        </w:rPr>
      </w:pPr>
      <w:r>
        <w:rPr>
          <w:rFonts w:ascii="Arial" w:hAnsi="Arial"/>
          <w:sz w:val="22"/>
        </w:rPr>
        <w:t>8</w:t>
      </w:r>
      <w:r w:rsidR="00F72C3E">
        <w:rPr>
          <w:rFonts w:ascii="Arial" w:hAnsi="Arial"/>
          <w:sz w:val="22"/>
        </w:rPr>
        <w:t>.3</w:t>
      </w:r>
      <w:r w:rsidR="00F72C3E">
        <w:rPr>
          <w:rFonts w:ascii="Arial" w:hAnsi="Arial"/>
          <w:sz w:val="22"/>
        </w:rPr>
        <w:tab/>
        <w:t>Exhaust ducts for supersonic flight speeds</w:t>
      </w:r>
    </w:p>
    <w:p w:rsidR="00F72C3E" w:rsidRDefault="00C04748" w:rsidP="00F72C3E">
      <w:pPr>
        <w:widowControl w:val="0"/>
        <w:ind w:left="426" w:hanging="426"/>
        <w:rPr>
          <w:rFonts w:ascii="Arial" w:hAnsi="Arial"/>
          <w:sz w:val="22"/>
        </w:rPr>
      </w:pPr>
      <w:r>
        <w:rPr>
          <w:rFonts w:ascii="Arial" w:hAnsi="Arial"/>
          <w:sz w:val="22"/>
        </w:rPr>
        <w:t>8.5</w:t>
      </w:r>
      <w:r w:rsidR="00F72C3E">
        <w:rPr>
          <w:rFonts w:ascii="Arial" w:hAnsi="Arial"/>
          <w:sz w:val="22"/>
        </w:rPr>
        <w:tab/>
        <w:t>Thrust reverser</w:t>
      </w:r>
    </w:p>
    <w:p w:rsidR="00DC4B5A" w:rsidRDefault="00DC4B5A" w:rsidP="00AF4C07">
      <w:pPr>
        <w:pStyle w:val="Title"/>
      </w:pPr>
      <w:r>
        <w:rPr>
          <w:u w:val="single"/>
        </w:rPr>
        <w:t xml:space="preserve">chapter </w:t>
      </w:r>
      <w:r w:rsidR="00AF4C07">
        <w:rPr>
          <w:u w:val="single"/>
          <w:lang w:val="en-US"/>
        </w:rPr>
        <w:t>9</w:t>
      </w:r>
      <w:r>
        <w:rPr>
          <w:u w:val="single"/>
        </w:rPr>
        <w:br/>
      </w:r>
      <w:r>
        <w:t>FUEL SYSTEMS</w:t>
      </w:r>
    </w:p>
    <w:p w:rsidR="00DC4B5A" w:rsidRDefault="00DC4B5A" w:rsidP="00DC4B5A">
      <w:pPr>
        <w:pStyle w:val="Heading3"/>
        <w:rPr>
          <w:b w:val="0"/>
        </w:rPr>
      </w:pPr>
      <w:r>
        <w:t xml:space="preserve">Objectives </w:t>
      </w:r>
    </w:p>
    <w:p w:rsidR="00DC4B5A" w:rsidRDefault="00DC4B5A" w:rsidP="00AF4C07">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 xml:space="preserve">List the principal components </w:t>
      </w:r>
      <w:r w:rsidR="00AF4C07">
        <w:rPr>
          <w:rFonts w:ascii="Arial" w:hAnsi="Arial"/>
          <w:sz w:val="22"/>
          <w:lang w:val="en-US"/>
        </w:rPr>
        <w:t>i</w:t>
      </w:r>
      <w:r>
        <w:rPr>
          <w:rFonts w:ascii="Arial" w:hAnsi="Arial"/>
          <w:sz w:val="22"/>
          <w:lang w:val="en-US"/>
        </w:rPr>
        <w:t>n a turbine-engine fuel system</w:t>
      </w:r>
    </w:p>
    <w:p w:rsidR="00DC4B5A" w:rsidRDefault="00DC4B5A" w:rsidP="00DC4B5A">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List the subassemblies of a fuel control unit</w:t>
      </w:r>
    </w:p>
    <w:p w:rsidR="00DC4B5A" w:rsidRDefault="00DC4B5A" w:rsidP="00DC4B5A">
      <w:pPr>
        <w:widowControl w:val="0"/>
        <w:ind w:left="284" w:hanging="284"/>
        <w:jc w:val="both"/>
        <w:rPr>
          <w:rFonts w:ascii="Arial" w:hAnsi="Arial"/>
          <w:sz w:val="22"/>
          <w:lang w:val="en-US"/>
        </w:rPr>
      </w:pPr>
      <w:r>
        <w:rPr>
          <w:rFonts w:ascii="Arial" w:hAnsi="Arial"/>
          <w:sz w:val="22"/>
          <w:lang w:val="en-US"/>
        </w:rPr>
        <w:lastRenderedPageBreak/>
        <w:t>–</w:t>
      </w:r>
      <w:r>
        <w:rPr>
          <w:rFonts w:ascii="Arial" w:hAnsi="Arial"/>
          <w:sz w:val="22"/>
          <w:lang w:val="en-US"/>
        </w:rPr>
        <w:tab/>
        <w:t>State the function of the FADEC and its sections</w:t>
      </w:r>
    </w:p>
    <w:p w:rsidR="00DC4B5A" w:rsidRDefault="00DC4B5A" w:rsidP="00DC4B5A">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Explain the thrust control system operation.</w:t>
      </w:r>
    </w:p>
    <w:p w:rsidR="00DC4B5A" w:rsidRDefault="00DC4B5A" w:rsidP="00DC4B5A">
      <w:pPr>
        <w:pStyle w:val="Heading3"/>
        <w:rPr>
          <w:b w:val="0"/>
        </w:rPr>
      </w:pPr>
      <w:r>
        <w:t>Contents</w:t>
      </w:r>
    </w:p>
    <w:p w:rsidR="00DC4B5A" w:rsidRDefault="00AF4C07" w:rsidP="00DC4B5A">
      <w:pPr>
        <w:widowControl w:val="0"/>
        <w:numPr>
          <w:ilvl w:val="1"/>
          <w:numId w:val="0"/>
        </w:numPr>
        <w:jc w:val="both"/>
        <w:rPr>
          <w:rFonts w:ascii="Arial" w:hAnsi="Arial"/>
          <w:sz w:val="22"/>
          <w:lang w:val="en-US"/>
        </w:rPr>
      </w:pPr>
      <w:r>
        <w:rPr>
          <w:rFonts w:ascii="Arial" w:hAnsi="Arial"/>
          <w:sz w:val="22"/>
          <w:lang w:val="en-US"/>
        </w:rPr>
        <w:t>9</w:t>
      </w:r>
      <w:r w:rsidR="00DC4B5A">
        <w:rPr>
          <w:rFonts w:ascii="Arial" w:hAnsi="Arial"/>
          <w:sz w:val="22"/>
          <w:lang w:val="en-US"/>
        </w:rPr>
        <w:t>.1 Engine fuel description and operation</w:t>
      </w:r>
    </w:p>
    <w:p w:rsidR="00DC4B5A" w:rsidRDefault="00AF4C07" w:rsidP="00DC4B5A">
      <w:pPr>
        <w:widowControl w:val="0"/>
        <w:numPr>
          <w:ilvl w:val="1"/>
          <w:numId w:val="0"/>
        </w:numPr>
        <w:jc w:val="both"/>
        <w:rPr>
          <w:rFonts w:ascii="Arial" w:hAnsi="Arial"/>
          <w:sz w:val="22"/>
          <w:lang w:val="en-US"/>
        </w:rPr>
      </w:pPr>
      <w:r>
        <w:rPr>
          <w:rFonts w:ascii="Arial" w:hAnsi="Arial"/>
          <w:sz w:val="22"/>
          <w:lang w:val="en-US"/>
        </w:rPr>
        <w:t>9</w:t>
      </w:r>
      <w:r w:rsidR="00DC4B5A">
        <w:rPr>
          <w:rFonts w:ascii="Arial" w:hAnsi="Arial"/>
          <w:sz w:val="22"/>
          <w:lang w:val="en-US"/>
        </w:rPr>
        <w:t>.2 Distribution</w:t>
      </w:r>
    </w:p>
    <w:p w:rsidR="00DC4B5A" w:rsidRDefault="00AF4C07" w:rsidP="00DC4B5A">
      <w:pPr>
        <w:widowControl w:val="0"/>
        <w:numPr>
          <w:ilvl w:val="1"/>
          <w:numId w:val="0"/>
        </w:numPr>
        <w:jc w:val="both"/>
        <w:rPr>
          <w:rFonts w:ascii="Arial" w:hAnsi="Arial"/>
          <w:sz w:val="22"/>
          <w:lang w:val="en-US"/>
        </w:rPr>
      </w:pPr>
      <w:r>
        <w:rPr>
          <w:rFonts w:ascii="Arial" w:hAnsi="Arial"/>
          <w:sz w:val="22"/>
          <w:lang w:val="en-US"/>
        </w:rPr>
        <w:t>9</w:t>
      </w:r>
      <w:r w:rsidR="00DC4B5A">
        <w:rPr>
          <w:rFonts w:ascii="Arial" w:hAnsi="Arial"/>
          <w:sz w:val="22"/>
          <w:lang w:val="en-US"/>
        </w:rPr>
        <w:t>.3 Controlling</w:t>
      </w:r>
    </w:p>
    <w:p w:rsidR="00DC4B5A" w:rsidRDefault="00AF4C07" w:rsidP="00DC4B5A">
      <w:pPr>
        <w:pStyle w:val="Title"/>
      </w:pPr>
      <w:r>
        <w:rPr>
          <w:u w:val="single"/>
        </w:rPr>
        <w:t xml:space="preserve">chapter </w:t>
      </w:r>
      <w:r>
        <w:rPr>
          <w:u w:val="single"/>
          <w:lang w:val="en-US"/>
        </w:rPr>
        <w:t>10</w:t>
      </w:r>
      <w:r w:rsidR="00DC4B5A">
        <w:rPr>
          <w:u w:val="single"/>
        </w:rPr>
        <w:br/>
      </w:r>
      <w:r w:rsidR="00DC4B5A">
        <w:t>LUBRICATION SYSTEMS</w:t>
      </w:r>
    </w:p>
    <w:p w:rsidR="00DC4B5A" w:rsidRDefault="00DC4B5A" w:rsidP="00DC4B5A">
      <w:pPr>
        <w:pStyle w:val="Heading3"/>
      </w:pPr>
      <w:r>
        <w:t>Objectives</w:t>
      </w:r>
    </w:p>
    <w:p w:rsidR="00DC4B5A" w:rsidRDefault="00DC4B5A" w:rsidP="00DC4B5A">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Describe the oil-system components, their functions and their principle of operation</w:t>
      </w:r>
    </w:p>
    <w:p w:rsidR="00DC4B5A" w:rsidRDefault="00DC4B5A" w:rsidP="00DC4B5A">
      <w:pPr>
        <w:pStyle w:val="Heading3"/>
      </w:pPr>
      <w:r>
        <w:t>Contents</w:t>
      </w:r>
    </w:p>
    <w:p w:rsidR="00AF4C07" w:rsidRDefault="00AF4C07" w:rsidP="00AF4C07">
      <w:pPr>
        <w:rPr>
          <w:rFonts w:ascii="Arial" w:hAnsi="Arial" w:cs="Arial"/>
          <w:sz w:val="22"/>
          <w:szCs w:val="22"/>
          <w:lang w:val="en-US"/>
        </w:rPr>
      </w:pPr>
      <w:r w:rsidRPr="00AF4C07">
        <w:rPr>
          <w:rFonts w:ascii="Arial" w:hAnsi="Arial" w:cs="Arial"/>
          <w:sz w:val="22"/>
          <w:szCs w:val="22"/>
          <w:lang w:val="en-US"/>
        </w:rPr>
        <w:t>10.1</w:t>
      </w:r>
      <w:r>
        <w:rPr>
          <w:rFonts w:ascii="Arial" w:hAnsi="Arial" w:cs="Arial"/>
          <w:sz w:val="22"/>
          <w:szCs w:val="22"/>
          <w:lang w:val="en-US"/>
        </w:rPr>
        <w:t xml:space="preserve"> Wet- sump lubrication system</w:t>
      </w:r>
    </w:p>
    <w:p w:rsidR="00AF4C07" w:rsidRDefault="00AF4C07" w:rsidP="00AF4C07">
      <w:pPr>
        <w:rPr>
          <w:rFonts w:ascii="Arial" w:hAnsi="Arial" w:cs="Arial"/>
          <w:sz w:val="22"/>
          <w:szCs w:val="22"/>
          <w:lang w:val="en-US"/>
        </w:rPr>
      </w:pPr>
      <w:r>
        <w:rPr>
          <w:rFonts w:ascii="Arial" w:hAnsi="Arial" w:cs="Arial"/>
          <w:sz w:val="22"/>
          <w:szCs w:val="22"/>
          <w:lang w:val="en-US"/>
        </w:rPr>
        <w:t>10.2 Dry-sump lubrication system</w:t>
      </w:r>
    </w:p>
    <w:p w:rsidR="00DC4B5A" w:rsidRDefault="00F47C9E" w:rsidP="00F47C9E">
      <w:pPr>
        <w:pStyle w:val="Title"/>
      </w:pPr>
      <w:r>
        <w:rPr>
          <w:u w:val="single"/>
        </w:rPr>
        <w:t xml:space="preserve">chapter </w:t>
      </w:r>
      <w:r>
        <w:rPr>
          <w:u w:val="single"/>
          <w:lang w:val="en-US"/>
        </w:rPr>
        <w:t>11</w:t>
      </w:r>
      <w:r>
        <w:rPr>
          <w:u w:val="single"/>
        </w:rPr>
        <w:br/>
      </w:r>
      <w:r w:rsidR="00DC4B5A">
        <w:t>IGNITION AND STARTING SYSTEMS</w:t>
      </w:r>
    </w:p>
    <w:p w:rsidR="00DC4B5A" w:rsidRDefault="00DC4B5A" w:rsidP="00DC4B5A">
      <w:pPr>
        <w:pStyle w:val="Heading3"/>
      </w:pPr>
      <w:r>
        <w:t>Objectives</w:t>
      </w:r>
    </w:p>
    <w:p w:rsidR="00DC4B5A" w:rsidRDefault="00DC4B5A" w:rsidP="00DC4B5A">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List the main components of a gas turbine engine ignition system</w:t>
      </w:r>
    </w:p>
    <w:p w:rsidR="00DC4B5A" w:rsidRDefault="00DC4B5A" w:rsidP="00DC4B5A">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State the operation of each component</w:t>
      </w:r>
    </w:p>
    <w:p w:rsidR="00DC4B5A" w:rsidRDefault="00DC4B5A" w:rsidP="00DC4B5A">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Describe the different types of a starter for a gas turbine engine and their operation</w:t>
      </w:r>
    </w:p>
    <w:p w:rsidR="00DC4B5A" w:rsidRDefault="00DC4B5A" w:rsidP="00DC4B5A">
      <w:pPr>
        <w:pStyle w:val="Heading3"/>
      </w:pPr>
      <w:r>
        <w:t>Contents</w:t>
      </w:r>
    </w:p>
    <w:p w:rsidR="00DC4B5A" w:rsidRDefault="00F47C9E" w:rsidP="00DC4B5A">
      <w:pPr>
        <w:widowControl w:val="0"/>
        <w:ind w:left="426" w:hanging="426"/>
        <w:jc w:val="both"/>
        <w:rPr>
          <w:rFonts w:ascii="Arial" w:hAnsi="Arial"/>
          <w:sz w:val="22"/>
          <w:lang w:val="en-US"/>
        </w:rPr>
      </w:pPr>
      <w:r>
        <w:rPr>
          <w:rFonts w:ascii="Arial" w:hAnsi="Arial"/>
          <w:sz w:val="22"/>
          <w:lang w:val="en-US"/>
        </w:rPr>
        <w:t>11</w:t>
      </w:r>
      <w:r w:rsidR="00DC4B5A">
        <w:rPr>
          <w:rFonts w:ascii="Arial" w:hAnsi="Arial"/>
          <w:sz w:val="22"/>
          <w:lang w:val="en-US"/>
        </w:rPr>
        <w:t>.1 Requirements for the gas turbine ignition system</w:t>
      </w:r>
    </w:p>
    <w:p w:rsidR="00DC4B5A" w:rsidRDefault="00F47C9E" w:rsidP="00DC4B5A">
      <w:pPr>
        <w:widowControl w:val="0"/>
        <w:ind w:left="426" w:hanging="426"/>
        <w:jc w:val="both"/>
        <w:rPr>
          <w:rFonts w:ascii="Arial" w:hAnsi="Arial"/>
          <w:sz w:val="22"/>
          <w:lang w:val="en-US"/>
        </w:rPr>
      </w:pPr>
      <w:r>
        <w:rPr>
          <w:rFonts w:ascii="Arial" w:hAnsi="Arial"/>
          <w:sz w:val="22"/>
          <w:lang w:val="en-US"/>
        </w:rPr>
        <w:t>11</w:t>
      </w:r>
      <w:r w:rsidR="00DC4B5A">
        <w:rPr>
          <w:rFonts w:ascii="Arial" w:hAnsi="Arial"/>
          <w:sz w:val="22"/>
          <w:lang w:val="en-US"/>
        </w:rPr>
        <w:t>.3 Modem capacitor-type ignition system</w:t>
      </w:r>
    </w:p>
    <w:p w:rsidR="00DC4B5A" w:rsidRDefault="00F47C9E" w:rsidP="00DC4B5A">
      <w:pPr>
        <w:widowControl w:val="0"/>
        <w:ind w:left="426" w:hanging="426"/>
        <w:jc w:val="both"/>
        <w:rPr>
          <w:rFonts w:ascii="Arial" w:hAnsi="Arial"/>
          <w:sz w:val="22"/>
          <w:lang w:val="en-US"/>
        </w:rPr>
      </w:pPr>
      <w:r>
        <w:rPr>
          <w:rFonts w:ascii="Arial" w:hAnsi="Arial"/>
          <w:sz w:val="22"/>
          <w:lang w:val="en-US"/>
        </w:rPr>
        <w:t>11</w:t>
      </w:r>
      <w:r w:rsidR="00DC4B5A">
        <w:rPr>
          <w:rFonts w:ascii="Arial" w:hAnsi="Arial"/>
          <w:sz w:val="22"/>
          <w:lang w:val="en-US"/>
        </w:rPr>
        <w:t>.4 Types of high-energy ignition systems: AC, DC ignition system</w:t>
      </w:r>
    </w:p>
    <w:p w:rsidR="00DC4B5A" w:rsidRDefault="00F47C9E" w:rsidP="00DC4B5A">
      <w:pPr>
        <w:widowControl w:val="0"/>
        <w:ind w:left="426" w:hanging="426"/>
        <w:jc w:val="both"/>
        <w:rPr>
          <w:rFonts w:ascii="Arial" w:hAnsi="Arial"/>
          <w:sz w:val="22"/>
          <w:lang w:val="en-US"/>
        </w:rPr>
      </w:pPr>
      <w:r>
        <w:rPr>
          <w:rFonts w:ascii="Arial" w:hAnsi="Arial"/>
          <w:sz w:val="22"/>
          <w:lang w:val="en-US"/>
        </w:rPr>
        <w:t>11</w:t>
      </w:r>
      <w:r w:rsidR="00DC4B5A">
        <w:rPr>
          <w:rFonts w:ascii="Arial" w:hAnsi="Arial"/>
          <w:sz w:val="22"/>
          <w:lang w:val="en-US"/>
        </w:rPr>
        <w:t>.5 Jet engine igniters</w:t>
      </w:r>
    </w:p>
    <w:p w:rsidR="00DC4B5A" w:rsidRDefault="00DC4B5A" w:rsidP="00F47C9E">
      <w:pPr>
        <w:pStyle w:val="Title"/>
      </w:pPr>
      <w:r>
        <w:rPr>
          <w:u w:val="single"/>
        </w:rPr>
        <w:t xml:space="preserve">Chapter </w:t>
      </w:r>
      <w:r w:rsidR="00F47C9E">
        <w:rPr>
          <w:u w:val="single"/>
          <w:lang w:val="en-US"/>
        </w:rPr>
        <w:t>12</w:t>
      </w:r>
      <w:r>
        <w:rPr>
          <w:u w:val="single"/>
        </w:rPr>
        <w:br/>
      </w:r>
      <w:r>
        <w:t>AIR SYSTEM</w:t>
      </w:r>
    </w:p>
    <w:p w:rsidR="00DC4B5A" w:rsidRDefault="00DC4B5A" w:rsidP="00DC4B5A">
      <w:pPr>
        <w:pStyle w:val="Heading3"/>
      </w:pPr>
      <w:r>
        <w:t>Objectives</w:t>
      </w:r>
    </w:p>
    <w:p w:rsidR="00DC4B5A" w:rsidRDefault="00DC4B5A" w:rsidP="00DC4B5A">
      <w:pPr>
        <w:widowControl w:val="0"/>
        <w:ind w:left="284" w:hanging="284"/>
        <w:rPr>
          <w:rFonts w:ascii="Arial" w:hAnsi="Arial"/>
          <w:sz w:val="22"/>
          <w:lang w:val="en-US"/>
        </w:rPr>
      </w:pPr>
      <w:r>
        <w:rPr>
          <w:rFonts w:ascii="Arial" w:hAnsi="Arial"/>
          <w:sz w:val="22"/>
          <w:lang w:val="en-US"/>
        </w:rPr>
        <w:t>–</w:t>
      </w:r>
      <w:r>
        <w:rPr>
          <w:rFonts w:ascii="Arial" w:hAnsi="Arial"/>
          <w:sz w:val="22"/>
          <w:lang w:val="en-US"/>
        </w:rPr>
        <w:tab/>
        <w:t>Mention the components of the compressor control system</w:t>
      </w:r>
    </w:p>
    <w:p w:rsidR="00DC4B5A" w:rsidRDefault="00DC4B5A" w:rsidP="00DC4B5A">
      <w:pPr>
        <w:widowControl w:val="0"/>
        <w:ind w:left="284" w:hanging="284"/>
        <w:rPr>
          <w:rFonts w:ascii="Arial" w:hAnsi="Arial"/>
          <w:sz w:val="22"/>
          <w:lang w:val="en-US"/>
        </w:rPr>
      </w:pPr>
      <w:r>
        <w:rPr>
          <w:rFonts w:ascii="Arial" w:hAnsi="Arial"/>
          <w:sz w:val="22"/>
          <w:lang w:val="en-US"/>
        </w:rPr>
        <w:t>–</w:t>
      </w:r>
      <w:r>
        <w:rPr>
          <w:rFonts w:ascii="Arial" w:hAnsi="Arial"/>
          <w:sz w:val="22"/>
          <w:lang w:val="en-US"/>
        </w:rPr>
        <w:tab/>
        <w:t>State due purpose of the VSV and VBV rest actuator</w:t>
      </w:r>
    </w:p>
    <w:p w:rsidR="00DC4B5A" w:rsidRDefault="00DC4B5A" w:rsidP="00DC4B5A">
      <w:pPr>
        <w:pStyle w:val="Heading3"/>
      </w:pPr>
      <w:r>
        <w:t>Contents</w:t>
      </w:r>
    </w:p>
    <w:p w:rsidR="00DC4B5A" w:rsidRDefault="00F47C9E" w:rsidP="00DC4B5A">
      <w:pPr>
        <w:widowControl w:val="0"/>
        <w:numPr>
          <w:ilvl w:val="1"/>
          <w:numId w:val="0"/>
        </w:numPr>
        <w:jc w:val="both"/>
        <w:rPr>
          <w:rFonts w:ascii="Arial" w:hAnsi="Arial"/>
          <w:sz w:val="22"/>
          <w:lang w:val="en-US"/>
        </w:rPr>
      </w:pPr>
      <w:r>
        <w:rPr>
          <w:rFonts w:ascii="Arial" w:hAnsi="Arial"/>
          <w:sz w:val="22"/>
          <w:lang w:val="en-US"/>
        </w:rPr>
        <w:t>12</w:t>
      </w:r>
      <w:r w:rsidR="00DC4B5A">
        <w:rPr>
          <w:rFonts w:ascii="Arial" w:hAnsi="Arial"/>
          <w:sz w:val="22"/>
          <w:lang w:val="en-US"/>
        </w:rPr>
        <w:t>.1 Air system presentation</w:t>
      </w:r>
    </w:p>
    <w:p w:rsidR="00DC4B5A" w:rsidRDefault="00F47C9E" w:rsidP="00DC4B5A">
      <w:pPr>
        <w:widowControl w:val="0"/>
        <w:numPr>
          <w:ilvl w:val="1"/>
          <w:numId w:val="0"/>
        </w:numPr>
        <w:jc w:val="both"/>
        <w:rPr>
          <w:rFonts w:ascii="Arial" w:hAnsi="Arial"/>
          <w:sz w:val="22"/>
          <w:lang w:val="en-US"/>
        </w:rPr>
      </w:pPr>
      <w:r>
        <w:rPr>
          <w:rFonts w:ascii="Arial" w:hAnsi="Arial"/>
          <w:sz w:val="22"/>
          <w:lang w:val="en-US"/>
        </w:rPr>
        <w:t>12</w:t>
      </w:r>
      <w:r w:rsidR="00DC4B5A">
        <w:rPr>
          <w:rFonts w:ascii="Arial" w:hAnsi="Arial"/>
          <w:sz w:val="22"/>
          <w:lang w:val="en-US"/>
        </w:rPr>
        <w:t>.2 Cooling</w:t>
      </w:r>
    </w:p>
    <w:p w:rsidR="00DC4B5A" w:rsidRDefault="00F47C9E" w:rsidP="00DC4B5A">
      <w:pPr>
        <w:widowControl w:val="0"/>
        <w:numPr>
          <w:ilvl w:val="1"/>
          <w:numId w:val="0"/>
        </w:numPr>
        <w:jc w:val="both"/>
        <w:rPr>
          <w:rFonts w:ascii="Arial" w:hAnsi="Arial"/>
          <w:sz w:val="22"/>
          <w:lang w:val="en-US"/>
        </w:rPr>
      </w:pPr>
      <w:r>
        <w:rPr>
          <w:rFonts w:ascii="Arial" w:hAnsi="Arial"/>
          <w:sz w:val="22"/>
          <w:lang w:val="en-US"/>
        </w:rPr>
        <w:t>12</w:t>
      </w:r>
      <w:r w:rsidR="00DC4B5A">
        <w:rPr>
          <w:rFonts w:ascii="Arial" w:hAnsi="Arial"/>
          <w:sz w:val="22"/>
          <w:lang w:val="en-US"/>
        </w:rPr>
        <w:t>.3 Nacelle compartment and accessory cooling</w:t>
      </w:r>
    </w:p>
    <w:p w:rsidR="00DC4B5A" w:rsidRDefault="00F47C9E" w:rsidP="00DC4B5A">
      <w:pPr>
        <w:widowControl w:val="0"/>
        <w:numPr>
          <w:ilvl w:val="1"/>
          <w:numId w:val="0"/>
        </w:numPr>
        <w:jc w:val="both"/>
        <w:rPr>
          <w:rFonts w:ascii="Arial" w:hAnsi="Arial"/>
          <w:sz w:val="22"/>
          <w:lang w:val="en-US"/>
        </w:rPr>
      </w:pPr>
      <w:r>
        <w:rPr>
          <w:rFonts w:ascii="Arial" w:hAnsi="Arial"/>
          <w:sz w:val="22"/>
          <w:lang w:val="en-US"/>
        </w:rPr>
        <w:t>12</w:t>
      </w:r>
      <w:r w:rsidR="00DC4B5A">
        <w:rPr>
          <w:rFonts w:ascii="Arial" w:hAnsi="Arial"/>
          <w:sz w:val="22"/>
          <w:lang w:val="en-US"/>
        </w:rPr>
        <w:t>.4 Bearing compartment cooling and sealing</w:t>
      </w:r>
    </w:p>
    <w:p w:rsidR="00DC4B5A" w:rsidRDefault="00F47C9E" w:rsidP="00DC4B5A">
      <w:pPr>
        <w:widowControl w:val="0"/>
        <w:numPr>
          <w:ilvl w:val="1"/>
          <w:numId w:val="0"/>
        </w:numPr>
        <w:jc w:val="both"/>
        <w:rPr>
          <w:rFonts w:ascii="Arial" w:hAnsi="Arial"/>
          <w:sz w:val="22"/>
          <w:lang w:val="en-US"/>
        </w:rPr>
      </w:pPr>
      <w:r>
        <w:rPr>
          <w:rFonts w:ascii="Arial" w:hAnsi="Arial"/>
          <w:sz w:val="22"/>
          <w:lang w:val="en-US"/>
        </w:rPr>
        <w:t>12</w:t>
      </w:r>
      <w:r w:rsidR="00DC4B5A">
        <w:rPr>
          <w:rFonts w:ascii="Arial" w:hAnsi="Arial"/>
          <w:sz w:val="22"/>
          <w:lang w:val="en-US"/>
        </w:rPr>
        <w:t>.5 HP turbine cooling</w:t>
      </w:r>
    </w:p>
    <w:p w:rsidR="00DC4B5A" w:rsidRDefault="00F47C9E" w:rsidP="00DC4B5A">
      <w:pPr>
        <w:widowControl w:val="0"/>
        <w:numPr>
          <w:ilvl w:val="1"/>
          <w:numId w:val="0"/>
        </w:numPr>
        <w:jc w:val="both"/>
        <w:rPr>
          <w:rFonts w:ascii="Arial" w:hAnsi="Arial"/>
          <w:sz w:val="22"/>
          <w:lang w:val="en-US"/>
        </w:rPr>
      </w:pPr>
      <w:r>
        <w:rPr>
          <w:rFonts w:ascii="Arial" w:hAnsi="Arial"/>
          <w:sz w:val="22"/>
          <w:lang w:val="en-US"/>
        </w:rPr>
        <w:t>12</w:t>
      </w:r>
      <w:r w:rsidR="00DC4B5A">
        <w:rPr>
          <w:rFonts w:ascii="Arial" w:hAnsi="Arial"/>
          <w:sz w:val="22"/>
          <w:lang w:val="en-US"/>
        </w:rPr>
        <w:t>.6 HP/LP turbine active clearance control (</w:t>
      </w:r>
      <w:proofErr w:type="spellStart"/>
      <w:r w:rsidR="00DC4B5A">
        <w:rPr>
          <w:rFonts w:ascii="Arial" w:hAnsi="Arial"/>
          <w:sz w:val="22"/>
          <w:lang w:val="en-US"/>
        </w:rPr>
        <w:t>acc</w:t>
      </w:r>
      <w:proofErr w:type="spellEnd"/>
      <w:r w:rsidR="00DC4B5A">
        <w:rPr>
          <w:rFonts w:ascii="Arial" w:hAnsi="Arial"/>
          <w:sz w:val="22"/>
          <w:lang w:val="en-US"/>
        </w:rPr>
        <w:t>) system</w:t>
      </w:r>
    </w:p>
    <w:p w:rsidR="00DC4B5A" w:rsidRDefault="00F47C9E" w:rsidP="00DC4B5A">
      <w:pPr>
        <w:widowControl w:val="0"/>
        <w:numPr>
          <w:ilvl w:val="1"/>
          <w:numId w:val="0"/>
        </w:numPr>
        <w:jc w:val="both"/>
        <w:rPr>
          <w:rFonts w:ascii="Arial" w:hAnsi="Arial"/>
          <w:sz w:val="22"/>
          <w:lang w:val="en-US"/>
        </w:rPr>
      </w:pPr>
      <w:r>
        <w:rPr>
          <w:rFonts w:ascii="Arial" w:hAnsi="Arial"/>
          <w:sz w:val="22"/>
          <w:lang w:val="en-US"/>
        </w:rPr>
        <w:t>12</w:t>
      </w:r>
      <w:r w:rsidR="00DC4B5A">
        <w:rPr>
          <w:rFonts w:ascii="Arial" w:hAnsi="Arial"/>
          <w:sz w:val="22"/>
          <w:lang w:val="en-US"/>
        </w:rPr>
        <w:t>.7 Ignition system cooling</w:t>
      </w:r>
    </w:p>
    <w:p w:rsidR="00DC4B5A" w:rsidRDefault="00F47C9E" w:rsidP="00DC4B5A">
      <w:pPr>
        <w:widowControl w:val="0"/>
        <w:numPr>
          <w:ilvl w:val="1"/>
          <w:numId w:val="0"/>
        </w:numPr>
        <w:jc w:val="both"/>
        <w:rPr>
          <w:rFonts w:ascii="Arial" w:hAnsi="Arial"/>
          <w:sz w:val="22"/>
          <w:lang w:val="en-US"/>
        </w:rPr>
      </w:pPr>
      <w:r>
        <w:rPr>
          <w:rFonts w:ascii="Arial" w:hAnsi="Arial"/>
          <w:sz w:val="22"/>
          <w:lang w:val="en-US"/>
        </w:rPr>
        <w:t>12</w:t>
      </w:r>
      <w:r w:rsidR="00DC4B5A">
        <w:rPr>
          <w:rFonts w:ascii="Arial" w:hAnsi="Arial"/>
          <w:sz w:val="22"/>
          <w:lang w:val="en-US"/>
        </w:rPr>
        <w:t>.8 Compressor control</w:t>
      </w:r>
    </w:p>
    <w:p w:rsidR="00DC4B5A" w:rsidRDefault="00DC4B5A" w:rsidP="00F47C9E">
      <w:pPr>
        <w:pStyle w:val="Title"/>
      </w:pPr>
      <w:r>
        <w:rPr>
          <w:u w:val="single"/>
        </w:rPr>
        <w:t xml:space="preserve">chapter </w:t>
      </w:r>
      <w:r w:rsidR="00F47C9E">
        <w:rPr>
          <w:u w:val="single"/>
          <w:lang w:val="en-US"/>
        </w:rPr>
        <w:t>13</w:t>
      </w:r>
      <w:r>
        <w:rPr>
          <w:u w:val="single"/>
        </w:rPr>
        <w:br/>
      </w:r>
      <w:r>
        <w:t>ENGINE AND THRUST REVERSER CONTROL</w:t>
      </w:r>
    </w:p>
    <w:p w:rsidR="00DC4B5A" w:rsidRDefault="00DC4B5A" w:rsidP="00DC4B5A">
      <w:pPr>
        <w:pStyle w:val="Heading3"/>
      </w:pPr>
      <w:r>
        <w:t>Objectives</w:t>
      </w:r>
    </w:p>
    <w:p w:rsidR="00DC4B5A" w:rsidRDefault="00DC4B5A" w:rsidP="00DC4B5A">
      <w:pPr>
        <w:widowControl w:val="0"/>
        <w:ind w:left="284" w:hanging="284"/>
        <w:rPr>
          <w:rFonts w:ascii="Arial" w:hAnsi="Arial"/>
          <w:sz w:val="22"/>
          <w:lang w:val="en-US"/>
        </w:rPr>
      </w:pPr>
      <w:r>
        <w:rPr>
          <w:rFonts w:ascii="Arial" w:hAnsi="Arial"/>
          <w:sz w:val="22"/>
          <w:lang w:val="en-US"/>
        </w:rPr>
        <w:t>–</w:t>
      </w:r>
      <w:r>
        <w:rPr>
          <w:rFonts w:ascii="Arial" w:hAnsi="Arial"/>
          <w:sz w:val="22"/>
          <w:lang w:val="en-US"/>
        </w:rPr>
        <w:tab/>
        <w:t>Describe the construction and operation of engine control system</w:t>
      </w:r>
    </w:p>
    <w:p w:rsidR="00DC4B5A" w:rsidRDefault="00DC4B5A" w:rsidP="00DC4B5A">
      <w:pPr>
        <w:widowControl w:val="0"/>
        <w:ind w:left="284" w:hanging="284"/>
        <w:rPr>
          <w:rFonts w:ascii="Arial" w:hAnsi="Arial"/>
          <w:sz w:val="22"/>
          <w:lang w:val="en-US"/>
        </w:rPr>
      </w:pPr>
      <w:r>
        <w:rPr>
          <w:rFonts w:ascii="Arial" w:hAnsi="Arial"/>
          <w:sz w:val="22"/>
          <w:lang w:val="en-US"/>
        </w:rPr>
        <w:t>–</w:t>
      </w:r>
      <w:r>
        <w:rPr>
          <w:rFonts w:ascii="Arial" w:hAnsi="Arial"/>
          <w:sz w:val="22"/>
          <w:lang w:val="en-US"/>
        </w:rPr>
        <w:tab/>
        <w:t>Mention the thrust reverse control and indicating</w:t>
      </w:r>
    </w:p>
    <w:p w:rsidR="00DC4B5A" w:rsidRDefault="00DC4B5A" w:rsidP="00DC4B5A">
      <w:pPr>
        <w:pStyle w:val="Heading3"/>
      </w:pPr>
      <w:r>
        <w:lastRenderedPageBreak/>
        <w:t>Contents</w:t>
      </w:r>
    </w:p>
    <w:p w:rsidR="00DC4B5A" w:rsidRDefault="00F47C9E" w:rsidP="00DC4B5A">
      <w:pPr>
        <w:widowControl w:val="0"/>
        <w:numPr>
          <w:ilvl w:val="1"/>
          <w:numId w:val="0"/>
        </w:numPr>
        <w:jc w:val="both"/>
        <w:rPr>
          <w:rFonts w:ascii="Arial" w:hAnsi="Arial"/>
          <w:sz w:val="22"/>
          <w:lang w:val="en-US"/>
        </w:rPr>
      </w:pPr>
      <w:r>
        <w:rPr>
          <w:rFonts w:ascii="Arial" w:hAnsi="Arial"/>
          <w:sz w:val="22"/>
          <w:lang w:val="en-US"/>
        </w:rPr>
        <w:t>13</w:t>
      </w:r>
      <w:r w:rsidR="00DC4B5A">
        <w:rPr>
          <w:rFonts w:ascii="Arial" w:hAnsi="Arial"/>
          <w:sz w:val="22"/>
          <w:lang w:val="en-US"/>
        </w:rPr>
        <w:t>.3 Throttle control</w:t>
      </w:r>
    </w:p>
    <w:p w:rsidR="00DC4B5A" w:rsidRDefault="00F47C9E" w:rsidP="00DC4B5A">
      <w:pPr>
        <w:widowControl w:val="0"/>
        <w:numPr>
          <w:ilvl w:val="1"/>
          <w:numId w:val="0"/>
        </w:numPr>
        <w:jc w:val="both"/>
        <w:rPr>
          <w:rFonts w:ascii="Arial" w:hAnsi="Arial"/>
          <w:sz w:val="22"/>
          <w:lang w:val="en-US"/>
        </w:rPr>
      </w:pPr>
      <w:r>
        <w:rPr>
          <w:rFonts w:ascii="Arial" w:hAnsi="Arial"/>
          <w:sz w:val="22"/>
          <w:lang w:val="en-US"/>
        </w:rPr>
        <w:t>13</w:t>
      </w:r>
      <w:r w:rsidR="00DC4B5A">
        <w:rPr>
          <w:rFonts w:ascii="Arial" w:hAnsi="Arial"/>
          <w:sz w:val="22"/>
          <w:lang w:val="en-US"/>
        </w:rPr>
        <w:t>.5 Thrust reverse halves</w:t>
      </w:r>
    </w:p>
    <w:p w:rsidR="00DC4B5A" w:rsidRDefault="00DC4B5A" w:rsidP="00F47C9E">
      <w:pPr>
        <w:pStyle w:val="Title"/>
      </w:pPr>
      <w:r>
        <w:rPr>
          <w:u w:val="single"/>
        </w:rPr>
        <w:t xml:space="preserve">chapter </w:t>
      </w:r>
      <w:r w:rsidR="00F47C9E">
        <w:rPr>
          <w:u w:val="single"/>
          <w:lang w:val="en-US"/>
        </w:rPr>
        <w:t>14</w:t>
      </w:r>
      <w:r>
        <w:rPr>
          <w:u w:val="single"/>
        </w:rPr>
        <w:br/>
      </w:r>
      <w:r>
        <w:t>FIRE PROTECTION SYSTEM</w:t>
      </w:r>
    </w:p>
    <w:p w:rsidR="00DC4B5A" w:rsidRDefault="00DC4B5A" w:rsidP="00DC4B5A">
      <w:pPr>
        <w:pStyle w:val="Heading3"/>
      </w:pPr>
      <w:r>
        <w:t>Objectives</w:t>
      </w:r>
    </w:p>
    <w:p w:rsidR="00DC4B5A" w:rsidRDefault="00DC4B5A" w:rsidP="00DC4B5A">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Describe the types of fire-detection systems</w:t>
      </w:r>
    </w:p>
    <w:p w:rsidR="00DC4B5A" w:rsidRDefault="00DC4B5A" w:rsidP="00DC4B5A">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Describe a basic fire extinguishing systems</w:t>
      </w:r>
    </w:p>
    <w:p w:rsidR="00DC4B5A" w:rsidRDefault="00DC4B5A" w:rsidP="00DC4B5A">
      <w:pPr>
        <w:pStyle w:val="Heading3"/>
      </w:pPr>
      <w:r>
        <w:t>Contents</w:t>
      </w:r>
    </w:p>
    <w:p w:rsidR="00DC4B5A" w:rsidRDefault="00F47C9E" w:rsidP="00DC4B5A">
      <w:pPr>
        <w:widowControl w:val="0"/>
        <w:ind w:left="426" w:hanging="426"/>
        <w:jc w:val="both"/>
        <w:rPr>
          <w:rFonts w:ascii="Arial" w:hAnsi="Arial"/>
          <w:sz w:val="22"/>
          <w:lang w:val="en-US"/>
        </w:rPr>
      </w:pPr>
      <w:r>
        <w:rPr>
          <w:rFonts w:ascii="Arial" w:hAnsi="Arial"/>
          <w:sz w:val="22"/>
          <w:lang w:val="en-US"/>
        </w:rPr>
        <w:t>14</w:t>
      </w:r>
      <w:r w:rsidR="00DC4B5A">
        <w:rPr>
          <w:rFonts w:ascii="Arial" w:hAnsi="Arial"/>
          <w:sz w:val="22"/>
          <w:lang w:val="en-US"/>
        </w:rPr>
        <w:t>.1 Fire protection system</w:t>
      </w:r>
    </w:p>
    <w:p w:rsidR="00DC4B5A" w:rsidRDefault="00F47C9E" w:rsidP="00DC4B5A">
      <w:pPr>
        <w:widowControl w:val="0"/>
        <w:ind w:left="426" w:hanging="426"/>
        <w:jc w:val="both"/>
        <w:rPr>
          <w:rFonts w:ascii="Arial" w:hAnsi="Arial"/>
          <w:sz w:val="22"/>
          <w:lang w:val="en-US"/>
        </w:rPr>
      </w:pPr>
      <w:r>
        <w:rPr>
          <w:rFonts w:ascii="Arial" w:hAnsi="Arial"/>
          <w:sz w:val="22"/>
          <w:lang w:val="en-US"/>
        </w:rPr>
        <w:t>14</w:t>
      </w:r>
      <w:r w:rsidR="00DC4B5A">
        <w:rPr>
          <w:rFonts w:ascii="Arial" w:hAnsi="Arial"/>
          <w:sz w:val="22"/>
          <w:lang w:val="en-US"/>
        </w:rPr>
        <w:t>.2 Fire extinguishing system</w:t>
      </w:r>
    </w:p>
    <w:p w:rsidR="00DC4B5A" w:rsidRDefault="00DC4B5A" w:rsidP="00DC4B5A">
      <w:pPr>
        <w:widowControl w:val="0"/>
        <w:ind w:left="567" w:hanging="567"/>
        <w:jc w:val="both"/>
        <w:rPr>
          <w:rFonts w:ascii="Arial" w:hAnsi="Arial"/>
          <w:sz w:val="22"/>
          <w:lang w:val="en-US"/>
        </w:rPr>
      </w:pPr>
    </w:p>
    <w:p w:rsidR="00F25865" w:rsidRDefault="00F25865" w:rsidP="00DC4B5A">
      <w:pPr>
        <w:widowControl w:val="0"/>
        <w:ind w:left="567" w:hanging="567"/>
        <w:jc w:val="both"/>
        <w:rPr>
          <w:rFonts w:ascii="Arial" w:hAnsi="Arial"/>
          <w:sz w:val="22"/>
          <w:lang w:val="en-US"/>
        </w:rPr>
      </w:pPr>
    </w:p>
    <w:p w:rsidR="00F25865" w:rsidRDefault="00F25865" w:rsidP="00DC4B5A">
      <w:pPr>
        <w:widowControl w:val="0"/>
        <w:ind w:left="567" w:hanging="567"/>
        <w:jc w:val="both"/>
        <w:rPr>
          <w:rFonts w:ascii="Arial" w:hAnsi="Arial"/>
          <w:sz w:val="22"/>
          <w:lang w:val="en-US"/>
        </w:rPr>
      </w:pPr>
    </w:p>
    <w:p w:rsidR="00F25865" w:rsidRDefault="00F25865" w:rsidP="00DC4B5A">
      <w:pPr>
        <w:widowControl w:val="0"/>
        <w:ind w:left="567" w:hanging="567"/>
        <w:jc w:val="both"/>
        <w:rPr>
          <w:rFonts w:ascii="Arial" w:hAnsi="Arial"/>
          <w:sz w:val="22"/>
          <w:lang w:val="en-US"/>
        </w:rPr>
      </w:pPr>
    </w:p>
    <w:p w:rsidR="00F25865" w:rsidRDefault="00F25865" w:rsidP="00DC4B5A">
      <w:pPr>
        <w:widowControl w:val="0"/>
        <w:ind w:left="567" w:hanging="567"/>
        <w:jc w:val="both"/>
        <w:rPr>
          <w:rFonts w:ascii="Arial" w:hAnsi="Arial"/>
          <w:sz w:val="22"/>
          <w:lang w:val="en-US"/>
        </w:rPr>
      </w:pPr>
    </w:p>
    <w:p w:rsidR="00602932" w:rsidRDefault="00602932" w:rsidP="00DC4B5A">
      <w:pPr>
        <w:widowControl w:val="0"/>
        <w:ind w:left="567" w:hanging="567"/>
        <w:jc w:val="both"/>
        <w:rPr>
          <w:rFonts w:ascii="Arial" w:hAnsi="Arial"/>
          <w:sz w:val="22"/>
          <w:lang w:val="en-US"/>
        </w:rPr>
      </w:pPr>
    </w:p>
    <w:p w:rsidR="00602932" w:rsidRDefault="00602932" w:rsidP="00DC4B5A">
      <w:pPr>
        <w:widowControl w:val="0"/>
        <w:ind w:left="567" w:hanging="567"/>
        <w:jc w:val="both"/>
        <w:rPr>
          <w:rFonts w:ascii="Arial" w:hAnsi="Arial"/>
          <w:sz w:val="22"/>
          <w:lang w:val="en-US"/>
        </w:rPr>
      </w:pPr>
    </w:p>
    <w:p w:rsidR="00602932" w:rsidRDefault="00602932" w:rsidP="00DC4B5A">
      <w:pPr>
        <w:widowControl w:val="0"/>
        <w:ind w:left="567" w:hanging="567"/>
        <w:jc w:val="both"/>
        <w:rPr>
          <w:rFonts w:ascii="Arial" w:hAnsi="Arial"/>
          <w:sz w:val="22"/>
          <w:lang w:val="en-US"/>
        </w:rPr>
      </w:pPr>
    </w:p>
    <w:p w:rsidR="00602932" w:rsidRDefault="00602932" w:rsidP="00DC4B5A">
      <w:pPr>
        <w:widowControl w:val="0"/>
        <w:ind w:left="567" w:hanging="567"/>
        <w:jc w:val="both"/>
        <w:rPr>
          <w:rFonts w:ascii="Arial" w:hAnsi="Arial"/>
          <w:sz w:val="22"/>
          <w:lang w:val="en-US"/>
        </w:rPr>
      </w:pPr>
    </w:p>
    <w:p w:rsidR="00602932" w:rsidRDefault="00602932" w:rsidP="00DC4B5A">
      <w:pPr>
        <w:widowControl w:val="0"/>
        <w:ind w:left="567" w:hanging="567"/>
        <w:jc w:val="both"/>
        <w:rPr>
          <w:rFonts w:ascii="Arial" w:hAnsi="Arial"/>
          <w:sz w:val="22"/>
          <w:lang w:val="en-US"/>
        </w:rPr>
      </w:pPr>
    </w:p>
    <w:p w:rsidR="00602932" w:rsidRDefault="00602932" w:rsidP="00DC4B5A">
      <w:pPr>
        <w:widowControl w:val="0"/>
        <w:ind w:left="567" w:hanging="567"/>
        <w:jc w:val="both"/>
        <w:rPr>
          <w:rFonts w:ascii="Arial" w:hAnsi="Arial"/>
          <w:sz w:val="22"/>
          <w:lang w:val="en-US"/>
        </w:rPr>
      </w:pPr>
    </w:p>
    <w:p w:rsidR="00602932" w:rsidRDefault="00602932" w:rsidP="00DC4B5A">
      <w:pPr>
        <w:widowControl w:val="0"/>
        <w:ind w:left="567" w:hanging="567"/>
        <w:jc w:val="both"/>
        <w:rPr>
          <w:rFonts w:ascii="Arial" w:hAnsi="Arial"/>
          <w:sz w:val="22"/>
          <w:lang w:val="en-US"/>
        </w:rPr>
      </w:pPr>
    </w:p>
    <w:p w:rsidR="00602932" w:rsidRDefault="00602932" w:rsidP="00DC4B5A">
      <w:pPr>
        <w:widowControl w:val="0"/>
        <w:ind w:left="567" w:hanging="567"/>
        <w:jc w:val="both"/>
        <w:rPr>
          <w:rFonts w:ascii="Arial" w:hAnsi="Arial"/>
          <w:sz w:val="22"/>
          <w:lang w:val="en-US"/>
        </w:rPr>
      </w:pPr>
    </w:p>
    <w:p w:rsidR="00602932" w:rsidRDefault="00602932" w:rsidP="00DC4B5A">
      <w:pPr>
        <w:widowControl w:val="0"/>
        <w:ind w:left="567" w:hanging="567"/>
        <w:jc w:val="both"/>
        <w:rPr>
          <w:rFonts w:ascii="Arial" w:hAnsi="Arial"/>
          <w:sz w:val="22"/>
          <w:lang w:val="en-US"/>
        </w:rPr>
      </w:pPr>
    </w:p>
    <w:p w:rsidR="00602932" w:rsidRDefault="00602932" w:rsidP="00DC4B5A">
      <w:pPr>
        <w:widowControl w:val="0"/>
        <w:ind w:left="567" w:hanging="567"/>
        <w:jc w:val="both"/>
        <w:rPr>
          <w:rFonts w:ascii="Arial" w:hAnsi="Arial"/>
          <w:sz w:val="22"/>
          <w:lang w:val="en-US"/>
        </w:rPr>
      </w:pPr>
    </w:p>
    <w:p w:rsidR="00602932" w:rsidRDefault="00602932" w:rsidP="00DC4B5A">
      <w:pPr>
        <w:widowControl w:val="0"/>
        <w:ind w:left="567" w:hanging="567"/>
        <w:jc w:val="both"/>
        <w:rPr>
          <w:rFonts w:ascii="Arial" w:hAnsi="Arial"/>
          <w:sz w:val="22"/>
          <w:lang w:val="en-US"/>
        </w:rPr>
      </w:pPr>
    </w:p>
    <w:p w:rsidR="00602932" w:rsidRDefault="00602932" w:rsidP="00DC4B5A">
      <w:pPr>
        <w:widowControl w:val="0"/>
        <w:ind w:left="567" w:hanging="567"/>
        <w:jc w:val="both"/>
        <w:rPr>
          <w:rFonts w:ascii="Arial" w:hAnsi="Arial"/>
          <w:sz w:val="22"/>
          <w:lang w:val="en-US"/>
        </w:rPr>
      </w:pPr>
    </w:p>
    <w:p w:rsidR="00602932" w:rsidRDefault="00602932" w:rsidP="00DC4B5A">
      <w:pPr>
        <w:widowControl w:val="0"/>
        <w:ind w:left="567" w:hanging="567"/>
        <w:jc w:val="both"/>
        <w:rPr>
          <w:rFonts w:ascii="Arial" w:hAnsi="Arial"/>
          <w:sz w:val="22"/>
          <w:lang w:val="en-US"/>
        </w:rPr>
      </w:pPr>
    </w:p>
    <w:p w:rsidR="00602932" w:rsidRDefault="00602932" w:rsidP="00DC4B5A">
      <w:pPr>
        <w:widowControl w:val="0"/>
        <w:ind w:left="567" w:hanging="567"/>
        <w:jc w:val="both"/>
        <w:rPr>
          <w:rFonts w:ascii="Arial" w:hAnsi="Arial"/>
          <w:sz w:val="22"/>
          <w:lang w:val="en-US"/>
        </w:rPr>
      </w:pPr>
    </w:p>
    <w:p w:rsidR="00602932" w:rsidRDefault="00602932" w:rsidP="00DC4B5A">
      <w:pPr>
        <w:widowControl w:val="0"/>
        <w:ind w:left="567" w:hanging="567"/>
        <w:jc w:val="both"/>
        <w:rPr>
          <w:rFonts w:ascii="Arial" w:hAnsi="Arial"/>
          <w:sz w:val="22"/>
          <w:lang w:val="en-US"/>
        </w:rPr>
      </w:pPr>
    </w:p>
    <w:p w:rsidR="00AE7757" w:rsidRDefault="00AE7757" w:rsidP="00CD07F9">
      <w:pPr>
        <w:widowControl w:val="0"/>
        <w:jc w:val="both"/>
        <w:rPr>
          <w:rFonts w:ascii="Arial" w:hAnsi="Arial"/>
          <w:sz w:val="22"/>
          <w:lang w:val="en-US"/>
        </w:rPr>
      </w:pPr>
    </w:p>
    <w:p w:rsidR="003C2145" w:rsidRDefault="003C2145" w:rsidP="00CD07F9">
      <w:pPr>
        <w:widowControl w:val="0"/>
        <w:jc w:val="both"/>
        <w:rPr>
          <w:rFonts w:ascii="Arial" w:hAnsi="Arial"/>
          <w:sz w:val="22"/>
          <w:lang w:val="en-US"/>
        </w:rPr>
      </w:pPr>
    </w:p>
    <w:p w:rsidR="003C2145" w:rsidRDefault="003C2145" w:rsidP="00CD07F9">
      <w:pPr>
        <w:widowControl w:val="0"/>
        <w:jc w:val="both"/>
        <w:rPr>
          <w:rFonts w:ascii="Arial" w:hAnsi="Arial"/>
          <w:sz w:val="22"/>
          <w:lang w:val="en-US"/>
        </w:rPr>
      </w:pPr>
    </w:p>
    <w:p w:rsidR="002D5912" w:rsidRDefault="002D5912" w:rsidP="00CD07F9">
      <w:pPr>
        <w:widowControl w:val="0"/>
        <w:jc w:val="both"/>
        <w:rPr>
          <w:rFonts w:ascii="Arial" w:hAnsi="Arial"/>
          <w:sz w:val="22"/>
          <w:lang w:val="en-US"/>
        </w:rPr>
      </w:pPr>
    </w:p>
    <w:p w:rsidR="005B4BBE" w:rsidRDefault="005B4BBE" w:rsidP="00CD07F9">
      <w:pPr>
        <w:widowControl w:val="0"/>
        <w:jc w:val="both"/>
        <w:rPr>
          <w:rFonts w:ascii="Arial" w:hAnsi="Arial"/>
          <w:sz w:val="22"/>
          <w:lang w:val="en-US"/>
        </w:rPr>
      </w:pPr>
    </w:p>
    <w:p w:rsidR="005B4BBE" w:rsidRDefault="005B4BBE" w:rsidP="00CD07F9">
      <w:pPr>
        <w:widowControl w:val="0"/>
        <w:jc w:val="both"/>
        <w:rPr>
          <w:rFonts w:ascii="Arial" w:hAnsi="Arial"/>
          <w:sz w:val="22"/>
          <w:lang w:val="en-US"/>
        </w:rPr>
      </w:pPr>
    </w:p>
    <w:p w:rsidR="005B4BBE" w:rsidRDefault="005B4BBE" w:rsidP="00CD07F9">
      <w:pPr>
        <w:widowControl w:val="0"/>
        <w:jc w:val="both"/>
        <w:rPr>
          <w:rFonts w:ascii="Arial" w:hAnsi="Arial"/>
          <w:sz w:val="22"/>
          <w:lang w:val="en-US"/>
        </w:rPr>
      </w:pPr>
    </w:p>
    <w:p w:rsidR="005B4BBE" w:rsidRDefault="005B4BBE" w:rsidP="00CD07F9">
      <w:pPr>
        <w:widowControl w:val="0"/>
        <w:jc w:val="both"/>
        <w:rPr>
          <w:rFonts w:ascii="Arial" w:hAnsi="Arial"/>
          <w:sz w:val="22"/>
          <w:lang w:val="en-US"/>
        </w:rPr>
      </w:pPr>
    </w:p>
    <w:p w:rsidR="005B4BBE" w:rsidRDefault="005B4BBE" w:rsidP="00CD07F9">
      <w:pPr>
        <w:widowControl w:val="0"/>
        <w:jc w:val="both"/>
        <w:rPr>
          <w:rFonts w:ascii="Arial" w:hAnsi="Arial"/>
          <w:sz w:val="22"/>
          <w:lang w:val="en-US"/>
        </w:rPr>
      </w:pPr>
    </w:p>
    <w:p w:rsidR="005B4BBE" w:rsidRDefault="005B4BBE" w:rsidP="00CD07F9">
      <w:pPr>
        <w:widowControl w:val="0"/>
        <w:jc w:val="both"/>
        <w:rPr>
          <w:rFonts w:ascii="Arial" w:hAnsi="Arial"/>
          <w:sz w:val="22"/>
          <w:lang w:val="en-US"/>
        </w:rPr>
      </w:pPr>
    </w:p>
    <w:p w:rsidR="005B4BBE" w:rsidRDefault="005B4BBE" w:rsidP="00CD07F9">
      <w:pPr>
        <w:widowControl w:val="0"/>
        <w:jc w:val="both"/>
        <w:rPr>
          <w:rFonts w:ascii="Arial" w:hAnsi="Arial"/>
          <w:sz w:val="22"/>
          <w:lang w:val="en-US"/>
        </w:rPr>
      </w:pPr>
    </w:p>
    <w:p w:rsidR="005B4BBE" w:rsidRDefault="005B4BBE" w:rsidP="00CD07F9">
      <w:pPr>
        <w:widowControl w:val="0"/>
        <w:jc w:val="both"/>
        <w:rPr>
          <w:rFonts w:ascii="Arial" w:hAnsi="Arial"/>
          <w:sz w:val="22"/>
          <w:lang w:val="en-US"/>
        </w:rPr>
      </w:pPr>
    </w:p>
    <w:p w:rsidR="005B4BBE" w:rsidRDefault="005B4BBE" w:rsidP="00CD07F9">
      <w:pPr>
        <w:widowControl w:val="0"/>
        <w:jc w:val="both"/>
        <w:rPr>
          <w:rFonts w:ascii="Arial" w:hAnsi="Arial"/>
          <w:sz w:val="22"/>
          <w:lang w:val="en-US"/>
        </w:rPr>
      </w:pPr>
    </w:p>
    <w:p w:rsidR="005B4BBE" w:rsidRDefault="005B4BBE" w:rsidP="00CD07F9">
      <w:pPr>
        <w:widowControl w:val="0"/>
        <w:jc w:val="both"/>
        <w:rPr>
          <w:rFonts w:ascii="Arial" w:hAnsi="Arial"/>
          <w:sz w:val="22"/>
          <w:lang w:val="en-US"/>
        </w:rPr>
      </w:pPr>
    </w:p>
    <w:p w:rsidR="005B4BBE" w:rsidRDefault="005B4BBE" w:rsidP="00CD07F9">
      <w:pPr>
        <w:widowControl w:val="0"/>
        <w:jc w:val="both"/>
        <w:rPr>
          <w:rFonts w:ascii="Arial" w:hAnsi="Arial"/>
          <w:sz w:val="22"/>
          <w:lang w:val="en-US"/>
        </w:rPr>
      </w:pPr>
    </w:p>
    <w:p w:rsidR="005B4BBE" w:rsidRDefault="005B4BBE" w:rsidP="00CD07F9">
      <w:pPr>
        <w:widowControl w:val="0"/>
        <w:jc w:val="both"/>
        <w:rPr>
          <w:rFonts w:ascii="Arial" w:hAnsi="Arial"/>
          <w:sz w:val="22"/>
          <w:lang w:val="en-US"/>
        </w:rPr>
      </w:pPr>
    </w:p>
    <w:p w:rsidR="005B4BBE" w:rsidRDefault="005B4BBE" w:rsidP="00CD07F9">
      <w:pPr>
        <w:widowControl w:val="0"/>
        <w:jc w:val="both"/>
        <w:rPr>
          <w:rFonts w:ascii="Arial" w:hAnsi="Arial"/>
          <w:sz w:val="22"/>
          <w:lang w:val="en-US"/>
        </w:rPr>
      </w:pPr>
    </w:p>
    <w:p w:rsidR="005B4BBE" w:rsidRDefault="005B4BBE" w:rsidP="00CD07F9">
      <w:pPr>
        <w:widowControl w:val="0"/>
        <w:jc w:val="both"/>
        <w:rPr>
          <w:rFonts w:ascii="Arial" w:hAnsi="Arial"/>
          <w:sz w:val="22"/>
          <w:lang w:val="en-US"/>
        </w:rPr>
      </w:pPr>
    </w:p>
    <w:p w:rsidR="002D5912" w:rsidRDefault="002D5912" w:rsidP="00CD07F9">
      <w:pPr>
        <w:widowControl w:val="0"/>
        <w:jc w:val="both"/>
        <w:rPr>
          <w:rFonts w:ascii="Arial" w:hAnsi="Arial"/>
          <w:sz w:val="22"/>
          <w:lang w:val="en-US"/>
        </w:rPr>
      </w:pPr>
    </w:p>
    <w:p w:rsidR="002D5912" w:rsidRDefault="002D5912" w:rsidP="00CD07F9">
      <w:pPr>
        <w:widowControl w:val="0"/>
        <w:jc w:val="both"/>
        <w:rPr>
          <w:rFonts w:ascii="Arial" w:hAnsi="Arial"/>
          <w:sz w:val="22"/>
          <w:lang w:val="en-US"/>
        </w:rPr>
      </w:pPr>
    </w:p>
    <w:p w:rsidR="003C2145" w:rsidRPr="00420F8A" w:rsidRDefault="003C2145" w:rsidP="00CD07F9">
      <w:pPr>
        <w:widowControl w:val="0"/>
        <w:jc w:val="both"/>
        <w:rPr>
          <w:rFonts w:ascii="Arial" w:hAnsi="Arial"/>
          <w:sz w:val="22"/>
          <w:lang w:val="en-US"/>
        </w:rPr>
      </w:pPr>
    </w:p>
    <w:p w:rsidR="00AE7757" w:rsidRDefault="00ED36ED" w:rsidP="00FF5CE8">
      <w:pPr>
        <w:pStyle w:val="Heading1"/>
        <w:jc w:val="center"/>
        <w:rPr>
          <w:lang w:val="en-US"/>
        </w:rPr>
      </w:pPr>
      <w:r>
        <w:rPr>
          <w:lang w:val="en-US"/>
        </w:rPr>
        <w:lastRenderedPageBreak/>
        <w:t>Flight</w:t>
      </w:r>
      <w:r w:rsidR="0089314C">
        <w:rPr>
          <w:lang w:val="en-US"/>
        </w:rPr>
        <w:t xml:space="preserve"> </w:t>
      </w:r>
      <w:r w:rsidR="00AE7757">
        <w:rPr>
          <w:lang w:val="en-US"/>
        </w:rPr>
        <w:t>dynamics</w:t>
      </w:r>
      <w:r w:rsidR="006C0EBB">
        <w:rPr>
          <w:lang w:val="en-US"/>
        </w:rPr>
        <w:t xml:space="preserve"> - I</w:t>
      </w:r>
      <w:r w:rsidR="00AE7757">
        <w:rPr>
          <w:lang w:val="en-US"/>
        </w:rPr>
        <w:t xml:space="preserve"> </w:t>
      </w:r>
      <w:r w:rsidR="00AE7757">
        <w:rPr>
          <w:lang w:val="en-US"/>
        </w:rPr>
        <w:br/>
        <w:t>(60 periods)</w:t>
      </w:r>
    </w:p>
    <w:p w:rsidR="00C236C4" w:rsidRPr="00C6291C" w:rsidRDefault="00F25865" w:rsidP="00C236C4">
      <w:pPr>
        <w:pStyle w:val="Heading2"/>
        <w:rPr>
          <w:sz w:val="36"/>
          <w:szCs w:val="36"/>
          <w:lang w:val="en-US"/>
        </w:rPr>
      </w:pPr>
      <w:r>
        <w:rPr>
          <w:sz w:val="36"/>
          <w:szCs w:val="36"/>
          <w:lang w:val="en-US"/>
        </w:rPr>
        <w:t xml:space="preserve">          </w:t>
      </w:r>
      <w:r w:rsidR="00FF5CE8" w:rsidRPr="00F25865">
        <w:rPr>
          <w:sz w:val="36"/>
          <w:szCs w:val="36"/>
          <w:lang w:val="en-US"/>
        </w:rPr>
        <w:t xml:space="preserve"> </w:t>
      </w:r>
      <w:r w:rsidR="00C236C4" w:rsidRPr="00F25865">
        <w:rPr>
          <w:sz w:val="36"/>
          <w:szCs w:val="36"/>
          <w:lang w:val="en-US"/>
        </w:rPr>
        <w:t xml:space="preserve"> </w:t>
      </w:r>
      <w:r w:rsidR="00C236C4" w:rsidRPr="00C6291C">
        <w:rPr>
          <w:sz w:val="36"/>
          <w:szCs w:val="36"/>
          <w:lang w:val="en-US"/>
        </w:rPr>
        <w:t xml:space="preserve">section 1:  </w:t>
      </w:r>
      <w:r w:rsidR="00FF5CE8" w:rsidRPr="00C6291C">
        <w:rPr>
          <w:sz w:val="36"/>
          <w:szCs w:val="36"/>
          <w:lang w:val="en-US"/>
        </w:rPr>
        <w:t>basic</w:t>
      </w:r>
      <w:r w:rsidR="00C236C4" w:rsidRPr="00C6291C">
        <w:rPr>
          <w:sz w:val="36"/>
          <w:szCs w:val="36"/>
          <w:lang w:val="en-US"/>
        </w:rPr>
        <w:t xml:space="preserve"> Aerodynamics</w:t>
      </w:r>
    </w:p>
    <w:p w:rsidR="00C236C4" w:rsidRPr="000E3BE3" w:rsidRDefault="00C236C4" w:rsidP="00AE7757">
      <w:pPr>
        <w:pStyle w:val="Heading2"/>
        <w:rPr>
          <w:u w:val="single"/>
          <w:lang w:val="en-US"/>
        </w:rPr>
      </w:pPr>
    </w:p>
    <w:p w:rsidR="00AE7757" w:rsidRDefault="00AE7757" w:rsidP="00AE7757">
      <w:pPr>
        <w:pStyle w:val="Heading2"/>
        <w:rPr>
          <w:lang w:val="en-US"/>
        </w:rPr>
      </w:pPr>
      <w:r>
        <w:rPr>
          <w:lang w:val="en-US"/>
        </w:rPr>
        <w:t>Objectives</w:t>
      </w:r>
    </w:p>
    <w:p w:rsidR="00AE7757" w:rsidRDefault="00AE7757" w:rsidP="00AE7757">
      <w:pPr>
        <w:widowControl w:val="0"/>
        <w:jc w:val="both"/>
        <w:rPr>
          <w:rFonts w:ascii="Arial" w:hAnsi="Arial"/>
          <w:sz w:val="22"/>
          <w:lang w:val="en-US"/>
        </w:rPr>
      </w:pPr>
      <w:r>
        <w:rPr>
          <w:rFonts w:ascii="Arial" w:hAnsi="Arial"/>
          <w:sz w:val="22"/>
          <w:lang w:val="en-US"/>
        </w:rPr>
        <w:tab/>
        <w:t>The aim of this subject is to enable the student to have a good understanding of the principles of aerodynamics, the nature of airfoils and the factors affecting their performance, the aircraft stability and control, the actual processes of flight and aircraft performance as this knowledge is of great value to the technician who is concerned with the strength of aircraft because of the stresses applied through the force of aerodynamics when the aircraft is in flight, and as this knowledge is also the responsibility of the technician to restore the required strength to the structure parts that are being repaired.</w:t>
      </w:r>
    </w:p>
    <w:p w:rsidR="00AE7757" w:rsidRDefault="00AE7757" w:rsidP="00AE7757">
      <w:pPr>
        <w:widowControl w:val="0"/>
        <w:jc w:val="both"/>
        <w:rPr>
          <w:rFonts w:ascii="Arial" w:hAnsi="Arial"/>
          <w:sz w:val="22"/>
          <w:lang w:val="en-US"/>
        </w:rPr>
      </w:pPr>
      <w:r>
        <w:rPr>
          <w:rFonts w:ascii="Arial" w:hAnsi="Arial"/>
          <w:sz w:val="22"/>
          <w:lang w:val="en-US"/>
        </w:rPr>
        <w:tab/>
        <w:t>Furthermore, the technician needs to process this knowledge in order to make intelligent decisions not to affect the flight safety of boot aero planes and helicopters.</w:t>
      </w:r>
    </w:p>
    <w:p w:rsidR="00AE7757" w:rsidRDefault="00AE7757" w:rsidP="00AE7757">
      <w:pPr>
        <w:widowControl w:val="0"/>
        <w:jc w:val="both"/>
        <w:rPr>
          <w:rFonts w:ascii="Arial" w:hAnsi="Arial"/>
          <w:sz w:val="22"/>
          <w:lang w:val="en-US"/>
        </w:rPr>
      </w:pPr>
      <w:r>
        <w:rPr>
          <w:rFonts w:ascii="Arial" w:hAnsi="Arial"/>
          <w:sz w:val="22"/>
          <w:lang w:val="en-US"/>
        </w:rPr>
        <w:tab/>
        <w:t>Thus upon the completion of this subject the student should be able to :</w:t>
      </w:r>
    </w:p>
    <w:p w:rsidR="00AE7757" w:rsidRDefault="00AE7757" w:rsidP="00AE7757">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Recognize the principle features of an aircraft and how they are related to the role in which it is to be used</w:t>
      </w:r>
    </w:p>
    <w:p w:rsidR="00AE7757" w:rsidRDefault="00AE7757" w:rsidP="00AE7757">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Have a basic understanding of the atmosphere</w:t>
      </w:r>
    </w:p>
    <w:p w:rsidR="00AE7757" w:rsidRDefault="00AE7757" w:rsidP="00445994">
      <w:pPr>
        <w:widowControl w:val="0"/>
        <w:ind w:left="284" w:hanging="284"/>
        <w:jc w:val="both"/>
        <w:rPr>
          <w:rFonts w:ascii="Arial" w:hAnsi="Arial"/>
          <w:i/>
          <w:sz w:val="22"/>
          <w:lang w:val="en-US"/>
        </w:rPr>
      </w:pPr>
      <w:r>
        <w:rPr>
          <w:rFonts w:ascii="Arial" w:hAnsi="Arial"/>
          <w:sz w:val="22"/>
          <w:lang w:val="en-US"/>
        </w:rPr>
        <w:t>–</w:t>
      </w:r>
      <w:r>
        <w:rPr>
          <w:rFonts w:ascii="Arial" w:hAnsi="Arial"/>
          <w:sz w:val="22"/>
          <w:lang w:val="en-US"/>
        </w:rPr>
        <w:tab/>
        <w:t xml:space="preserve">Explain the principles by which lift is generated varied by movement of </w:t>
      </w:r>
      <w:r>
        <w:rPr>
          <w:rFonts w:ascii="Arial" w:hAnsi="Arial"/>
          <w:i/>
          <w:sz w:val="22"/>
          <w:lang w:val="en-US"/>
        </w:rPr>
        <w:t>surfaces</w:t>
      </w:r>
    </w:p>
    <w:p w:rsidR="00AE7757" w:rsidRDefault="00AE7757" w:rsidP="00AE7757">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Understanding the basic forces acting on an aircraft during flight</w:t>
      </w:r>
    </w:p>
    <w:p w:rsidR="00AE7757" w:rsidRDefault="00AE7757" w:rsidP="00AE7757">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Have a good understanding of stability including the aircraft longitudinal, lateral and directional stability</w:t>
      </w:r>
    </w:p>
    <w:p w:rsidR="00AE7757" w:rsidRDefault="00AE7757" w:rsidP="00AE7757">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Have a good understanding of aircraft control including pitch, roll and yaw control elevators, ailerons and rudder.</w:t>
      </w:r>
    </w:p>
    <w:p w:rsidR="0059640C" w:rsidRDefault="0059640C" w:rsidP="0059640C">
      <w:pPr>
        <w:rPr>
          <w:rFonts w:ascii="Arial" w:hAnsi="Arial" w:cs="Arial"/>
          <w:b/>
          <w:bCs/>
          <w:sz w:val="28"/>
          <w:szCs w:val="28"/>
        </w:rPr>
      </w:pPr>
      <w:r>
        <w:rPr>
          <w:rFonts w:ascii="Arial" w:hAnsi="Arial" w:cs="Arial"/>
          <w:b/>
          <w:bCs/>
          <w:sz w:val="28"/>
          <w:szCs w:val="28"/>
        </w:rPr>
        <w:t xml:space="preserve">                                               </w:t>
      </w:r>
    </w:p>
    <w:p w:rsidR="00784495" w:rsidRPr="00602932" w:rsidRDefault="0059640C" w:rsidP="00602932">
      <w:pPr>
        <w:rPr>
          <w:rFonts w:ascii="Arial Rounded MT Bold" w:hAnsi="Arial Rounded MT Bold" w:cs="Arial"/>
          <w:b/>
          <w:bCs/>
          <w:sz w:val="28"/>
          <w:szCs w:val="28"/>
          <w:u w:val="single"/>
        </w:rPr>
      </w:pPr>
      <w:r>
        <w:rPr>
          <w:rFonts w:ascii="Arial" w:hAnsi="Arial" w:cs="Arial"/>
          <w:b/>
          <w:bCs/>
          <w:sz w:val="28"/>
          <w:szCs w:val="28"/>
        </w:rPr>
        <w:t xml:space="preserve">                                              </w:t>
      </w:r>
      <w:r w:rsidR="00784495">
        <w:rPr>
          <w:rFonts w:ascii="Arial" w:hAnsi="Arial" w:cs="Arial"/>
          <w:b/>
          <w:bCs/>
          <w:sz w:val="28"/>
          <w:szCs w:val="28"/>
        </w:rPr>
        <w:t xml:space="preserve">  </w:t>
      </w:r>
      <w:r w:rsidR="004311CD">
        <w:rPr>
          <w:rFonts w:ascii="Arial" w:hAnsi="Arial" w:cs="Arial"/>
          <w:sz w:val="28"/>
          <w:szCs w:val="28"/>
        </w:rPr>
        <w:t xml:space="preserve">   </w:t>
      </w:r>
      <w:r>
        <w:rPr>
          <w:rFonts w:ascii="Arial" w:hAnsi="Arial" w:cs="Arial"/>
          <w:b/>
          <w:bCs/>
          <w:sz w:val="28"/>
          <w:szCs w:val="28"/>
        </w:rPr>
        <w:t xml:space="preserve"> </w:t>
      </w:r>
      <w:r w:rsidRPr="003A022C">
        <w:rPr>
          <w:rFonts w:ascii="Arial Rounded MT Bold" w:hAnsi="Arial Rounded MT Bold" w:cs="Arial"/>
          <w:b/>
          <w:bCs/>
          <w:sz w:val="28"/>
          <w:szCs w:val="28"/>
          <w:u w:val="single"/>
        </w:rPr>
        <w:t>CHAPTER 1</w:t>
      </w:r>
    </w:p>
    <w:p w:rsidR="0059640C" w:rsidRDefault="00784495" w:rsidP="0059640C">
      <w:pPr>
        <w:rPr>
          <w:rFonts w:ascii="Arial Rounded MT Bold" w:hAnsi="Arial Rounded MT Bold" w:cs="Arial"/>
          <w:b/>
          <w:bCs/>
          <w:sz w:val="28"/>
          <w:szCs w:val="28"/>
        </w:rPr>
      </w:pPr>
      <w:r w:rsidRPr="003A022C">
        <w:rPr>
          <w:rFonts w:ascii="Arial Rounded MT Bold" w:hAnsi="Arial Rounded MT Bold"/>
          <w:b/>
          <w:bCs/>
          <w:sz w:val="28"/>
          <w:szCs w:val="28"/>
        </w:rPr>
        <w:t xml:space="preserve">                                             </w:t>
      </w:r>
      <w:r w:rsidR="003A022C">
        <w:rPr>
          <w:rFonts w:ascii="Arial Rounded MT Bold" w:hAnsi="Arial Rounded MT Bold" w:cs="Arial"/>
          <w:b/>
          <w:bCs/>
          <w:sz w:val="28"/>
          <w:szCs w:val="28"/>
        </w:rPr>
        <w:t xml:space="preserve">  </w:t>
      </w:r>
      <w:r w:rsidR="004311CD">
        <w:rPr>
          <w:rFonts w:ascii="Arial Rounded MT Bold" w:hAnsi="Arial Rounded MT Bold" w:cs="Arial"/>
          <w:b/>
          <w:bCs/>
          <w:sz w:val="28"/>
          <w:szCs w:val="28"/>
        </w:rPr>
        <w:t xml:space="preserve">     </w:t>
      </w:r>
      <w:r w:rsidR="003A022C">
        <w:rPr>
          <w:rFonts w:ascii="Arial Rounded MT Bold" w:hAnsi="Arial Rounded MT Bold" w:cs="Arial"/>
          <w:b/>
          <w:bCs/>
          <w:sz w:val="28"/>
          <w:szCs w:val="28"/>
        </w:rPr>
        <w:t xml:space="preserve"> </w:t>
      </w:r>
      <w:r w:rsidR="0059640C" w:rsidRPr="003A022C">
        <w:rPr>
          <w:rFonts w:ascii="Arial Rounded MT Bold" w:hAnsi="Arial Rounded MT Bold" w:cs="Arial"/>
          <w:b/>
          <w:bCs/>
          <w:sz w:val="28"/>
          <w:szCs w:val="28"/>
        </w:rPr>
        <w:t>INTRODUCTION</w:t>
      </w:r>
    </w:p>
    <w:p w:rsidR="0059640C" w:rsidRPr="00065165" w:rsidRDefault="00065165" w:rsidP="00C6291C">
      <w:pPr>
        <w:pStyle w:val="Heading3"/>
        <w:rPr>
          <w:lang w:val="en-US"/>
        </w:rPr>
      </w:pPr>
      <w:r>
        <w:t>Content</w:t>
      </w:r>
      <w:r w:rsidR="00C6291C">
        <w:rPr>
          <w:lang w:val="en-US"/>
        </w:rPr>
        <w:t>s</w:t>
      </w:r>
      <w:r w:rsidR="0059640C">
        <w:t xml:space="preserve">                                                                 </w:t>
      </w:r>
    </w:p>
    <w:p w:rsidR="0059640C" w:rsidRPr="00854C6E" w:rsidRDefault="0059640C" w:rsidP="0059640C">
      <w:pPr>
        <w:rPr>
          <w:rFonts w:ascii="Arial" w:hAnsi="Arial" w:cs="Arial"/>
          <w:sz w:val="22"/>
          <w:szCs w:val="22"/>
        </w:rPr>
      </w:pPr>
      <w:r>
        <w:rPr>
          <w:rFonts w:ascii="Arial" w:hAnsi="Arial"/>
        </w:rPr>
        <w:t xml:space="preserve">1.1 </w:t>
      </w:r>
      <w:r w:rsidRPr="00854C6E">
        <w:rPr>
          <w:rFonts w:ascii="Arial" w:hAnsi="Arial" w:cs="Arial"/>
          <w:sz w:val="22"/>
          <w:szCs w:val="22"/>
        </w:rPr>
        <w:t>Introduction to Principles of Flight</w:t>
      </w:r>
    </w:p>
    <w:p w:rsidR="0059640C" w:rsidRPr="00854C6E" w:rsidRDefault="0059640C" w:rsidP="0059640C">
      <w:pPr>
        <w:rPr>
          <w:rFonts w:ascii="Arial" w:hAnsi="Arial" w:cs="Arial"/>
          <w:sz w:val="22"/>
          <w:szCs w:val="22"/>
        </w:rPr>
      </w:pPr>
      <w:r>
        <w:rPr>
          <w:rFonts w:ascii="Arial" w:hAnsi="Arial"/>
        </w:rPr>
        <w:t>1.2 I</w:t>
      </w:r>
      <w:r w:rsidRPr="00854C6E">
        <w:rPr>
          <w:rFonts w:ascii="Arial" w:hAnsi="Arial" w:cs="Arial"/>
          <w:sz w:val="22"/>
          <w:szCs w:val="22"/>
        </w:rPr>
        <w:t xml:space="preserve">ntroduction to Units </w:t>
      </w:r>
    </w:p>
    <w:p w:rsidR="0059640C" w:rsidRPr="00854C6E" w:rsidRDefault="0059640C" w:rsidP="0059640C">
      <w:pPr>
        <w:rPr>
          <w:rFonts w:ascii="Arial" w:hAnsi="Arial" w:cs="Arial"/>
          <w:sz w:val="22"/>
          <w:szCs w:val="22"/>
        </w:rPr>
      </w:pPr>
      <w:r>
        <w:rPr>
          <w:rFonts w:ascii="Arial" w:hAnsi="Arial"/>
        </w:rPr>
        <w:t xml:space="preserve">1.2.1 </w:t>
      </w:r>
      <w:r w:rsidRPr="00854C6E">
        <w:rPr>
          <w:rFonts w:ascii="Arial" w:hAnsi="Arial" w:cs="Arial"/>
          <w:sz w:val="22"/>
          <w:szCs w:val="22"/>
        </w:rPr>
        <w:t>The SI Unit System</w:t>
      </w:r>
    </w:p>
    <w:p w:rsidR="0059640C" w:rsidRPr="00854C6E" w:rsidRDefault="0059640C" w:rsidP="0059640C">
      <w:pPr>
        <w:rPr>
          <w:rFonts w:ascii="Arial" w:hAnsi="Arial" w:cs="Arial"/>
          <w:sz w:val="22"/>
          <w:szCs w:val="22"/>
        </w:rPr>
      </w:pPr>
      <w:r>
        <w:rPr>
          <w:rFonts w:ascii="Arial" w:hAnsi="Arial"/>
        </w:rPr>
        <w:t>1.2.2</w:t>
      </w:r>
      <w:r w:rsidR="00065165">
        <w:rPr>
          <w:rFonts w:ascii="Arial" w:hAnsi="Arial" w:cs="Arial"/>
          <w:sz w:val="22"/>
          <w:szCs w:val="22"/>
        </w:rPr>
        <w:t xml:space="preserve"> </w:t>
      </w:r>
      <w:r w:rsidRPr="00854C6E">
        <w:rPr>
          <w:rFonts w:ascii="Arial" w:hAnsi="Arial" w:cs="Arial"/>
          <w:sz w:val="22"/>
          <w:szCs w:val="22"/>
        </w:rPr>
        <w:t>Imperial Units and Conversion Factors</w:t>
      </w:r>
    </w:p>
    <w:p w:rsidR="0059640C" w:rsidRDefault="0059640C" w:rsidP="00A95A7D">
      <w:pPr>
        <w:rPr>
          <w:rFonts w:ascii="Arial" w:hAnsi="Arial"/>
        </w:rPr>
      </w:pPr>
      <w:r>
        <w:rPr>
          <w:rFonts w:ascii="Arial" w:hAnsi="Arial"/>
        </w:rPr>
        <w:t xml:space="preserve">1.3 </w:t>
      </w:r>
      <w:r w:rsidRPr="00854C6E">
        <w:rPr>
          <w:rFonts w:ascii="Arial" w:hAnsi="Arial" w:cs="Arial"/>
          <w:sz w:val="22"/>
          <w:szCs w:val="22"/>
        </w:rPr>
        <w:t>Newton’s Laws of Motion</w:t>
      </w:r>
    </w:p>
    <w:p w:rsidR="004311CD" w:rsidRDefault="004311CD" w:rsidP="004311CD">
      <w:pPr>
        <w:pStyle w:val="Title"/>
      </w:pPr>
      <w:r>
        <w:t xml:space="preserve"> </w:t>
      </w:r>
      <w:r>
        <w:rPr>
          <w:u w:val="single"/>
        </w:rPr>
        <w:t>Chapter 2</w:t>
      </w:r>
      <w:r>
        <w:rPr>
          <w:u w:val="single"/>
        </w:rPr>
        <w:br/>
      </w:r>
      <w:r>
        <w:t>Fundamentals thoughts</w:t>
      </w:r>
    </w:p>
    <w:p w:rsidR="004311CD" w:rsidRDefault="004311CD" w:rsidP="004311CD">
      <w:pPr>
        <w:pStyle w:val="Heading3"/>
      </w:pPr>
      <w:r>
        <w:t>Objectives</w:t>
      </w:r>
    </w:p>
    <w:p w:rsidR="004311CD" w:rsidRDefault="004311CD" w:rsidP="004311CD">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Explain gas perfect</w:t>
      </w:r>
    </w:p>
    <w:p w:rsidR="004311CD" w:rsidRDefault="004311CD" w:rsidP="004311CD">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Mass-pressure-density</w:t>
      </w:r>
    </w:p>
    <w:p w:rsidR="004311CD" w:rsidRPr="00C6291C" w:rsidRDefault="004311CD" w:rsidP="004311CD">
      <w:pPr>
        <w:pStyle w:val="Heading3"/>
        <w:rPr>
          <w:lang w:val="en-US"/>
        </w:rPr>
      </w:pPr>
      <w:r>
        <w:t>Content</w:t>
      </w:r>
      <w:r w:rsidR="00C6291C">
        <w:rPr>
          <w:lang w:val="en-US"/>
        </w:rPr>
        <w:t>s</w:t>
      </w:r>
    </w:p>
    <w:p w:rsidR="004311CD" w:rsidRDefault="004311CD" w:rsidP="004311CD">
      <w:pPr>
        <w:widowControl w:val="0"/>
        <w:ind w:left="426" w:hanging="426"/>
        <w:jc w:val="both"/>
        <w:rPr>
          <w:rFonts w:ascii="Arial" w:hAnsi="Arial"/>
          <w:sz w:val="22"/>
          <w:lang w:val="en-US"/>
        </w:rPr>
      </w:pPr>
      <w:r>
        <w:rPr>
          <w:rFonts w:ascii="Arial" w:hAnsi="Arial"/>
          <w:sz w:val="22"/>
          <w:lang w:val="en-US"/>
        </w:rPr>
        <w:t>2.1</w:t>
      </w:r>
      <w:r>
        <w:rPr>
          <w:rFonts w:ascii="Arial" w:hAnsi="Arial"/>
          <w:sz w:val="22"/>
          <w:lang w:val="en-US"/>
        </w:rPr>
        <w:tab/>
        <w:t>Fundamentals physical quantities of a flowing gas</w:t>
      </w:r>
    </w:p>
    <w:p w:rsidR="004311CD" w:rsidRDefault="004311CD" w:rsidP="004311CD">
      <w:pPr>
        <w:widowControl w:val="0"/>
        <w:ind w:left="426" w:hanging="426"/>
        <w:jc w:val="both"/>
        <w:rPr>
          <w:rFonts w:ascii="Arial" w:hAnsi="Arial"/>
          <w:sz w:val="22"/>
          <w:lang w:val="en-US"/>
        </w:rPr>
      </w:pPr>
      <w:r>
        <w:rPr>
          <w:rFonts w:ascii="Arial" w:hAnsi="Arial"/>
          <w:sz w:val="22"/>
          <w:lang w:val="en-US"/>
        </w:rPr>
        <w:tab/>
        <w:t>2.1.1 Pressure</w:t>
      </w:r>
    </w:p>
    <w:p w:rsidR="004311CD" w:rsidRDefault="004311CD" w:rsidP="004311CD">
      <w:pPr>
        <w:widowControl w:val="0"/>
        <w:ind w:left="426" w:hanging="426"/>
        <w:jc w:val="both"/>
        <w:rPr>
          <w:rFonts w:ascii="Arial" w:hAnsi="Arial"/>
          <w:sz w:val="22"/>
          <w:lang w:val="en-US"/>
        </w:rPr>
      </w:pPr>
      <w:r>
        <w:rPr>
          <w:rFonts w:ascii="Arial" w:hAnsi="Arial"/>
          <w:sz w:val="22"/>
          <w:lang w:val="en-US"/>
        </w:rPr>
        <w:tab/>
        <w:t>2.1.2 Density</w:t>
      </w:r>
    </w:p>
    <w:p w:rsidR="004311CD" w:rsidRDefault="004311CD" w:rsidP="004311CD">
      <w:pPr>
        <w:widowControl w:val="0"/>
        <w:ind w:left="426" w:hanging="426"/>
        <w:jc w:val="both"/>
        <w:rPr>
          <w:rFonts w:ascii="Arial" w:hAnsi="Arial"/>
          <w:sz w:val="22"/>
          <w:lang w:val="en-US"/>
        </w:rPr>
      </w:pPr>
      <w:r>
        <w:rPr>
          <w:rFonts w:ascii="Arial" w:hAnsi="Arial"/>
          <w:sz w:val="22"/>
          <w:lang w:val="en-US"/>
        </w:rPr>
        <w:tab/>
        <w:t>2.1.3 Temperature</w:t>
      </w:r>
    </w:p>
    <w:p w:rsidR="004311CD" w:rsidRDefault="004311CD" w:rsidP="004311CD">
      <w:pPr>
        <w:widowControl w:val="0"/>
        <w:ind w:left="426" w:hanging="426"/>
        <w:jc w:val="both"/>
        <w:rPr>
          <w:rFonts w:ascii="Arial" w:hAnsi="Arial"/>
          <w:sz w:val="22"/>
          <w:lang w:val="en-US"/>
        </w:rPr>
      </w:pPr>
      <w:r>
        <w:rPr>
          <w:rFonts w:ascii="Arial" w:hAnsi="Arial"/>
          <w:sz w:val="22"/>
          <w:lang w:val="en-US"/>
        </w:rPr>
        <w:tab/>
        <w:t>2.1.4 Flow velocity and streamlines</w:t>
      </w:r>
    </w:p>
    <w:p w:rsidR="004311CD" w:rsidRDefault="004311CD" w:rsidP="004311CD">
      <w:pPr>
        <w:pStyle w:val="Title"/>
      </w:pPr>
      <w:r>
        <w:rPr>
          <w:u w:val="single"/>
        </w:rPr>
        <w:lastRenderedPageBreak/>
        <w:t>Chapter 3</w:t>
      </w:r>
      <w:r>
        <w:rPr>
          <w:u w:val="single"/>
        </w:rPr>
        <w:br/>
      </w:r>
      <w:r>
        <w:t>The standard atmosphere</w:t>
      </w:r>
    </w:p>
    <w:p w:rsidR="004311CD" w:rsidRDefault="004311CD" w:rsidP="004311CD">
      <w:pPr>
        <w:pStyle w:val="Heading3"/>
      </w:pPr>
      <w:r>
        <w:t>Objectives</w:t>
      </w:r>
    </w:p>
    <w:p w:rsidR="004311CD" w:rsidRDefault="004311CD" w:rsidP="004311CD">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Given a standard atmosphere table:</w:t>
      </w:r>
    </w:p>
    <w:p w:rsidR="004311CD" w:rsidRDefault="004311CD" w:rsidP="00B61B11">
      <w:pPr>
        <w:widowControl w:val="0"/>
        <w:ind w:left="567" w:hanging="283"/>
        <w:jc w:val="both"/>
        <w:rPr>
          <w:rFonts w:ascii="Arial" w:hAnsi="Arial"/>
          <w:sz w:val="22"/>
          <w:lang w:val="en-US"/>
        </w:rPr>
      </w:pPr>
      <w:r>
        <w:rPr>
          <w:rFonts w:ascii="Arial" w:hAnsi="Arial"/>
          <w:sz w:val="22"/>
          <w:lang w:val="en-US"/>
        </w:rPr>
        <w:t>*</w:t>
      </w:r>
      <w:r>
        <w:rPr>
          <w:rFonts w:ascii="Arial" w:hAnsi="Arial"/>
          <w:sz w:val="22"/>
          <w:lang w:val="en-US"/>
        </w:rPr>
        <w:tab/>
        <w:t>Select the standard temperature, pressure, air density and speed of sound at sea level and at 5000 ft. increments up to 30 thousand f</w:t>
      </w:r>
      <w:r w:rsidR="00B61B11">
        <w:rPr>
          <w:rFonts w:ascii="Arial" w:hAnsi="Arial"/>
          <w:sz w:val="22"/>
          <w:lang w:val="en-US"/>
        </w:rPr>
        <w:t>e</w:t>
      </w:r>
      <w:r>
        <w:rPr>
          <w:rFonts w:ascii="Arial" w:hAnsi="Arial"/>
          <w:sz w:val="22"/>
          <w:lang w:val="en-US"/>
        </w:rPr>
        <w:t>et</w:t>
      </w:r>
    </w:p>
    <w:p w:rsidR="004311CD" w:rsidRDefault="004311CD" w:rsidP="004311CD">
      <w:pPr>
        <w:widowControl w:val="0"/>
        <w:ind w:left="567" w:hanging="283"/>
        <w:jc w:val="both"/>
        <w:rPr>
          <w:rFonts w:ascii="Arial" w:hAnsi="Arial"/>
          <w:sz w:val="22"/>
          <w:lang w:val="en-US"/>
        </w:rPr>
      </w:pPr>
      <w:r>
        <w:rPr>
          <w:rFonts w:ascii="Arial" w:hAnsi="Arial"/>
          <w:sz w:val="22"/>
          <w:lang w:val="en-US"/>
        </w:rPr>
        <w:t>*</w:t>
      </w:r>
      <w:r>
        <w:rPr>
          <w:rFonts w:ascii="Arial" w:hAnsi="Arial"/>
          <w:sz w:val="22"/>
          <w:lang w:val="en-US"/>
        </w:rPr>
        <w:tab/>
        <w:t>Show the essential difference between the troposphere and the stratosphere</w:t>
      </w:r>
    </w:p>
    <w:p w:rsidR="004311CD" w:rsidRDefault="004311CD" w:rsidP="004311CD">
      <w:pPr>
        <w:pStyle w:val="Heading3"/>
      </w:pPr>
      <w:r>
        <w:t>Contents</w:t>
      </w:r>
    </w:p>
    <w:p w:rsidR="004311CD" w:rsidRDefault="004311CD" w:rsidP="004311CD">
      <w:pPr>
        <w:widowControl w:val="0"/>
        <w:ind w:left="426" w:hanging="426"/>
        <w:jc w:val="both"/>
        <w:rPr>
          <w:rFonts w:ascii="Arial" w:hAnsi="Arial"/>
          <w:sz w:val="22"/>
          <w:lang w:val="en-US"/>
        </w:rPr>
      </w:pPr>
      <w:r>
        <w:rPr>
          <w:rFonts w:ascii="Arial" w:hAnsi="Arial"/>
          <w:sz w:val="22"/>
          <w:lang w:val="en-US"/>
        </w:rPr>
        <w:t>3.4</w:t>
      </w:r>
      <w:r>
        <w:rPr>
          <w:rFonts w:ascii="Arial" w:hAnsi="Arial"/>
          <w:sz w:val="22"/>
          <w:lang w:val="en-US"/>
        </w:rPr>
        <w:tab/>
        <w:t>Definition of the standard atmosphere</w:t>
      </w:r>
    </w:p>
    <w:p w:rsidR="004311CD" w:rsidRDefault="004311CD" w:rsidP="004311CD">
      <w:pPr>
        <w:widowControl w:val="0"/>
        <w:ind w:left="426" w:hanging="426"/>
        <w:jc w:val="both"/>
        <w:rPr>
          <w:rFonts w:ascii="Arial" w:hAnsi="Arial"/>
          <w:sz w:val="22"/>
          <w:lang w:val="en-US"/>
        </w:rPr>
      </w:pPr>
      <w:r>
        <w:rPr>
          <w:rFonts w:ascii="Arial" w:hAnsi="Arial"/>
          <w:sz w:val="22"/>
          <w:lang w:val="en-US"/>
        </w:rPr>
        <w:t>3.5</w:t>
      </w:r>
      <w:r>
        <w:rPr>
          <w:rFonts w:ascii="Arial" w:hAnsi="Arial"/>
          <w:sz w:val="22"/>
          <w:lang w:val="en-US"/>
        </w:rPr>
        <w:tab/>
        <w:t>Pressure, temperature, and density altitudes</w:t>
      </w:r>
    </w:p>
    <w:p w:rsidR="004311CD" w:rsidRDefault="004311CD" w:rsidP="004311CD">
      <w:pPr>
        <w:pStyle w:val="Title"/>
      </w:pPr>
      <w:r>
        <w:rPr>
          <w:u w:val="single"/>
        </w:rPr>
        <w:t>Chapter 4</w:t>
      </w:r>
      <w:r>
        <w:rPr>
          <w:u w:val="single"/>
        </w:rPr>
        <w:br/>
      </w:r>
      <w:r>
        <w:t>Basic aerodynamics</w:t>
      </w:r>
    </w:p>
    <w:p w:rsidR="004311CD" w:rsidRDefault="004311CD" w:rsidP="004311CD">
      <w:pPr>
        <w:pStyle w:val="Heading3"/>
      </w:pPr>
      <w:r>
        <w:t>Objectives</w:t>
      </w:r>
    </w:p>
    <w:p w:rsidR="004311CD" w:rsidRDefault="004311CD" w:rsidP="004311CD">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Appraise the importance of wind tunnel testing</w:t>
      </w:r>
    </w:p>
    <w:p w:rsidR="004311CD" w:rsidRDefault="004311CD" w:rsidP="004311CD">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Explain the requirement of large tunnels and perhaps provide Reynolds number which are as high as possible</w:t>
      </w:r>
    </w:p>
    <w:p w:rsidR="004311CD" w:rsidRDefault="004311CD" w:rsidP="004311CD">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Explain the compressibility and incompressibility (flow)</w:t>
      </w:r>
    </w:p>
    <w:p w:rsidR="004311CD" w:rsidRDefault="004311CD" w:rsidP="004311CD">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Explain the result for Boundary layer (laminar &amp; turbulence flow)</w:t>
      </w:r>
    </w:p>
    <w:p w:rsidR="004311CD" w:rsidRDefault="004311CD" w:rsidP="004311CD">
      <w:pPr>
        <w:pStyle w:val="Heading3"/>
      </w:pPr>
      <w:r>
        <w:t>Contents</w:t>
      </w:r>
    </w:p>
    <w:p w:rsidR="004311CD" w:rsidRDefault="004311CD" w:rsidP="004311CD">
      <w:pPr>
        <w:widowControl w:val="0"/>
        <w:ind w:left="426" w:hanging="426"/>
        <w:jc w:val="both"/>
        <w:rPr>
          <w:rFonts w:ascii="Arial" w:hAnsi="Arial"/>
          <w:sz w:val="22"/>
          <w:lang w:val="en-US"/>
        </w:rPr>
      </w:pPr>
      <w:r>
        <w:rPr>
          <w:rFonts w:ascii="Arial" w:hAnsi="Arial"/>
          <w:sz w:val="22"/>
          <w:lang w:val="en-US"/>
        </w:rPr>
        <w:t>4.1</w:t>
      </w:r>
      <w:r>
        <w:rPr>
          <w:rFonts w:ascii="Arial" w:hAnsi="Arial"/>
          <w:sz w:val="22"/>
          <w:lang w:val="en-US"/>
        </w:rPr>
        <w:tab/>
        <w:t>The continuity equation</w:t>
      </w:r>
    </w:p>
    <w:p w:rsidR="004311CD" w:rsidRDefault="004311CD" w:rsidP="004311CD">
      <w:pPr>
        <w:widowControl w:val="0"/>
        <w:ind w:left="426" w:hanging="426"/>
        <w:jc w:val="both"/>
        <w:rPr>
          <w:rFonts w:ascii="Arial" w:hAnsi="Arial"/>
          <w:sz w:val="22"/>
          <w:lang w:val="en-US"/>
        </w:rPr>
      </w:pPr>
      <w:r>
        <w:rPr>
          <w:rFonts w:ascii="Arial" w:hAnsi="Arial"/>
          <w:sz w:val="22"/>
          <w:lang w:val="en-US"/>
        </w:rPr>
        <w:t>4.2</w:t>
      </w:r>
      <w:r>
        <w:rPr>
          <w:rFonts w:ascii="Arial" w:hAnsi="Arial"/>
          <w:sz w:val="22"/>
          <w:lang w:val="en-US"/>
        </w:rPr>
        <w:tab/>
        <w:t>Incompressible and compressible flow</w:t>
      </w:r>
    </w:p>
    <w:p w:rsidR="004311CD" w:rsidRDefault="004311CD" w:rsidP="009E3313">
      <w:pPr>
        <w:widowControl w:val="0"/>
        <w:ind w:left="426" w:hanging="426"/>
        <w:jc w:val="both"/>
        <w:rPr>
          <w:rFonts w:ascii="Arial" w:hAnsi="Arial"/>
          <w:sz w:val="22"/>
          <w:lang w:val="en-US"/>
        </w:rPr>
      </w:pPr>
      <w:r>
        <w:rPr>
          <w:rFonts w:ascii="Arial" w:hAnsi="Arial"/>
          <w:sz w:val="22"/>
          <w:lang w:val="en-US"/>
        </w:rPr>
        <w:t>4.7</w:t>
      </w:r>
      <w:r>
        <w:rPr>
          <w:rFonts w:ascii="Arial" w:hAnsi="Arial"/>
          <w:sz w:val="22"/>
          <w:lang w:val="en-US"/>
        </w:rPr>
        <w:tab/>
      </w:r>
      <w:r w:rsidR="009E3313">
        <w:rPr>
          <w:rFonts w:ascii="Arial" w:hAnsi="Arial"/>
          <w:sz w:val="22"/>
          <w:lang w:val="en-US"/>
        </w:rPr>
        <w:t>T</w:t>
      </w:r>
      <w:r>
        <w:rPr>
          <w:rFonts w:ascii="Arial" w:hAnsi="Arial"/>
          <w:sz w:val="22"/>
          <w:lang w:val="en-US"/>
        </w:rPr>
        <w:t>he energy equation</w:t>
      </w:r>
    </w:p>
    <w:p w:rsidR="004311CD" w:rsidRDefault="004311CD" w:rsidP="009E3313">
      <w:pPr>
        <w:widowControl w:val="0"/>
        <w:ind w:left="426" w:hanging="426"/>
        <w:jc w:val="both"/>
        <w:rPr>
          <w:rFonts w:ascii="Arial" w:hAnsi="Arial"/>
          <w:sz w:val="22"/>
          <w:lang w:val="en-US"/>
        </w:rPr>
      </w:pPr>
      <w:r>
        <w:rPr>
          <w:rFonts w:ascii="Arial" w:hAnsi="Arial"/>
          <w:sz w:val="22"/>
          <w:lang w:val="en-US"/>
        </w:rPr>
        <w:t>4.</w:t>
      </w:r>
      <w:r w:rsidR="009E3313">
        <w:rPr>
          <w:rFonts w:ascii="Arial" w:hAnsi="Arial"/>
          <w:sz w:val="22"/>
          <w:lang w:val="en-US"/>
        </w:rPr>
        <w:t>8</w:t>
      </w:r>
      <w:r>
        <w:rPr>
          <w:rFonts w:ascii="Arial" w:hAnsi="Arial"/>
          <w:sz w:val="22"/>
          <w:lang w:val="en-US"/>
        </w:rPr>
        <w:tab/>
        <w:t>The speed of sound</w:t>
      </w:r>
    </w:p>
    <w:p w:rsidR="004311CD" w:rsidRDefault="004311CD" w:rsidP="00691510">
      <w:pPr>
        <w:widowControl w:val="0"/>
        <w:ind w:left="567" w:hanging="567"/>
        <w:jc w:val="both"/>
        <w:rPr>
          <w:rFonts w:ascii="Arial" w:hAnsi="Arial"/>
          <w:sz w:val="22"/>
          <w:lang w:val="en-US"/>
        </w:rPr>
      </w:pPr>
      <w:r>
        <w:rPr>
          <w:rFonts w:ascii="Arial" w:hAnsi="Arial"/>
          <w:sz w:val="22"/>
          <w:lang w:val="en-US"/>
        </w:rPr>
        <w:t>4.</w:t>
      </w:r>
      <w:r w:rsidR="00691510">
        <w:rPr>
          <w:rFonts w:ascii="Arial" w:hAnsi="Arial"/>
          <w:sz w:val="22"/>
          <w:lang w:val="en-US"/>
        </w:rPr>
        <w:t>9</w:t>
      </w:r>
      <w:r>
        <w:rPr>
          <w:rFonts w:ascii="Arial" w:hAnsi="Arial"/>
          <w:sz w:val="22"/>
          <w:lang w:val="en-US"/>
        </w:rPr>
        <w:tab/>
        <w:t>Low-speed subsonic wind tunnels</w:t>
      </w:r>
    </w:p>
    <w:p w:rsidR="004311CD" w:rsidRDefault="004311CD" w:rsidP="00691510">
      <w:pPr>
        <w:widowControl w:val="0"/>
        <w:ind w:left="567" w:hanging="567"/>
        <w:jc w:val="both"/>
        <w:rPr>
          <w:rFonts w:ascii="Arial" w:hAnsi="Arial"/>
          <w:sz w:val="22"/>
          <w:lang w:val="en-US"/>
        </w:rPr>
      </w:pPr>
      <w:r>
        <w:rPr>
          <w:rFonts w:ascii="Arial" w:hAnsi="Arial"/>
          <w:sz w:val="22"/>
          <w:lang w:val="en-US"/>
        </w:rPr>
        <w:t>4.1</w:t>
      </w:r>
      <w:r w:rsidR="00691510">
        <w:rPr>
          <w:rFonts w:ascii="Arial" w:hAnsi="Arial"/>
          <w:sz w:val="22"/>
          <w:lang w:val="en-US"/>
        </w:rPr>
        <w:t>0</w:t>
      </w:r>
      <w:r>
        <w:rPr>
          <w:rFonts w:ascii="Arial" w:hAnsi="Arial"/>
          <w:sz w:val="22"/>
          <w:lang w:val="en-US"/>
        </w:rPr>
        <w:tab/>
        <w:t>Measurement of airspeed</w:t>
      </w:r>
    </w:p>
    <w:p w:rsidR="004311CD" w:rsidRDefault="004311CD" w:rsidP="00691510">
      <w:pPr>
        <w:widowControl w:val="0"/>
        <w:ind w:left="567" w:hanging="567"/>
        <w:jc w:val="both"/>
        <w:rPr>
          <w:rFonts w:ascii="Arial" w:hAnsi="Arial"/>
          <w:sz w:val="22"/>
          <w:lang w:val="en-US"/>
        </w:rPr>
      </w:pPr>
      <w:r>
        <w:rPr>
          <w:rFonts w:ascii="Arial" w:hAnsi="Arial"/>
          <w:sz w:val="22"/>
          <w:lang w:val="en-US"/>
        </w:rPr>
        <w:tab/>
        <w:t>4.1</w:t>
      </w:r>
      <w:r w:rsidR="00691510">
        <w:rPr>
          <w:rFonts w:ascii="Arial" w:hAnsi="Arial"/>
          <w:sz w:val="22"/>
          <w:lang w:val="en-US"/>
        </w:rPr>
        <w:t>0</w:t>
      </w:r>
      <w:r>
        <w:rPr>
          <w:rFonts w:ascii="Arial" w:hAnsi="Arial"/>
          <w:sz w:val="22"/>
          <w:lang w:val="en-US"/>
        </w:rPr>
        <w:t>.1 Incompressible flow</w:t>
      </w:r>
    </w:p>
    <w:p w:rsidR="004311CD" w:rsidRDefault="004311CD" w:rsidP="00691510">
      <w:pPr>
        <w:widowControl w:val="0"/>
        <w:ind w:left="567" w:hanging="567"/>
        <w:jc w:val="both"/>
        <w:rPr>
          <w:rFonts w:ascii="Arial" w:hAnsi="Arial"/>
          <w:sz w:val="22"/>
          <w:lang w:val="en-US"/>
        </w:rPr>
      </w:pPr>
      <w:r>
        <w:rPr>
          <w:rFonts w:ascii="Arial" w:hAnsi="Arial"/>
          <w:sz w:val="22"/>
          <w:lang w:val="en-US"/>
        </w:rPr>
        <w:tab/>
        <w:t>4.1</w:t>
      </w:r>
      <w:r w:rsidR="00691510">
        <w:rPr>
          <w:rFonts w:ascii="Arial" w:hAnsi="Arial"/>
          <w:sz w:val="22"/>
          <w:lang w:val="en-US"/>
        </w:rPr>
        <w:t>0</w:t>
      </w:r>
      <w:r>
        <w:rPr>
          <w:rFonts w:ascii="Arial" w:hAnsi="Arial"/>
          <w:sz w:val="22"/>
          <w:lang w:val="en-US"/>
        </w:rPr>
        <w:t>.2 Subsonic compressible flow</w:t>
      </w:r>
    </w:p>
    <w:p w:rsidR="004311CD" w:rsidRDefault="004311CD" w:rsidP="00691510">
      <w:pPr>
        <w:widowControl w:val="0"/>
        <w:ind w:left="567" w:hanging="567"/>
        <w:jc w:val="both"/>
        <w:rPr>
          <w:rFonts w:ascii="Arial" w:hAnsi="Arial"/>
          <w:sz w:val="22"/>
          <w:lang w:val="en-US"/>
        </w:rPr>
      </w:pPr>
      <w:r>
        <w:rPr>
          <w:rFonts w:ascii="Arial" w:hAnsi="Arial"/>
          <w:sz w:val="22"/>
          <w:lang w:val="en-US"/>
        </w:rPr>
        <w:tab/>
        <w:t>4.1</w:t>
      </w:r>
      <w:r w:rsidR="00691510">
        <w:rPr>
          <w:rFonts w:ascii="Arial" w:hAnsi="Arial"/>
          <w:sz w:val="22"/>
          <w:lang w:val="en-US"/>
        </w:rPr>
        <w:t>0</w:t>
      </w:r>
      <w:r>
        <w:rPr>
          <w:rFonts w:ascii="Arial" w:hAnsi="Arial"/>
          <w:sz w:val="22"/>
          <w:lang w:val="en-US"/>
        </w:rPr>
        <w:t>.3 Supersonic flow</w:t>
      </w:r>
    </w:p>
    <w:p w:rsidR="00A95A7D" w:rsidRDefault="00A95A7D" w:rsidP="00A95A7D">
      <w:pPr>
        <w:widowControl w:val="0"/>
        <w:ind w:left="567" w:hanging="567"/>
        <w:jc w:val="both"/>
        <w:rPr>
          <w:rFonts w:ascii="Arial" w:hAnsi="Arial"/>
          <w:sz w:val="22"/>
          <w:lang w:val="en-US"/>
        </w:rPr>
      </w:pPr>
    </w:p>
    <w:p w:rsidR="00A95A7D" w:rsidRDefault="00A95A7D" w:rsidP="00A95A7D">
      <w:pPr>
        <w:widowControl w:val="0"/>
        <w:ind w:left="567" w:hanging="567"/>
        <w:jc w:val="both"/>
        <w:rPr>
          <w:rFonts w:ascii="Arial" w:hAnsi="Arial"/>
          <w:sz w:val="22"/>
          <w:lang w:val="en-US"/>
        </w:rPr>
      </w:pPr>
    </w:p>
    <w:p w:rsidR="00A95A7D" w:rsidRPr="00A95A7D" w:rsidRDefault="00A95A7D" w:rsidP="00A95A7D">
      <w:pPr>
        <w:widowControl w:val="0"/>
        <w:ind w:left="567" w:hanging="567"/>
        <w:jc w:val="both"/>
        <w:rPr>
          <w:rFonts w:ascii="Arial" w:hAnsi="Arial"/>
          <w:sz w:val="22"/>
          <w:lang w:val="en-US"/>
        </w:rPr>
      </w:pPr>
    </w:p>
    <w:p w:rsidR="004311CD" w:rsidRDefault="004311CD" w:rsidP="009E3313">
      <w:pPr>
        <w:pStyle w:val="Title"/>
      </w:pPr>
      <w:r>
        <w:rPr>
          <w:u w:val="single"/>
        </w:rPr>
        <w:t>Chapter 5</w:t>
      </w:r>
      <w:r>
        <w:rPr>
          <w:u w:val="single"/>
        </w:rPr>
        <w:br/>
      </w:r>
      <w:r>
        <w:t>Airfoils, wings, a</w:t>
      </w:r>
      <w:r w:rsidR="009E3313">
        <w:rPr>
          <w:lang w:val="en-US"/>
        </w:rPr>
        <w:t>n</w:t>
      </w:r>
      <w:r>
        <w:t>d other aerodynamic shapes</w:t>
      </w:r>
    </w:p>
    <w:p w:rsidR="004311CD" w:rsidRDefault="004311CD" w:rsidP="004311CD">
      <w:pPr>
        <w:pStyle w:val="Heading3"/>
      </w:pPr>
      <w:r>
        <w:t>Objectives</w:t>
      </w:r>
    </w:p>
    <w:p w:rsidR="004311CD" w:rsidRDefault="004311CD" w:rsidP="00B61B11">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Explain that the equation of continuity can be applied to bo</w:t>
      </w:r>
      <w:r w:rsidR="00B61B11">
        <w:rPr>
          <w:rFonts w:ascii="Arial" w:hAnsi="Arial"/>
          <w:sz w:val="22"/>
          <w:lang w:val="en-US"/>
        </w:rPr>
        <w:t>th</w:t>
      </w:r>
      <w:r>
        <w:rPr>
          <w:rFonts w:ascii="Arial" w:hAnsi="Arial"/>
          <w:sz w:val="22"/>
          <w:lang w:val="en-US"/>
        </w:rPr>
        <w:t xml:space="preserve"> compressible and incompressible flows, but not unsteady flow</w:t>
      </w:r>
    </w:p>
    <w:p w:rsidR="004311CD" w:rsidRDefault="004311CD" w:rsidP="004311CD">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Evaluate the static pressure, pressure coefficient and velocities at various points on the surface of the wing</w:t>
      </w:r>
    </w:p>
    <w:p w:rsidR="004311CD" w:rsidRDefault="004311CD" w:rsidP="004311CD">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Explain the operation of various forms of low speed wind tunnels in use</w:t>
      </w:r>
    </w:p>
    <w:p w:rsidR="004311CD" w:rsidRDefault="004311CD" w:rsidP="004311CD">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Explain the problems associated with producing steady flow conditions in the working section of high speed tunnels and why their working section always rectangular.</w:t>
      </w:r>
    </w:p>
    <w:p w:rsidR="004311CD" w:rsidRDefault="004311CD" w:rsidP="004311CD">
      <w:pPr>
        <w:pStyle w:val="Heading3"/>
      </w:pPr>
      <w:r>
        <w:t>Contents</w:t>
      </w:r>
    </w:p>
    <w:p w:rsidR="004311CD" w:rsidRDefault="004311CD" w:rsidP="004311CD">
      <w:pPr>
        <w:widowControl w:val="0"/>
        <w:ind w:left="426" w:hanging="426"/>
        <w:jc w:val="both"/>
        <w:rPr>
          <w:rFonts w:ascii="Arial" w:hAnsi="Arial"/>
          <w:sz w:val="22"/>
          <w:lang w:val="en-US"/>
        </w:rPr>
      </w:pPr>
      <w:r>
        <w:rPr>
          <w:rFonts w:ascii="Arial" w:hAnsi="Arial"/>
          <w:sz w:val="22"/>
          <w:lang w:val="en-US"/>
        </w:rPr>
        <w:t>5.1</w:t>
      </w:r>
      <w:r>
        <w:rPr>
          <w:rFonts w:ascii="Arial" w:hAnsi="Arial"/>
          <w:sz w:val="22"/>
          <w:lang w:val="en-US"/>
        </w:rPr>
        <w:tab/>
        <w:t>Introduction</w:t>
      </w:r>
    </w:p>
    <w:p w:rsidR="004311CD" w:rsidRDefault="004311CD" w:rsidP="004311CD">
      <w:pPr>
        <w:widowControl w:val="0"/>
        <w:ind w:left="426" w:hanging="426"/>
        <w:jc w:val="both"/>
        <w:rPr>
          <w:rFonts w:ascii="Arial" w:hAnsi="Arial"/>
          <w:sz w:val="22"/>
          <w:lang w:val="en-US"/>
        </w:rPr>
      </w:pPr>
      <w:r>
        <w:rPr>
          <w:rFonts w:ascii="Arial" w:hAnsi="Arial"/>
          <w:sz w:val="22"/>
          <w:lang w:val="en-US"/>
        </w:rPr>
        <w:t>5.2</w:t>
      </w:r>
      <w:r>
        <w:rPr>
          <w:rFonts w:ascii="Arial" w:hAnsi="Arial"/>
          <w:sz w:val="22"/>
          <w:lang w:val="en-US"/>
        </w:rPr>
        <w:tab/>
        <w:t>Airfoil nomenclature</w:t>
      </w:r>
    </w:p>
    <w:p w:rsidR="004311CD" w:rsidRDefault="004311CD" w:rsidP="004311CD">
      <w:pPr>
        <w:widowControl w:val="0"/>
        <w:ind w:left="426" w:hanging="426"/>
        <w:jc w:val="both"/>
        <w:rPr>
          <w:rFonts w:ascii="Arial" w:hAnsi="Arial"/>
          <w:sz w:val="22"/>
          <w:lang w:val="en-US"/>
        </w:rPr>
      </w:pPr>
      <w:r>
        <w:rPr>
          <w:rFonts w:ascii="Arial" w:hAnsi="Arial"/>
          <w:sz w:val="22"/>
          <w:lang w:val="en-US"/>
        </w:rPr>
        <w:t>5.3</w:t>
      </w:r>
      <w:r>
        <w:rPr>
          <w:rFonts w:ascii="Arial" w:hAnsi="Arial"/>
          <w:sz w:val="22"/>
          <w:lang w:val="en-US"/>
        </w:rPr>
        <w:tab/>
        <w:t>Lift, drag, and moment coefficients</w:t>
      </w:r>
    </w:p>
    <w:p w:rsidR="004311CD" w:rsidRDefault="004311CD" w:rsidP="004311CD">
      <w:pPr>
        <w:widowControl w:val="0"/>
        <w:ind w:left="426" w:hanging="426"/>
        <w:jc w:val="both"/>
        <w:rPr>
          <w:rFonts w:ascii="Arial" w:hAnsi="Arial"/>
          <w:sz w:val="22"/>
          <w:lang w:val="en-US"/>
        </w:rPr>
      </w:pPr>
      <w:r>
        <w:rPr>
          <w:rFonts w:ascii="Arial" w:hAnsi="Arial"/>
          <w:sz w:val="22"/>
          <w:lang w:val="en-US"/>
        </w:rPr>
        <w:t>5.4</w:t>
      </w:r>
      <w:r>
        <w:rPr>
          <w:rFonts w:ascii="Arial" w:hAnsi="Arial"/>
          <w:sz w:val="22"/>
          <w:lang w:val="en-US"/>
        </w:rPr>
        <w:tab/>
        <w:t>Airfoil data</w:t>
      </w:r>
    </w:p>
    <w:p w:rsidR="004311CD" w:rsidRDefault="004311CD" w:rsidP="004311CD">
      <w:pPr>
        <w:widowControl w:val="0"/>
        <w:ind w:left="426" w:hanging="426"/>
        <w:jc w:val="both"/>
        <w:rPr>
          <w:rFonts w:ascii="Arial" w:hAnsi="Arial"/>
          <w:sz w:val="22"/>
          <w:lang w:val="en-US"/>
        </w:rPr>
      </w:pPr>
      <w:r>
        <w:rPr>
          <w:rFonts w:ascii="Arial" w:hAnsi="Arial"/>
          <w:sz w:val="22"/>
          <w:lang w:val="en-US"/>
        </w:rPr>
        <w:t>5.5</w:t>
      </w:r>
      <w:r>
        <w:rPr>
          <w:rFonts w:ascii="Arial" w:hAnsi="Arial"/>
          <w:sz w:val="22"/>
          <w:lang w:val="en-US"/>
        </w:rPr>
        <w:tab/>
        <w:t>Infinite versus finite wings</w:t>
      </w:r>
    </w:p>
    <w:p w:rsidR="004311CD" w:rsidRDefault="004311CD" w:rsidP="004311CD">
      <w:pPr>
        <w:widowControl w:val="0"/>
        <w:ind w:left="426" w:hanging="426"/>
        <w:jc w:val="both"/>
        <w:rPr>
          <w:rFonts w:ascii="Arial" w:hAnsi="Arial"/>
          <w:sz w:val="22"/>
          <w:lang w:val="en-US"/>
        </w:rPr>
      </w:pPr>
      <w:r>
        <w:rPr>
          <w:rFonts w:ascii="Arial" w:hAnsi="Arial"/>
          <w:sz w:val="22"/>
          <w:lang w:val="en-US"/>
        </w:rPr>
        <w:t>5.6</w:t>
      </w:r>
      <w:r>
        <w:rPr>
          <w:rFonts w:ascii="Arial" w:hAnsi="Arial"/>
          <w:sz w:val="22"/>
          <w:lang w:val="en-US"/>
        </w:rPr>
        <w:tab/>
        <w:t>Pressure coefficients</w:t>
      </w:r>
    </w:p>
    <w:p w:rsidR="004311CD" w:rsidRDefault="004311CD" w:rsidP="004311CD">
      <w:pPr>
        <w:widowControl w:val="0"/>
        <w:ind w:left="426" w:hanging="426"/>
        <w:jc w:val="both"/>
        <w:rPr>
          <w:rFonts w:ascii="Arial" w:hAnsi="Arial"/>
          <w:sz w:val="22"/>
          <w:lang w:val="en-US"/>
        </w:rPr>
      </w:pPr>
      <w:r>
        <w:rPr>
          <w:rFonts w:ascii="Arial" w:hAnsi="Arial"/>
          <w:sz w:val="22"/>
          <w:lang w:val="en-US"/>
        </w:rPr>
        <w:lastRenderedPageBreak/>
        <w:t>5.7</w:t>
      </w:r>
      <w:r>
        <w:rPr>
          <w:rFonts w:ascii="Arial" w:hAnsi="Arial"/>
          <w:sz w:val="22"/>
          <w:lang w:val="en-US"/>
        </w:rPr>
        <w:tab/>
        <w:t xml:space="preserve">Obtaining lift coefficient form </w:t>
      </w:r>
      <w:proofErr w:type="spellStart"/>
      <w:r>
        <w:rPr>
          <w:rFonts w:ascii="Arial" w:hAnsi="Arial"/>
          <w:sz w:val="22"/>
          <w:lang w:val="en-US"/>
        </w:rPr>
        <w:t>C</w:t>
      </w:r>
      <w:r>
        <w:rPr>
          <w:rFonts w:ascii="Arial" w:hAnsi="Arial"/>
          <w:sz w:val="22"/>
          <w:vertAlign w:val="subscript"/>
          <w:lang w:val="en-US"/>
        </w:rPr>
        <w:t>p</w:t>
      </w:r>
      <w:proofErr w:type="spellEnd"/>
    </w:p>
    <w:p w:rsidR="004311CD" w:rsidRDefault="004311CD" w:rsidP="004311CD">
      <w:pPr>
        <w:widowControl w:val="0"/>
        <w:ind w:left="567" w:hanging="567"/>
        <w:jc w:val="both"/>
        <w:rPr>
          <w:rFonts w:ascii="Arial" w:hAnsi="Arial"/>
          <w:sz w:val="22"/>
          <w:lang w:val="en-US"/>
        </w:rPr>
      </w:pPr>
      <w:r>
        <w:rPr>
          <w:rFonts w:ascii="Arial" w:hAnsi="Arial"/>
          <w:sz w:val="22"/>
          <w:lang w:val="en-US"/>
        </w:rPr>
        <w:t>5.11</w:t>
      </w:r>
      <w:r>
        <w:rPr>
          <w:rFonts w:ascii="Arial" w:hAnsi="Arial"/>
          <w:sz w:val="22"/>
          <w:lang w:val="en-US"/>
        </w:rPr>
        <w:tab/>
        <w:t>Wave drag (at supersonic speeds)</w:t>
      </w:r>
    </w:p>
    <w:p w:rsidR="004311CD" w:rsidRDefault="004311CD" w:rsidP="004311CD">
      <w:pPr>
        <w:widowControl w:val="0"/>
        <w:ind w:left="567" w:hanging="567"/>
        <w:jc w:val="both"/>
        <w:rPr>
          <w:rFonts w:ascii="Arial" w:hAnsi="Arial"/>
          <w:sz w:val="22"/>
          <w:lang w:val="en-US"/>
        </w:rPr>
      </w:pPr>
      <w:r>
        <w:rPr>
          <w:rFonts w:ascii="Arial" w:hAnsi="Arial"/>
          <w:sz w:val="22"/>
          <w:lang w:val="en-US"/>
        </w:rPr>
        <w:t>5.12</w:t>
      </w:r>
      <w:r>
        <w:rPr>
          <w:rFonts w:ascii="Arial" w:hAnsi="Arial"/>
          <w:sz w:val="22"/>
          <w:lang w:val="en-US"/>
        </w:rPr>
        <w:tab/>
        <w:t>Summary of airfoil drag</w:t>
      </w:r>
    </w:p>
    <w:p w:rsidR="004311CD" w:rsidRDefault="004311CD" w:rsidP="004311CD">
      <w:pPr>
        <w:widowControl w:val="0"/>
        <w:ind w:left="567" w:hanging="567"/>
        <w:jc w:val="both"/>
        <w:rPr>
          <w:rFonts w:ascii="Arial" w:hAnsi="Arial"/>
          <w:sz w:val="22"/>
          <w:lang w:val="en-US"/>
        </w:rPr>
      </w:pPr>
      <w:r>
        <w:rPr>
          <w:rFonts w:ascii="Arial" w:hAnsi="Arial"/>
          <w:sz w:val="22"/>
          <w:lang w:val="en-US"/>
        </w:rPr>
        <w:t>5.13</w:t>
      </w:r>
      <w:r>
        <w:rPr>
          <w:rFonts w:ascii="Arial" w:hAnsi="Arial"/>
          <w:sz w:val="22"/>
          <w:lang w:val="en-US"/>
        </w:rPr>
        <w:tab/>
        <w:t>Finite wings</w:t>
      </w:r>
    </w:p>
    <w:p w:rsidR="004311CD" w:rsidRDefault="004311CD" w:rsidP="004311CD">
      <w:pPr>
        <w:widowControl w:val="0"/>
        <w:ind w:left="567" w:hanging="567"/>
        <w:jc w:val="both"/>
        <w:rPr>
          <w:rFonts w:ascii="Arial" w:hAnsi="Arial"/>
          <w:sz w:val="22"/>
          <w:lang w:val="en-US"/>
        </w:rPr>
      </w:pPr>
      <w:r>
        <w:rPr>
          <w:rFonts w:ascii="Arial" w:hAnsi="Arial"/>
          <w:sz w:val="22"/>
          <w:lang w:val="en-US"/>
        </w:rPr>
        <w:t>5.14</w:t>
      </w:r>
      <w:r>
        <w:rPr>
          <w:rFonts w:ascii="Arial" w:hAnsi="Arial"/>
          <w:sz w:val="22"/>
          <w:lang w:val="en-US"/>
        </w:rPr>
        <w:tab/>
        <w:t>Calculation of induced drag</w:t>
      </w:r>
    </w:p>
    <w:p w:rsidR="004311CD" w:rsidRDefault="004311CD" w:rsidP="004311CD">
      <w:pPr>
        <w:widowControl w:val="0"/>
        <w:ind w:left="567" w:hanging="567"/>
        <w:jc w:val="both"/>
        <w:rPr>
          <w:rFonts w:ascii="Arial" w:hAnsi="Arial"/>
          <w:sz w:val="22"/>
          <w:lang w:val="en-US"/>
        </w:rPr>
      </w:pPr>
      <w:r>
        <w:rPr>
          <w:rFonts w:ascii="Arial" w:hAnsi="Arial"/>
          <w:sz w:val="22"/>
          <w:lang w:val="en-US"/>
        </w:rPr>
        <w:t>5.15</w:t>
      </w:r>
      <w:r>
        <w:rPr>
          <w:rFonts w:ascii="Arial" w:hAnsi="Arial"/>
          <w:sz w:val="22"/>
          <w:lang w:val="en-US"/>
        </w:rPr>
        <w:tab/>
        <w:t>Change in the lift slope</w:t>
      </w:r>
    </w:p>
    <w:p w:rsidR="004311CD" w:rsidRDefault="004311CD" w:rsidP="004311CD">
      <w:pPr>
        <w:widowControl w:val="0"/>
        <w:ind w:left="567" w:hanging="567"/>
        <w:jc w:val="both"/>
        <w:rPr>
          <w:rFonts w:ascii="Arial" w:hAnsi="Arial"/>
          <w:sz w:val="22"/>
          <w:lang w:val="en-US"/>
        </w:rPr>
      </w:pPr>
      <w:r>
        <w:rPr>
          <w:rFonts w:ascii="Arial" w:hAnsi="Arial"/>
          <w:sz w:val="22"/>
          <w:lang w:val="en-US"/>
        </w:rPr>
        <w:t>5.16</w:t>
      </w:r>
      <w:r>
        <w:rPr>
          <w:rFonts w:ascii="Arial" w:hAnsi="Arial"/>
          <w:sz w:val="22"/>
          <w:lang w:val="en-US"/>
        </w:rPr>
        <w:tab/>
        <w:t>Swept wing</w:t>
      </w:r>
    </w:p>
    <w:p w:rsidR="0059640C" w:rsidRDefault="0059640C" w:rsidP="00B61B11">
      <w:pPr>
        <w:rPr>
          <w:rFonts w:ascii="Arial" w:hAnsi="Arial"/>
        </w:rPr>
      </w:pPr>
      <w:r>
        <w:rPr>
          <w:rFonts w:ascii="Arial" w:hAnsi="Arial"/>
        </w:rPr>
        <w:t xml:space="preserve">                                                                                                               </w:t>
      </w:r>
    </w:p>
    <w:p w:rsidR="0059640C" w:rsidRPr="00602932" w:rsidRDefault="0059640C" w:rsidP="00B61B11">
      <w:pPr>
        <w:rPr>
          <w:rFonts w:ascii="Arial Rounded MT Bold" w:hAnsi="Arial Rounded MT Bold"/>
          <w:b/>
          <w:bCs/>
          <w:sz w:val="28"/>
          <w:szCs w:val="28"/>
          <w:u w:val="single"/>
        </w:rPr>
      </w:pPr>
      <w:r>
        <w:rPr>
          <w:rFonts w:ascii="Arial" w:hAnsi="Arial"/>
        </w:rPr>
        <w:t xml:space="preserve">                                                                  </w:t>
      </w:r>
      <w:r w:rsidRPr="003A022C">
        <w:rPr>
          <w:rFonts w:ascii="Arial Rounded MT Bold" w:hAnsi="Arial Rounded MT Bold" w:cs="Arial"/>
          <w:b/>
          <w:bCs/>
          <w:sz w:val="28"/>
          <w:szCs w:val="28"/>
          <w:u w:val="single"/>
        </w:rPr>
        <w:t xml:space="preserve">CHAPTER </w:t>
      </w:r>
      <w:r w:rsidR="00B61B11">
        <w:rPr>
          <w:rFonts w:ascii="Arial Rounded MT Bold" w:hAnsi="Arial Rounded MT Bold" w:cs="Arial"/>
          <w:b/>
          <w:bCs/>
          <w:sz w:val="28"/>
          <w:szCs w:val="28"/>
          <w:u w:val="single"/>
        </w:rPr>
        <w:t>6</w:t>
      </w:r>
    </w:p>
    <w:p w:rsidR="0059640C" w:rsidRDefault="0059640C" w:rsidP="0059640C">
      <w:pPr>
        <w:rPr>
          <w:rFonts w:ascii="Arial" w:hAnsi="Arial"/>
          <w:b/>
          <w:bCs/>
          <w:sz w:val="28"/>
          <w:szCs w:val="28"/>
        </w:rPr>
      </w:pPr>
      <w:r w:rsidRPr="003A022C">
        <w:rPr>
          <w:rFonts w:ascii="Arial Rounded MT Bold" w:hAnsi="Arial Rounded MT Bold"/>
          <w:b/>
          <w:bCs/>
          <w:sz w:val="28"/>
          <w:szCs w:val="28"/>
        </w:rPr>
        <w:t xml:space="preserve">                     </w:t>
      </w:r>
      <w:r w:rsidR="00784495" w:rsidRPr="003A022C">
        <w:rPr>
          <w:rFonts w:ascii="Arial Rounded MT Bold" w:hAnsi="Arial Rounded MT Bold"/>
          <w:b/>
          <w:bCs/>
          <w:sz w:val="28"/>
          <w:szCs w:val="28"/>
        </w:rPr>
        <w:t xml:space="preserve">                           </w:t>
      </w:r>
      <w:r w:rsidR="003A022C">
        <w:rPr>
          <w:rFonts w:ascii="Arial Rounded MT Bold" w:hAnsi="Arial Rounded MT Bold"/>
          <w:b/>
          <w:bCs/>
          <w:sz w:val="28"/>
          <w:szCs w:val="28"/>
        </w:rPr>
        <w:t xml:space="preserve">      </w:t>
      </w:r>
      <w:r w:rsidRPr="003A022C">
        <w:rPr>
          <w:rFonts w:ascii="Arial Rounded MT Bold" w:hAnsi="Arial Rounded MT Bold"/>
          <w:b/>
          <w:bCs/>
          <w:sz w:val="28"/>
          <w:szCs w:val="28"/>
        </w:rPr>
        <w:t>STALLING</w:t>
      </w:r>
    </w:p>
    <w:p w:rsidR="00784495" w:rsidRPr="00065165" w:rsidRDefault="00065165" w:rsidP="00065165">
      <w:pPr>
        <w:pStyle w:val="Heading3"/>
        <w:rPr>
          <w:lang w:val="en-US"/>
        </w:rPr>
      </w:pPr>
      <w:r>
        <w:t>Content</w:t>
      </w:r>
      <w:r w:rsidR="00C6291C">
        <w:rPr>
          <w:lang w:val="en-US"/>
        </w:rPr>
        <w:t>s</w:t>
      </w:r>
    </w:p>
    <w:p w:rsidR="0059640C" w:rsidRPr="00B61B11" w:rsidRDefault="00B61B11" w:rsidP="0059640C">
      <w:pPr>
        <w:rPr>
          <w:rFonts w:ascii="Arial" w:hAnsi="Arial" w:cs="Arial"/>
          <w:sz w:val="22"/>
          <w:szCs w:val="22"/>
        </w:rPr>
      </w:pPr>
      <w:r>
        <w:rPr>
          <w:rFonts w:ascii="Arial" w:hAnsi="Arial"/>
          <w:sz w:val="22"/>
          <w:szCs w:val="22"/>
        </w:rPr>
        <w:t>6</w:t>
      </w:r>
      <w:r w:rsidR="0059640C" w:rsidRPr="00B61B11">
        <w:rPr>
          <w:rFonts w:ascii="Arial" w:hAnsi="Arial"/>
          <w:sz w:val="22"/>
          <w:szCs w:val="22"/>
        </w:rPr>
        <w:t>.1 I</w:t>
      </w:r>
      <w:r w:rsidR="0059640C" w:rsidRPr="00B61B11">
        <w:rPr>
          <w:rFonts w:ascii="Arial" w:hAnsi="Arial" w:cs="Arial"/>
          <w:sz w:val="22"/>
          <w:szCs w:val="22"/>
        </w:rPr>
        <w:t>ntroduction</w:t>
      </w:r>
    </w:p>
    <w:p w:rsidR="0059640C" w:rsidRPr="00B61B11" w:rsidRDefault="00B61B11" w:rsidP="0059640C">
      <w:pPr>
        <w:rPr>
          <w:rFonts w:ascii="Arial" w:hAnsi="Arial" w:cs="Arial"/>
          <w:sz w:val="22"/>
          <w:szCs w:val="22"/>
        </w:rPr>
      </w:pPr>
      <w:r>
        <w:rPr>
          <w:rFonts w:ascii="Arial" w:hAnsi="Arial"/>
          <w:sz w:val="22"/>
          <w:szCs w:val="22"/>
        </w:rPr>
        <w:t>6</w:t>
      </w:r>
      <w:r w:rsidR="0059640C" w:rsidRPr="00B61B11">
        <w:rPr>
          <w:rFonts w:ascii="Arial" w:hAnsi="Arial"/>
          <w:sz w:val="22"/>
          <w:szCs w:val="22"/>
        </w:rPr>
        <w:t xml:space="preserve">.2 </w:t>
      </w:r>
      <w:r w:rsidR="0059640C" w:rsidRPr="00B61B11">
        <w:rPr>
          <w:rFonts w:ascii="Arial" w:hAnsi="Arial" w:cs="Arial"/>
          <w:sz w:val="22"/>
          <w:szCs w:val="22"/>
        </w:rPr>
        <w:t>The Cause of the Stall</w:t>
      </w:r>
    </w:p>
    <w:p w:rsidR="0059640C" w:rsidRPr="00B61B11" w:rsidRDefault="00B61B11" w:rsidP="0059640C">
      <w:pPr>
        <w:rPr>
          <w:rFonts w:ascii="Arial" w:hAnsi="Arial" w:cs="Arial"/>
          <w:sz w:val="22"/>
          <w:szCs w:val="22"/>
        </w:rPr>
      </w:pPr>
      <w:r>
        <w:rPr>
          <w:rFonts w:ascii="Arial" w:hAnsi="Arial"/>
          <w:sz w:val="22"/>
          <w:szCs w:val="22"/>
        </w:rPr>
        <w:t>6</w:t>
      </w:r>
      <w:r w:rsidR="0059640C" w:rsidRPr="00B61B11">
        <w:rPr>
          <w:rFonts w:ascii="Arial" w:hAnsi="Arial"/>
          <w:sz w:val="22"/>
          <w:szCs w:val="22"/>
        </w:rPr>
        <w:t xml:space="preserve">. 3 </w:t>
      </w:r>
      <w:r w:rsidR="0059640C" w:rsidRPr="00B61B11">
        <w:rPr>
          <w:rFonts w:ascii="Arial" w:hAnsi="Arial" w:cs="Arial"/>
          <w:sz w:val="22"/>
          <w:szCs w:val="22"/>
        </w:rPr>
        <w:t>Effect of the Stall on Lift and Drag</w:t>
      </w:r>
    </w:p>
    <w:p w:rsidR="0059640C" w:rsidRPr="00B61B11" w:rsidRDefault="00B61B11" w:rsidP="0059640C">
      <w:pPr>
        <w:rPr>
          <w:rFonts w:ascii="Arial" w:hAnsi="Arial" w:cs="Arial"/>
          <w:sz w:val="22"/>
          <w:szCs w:val="22"/>
        </w:rPr>
      </w:pPr>
      <w:r>
        <w:rPr>
          <w:rFonts w:ascii="Arial" w:hAnsi="Arial"/>
          <w:sz w:val="22"/>
          <w:szCs w:val="22"/>
        </w:rPr>
        <w:t>6</w:t>
      </w:r>
      <w:r w:rsidR="0059640C" w:rsidRPr="00B61B11">
        <w:rPr>
          <w:rFonts w:ascii="Arial" w:hAnsi="Arial"/>
          <w:sz w:val="22"/>
          <w:szCs w:val="22"/>
        </w:rPr>
        <w:t xml:space="preserve">.4 </w:t>
      </w:r>
      <w:r w:rsidR="0059640C" w:rsidRPr="00B61B11">
        <w:rPr>
          <w:rFonts w:ascii="Arial" w:hAnsi="Arial" w:cs="Arial"/>
          <w:sz w:val="22"/>
          <w:szCs w:val="22"/>
        </w:rPr>
        <w:t>The Stalling Angle of Attack</w:t>
      </w:r>
    </w:p>
    <w:p w:rsidR="0059640C" w:rsidRPr="00B61B11" w:rsidRDefault="00B61B11" w:rsidP="0059640C">
      <w:pPr>
        <w:rPr>
          <w:rFonts w:ascii="Arial" w:hAnsi="Arial" w:cs="Arial"/>
          <w:sz w:val="22"/>
          <w:szCs w:val="22"/>
        </w:rPr>
      </w:pPr>
      <w:r>
        <w:rPr>
          <w:rFonts w:ascii="Arial" w:hAnsi="Arial"/>
          <w:sz w:val="22"/>
          <w:szCs w:val="22"/>
        </w:rPr>
        <w:t>6</w:t>
      </w:r>
      <w:r w:rsidR="0059640C" w:rsidRPr="00B61B11">
        <w:rPr>
          <w:rFonts w:ascii="Arial" w:hAnsi="Arial"/>
          <w:sz w:val="22"/>
          <w:szCs w:val="22"/>
        </w:rPr>
        <w:t xml:space="preserve">.5 </w:t>
      </w:r>
      <w:r w:rsidR="0059640C" w:rsidRPr="00B61B11">
        <w:rPr>
          <w:rFonts w:ascii="Arial" w:hAnsi="Arial" w:cs="Arial"/>
          <w:sz w:val="22"/>
          <w:szCs w:val="22"/>
        </w:rPr>
        <w:t>Influence of Planform</w:t>
      </w:r>
      <w:r w:rsidR="0059640C" w:rsidRPr="00B61B11">
        <w:rPr>
          <w:rFonts w:ascii="Arial" w:hAnsi="Arial"/>
          <w:sz w:val="22"/>
          <w:szCs w:val="22"/>
        </w:rPr>
        <w:t xml:space="preserve"> Shape</w:t>
      </w:r>
      <w:r w:rsidR="0059640C" w:rsidRPr="00B61B11">
        <w:rPr>
          <w:rFonts w:ascii="Arial" w:hAnsi="Arial" w:cs="Arial"/>
          <w:sz w:val="22"/>
          <w:szCs w:val="22"/>
        </w:rPr>
        <w:t xml:space="preserve"> on the Stalling Angle</w:t>
      </w:r>
    </w:p>
    <w:p w:rsidR="0059640C" w:rsidRPr="00B61B11" w:rsidRDefault="00B61B11" w:rsidP="0059640C">
      <w:pPr>
        <w:rPr>
          <w:rFonts w:ascii="Arial" w:hAnsi="Arial" w:cs="Arial"/>
          <w:sz w:val="22"/>
          <w:szCs w:val="22"/>
        </w:rPr>
      </w:pPr>
      <w:r>
        <w:rPr>
          <w:rFonts w:ascii="Arial" w:hAnsi="Arial"/>
          <w:sz w:val="22"/>
          <w:szCs w:val="22"/>
        </w:rPr>
        <w:t>6</w:t>
      </w:r>
      <w:r w:rsidR="0059640C" w:rsidRPr="00B61B11">
        <w:rPr>
          <w:rFonts w:ascii="Arial" w:hAnsi="Arial"/>
          <w:sz w:val="22"/>
          <w:szCs w:val="22"/>
        </w:rPr>
        <w:t xml:space="preserve">.6 </w:t>
      </w:r>
      <w:r w:rsidR="0059640C" w:rsidRPr="00B61B11">
        <w:rPr>
          <w:rFonts w:ascii="Arial" w:hAnsi="Arial" w:cs="Arial"/>
          <w:sz w:val="22"/>
          <w:szCs w:val="22"/>
        </w:rPr>
        <w:t>Factors Affecting Stalling Speed</w:t>
      </w:r>
    </w:p>
    <w:p w:rsidR="0059640C" w:rsidRPr="00B61B11" w:rsidRDefault="0059640C" w:rsidP="0059640C">
      <w:pPr>
        <w:rPr>
          <w:rFonts w:ascii="Arial" w:hAnsi="Arial" w:cs="Arial"/>
          <w:sz w:val="22"/>
          <w:szCs w:val="22"/>
        </w:rPr>
      </w:pPr>
    </w:p>
    <w:p w:rsidR="0059640C" w:rsidRPr="00602932" w:rsidRDefault="0059640C" w:rsidP="00B61B11">
      <w:pPr>
        <w:rPr>
          <w:rFonts w:ascii="Arial Rounded MT Bold" w:hAnsi="Arial Rounded MT Bold"/>
          <w:u w:val="single"/>
        </w:rPr>
      </w:pPr>
      <w:r>
        <w:rPr>
          <w:rFonts w:ascii="Arial" w:hAnsi="Arial"/>
        </w:rPr>
        <w:t xml:space="preserve">                                                                </w:t>
      </w:r>
      <w:r w:rsidRPr="003A022C">
        <w:rPr>
          <w:rFonts w:ascii="Arial Rounded MT Bold" w:hAnsi="Arial Rounded MT Bold" w:cs="Arial"/>
          <w:b/>
          <w:bCs/>
          <w:sz w:val="28"/>
          <w:szCs w:val="28"/>
          <w:u w:val="single"/>
        </w:rPr>
        <w:t xml:space="preserve">CHAPTER </w:t>
      </w:r>
      <w:r w:rsidR="00B61B11">
        <w:rPr>
          <w:rFonts w:ascii="Arial Rounded MT Bold" w:hAnsi="Arial Rounded MT Bold" w:cs="Arial"/>
          <w:b/>
          <w:bCs/>
          <w:sz w:val="28"/>
          <w:szCs w:val="28"/>
          <w:u w:val="single"/>
        </w:rPr>
        <w:t>7</w:t>
      </w:r>
    </w:p>
    <w:p w:rsidR="0059640C" w:rsidRPr="003A022C" w:rsidRDefault="0059640C" w:rsidP="0059640C">
      <w:pPr>
        <w:rPr>
          <w:rFonts w:ascii="Arial Rounded MT Bold" w:hAnsi="Arial Rounded MT Bold"/>
          <w:b/>
          <w:bCs/>
          <w:sz w:val="28"/>
          <w:szCs w:val="28"/>
        </w:rPr>
      </w:pPr>
      <w:r>
        <w:rPr>
          <w:rFonts w:ascii="Arial" w:hAnsi="Arial"/>
        </w:rPr>
        <w:t xml:space="preserve">                                                  </w:t>
      </w:r>
      <w:r w:rsidRPr="003A022C">
        <w:rPr>
          <w:rFonts w:ascii="Arial Rounded MT Bold" w:hAnsi="Arial Rounded MT Bold"/>
          <w:b/>
          <w:bCs/>
          <w:sz w:val="28"/>
          <w:szCs w:val="28"/>
        </w:rPr>
        <w:t>LIFT AUGMENTATION</w:t>
      </w:r>
    </w:p>
    <w:p w:rsidR="0059640C" w:rsidRDefault="0059640C" w:rsidP="00065165">
      <w:pPr>
        <w:pStyle w:val="Heading3"/>
      </w:pPr>
      <w:r>
        <w:t xml:space="preserve">  </w:t>
      </w:r>
      <w:r w:rsidR="00065165">
        <w:t>Content</w:t>
      </w:r>
      <w:r w:rsidR="00C6291C">
        <w:rPr>
          <w:lang w:val="en-US"/>
        </w:rPr>
        <w:t>s</w:t>
      </w:r>
      <w:r>
        <w:t xml:space="preserve">                                                         </w:t>
      </w:r>
    </w:p>
    <w:p w:rsidR="0059640C" w:rsidRDefault="00B61B11" w:rsidP="00065165">
      <w:pPr>
        <w:rPr>
          <w:rFonts w:ascii="Arial" w:hAnsi="Arial" w:cs="Arial"/>
          <w:sz w:val="22"/>
          <w:szCs w:val="22"/>
        </w:rPr>
      </w:pPr>
      <w:r w:rsidRPr="00B61B11">
        <w:rPr>
          <w:rFonts w:ascii="Arial" w:hAnsi="Arial"/>
          <w:sz w:val="22"/>
          <w:szCs w:val="22"/>
        </w:rPr>
        <w:t>7</w:t>
      </w:r>
      <w:r w:rsidR="00065165" w:rsidRPr="00B61B11">
        <w:rPr>
          <w:rFonts w:ascii="Arial" w:hAnsi="Arial"/>
          <w:sz w:val="22"/>
          <w:szCs w:val="22"/>
        </w:rPr>
        <w:t xml:space="preserve">.1 </w:t>
      </w:r>
      <w:r w:rsidR="0059640C" w:rsidRPr="00B61B11">
        <w:rPr>
          <w:rFonts w:ascii="Arial" w:hAnsi="Arial" w:cs="Arial"/>
          <w:sz w:val="22"/>
          <w:szCs w:val="22"/>
        </w:rPr>
        <w:t>Introduction</w:t>
      </w:r>
    </w:p>
    <w:p w:rsidR="00C30F17" w:rsidRPr="00C30F17" w:rsidRDefault="00C30F17" w:rsidP="00C30F17">
      <w:pPr>
        <w:widowControl w:val="0"/>
        <w:ind w:left="567" w:hanging="567"/>
        <w:jc w:val="both"/>
        <w:rPr>
          <w:rFonts w:ascii="Arial" w:hAnsi="Arial"/>
          <w:sz w:val="22"/>
          <w:lang w:val="en-US"/>
        </w:rPr>
      </w:pPr>
      <w:r>
        <w:rPr>
          <w:rFonts w:ascii="Arial" w:hAnsi="Arial" w:cs="Arial"/>
          <w:sz w:val="22"/>
          <w:szCs w:val="22"/>
        </w:rPr>
        <w:t xml:space="preserve">7.2 </w:t>
      </w:r>
      <w:r>
        <w:rPr>
          <w:rFonts w:ascii="Arial" w:hAnsi="Arial"/>
          <w:sz w:val="22"/>
          <w:lang w:val="en-US"/>
        </w:rPr>
        <w:t>Flaps – a mechanism for high lift</w:t>
      </w:r>
    </w:p>
    <w:p w:rsidR="0059640C" w:rsidRPr="00B61B11" w:rsidRDefault="00B61B11" w:rsidP="00C30F17">
      <w:pPr>
        <w:rPr>
          <w:rFonts w:ascii="Arial" w:hAnsi="Arial" w:cs="Arial"/>
          <w:sz w:val="22"/>
          <w:szCs w:val="22"/>
        </w:rPr>
      </w:pPr>
      <w:r w:rsidRPr="00B61B11">
        <w:rPr>
          <w:rFonts w:ascii="Arial" w:hAnsi="Arial"/>
          <w:sz w:val="22"/>
          <w:szCs w:val="22"/>
        </w:rPr>
        <w:t>7</w:t>
      </w:r>
      <w:r w:rsidR="0059640C" w:rsidRPr="00B61B11">
        <w:rPr>
          <w:rFonts w:ascii="Arial" w:hAnsi="Arial"/>
          <w:sz w:val="22"/>
          <w:szCs w:val="22"/>
        </w:rPr>
        <w:t>.</w:t>
      </w:r>
      <w:r w:rsidR="00C30F17">
        <w:rPr>
          <w:rFonts w:ascii="Arial" w:hAnsi="Arial"/>
          <w:sz w:val="22"/>
          <w:szCs w:val="22"/>
        </w:rPr>
        <w:t>3</w:t>
      </w:r>
      <w:r w:rsidR="0059640C" w:rsidRPr="00B61B11">
        <w:rPr>
          <w:rFonts w:ascii="Arial" w:hAnsi="Arial"/>
          <w:sz w:val="22"/>
          <w:szCs w:val="22"/>
        </w:rPr>
        <w:t xml:space="preserve"> </w:t>
      </w:r>
      <w:r w:rsidR="0059640C" w:rsidRPr="00B61B11">
        <w:rPr>
          <w:rFonts w:ascii="Arial" w:hAnsi="Arial" w:cs="Arial"/>
          <w:sz w:val="22"/>
          <w:szCs w:val="22"/>
        </w:rPr>
        <w:t>Trailing and Leading Edge Flap – Changing the Camber</w:t>
      </w:r>
    </w:p>
    <w:p w:rsidR="0059640C" w:rsidRPr="00B61B11" w:rsidRDefault="00B61B11" w:rsidP="00C30F17">
      <w:pPr>
        <w:rPr>
          <w:rFonts w:ascii="Arial" w:hAnsi="Arial" w:cs="Arial"/>
          <w:sz w:val="22"/>
          <w:szCs w:val="22"/>
        </w:rPr>
      </w:pPr>
      <w:r w:rsidRPr="00B61B11">
        <w:rPr>
          <w:rFonts w:ascii="Arial" w:hAnsi="Arial"/>
          <w:sz w:val="22"/>
          <w:szCs w:val="22"/>
        </w:rPr>
        <w:t>7</w:t>
      </w:r>
      <w:r w:rsidR="0059640C" w:rsidRPr="00B61B11">
        <w:rPr>
          <w:rFonts w:ascii="Arial" w:hAnsi="Arial"/>
          <w:sz w:val="22"/>
          <w:szCs w:val="22"/>
        </w:rPr>
        <w:t>.</w:t>
      </w:r>
      <w:r w:rsidR="00C30F17">
        <w:rPr>
          <w:rFonts w:ascii="Arial" w:hAnsi="Arial"/>
          <w:sz w:val="22"/>
          <w:szCs w:val="22"/>
        </w:rPr>
        <w:t>4</w:t>
      </w:r>
      <w:r w:rsidR="0059640C" w:rsidRPr="00B61B11">
        <w:rPr>
          <w:rFonts w:ascii="Arial" w:hAnsi="Arial"/>
          <w:sz w:val="22"/>
          <w:szCs w:val="22"/>
        </w:rPr>
        <w:t xml:space="preserve"> </w:t>
      </w:r>
      <w:r w:rsidR="0059640C" w:rsidRPr="00B61B11">
        <w:rPr>
          <w:rFonts w:ascii="Arial" w:hAnsi="Arial" w:cs="Arial"/>
          <w:sz w:val="22"/>
          <w:szCs w:val="22"/>
        </w:rPr>
        <w:t>The Fowler Flap - Increasing the Surface Area</w:t>
      </w:r>
    </w:p>
    <w:p w:rsidR="0059640C" w:rsidRPr="00B61B11" w:rsidRDefault="00B61B11" w:rsidP="00C30F17">
      <w:pPr>
        <w:rPr>
          <w:rFonts w:ascii="Arial" w:hAnsi="Arial" w:cs="Arial"/>
          <w:sz w:val="22"/>
          <w:szCs w:val="22"/>
        </w:rPr>
      </w:pPr>
      <w:r w:rsidRPr="00B61B11">
        <w:rPr>
          <w:rFonts w:ascii="Arial" w:hAnsi="Arial"/>
          <w:sz w:val="22"/>
          <w:szCs w:val="22"/>
        </w:rPr>
        <w:t>7</w:t>
      </w:r>
      <w:r w:rsidR="0059640C" w:rsidRPr="00B61B11">
        <w:rPr>
          <w:rFonts w:ascii="Arial" w:hAnsi="Arial"/>
          <w:sz w:val="22"/>
          <w:szCs w:val="22"/>
        </w:rPr>
        <w:t>.</w:t>
      </w:r>
      <w:r w:rsidR="00C30F17">
        <w:rPr>
          <w:rFonts w:ascii="Arial" w:hAnsi="Arial"/>
          <w:sz w:val="22"/>
          <w:szCs w:val="22"/>
        </w:rPr>
        <w:t>5</w:t>
      </w:r>
      <w:r w:rsidR="0059640C" w:rsidRPr="00B61B11">
        <w:rPr>
          <w:rFonts w:ascii="Arial" w:hAnsi="Arial"/>
          <w:sz w:val="22"/>
          <w:szCs w:val="22"/>
        </w:rPr>
        <w:t xml:space="preserve"> </w:t>
      </w:r>
      <w:r w:rsidR="0059640C" w:rsidRPr="00B61B11">
        <w:rPr>
          <w:rFonts w:ascii="Arial" w:hAnsi="Arial" w:cs="Arial"/>
          <w:sz w:val="22"/>
          <w:szCs w:val="22"/>
        </w:rPr>
        <w:t>Slats, Slots and Slotted Flaps – Increasing the Circulation</w:t>
      </w:r>
    </w:p>
    <w:p w:rsidR="00580AB4" w:rsidRDefault="00580AB4" w:rsidP="00C30F17">
      <w:pPr>
        <w:rPr>
          <w:rFonts w:ascii="Arial" w:hAnsi="Arial" w:cs="Arial"/>
          <w:sz w:val="22"/>
          <w:szCs w:val="22"/>
        </w:rPr>
      </w:pPr>
    </w:p>
    <w:p w:rsidR="00580AB4" w:rsidRDefault="00580AB4" w:rsidP="00C30F17">
      <w:pPr>
        <w:rPr>
          <w:rFonts w:ascii="Arial" w:hAnsi="Arial" w:cs="Arial"/>
          <w:sz w:val="22"/>
          <w:szCs w:val="22"/>
        </w:rPr>
      </w:pPr>
    </w:p>
    <w:p w:rsidR="00580AB4" w:rsidRDefault="00580AB4" w:rsidP="00C30F17">
      <w:pPr>
        <w:rPr>
          <w:rFonts w:ascii="Arial" w:hAnsi="Arial" w:cs="Arial"/>
          <w:sz w:val="22"/>
          <w:szCs w:val="22"/>
        </w:rPr>
      </w:pPr>
    </w:p>
    <w:p w:rsidR="00580AB4" w:rsidRDefault="00580AB4" w:rsidP="00C30F17">
      <w:pPr>
        <w:rPr>
          <w:rFonts w:ascii="Arial" w:hAnsi="Arial" w:cs="Arial"/>
          <w:sz w:val="22"/>
          <w:szCs w:val="22"/>
        </w:rPr>
      </w:pPr>
    </w:p>
    <w:p w:rsidR="00580AB4" w:rsidRDefault="00580AB4" w:rsidP="00C30F17">
      <w:pPr>
        <w:rPr>
          <w:rFonts w:ascii="Arial" w:hAnsi="Arial" w:cs="Arial"/>
          <w:sz w:val="22"/>
          <w:szCs w:val="22"/>
        </w:rPr>
      </w:pPr>
    </w:p>
    <w:p w:rsidR="00580AB4" w:rsidRDefault="00580AB4" w:rsidP="00C30F17">
      <w:pPr>
        <w:rPr>
          <w:rFonts w:ascii="Arial" w:hAnsi="Arial" w:cs="Arial"/>
          <w:sz w:val="22"/>
          <w:szCs w:val="22"/>
        </w:rPr>
      </w:pPr>
    </w:p>
    <w:p w:rsidR="00580AB4" w:rsidRDefault="00580AB4" w:rsidP="00C30F17">
      <w:pPr>
        <w:rPr>
          <w:rFonts w:ascii="Arial" w:hAnsi="Arial" w:cs="Arial"/>
          <w:sz w:val="22"/>
          <w:szCs w:val="22"/>
        </w:rPr>
      </w:pPr>
    </w:p>
    <w:p w:rsidR="00580AB4" w:rsidRDefault="00580AB4" w:rsidP="00C30F17">
      <w:pPr>
        <w:rPr>
          <w:rFonts w:ascii="Arial" w:hAnsi="Arial" w:cs="Arial"/>
          <w:sz w:val="22"/>
          <w:szCs w:val="22"/>
        </w:rPr>
      </w:pPr>
    </w:p>
    <w:p w:rsidR="00580AB4" w:rsidRDefault="00580AB4" w:rsidP="00C30F17">
      <w:pPr>
        <w:rPr>
          <w:rFonts w:ascii="Arial" w:hAnsi="Arial" w:cs="Arial"/>
          <w:sz w:val="22"/>
          <w:szCs w:val="22"/>
        </w:rPr>
      </w:pPr>
    </w:p>
    <w:p w:rsidR="00580AB4" w:rsidRDefault="00580AB4" w:rsidP="00C30F17">
      <w:pPr>
        <w:rPr>
          <w:rFonts w:ascii="Arial" w:hAnsi="Arial" w:cs="Arial"/>
          <w:sz w:val="22"/>
          <w:szCs w:val="22"/>
        </w:rPr>
      </w:pPr>
    </w:p>
    <w:p w:rsidR="00580AB4" w:rsidRDefault="00580AB4" w:rsidP="00C30F17">
      <w:pPr>
        <w:rPr>
          <w:rFonts w:ascii="Arial" w:hAnsi="Arial" w:cs="Arial"/>
          <w:sz w:val="22"/>
          <w:szCs w:val="22"/>
        </w:rPr>
      </w:pPr>
    </w:p>
    <w:p w:rsidR="00580AB4" w:rsidRDefault="00580AB4" w:rsidP="00C30F17">
      <w:pPr>
        <w:rPr>
          <w:rFonts w:ascii="Arial" w:hAnsi="Arial" w:cs="Arial"/>
          <w:sz w:val="22"/>
          <w:szCs w:val="22"/>
        </w:rPr>
      </w:pPr>
    </w:p>
    <w:p w:rsidR="00580AB4" w:rsidRDefault="00580AB4" w:rsidP="00C30F17">
      <w:pPr>
        <w:rPr>
          <w:rFonts w:ascii="Arial" w:hAnsi="Arial" w:cs="Arial"/>
          <w:sz w:val="22"/>
          <w:szCs w:val="22"/>
        </w:rPr>
      </w:pPr>
    </w:p>
    <w:p w:rsidR="00580AB4" w:rsidRDefault="00580AB4" w:rsidP="00C30F17">
      <w:pPr>
        <w:rPr>
          <w:rFonts w:ascii="Arial" w:hAnsi="Arial" w:cs="Arial"/>
          <w:sz w:val="22"/>
          <w:szCs w:val="22"/>
        </w:rPr>
      </w:pPr>
    </w:p>
    <w:p w:rsidR="00580AB4" w:rsidRDefault="00580AB4" w:rsidP="00C30F17">
      <w:pPr>
        <w:rPr>
          <w:rFonts w:ascii="Arial" w:hAnsi="Arial" w:cs="Arial"/>
          <w:sz w:val="22"/>
          <w:szCs w:val="22"/>
        </w:rPr>
      </w:pPr>
    </w:p>
    <w:p w:rsidR="00580AB4" w:rsidRDefault="00580AB4" w:rsidP="00C30F17">
      <w:pPr>
        <w:rPr>
          <w:rFonts w:ascii="Arial" w:hAnsi="Arial" w:cs="Arial"/>
          <w:sz w:val="22"/>
          <w:szCs w:val="22"/>
        </w:rPr>
      </w:pPr>
    </w:p>
    <w:p w:rsidR="00580AB4" w:rsidRDefault="00580AB4" w:rsidP="00C30F17">
      <w:pPr>
        <w:rPr>
          <w:rFonts w:ascii="Arial" w:hAnsi="Arial" w:cs="Arial"/>
          <w:sz w:val="22"/>
          <w:szCs w:val="22"/>
        </w:rPr>
      </w:pPr>
    </w:p>
    <w:p w:rsidR="00580AB4" w:rsidRDefault="00580AB4" w:rsidP="00C30F17">
      <w:pPr>
        <w:rPr>
          <w:rFonts w:ascii="Arial" w:hAnsi="Arial" w:cs="Arial"/>
          <w:sz w:val="22"/>
          <w:szCs w:val="22"/>
        </w:rPr>
      </w:pPr>
    </w:p>
    <w:p w:rsidR="00580AB4" w:rsidRDefault="00580AB4" w:rsidP="00C30F17">
      <w:pPr>
        <w:rPr>
          <w:rFonts w:ascii="Arial" w:hAnsi="Arial" w:cs="Arial"/>
          <w:sz w:val="22"/>
          <w:szCs w:val="22"/>
        </w:rPr>
      </w:pPr>
    </w:p>
    <w:p w:rsidR="00580AB4" w:rsidRDefault="00580AB4" w:rsidP="00C30F17">
      <w:pPr>
        <w:rPr>
          <w:rFonts w:ascii="Arial" w:hAnsi="Arial" w:cs="Arial"/>
          <w:sz w:val="22"/>
          <w:szCs w:val="22"/>
        </w:rPr>
      </w:pPr>
    </w:p>
    <w:p w:rsidR="00580AB4" w:rsidRDefault="00580AB4" w:rsidP="00C30F17">
      <w:pPr>
        <w:rPr>
          <w:rFonts w:ascii="Arial" w:hAnsi="Arial" w:cs="Arial"/>
          <w:sz w:val="22"/>
          <w:szCs w:val="22"/>
        </w:rPr>
      </w:pPr>
    </w:p>
    <w:p w:rsidR="00580AB4" w:rsidRDefault="00580AB4" w:rsidP="00C30F17">
      <w:pPr>
        <w:rPr>
          <w:rFonts w:ascii="Arial" w:hAnsi="Arial" w:cs="Arial"/>
          <w:sz w:val="22"/>
          <w:szCs w:val="22"/>
        </w:rPr>
      </w:pPr>
    </w:p>
    <w:p w:rsidR="00580AB4" w:rsidRDefault="00580AB4" w:rsidP="00C30F17">
      <w:pPr>
        <w:rPr>
          <w:rFonts w:ascii="Arial" w:hAnsi="Arial" w:cs="Arial"/>
          <w:sz w:val="22"/>
          <w:szCs w:val="22"/>
        </w:rPr>
      </w:pPr>
    </w:p>
    <w:p w:rsidR="00580AB4" w:rsidRDefault="00580AB4" w:rsidP="00C30F17">
      <w:pPr>
        <w:rPr>
          <w:rFonts w:ascii="Arial" w:hAnsi="Arial" w:cs="Arial"/>
          <w:sz w:val="22"/>
          <w:szCs w:val="22"/>
        </w:rPr>
      </w:pPr>
    </w:p>
    <w:p w:rsidR="00580AB4" w:rsidRDefault="00580AB4" w:rsidP="00C30F17">
      <w:pPr>
        <w:rPr>
          <w:rFonts w:ascii="Arial" w:hAnsi="Arial" w:cs="Arial"/>
          <w:sz w:val="22"/>
          <w:szCs w:val="22"/>
        </w:rPr>
      </w:pPr>
    </w:p>
    <w:p w:rsidR="00580AB4" w:rsidRDefault="00580AB4" w:rsidP="00C30F17">
      <w:pPr>
        <w:rPr>
          <w:rFonts w:ascii="Arial" w:hAnsi="Arial" w:cs="Arial"/>
          <w:sz w:val="22"/>
          <w:szCs w:val="22"/>
        </w:rPr>
      </w:pPr>
    </w:p>
    <w:p w:rsidR="00580AB4" w:rsidRDefault="00580AB4" w:rsidP="00C30F17">
      <w:pPr>
        <w:rPr>
          <w:rFonts w:ascii="Arial" w:hAnsi="Arial" w:cs="Arial"/>
          <w:sz w:val="22"/>
          <w:szCs w:val="22"/>
        </w:rPr>
      </w:pPr>
    </w:p>
    <w:p w:rsidR="00580AB4" w:rsidRDefault="00580AB4" w:rsidP="00C30F17">
      <w:pPr>
        <w:rPr>
          <w:rFonts w:ascii="Arial" w:hAnsi="Arial" w:cs="Arial"/>
          <w:sz w:val="22"/>
          <w:szCs w:val="22"/>
        </w:rPr>
      </w:pPr>
    </w:p>
    <w:p w:rsidR="00784495" w:rsidRDefault="00784495" w:rsidP="00AE7757">
      <w:pPr>
        <w:jc w:val="both"/>
        <w:rPr>
          <w:rFonts w:ascii="Arial" w:hAnsi="Arial"/>
          <w:sz w:val="22"/>
          <w:lang w:val="en-US"/>
        </w:rPr>
      </w:pPr>
    </w:p>
    <w:p w:rsidR="0050703F" w:rsidRDefault="0050703F" w:rsidP="0050703F">
      <w:pPr>
        <w:pStyle w:val="Heading1"/>
        <w:jc w:val="center"/>
        <w:rPr>
          <w:lang w:val="en-US"/>
        </w:rPr>
      </w:pPr>
      <w:r w:rsidRPr="38A76637">
        <w:rPr>
          <w:lang w:val="en-US"/>
        </w:rPr>
        <w:t xml:space="preserve">AIRCRAFT ELECTRICITY </w:t>
      </w:r>
      <w:r w:rsidRPr="00EA2C2E">
        <w:rPr>
          <w:lang w:val="en-US"/>
        </w:rPr>
        <w:br/>
      </w:r>
      <w:r w:rsidRPr="38A76637">
        <w:rPr>
          <w:lang w:val="en-US"/>
        </w:rPr>
        <w:t>(</w:t>
      </w:r>
      <w:r>
        <w:rPr>
          <w:lang w:val="en-US"/>
        </w:rPr>
        <w:t>9</w:t>
      </w:r>
      <w:r w:rsidRPr="38A76637">
        <w:rPr>
          <w:lang w:val="en-US"/>
        </w:rPr>
        <w:t>0 periods)</w:t>
      </w:r>
    </w:p>
    <w:p w:rsidR="00C6291C" w:rsidRPr="00C6291C" w:rsidRDefault="0050703F" w:rsidP="00C6291C">
      <w:pPr>
        <w:pStyle w:val="Heading2"/>
        <w:rPr>
          <w:sz w:val="36"/>
          <w:szCs w:val="36"/>
          <w:lang w:val="en-US"/>
        </w:rPr>
      </w:pPr>
      <w:r w:rsidRPr="00C6291C">
        <w:rPr>
          <w:sz w:val="36"/>
          <w:szCs w:val="36"/>
          <w:lang w:val="en-US"/>
        </w:rPr>
        <w:t xml:space="preserve">section 1:  Introduction to a/c electricity </w:t>
      </w:r>
    </w:p>
    <w:p w:rsidR="0050703F" w:rsidRPr="00C6291C" w:rsidRDefault="0050703F" w:rsidP="00C6291C">
      <w:pPr>
        <w:pStyle w:val="Heading2"/>
        <w:rPr>
          <w:sz w:val="36"/>
          <w:szCs w:val="36"/>
          <w:u w:val="single"/>
          <w:lang w:val="en-US"/>
        </w:rPr>
      </w:pPr>
      <w:r>
        <w:rPr>
          <w:lang w:val="en-US"/>
        </w:rPr>
        <w:t>Objectives</w:t>
      </w:r>
    </w:p>
    <w:p w:rsidR="0050703F" w:rsidRDefault="0050703F" w:rsidP="0050703F">
      <w:pPr>
        <w:jc w:val="both"/>
        <w:rPr>
          <w:rFonts w:ascii="Arial" w:hAnsi="Arial"/>
          <w:sz w:val="22"/>
          <w:lang w:val="en-US"/>
        </w:rPr>
      </w:pPr>
      <w:r>
        <w:rPr>
          <w:rFonts w:ascii="Arial" w:hAnsi="Arial"/>
          <w:sz w:val="22"/>
          <w:lang w:val="en-US"/>
        </w:rPr>
        <w:t>The purpose of this course is to provide clear explanation of the fundamentals of electrical technology and the theory of electric machines and their application for aircraft.</w:t>
      </w:r>
    </w:p>
    <w:p w:rsidR="0050703F" w:rsidRDefault="0050703F" w:rsidP="0050703F">
      <w:pPr>
        <w:ind w:left="284" w:hanging="284"/>
        <w:jc w:val="both"/>
        <w:rPr>
          <w:rFonts w:ascii="Arial" w:hAnsi="Arial"/>
          <w:sz w:val="22"/>
          <w:lang w:val="en-US"/>
        </w:rPr>
      </w:pPr>
      <w:r>
        <w:rPr>
          <w:rFonts w:ascii="Arial" w:hAnsi="Arial"/>
          <w:sz w:val="22"/>
          <w:lang w:val="en-US"/>
        </w:rPr>
        <w:t>The expected learning outcome at the end of the course is that the student will be able to do the following:</w:t>
      </w:r>
    </w:p>
    <w:p w:rsidR="0050703F" w:rsidRDefault="0050703F" w:rsidP="0050703F">
      <w:pPr>
        <w:ind w:left="284" w:hanging="284"/>
        <w:jc w:val="both"/>
        <w:rPr>
          <w:rFonts w:ascii="Arial" w:hAnsi="Arial"/>
          <w:sz w:val="22"/>
          <w:lang w:val="en-US"/>
        </w:rPr>
      </w:pPr>
      <w:r>
        <w:rPr>
          <w:rFonts w:ascii="Arial" w:hAnsi="Arial"/>
          <w:sz w:val="22"/>
          <w:lang w:val="en-US"/>
        </w:rPr>
        <w:t>–</w:t>
      </w:r>
      <w:r>
        <w:rPr>
          <w:rFonts w:ascii="Arial" w:hAnsi="Arial"/>
          <w:sz w:val="22"/>
          <w:lang w:val="en-US"/>
        </w:rPr>
        <w:tab/>
        <w:t xml:space="preserve">Explain the basic principles of electricity and use these principles in circuit calculations </w:t>
      </w:r>
    </w:p>
    <w:p w:rsidR="0050703F" w:rsidRDefault="0050703F" w:rsidP="0050703F">
      <w:pPr>
        <w:ind w:left="284" w:hanging="284"/>
        <w:jc w:val="both"/>
        <w:rPr>
          <w:rFonts w:ascii="Arial" w:hAnsi="Arial"/>
          <w:sz w:val="22"/>
          <w:lang w:val="en-US"/>
        </w:rPr>
      </w:pPr>
      <w:r>
        <w:rPr>
          <w:rFonts w:ascii="Arial" w:hAnsi="Arial"/>
          <w:sz w:val="22"/>
          <w:lang w:val="en-US"/>
        </w:rPr>
        <w:t>–</w:t>
      </w:r>
      <w:r>
        <w:rPr>
          <w:rFonts w:ascii="Arial" w:hAnsi="Arial"/>
          <w:sz w:val="22"/>
          <w:lang w:val="en-US"/>
        </w:rPr>
        <w:tab/>
        <w:t>Explain the construction and operation principles of the different types of electric machines and select the proper machine for a specified function</w:t>
      </w:r>
    </w:p>
    <w:p w:rsidR="0050703F" w:rsidRDefault="0050703F" w:rsidP="0050703F">
      <w:pPr>
        <w:ind w:left="284" w:hanging="284"/>
        <w:jc w:val="both"/>
        <w:rPr>
          <w:rFonts w:ascii="Arial" w:hAnsi="Arial"/>
          <w:sz w:val="22"/>
          <w:lang w:val="en-US"/>
        </w:rPr>
      </w:pPr>
      <w:r>
        <w:rPr>
          <w:rFonts w:ascii="Arial" w:hAnsi="Arial"/>
          <w:sz w:val="22"/>
          <w:lang w:val="en-US"/>
        </w:rPr>
        <w:t>–</w:t>
      </w:r>
      <w:r>
        <w:rPr>
          <w:rFonts w:ascii="Arial" w:hAnsi="Arial"/>
          <w:sz w:val="22"/>
          <w:lang w:val="en-US"/>
        </w:rPr>
        <w:tab/>
        <w:t>Locate and describe the major component of the aircraft and the essential components of each electrical and related system</w:t>
      </w:r>
    </w:p>
    <w:p w:rsidR="0050703F" w:rsidRDefault="0050703F" w:rsidP="0050703F">
      <w:pPr>
        <w:ind w:left="284" w:hanging="284"/>
        <w:jc w:val="both"/>
        <w:rPr>
          <w:rFonts w:ascii="Arial" w:hAnsi="Arial"/>
          <w:sz w:val="22"/>
          <w:lang w:val="en-US"/>
        </w:rPr>
      </w:pPr>
      <w:r>
        <w:rPr>
          <w:rFonts w:ascii="Arial" w:hAnsi="Arial"/>
          <w:sz w:val="22"/>
          <w:lang w:val="en-US"/>
        </w:rPr>
        <w:t>–</w:t>
      </w:r>
      <w:r>
        <w:rPr>
          <w:rFonts w:ascii="Arial" w:hAnsi="Arial"/>
          <w:sz w:val="22"/>
          <w:lang w:val="en-US"/>
        </w:rPr>
        <w:tab/>
        <w:t>Explain the operation of the electrical system and the related systems using system diagrams</w:t>
      </w:r>
    </w:p>
    <w:p w:rsidR="0050703F" w:rsidRDefault="0050703F" w:rsidP="0050703F">
      <w:pPr>
        <w:ind w:left="284" w:hanging="284"/>
        <w:jc w:val="both"/>
        <w:rPr>
          <w:rFonts w:ascii="Arial" w:hAnsi="Arial"/>
          <w:sz w:val="22"/>
          <w:lang w:val="en-US"/>
        </w:rPr>
      </w:pPr>
      <w:r>
        <w:rPr>
          <w:rFonts w:ascii="Arial" w:hAnsi="Arial"/>
          <w:sz w:val="22"/>
          <w:lang w:val="en-US"/>
        </w:rPr>
        <w:t>–</w:t>
      </w:r>
      <w:r>
        <w:rPr>
          <w:rFonts w:ascii="Arial" w:hAnsi="Arial"/>
          <w:sz w:val="22"/>
          <w:lang w:val="en-US"/>
        </w:rPr>
        <w:tab/>
        <w:t xml:space="preserve">Identify and isolate defective components </w:t>
      </w:r>
    </w:p>
    <w:p w:rsidR="0050703F" w:rsidRDefault="0050703F" w:rsidP="0050703F">
      <w:pPr>
        <w:ind w:left="284" w:hanging="284"/>
        <w:jc w:val="both"/>
        <w:rPr>
          <w:rFonts w:ascii="Arial" w:hAnsi="Arial"/>
          <w:sz w:val="22"/>
          <w:lang w:val="en-US"/>
        </w:rPr>
      </w:pPr>
      <w:r>
        <w:rPr>
          <w:rFonts w:ascii="Arial" w:hAnsi="Arial"/>
          <w:sz w:val="22"/>
          <w:lang w:val="en-US"/>
        </w:rPr>
        <w:t>–</w:t>
      </w:r>
      <w:r>
        <w:rPr>
          <w:rFonts w:ascii="Arial" w:hAnsi="Arial"/>
          <w:sz w:val="22"/>
          <w:lang w:val="en-US"/>
        </w:rPr>
        <w:tab/>
        <w:t>Perform system operation tests according to procedures laid down in the aircraft maintenance manuals.</w:t>
      </w:r>
    </w:p>
    <w:p w:rsidR="0050703F" w:rsidRDefault="0050703F" w:rsidP="0050703F">
      <w:pPr>
        <w:pStyle w:val="Title"/>
      </w:pPr>
      <w:r>
        <w:rPr>
          <w:u w:val="single"/>
        </w:rPr>
        <w:t>Chapter1</w:t>
      </w:r>
      <w:r>
        <w:rPr>
          <w:u w:val="single"/>
        </w:rPr>
        <w:br/>
      </w:r>
      <w:r>
        <w:rPr>
          <w:lang w:val="en-US"/>
        </w:rPr>
        <w:t>Fundementals</w:t>
      </w:r>
      <w:r>
        <w:t xml:space="preserve"> </w:t>
      </w:r>
    </w:p>
    <w:p w:rsidR="0050703F" w:rsidRDefault="0050703F" w:rsidP="0050703F">
      <w:pPr>
        <w:pStyle w:val="Heading3"/>
      </w:pPr>
      <w:r>
        <w:t>Objectives</w:t>
      </w:r>
    </w:p>
    <w:p w:rsidR="0050703F" w:rsidRDefault="0050703F" w:rsidP="0050703F">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Draw electrical circuits, respecting symbols and norms.</w:t>
      </w:r>
    </w:p>
    <w:p w:rsidR="0050703F" w:rsidRDefault="0050703F" w:rsidP="0050703F">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Solve problems and exercises to calculate voltages, current and power.</w:t>
      </w:r>
    </w:p>
    <w:p w:rsidR="0050703F" w:rsidRDefault="0050703F" w:rsidP="0050703F">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Simplify electric circuits using network theory and calculate their parameters.</w:t>
      </w:r>
    </w:p>
    <w:p w:rsidR="0050703F" w:rsidRDefault="0050703F" w:rsidP="0050703F">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Solve problems using law of electrostatics.</w:t>
      </w:r>
    </w:p>
    <w:p w:rsidR="0050703F" w:rsidRDefault="0050703F" w:rsidP="0050703F">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Establish the analogy between a magnetic circuit and an electric circuit.</w:t>
      </w:r>
    </w:p>
    <w:p w:rsidR="0050703F" w:rsidRDefault="0050703F" w:rsidP="0050703F">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Sketch a simple circuit for charging a battery.</w:t>
      </w:r>
    </w:p>
    <w:p w:rsidR="0050703F" w:rsidRDefault="0050703F" w:rsidP="0050703F">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Describe maintenance procedures and testing.</w:t>
      </w:r>
    </w:p>
    <w:p w:rsidR="0050703F" w:rsidRDefault="0050703F" w:rsidP="0050703F">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Solve problems and exercises to calculate work, power and energy.</w:t>
      </w:r>
    </w:p>
    <w:p w:rsidR="0050703F" w:rsidRDefault="0050703F" w:rsidP="0050703F">
      <w:pPr>
        <w:pStyle w:val="Heading3"/>
      </w:pPr>
      <w:r>
        <w:t xml:space="preserve">Contents </w:t>
      </w:r>
    </w:p>
    <w:p w:rsidR="0050703F" w:rsidRDefault="0050703F" w:rsidP="0050703F">
      <w:pPr>
        <w:jc w:val="both"/>
        <w:rPr>
          <w:rFonts w:ascii="Arial" w:hAnsi="Arial"/>
          <w:sz w:val="22"/>
          <w:lang w:val="en-US"/>
        </w:rPr>
      </w:pPr>
      <w:r>
        <w:rPr>
          <w:rFonts w:ascii="Arial" w:hAnsi="Arial"/>
          <w:sz w:val="22"/>
          <w:lang w:val="en-US"/>
        </w:rPr>
        <w:t>1.1 Electric Current and Ohm's Law</w:t>
      </w:r>
    </w:p>
    <w:p w:rsidR="0050703F" w:rsidRDefault="0050703F" w:rsidP="0050703F">
      <w:pPr>
        <w:ind w:left="993" w:hanging="567"/>
        <w:jc w:val="both"/>
        <w:rPr>
          <w:rFonts w:ascii="Arial" w:hAnsi="Arial"/>
          <w:sz w:val="22"/>
          <w:lang w:val="en-US"/>
        </w:rPr>
      </w:pPr>
      <w:r>
        <w:rPr>
          <w:rFonts w:ascii="Arial" w:hAnsi="Arial"/>
          <w:sz w:val="22"/>
          <w:lang w:val="en-US"/>
        </w:rPr>
        <w:t>1.1.1</w:t>
      </w:r>
      <w:r>
        <w:rPr>
          <w:rFonts w:ascii="Arial" w:hAnsi="Arial"/>
          <w:sz w:val="22"/>
          <w:lang w:val="en-US"/>
        </w:rPr>
        <w:tab/>
        <w:t xml:space="preserve">Modern electron theory of electricity, electric potential </w:t>
      </w:r>
    </w:p>
    <w:p w:rsidR="0050703F" w:rsidRDefault="0050703F" w:rsidP="0050703F">
      <w:pPr>
        <w:ind w:left="993" w:hanging="567"/>
        <w:jc w:val="both"/>
        <w:rPr>
          <w:rFonts w:ascii="Arial" w:hAnsi="Arial"/>
          <w:sz w:val="22"/>
          <w:lang w:val="en-US"/>
        </w:rPr>
      </w:pPr>
      <w:r>
        <w:rPr>
          <w:rFonts w:ascii="Arial" w:hAnsi="Arial"/>
          <w:sz w:val="22"/>
          <w:lang w:val="en-US"/>
        </w:rPr>
        <w:t>1.1.2</w:t>
      </w:r>
      <w:r>
        <w:rPr>
          <w:rFonts w:ascii="Arial" w:hAnsi="Arial"/>
          <w:sz w:val="22"/>
          <w:lang w:val="en-US"/>
        </w:rPr>
        <w:tab/>
        <w:t>Resistance–unit of resistance, laws of resistance, conductance and conductivity, effect of temperature on resistance</w:t>
      </w:r>
    </w:p>
    <w:p w:rsidR="0050703F" w:rsidRDefault="0050703F" w:rsidP="0050703F">
      <w:pPr>
        <w:ind w:left="993" w:hanging="567"/>
        <w:jc w:val="both"/>
        <w:rPr>
          <w:rFonts w:ascii="Arial" w:hAnsi="Arial"/>
          <w:sz w:val="22"/>
          <w:lang w:val="en-US"/>
        </w:rPr>
      </w:pPr>
      <w:r>
        <w:rPr>
          <w:rFonts w:ascii="Arial" w:hAnsi="Arial"/>
          <w:sz w:val="22"/>
          <w:lang w:val="en-US"/>
        </w:rPr>
        <w:t>1.1.3 OHM’s law</w:t>
      </w:r>
    </w:p>
    <w:p w:rsidR="0050703F" w:rsidRDefault="0050703F" w:rsidP="0050703F">
      <w:pPr>
        <w:ind w:left="993" w:hanging="567"/>
        <w:jc w:val="both"/>
        <w:rPr>
          <w:rFonts w:ascii="Arial" w:hAnsi="Arial"/>
          <w:sz w:val="22"/>
          <w:lang w:val="en-US"/>
        </w:rPr>
      </w:pPr>
      <w:r>
        <w:rPr>
          <w:rFonts w:ascii="Arial" w:hAnsi="Arial"/>
          <w:sz w:val="22"/>
          <w:lang w:val="en-US"/>
        </w:rPr>
        <w:t>1.1.4 Resistances in series, resistances in parallel, types and resistance color–code.</w:t>
      </w:r>
    </w:p>
    <w:p w:rsidR="0050703F" w:rsidRDefault="0050703F" w:rsidP="0050703F">
      <w:pPr>
        <w:ind w:left="993" w:hanging="567"/>
        <w:jc w:val="both"/>
        <w:rPr>
          <w:rFonts w:ascii="Arial" w:hAnsi="Arial"/>
          <w:sz w:val="22"/>
          <w:lang w:val="en-US"/>
        </w:rPr>
      </w:pPr>
      <w:r>
        <w:rPr>
          <w:rFonts w:ascii="Arial" w:hAnsi="Arial"/>
          <w:sz w:val="22"/>
          <w:lang w:val="en-US"/>
        </w:rPr>
        <w:t>1.1.5 Division of current in parallel circuits</w:t>
      </w:r>
    </w:p>
    <w:p w:rsidR="0050703F" w:rsidRDefault="0050703F" w:rsidP="0050703F">
      <w:pPr>
        <w:ind w:left="993" w:hanging="567"/>
        <w:jc w:val="both"/>
        <w:rPr>
          <w:rFonts w:ascii="Arial" w:hAnsi="Arial"/>
          <w:sz w:val="22"/>
          <w:lang w:val="en-US"/>
        </w:rPr>
      </w:pPr>
      <w:r>
        <w:rPr>
          <w:rFonts w:ascii="Arial" w:hAnsi="Arial"/>
          <w:sz w:val="22"/>
          <w:lang w:val="en-US"/>
        </w:rPr>
        <w:t xml:space="preserve">1.1.6 Theory of shunt–ammeter </w:t>
      </w:r>
    </w:p>
    <w:p w:rsidR="0050703F" w:rsidRDefault="0050703F" w:rsidP="0050703F">
      <w:pPr>
        <w:ind w:left="284" w:hanging="284"/>
        <w:jc w:val="both"/>
        <w:rPr>
          <w:rFonts w:ascii="Arial" w:hAnsi="Arial"/>
          <w:sz w:val="22"/>
          <w:lang w:val="en-US" w:eastAsia="fr-FR"/>
        </w:rPr>
      </w:pPr>
      <w:r>
        <w:rPr>
          <w:rFonts w:ascii="Arial" w:hAnsi="Arial"/>
          <w:sz w:val="22"/>
          <w:lang w:val="en-US" w:eastAsia="fr-FR"/>
        </w:rPr>
        <w:t>1.2 Network Theorems</w:t>
      </w:r>
    </w:p>
    <w:p w:rsidR="0050703F" w:rsidRDefault="0050703F" w:rsidP="0050703F">
      <w:pPr>
        <w:ind w:left="993" w:hanging="567"/>
        <w:jc w:val="both"/>
        <w:rPr>
          <w:rFonts w:ascii="Arial" w:hAnsi="Arial"/>
          <w:sz w:val="22"/>
          <w:lang w:val="en-US"/>
        </w:rPr>
      </w:pPr>
      <w:r>
        <w:rPr>
          <w:rFonts w:ascii="Arial" w:hAnsi="Arial"/>
          <w:sz w:val="22"/>
          <w:lang w:val="en-US"/>
        </w:rPr>
        <w:t>1.2.1 Electric circuits and network theorems</w:t>
      </w:r>
    </w:p>
    <w:p w:rsidR="0050703F" w:rsidRDefault="0050703F" w:rsidP="0050703F">
      <w:pPr>
        <w:ind w:left="993" w:hanging="567"/>
        <w:jc w:val="both"/>
        <w:rPr>
          <w:rFonts w:ascii="Arial" w:hAnsi="Arial"/>
          <w:sz w:val="22"/>
          <w:lang w:val="en-US"/>
        </w:rPr>
      </w:pPr>
      <w:r>
        <w:rPr>
          <w:rFonts w:ascii="Arial" w:hAnsi="Arial"/>
          <w:sz w:val="22"/>
          <w:lang w:val="en-US"/>
        </w:rPr>
        <w:t xml:space="preserve">1.2.2 Kirchhoff’s laws–current law and voltage law. </w:t>
      </w:r>
    </w:p>
    <w:p w:rsidR="0050703F" w:rsidRDefault="0050703F" w:rsidP="0050703F">
      <w:pPr>
        <w:ind w:left="993" w:hanging="567"/>
        <w:jc w:val="both"/>
        <w:rPr>
          <w:rFonts w:ascii="Arial" w:hAnsi="Arial"/>
          <w:sz w:val="22"/>
          <w:lang w:val="en-US"/>
        </w:rPr>
      </w:pPr>
      <w:r>
        <w:rPr>
          <w:rFonts w:ascii="Arial" w:hAnsi="Arial"/>
          <w:sz w:val="22"/>
          <w:lang w:val="en-US"/>
        </w:rPr>
        <w:t>1.2.3 Maxwell’s loop current method</w:t>
      </w:r>
    </w:p>
    <w:p w:rsidR="0050703F" w:rsidRDefault="0050703F" w:rsidP="0050703F">
      <w:pPr>
        <w:ind w:left="993" w:hanging="567"/>
        <w:jc w:val="both"/>
        <w:rPr>
          <w:rFonts w:ascii="Arial" w:hAnsi="Arial"/>
          <w:sz w:val="22"/>
          <w:lang w:val="en-US"/>
        </w:rPr>
      </w:pPr>
      <w:r>
        <w:rPr>
          <w:rFonts w:ascii="Arial" w:hAnsi="Arial"/>
          <w:sz w:val="22"/>
          <w:lang w:val="en-US"/>
        </w:rPr>
        <w:t>1.2.4 Nodal analysis</w:t>
      </w:r>
    </w:p>
    <w:p w:rsidR="0050703F" w:rsidRDefault="0050703F" w:rsidP="0050703F">
      <w:pPr>
        <w:ind w:left="993" w:hanging="567"/>
        <w:jc w:val="both"/>
        <w:rPr>
          <w:rFonts w:ascii="Arial" w:hAnsi="Arial"/>
          <w:sz w:val="22"/>
          <w:lang w:val="en-US"/>
        </w:rPr>
      </w:pPr>
      <w:r>
        <w:rPr>
          <w:rFonts w:ascii="Arial" w:hAnsi="Arial"/>
          <w:sz w:val="22"/>
          <w:lang w:val="en-US"/>
        </w:rPr>
        <w:t>1.2.5 Superposition theorem</w:t>
      </w:r>
    </w:p>
    <w:p w:rsidR="0050703F" w:rsidRDefault="0050703F" w:rsidP="0050703F">
      <w:pPr>
        <w:ind w:left="993" w:hanging="567"/>
        <w:jc w:val="both"/>
        <w:rPr>
          <w:rFonts w:ascii="Arial" w:hAnsi="Arial"/>
          <w:sz w:val="22"/>
          <w:lang w:val="en-US"/>
        </w:rPr>
      </w:pPr>
      <w:r>
        <w:rPr>
          <w:rFonts w:ascii="Arial" w:hAnsi="Arial"/>
          <w:sz w:val="22"/>
          <w:lang w:val="en-US"/>
        </w:rPr>
        <w:t>1.2.6 The venin theorem–procedural steps for finding the venin’s equivalent circuit</w:t>
      </w:r>
    </w:p>
    <w:p w:rsidR="0050703F" w:rsidRDefault="0050703F" w:rsidP="0050703F">
      <w:pPr>
        <w:ind w:left="993" w:hanging="567"/>
        <w:jc w:val="both"/>
        <w:rPr>
          <w:rFonts w:ascii="Arial" w:hAnsi="Arial"/>
          <w:sz w:val="22"/>
          <w:lang w:val="en-US"/>
        </w:rPr>
      </w:pPr>
      <w:r>
        <w:rPr>
          <w:rFonts w:ascii="Arial" w:hAnsi="Arial"/>
          <w:sz w:val="22"/>
          <w:lang w:val="en-US"/>
        </w:rPr>
        <w:t>1.2.7 Delta / star and star / delta transformations</w:t>
      </w:r>
    </w:p>
    <w:p w:rsidR="0050703F" w:rsidRDefault="0050703F" w:rsidP="0050703F">
      <w:pPr>
        <w:ind w:left="993" w:hanging="567"/>
        <w:jc w:val="both"/>
        <w:rPr>
          <w:rFonts w:ascii="Arial" w:hAnsi="Arial"/>
          <w:sz w:val="22"/>
          <w:lang w:val="en-US"/>
        </w:rPr>
      </w:pPr>
      <w:r>
        <w:rPr>
          <w:rFonts w:ascii="Arial" w:hAnsi="Arial"/>
          <w:sz w:val="22"/>
          <w:lang w:val="en-US"/>
        </w:rPr>
        <w:t>1.2.8 Norton’s theorem–practical procedure for finding Norton’s equivalent circuit</w:t>
      </w:r>
    </w:p>
    <w:p w:rsidR="0050703F" w:rsidRDefault="0050703F" w:rsidP="0050703F">
      <w:pPr>
        <w:ind w:left="284" w:hanging="284"/>
        <w:jc w:val="both"/>
        <w:rPr>
          <w:rFonts w:ascii="Arial" w:hAnsi="Arial"/>
          <w:sz w:val="22"/>
          <w:lang w:val="en-US" w:eastAsia="fr-FR"/>
        </w:rPr>
      </w:pPr>
      <w:r>
        <w:rPr>
          <w:rFonts w:ascii="Arial" w:hAnsi="Arial"/>
          <w:sz w:val="22"/>
          <w:lang w:val="en-US" w:eastAsia="fr-FR"/>
        </w:rPr>
        <w:t>1.3 Work, power and energy</w:t>
      </w:r>
    </w:p>
    <w:p w:rsidR="0050703F" w:rsidRDefault="0050703F" w:rsidP="0050703F">
      <w:pPr>
        <w:shd w:val="clear" w:color="auto" w:fill="FFFFFF"/>
        <w:ind w:left="284" w:hanging="284"/>
        <w:jc w:val="both"/>
        <w:rPr>
          <w:rFonts w:ascii="Arial" w:hAnsi="Arial"/>
          <w:sz w:val="22"/>
          <w:lang w:val="en-US" w:eastAsia="fr-FR"/>
        </w:rPr>
      </w:pPr>
      <w:r w:rsidRPr="00EB1E1A">
        <w:rPr>
          <w:rFonts w:ascii="Arial" w:eastAsia="Arial" w:hAnsi="Arial" w:cs="Arial"/>
          <w:sz w:val="22"/>
          <w:szCs w:val="22"/>
          <w:lang w:val="en-US" w:eastAsia="fr-FR"/>
        </w:rPr>
        <w:lastRenderedPageBreak/>
        <w:t>1.4 Magnetism and Electromagnetism</w:t>
      </w:r>
    </w:p>
    <w:p w:rsidR="0050703F" w:rsidRPr="00EB1E1A" w:rsidRDefault="0050703F" w:rsidP="0050703F">
      <w:pPr>
        <w:ind w:left="993" w:hanging="567"/>
        <w:jc w:val="both"/>
        <w:rPr>
          <w:rFonts w:ascii="Arial" w:hAnsi="Arial"/>
          <w:sz w:val="22"/>
          <w:lang w:val="en-US"/>
        </w:rPr>
      </w:pPr>
      <w:r w:rsidRPr="00EB1E1A">
        <w:rPr>
          <w:rFonts w:ascii="Arial" w:eastAsia="Arial" w:hAnsi="Arial" w:cs="Arial"/>
          <w:sz w:val="22"/>
          <w:szCs w:val="22"/>
          <w:lang w:val="en-US"/>
        </w:rPr>
        <w:t xml:space="preserve">1.4.1 Absolute and relative permeability of a medium </w:t>
      </w:r>
    </w:p>
    <w:p w:rsidR="0050703F" w:rsidRPr="00EB1E1A" w:rsidRDefault="0050703F" w:rsidP="0050703F">
      <w:pPr>
        <w:ind w:left="993" w:hanging="567"/>
        <w:jc w:val="both"/>
        <w:rPr>
          <w:rFonts w:ascii="Arial" w:hAnsi="Arial"/>
          <w:sz w:val="22"/>
          <w:lang w:val="en-US"/>
        </w:rPr>
      </w:pPr>
      <w:r w:rsidRPr="00EB1E1A">
        <w:rPr>
          <w:rFonts w:ascii="Arial" w:eastAsia="Arial" w:hAnsi="Arial" w:cs="Arial"/>
          <w:sz w:val="22"/>
          <w:szCs w:val="22"/>
          <w:lang w:val="en-US"/>
        </w:rPr>
        <w:t>1.4.2 Laws of magnetic force, field intensity or field strength or magnetizing force (H), energy in a magnetic field</w:t>
      </w:r>
    </w:p>
    <w:p w:rsidR="0050703F" w:rsidRPr="00EB1E1A" w:rsidRDefault="0050703F" w:rsidP="0050703F">
      <w:pPr>
        <w:ind w:left="993" w:hanging="567"/>
        <w:jc w:val="both"/>
        <w:rPr>
          <w:rFonts w:ascii="Arial" w:hAnsi="Arial"/>
          <w:sz w:val="22"/>
          <w:lang w:val="en-US"/>
        </w:rPr>
      </w:pPr>
      <w:r w:rsidRPr="00EB1E1A">
        <w:rPr>
          <w:rFonts w:ascii="Arial" w:eastAsia="Arial" w:hAnsi="Arial" w:cs="Arial"/>
          <w:sz w:val="22"/>
          <w:szCs w:val="22"/>
          <w:lang w:val="en-US"/>
        </w:rPr>
        <w:t>1.4.3 Magnetic potential, flux per unit pole, flux density, intensity of magnetization</w:t>
      </w:r>
    </w:p>
    <w:p w:rsidR="0050703F" w:rsidRPr="00EB1E1A" w:rsidRDefault="0050703F" w:rsidP="0050703F">
      <w:pPr>
        <w:ind w:left="993" w:hanging="567"/>
        <w:jc w:val="both"/>
        <w:rPr>
          <w:rFonts w:ascii="Arial" w:hAnsi="Arial"/>
          <w:sz w:val="22"/>
          <w:lang w:val="en-US"/>
        </w:rPr>
      </w:pPr>
      <w:r w:rsidRPr="00EB1E1A">
        <w:rPr>
          <w:rFonts w:ascii="Arial" w:eastAsia="Arial" w:hAnsi="Arial" w:cs="Arial"/>
          <w:sz w:val="22"/>
          <w:szCs w:val="22"/>
          <w:lang w:val="en-US"/>
        </w:rPr>
        <w:t>1.4.4 Force on a current–carrying conductor lying in a magnetic field</w:t>
      </w:r>
    </w:p>
    <w:p w:rsidR="0050703F" w:rsidRPr="00EB1E1A" w:rsidRDefault="0050703F" w:rsidP="0050703F">
      <w:pPr>
        <w:ind w:left="284" w:hanging="284"/>
        <w:jc w:val="both"/>
        <w:rPr>
          <w:rFonts w:ascii="Arial" w:hAnsi="Arial"/>
          <w:sz w:val="22"/>
          <w:lang w:val="en-US" w:eastAsia="fr-FR"/>
        </w:rPr>
      </w:pPr>
      <w:r w:rsidRPr="00EB1E1A">
        <w:rPr>
          <w:rFonts w:ascii="Arial" w:eastAsia="Arial" w:hAnsi="Arial" w:cs="Arial"/>
          <w:sz w:val="22"/>
          <w:szCs w:val="22"/>
          <w:lang w:val="en-US" w:eastAsia="fr-FR"/>
        </w:rPr>
        <w:t>1.5 Electromagnetic Induction</w:t>
      </w:r>
    </w:p>
    <w:p w:rsidR="0050703F" w:rsidRPr="00EB1E1A" w:rsidRDefault="0050703F" w:rsidP="0050703F">
      <w:pPr>
        <w:ind w:left="993" w:hanging="567"/>
        <w:jc w:val="both"/>
        <w:rPr>
          <w:rFonts w:ascii="Arial" w:hAnsi="Arial"/>
          <w:sz w:val="22"/>
          <w:lang w:val="en-US"/>
        </w:rPr>
      </w:pPr>
      <w:r w:rsidRPr="00EB1E1A">
        <w:rPr>
          <w:rFonts w:ascii="Arial" w:eastAsia="Arial" w:hAnsi="Arial" w:cs="Arial"/>
          <w:sz w:val="22"/>
          <w:szCs w:val="22"/>
          <w:lang w:val="en-US"/>
        </w:rPr>
        <w:t>1.5.1 Relation between magnetism and electricity</w:t>
      </w:r>
    </w:p>
    <w:p w:rsidR="0050703F" w:rsidRPr="00EB1E1A" w:rsidRDefault="0050703F" w:rsidP="0050703F">
      <w:pPr>
        <w:ind w:left="993" w:hanging="567"/>
        <w:jc w:val="both"/>
        <w:rPr>
          <w:rFonts w:ascii="Arial" w:hAnsi="Arial"/>
          <w:sz w:val="22"/>
          <w:lang w:val="en-US"/>
        </w:rPr>
      </w:pPr>
      <w:r w:rsidRPr="00EB1E1A">
        <w:rPr>
          <w:rFonts w:ascii="Arial" w:eastAsia="Arial" w:hAnsi="Arial" w:cs="Arial"/>
          <w:sz w:val="22"/>
          <w:szCs w:val="22"/>
          <w:lang w:val="en-US"/>
        </w:rPr>
        <w:t>1.5.2 Production of induced EMF and current–Faraday’s laws of electromagnetic induction</w:t>
      </w:r>
    </w:p>
    <w:p w:rsidR="0050703F" w:rsidRPr="00EB1E1A" w:rsidRDefault="0050703F" w:rsidP="0050703F">
      <w:pPr>
        <w:ind w:left="993" w:hanging="567"/>
        <w:jc w:val="both"/>
        <w:rPr>
          <w:rFonts w:ascii="Arial" w:hAnsi="Arial"/>
          <w:sz w:val="22"/>
          <w:lang w:val="en-US"/>
        </w:rPr>
      </w:pPr>
      <w:r w:rsidRPr="00EB1E1A">
        <w:rPr>
          <w:rFonts w:ascii="Arial" w:eastAsia="Arial" w:hAnsi="Arial" w:cs="Arial"/>
          <w:sz w:val="22"/>
          <w:szCs w:val="22"/>
          <w:lang w:val="en-US"/>
        </w:rPr>
        <w:t>1.5.3 Direction of induced E.M.F and current – Lenz’s law</w:t>
      </w:r>
    </w:p>
    <w:p w:rsidR="0050703F" w:rsidRPr="00EB1E1A" w:rsidRDefault="0050703F" w:rsidP="0050703F">
      <w:pPr>
        <w:ind w:left="993" w:hanging="567"/>
        <w:jc w:val="both"/>
        <w:rPr>
          <w:rFonts w:ascii="Arial" w:hAnsi="Arial"/>
          <w:sz w:val="22"/>
          <w:lang w:val="en-US"/>
        </w:rPr>
      </w:pPr>
      <w:r w:rsidRPr="00EB1E1A">
        <w:rPr>
          <w:rFonts w:ascii="Arial" w:eastAsia="Arial" w:hAnsi="Arial" w:cs="Arial"/>
          <w:sz w:val="22"/>
          <w:szCs w:val="22"/>
          <w:lang w:val="en-US"/>
        </w:rPr>
        <w:t>1.5.4 Dynamically and statically induced E.M.F.</w:t>
      </w:r>
    </w:p>
    <w:p w:rsidR="0050703F" w:rsidRPr="00EB1E1A" w:rsidRDefault="0050703F" w:rsidP="0050703F">
      <w:pPr>
        <w:ind w:left="284" w:hanging="284"/>
        <w:jc w:val="both"/>
        <w:rPr>
          <w:rFonts w:ascii="Arial" w:hAnsi="Arial"/>
          <w:sz w:val="22"/>
          <w:lang w:val="en-US" w:eastAsia="fr-FR"/>
        </w:rPr>
      </w:pPr>
      <w:r w:rsidRPr="00EB1E1A">
        <w:rPr>
          <w:rFonts w:ascii="Arial" w:eastAsia="Arial" w:hAnsi="Arial" w:cs="Arial"/>
          <w:sz w:val="22"/>
          <w:szCs w:val="22"/>
          <w:lang w:val="en-US" w:eastAsia="fr-FR"/>
        </w:rPr>
        <w:t>1.6 Chemical Effects of Current</w:t>
      </w:r>
    </w:p>
    <w:p w:rsidR="0050703F" w:rsidRPr="00EB1E1A" w:rsidRDefault="0050703F" w:rsidP="0050703F">
      <w:pPr>
        <w:ind w:left="993" w:hanging="567"/>
        <w:jc w:val="both"/>
        <w:rPr>
          <w:rFonts w:ascii="Arial" w:hAnsi="Arial"/>
          <w:sz w:val="22"/>
          <w:lang w:val="en-US"/>
        </w:rPr>
      </w:pPr>
      <w:r w:rsidRPr="00EB1E1A">
        <w:rPr>
          <w:rFonts w:ascii="Arial" w:eastAsia="Arial" w:hAnsi="Arial" w:cs="Arial"/>
          <w:sz w:val="22"/>
          <w:szCs w:val="22"/>
          <w:lang w:val="en-US"/>
        </w:rPr>
        <w:t>1.6.1 Faraday’s law of electrolysis</w:t>
      </w:r>
    </w:p>
    <w:p w:rsidR="0050703F" w:rsidRPr="00EB1E1A" w:rsidRDefault="0050703F" w:rsidP="0050703F">
      <w:pPr>
        <w:ind w:left="993" w:hanging="567"/>
        <w:jc w:val="both"/>
        <w:rPr>
          <w:rFonts w:ascii="Arial" w:hAnsi="Arial"/>
          <w:sz w:val="22"/>
          <w:lang w:val="en-US"/>
        </w:rPr>
      </w:pPr>
      <w:r w:rsidRPr="00EB1E1A">
        <w:rPr>
          <w:rFonts w:ascii="Arial" w:eastAsia="Arial" w:hAnsi="Arial" w:cs="Arial"/>
          <w:sz w:val="22"/>
          <w:szCs w:val="22"/>
          <w:lang w:val="en-US"/>
        </w:rPr>
        <w:t>1.6.2 Parts of a lead–acid battery</w:t>
      </w:r>
    </w:p>
    <w:p w:rsidR="0050703F" w:rsidRPr="00EB1E1A" w:rsidRDefault="0050703F" w:rsidP="0050703F">
      <w:pPr>
        <w:ind w:left="993" w:hanging="567"/>
        <w:jc w:val="both"/>
        <w:rPr>
          <w:rFonts w:ascii="Arial" w:hAnsi="Arial"/>
          <w:sz w:val="22"/>
          <w:lang w:val="en-US"/>
        </w:rPr>
      </w:pPr>
      <w:r w:rsidRPr="00EB1E1A">
        <w:rPr>
          <w:rFonts w:ascii="Arial" w:eastAsia="Arial" w:hAnsi="Arial" w:cs="Arial"/>
          <w:sz w:val="22"/>
          <w:szCs w:val="22"/>
          <w:lang w:val="en-US"/>
        </w:rPr>
        <w:t>1.6.3 Active materials of Lead–Acid cell</w:t>
      </w:r>
    </w:p>
    <w:p w:rsidR="0050703F" w:rsidRDefault="0050703F" w:rsidP="0050703F">
      <w:pPr>
        <w:ind w:left="993" w:hanging="567"/>
        <w:jc w:val="both"/>
        <w:rPr>
          <w:rFonts w:ascii="Arial" w:hAnsi="Arial"/>
          <w:sz w:val="22"/>
          <w:lang w:val="en-US"/>
        </w:rPr>
      </w:pPr>
      <w:r w:rsidRPr="00EB1E1A">
        <w:rPr>
          <w:rFonts w:ascii="Arial" w:eastAsia="Arial" w:hAnsi="Arial" w:cs="Arial"/>
          <w:sz w:val="22"/>
          <w:szCs w:val="22"/>
          <w:lang w:val="en-US"/>
        </w:rPr>
        <w:t>1.6.4 Chemical and discharging</w:t>
      </w:r>
    </w:p>
    <w:p w:rsidR="0050703F" w:rsidRDefault="0050703F" w:rsidP="0050703F">
      <w:pPr>
        <w:pStyle w:val="Title"/>
        <w:rPr>
          <w:lang w:eastAsia="fr-FR"/>
        </w:rPr>
      </w:pPr>
      <w:r>
        <w:rPr>
          <w:u w:val="single"/>
          <w:lang w:eastAsia="fr-FR"/>
        </w:rPr>
        <w:t xml:space="preserve">Chapter 2 </w:t>
      </w:r>
      <w:r>
        <w:rPr>
          <w:u w:val="single"/>
          <w:lang w:eastAsia="fr-FR"/>
        </w:rPr>
        <w:br/>
      </w:r>
      <w:r>
        <w:rPr>
          <w:lang w:eastAsia="fr-FR"/>
        </w:rPr>
        <w:t xml:space="preserve">Alternating current AC current </w:t>
      </w:r>
    </w:p>
    <w:p w:rsidR="0050703F" w:rsidRDefault="0050703F" w:rsidP="0050703F">
      <w:pPr>
        <w:ind w:left="284" w:hanging="284"/>
        <w:jc w:val="both"/>
        <w:rPr>
          <w:rFonts w:ascii="Arial" w:hAnsi="Arial"/>
          <w:sz w:val="22"/>
          <w:lang w:val="en-US" w:eastAsia="fr-FR"/>
        </w:rPr>
      </w:pPr>
    </w:p>
    <w:p w:rsidR="0050703F" w:rsidRDefault="0050703F" w:rsidP="0050703F">
      <w:pPr>
        <w:pStyle w:val="Heading3"/>
        <w:rPr>
          <w:lang w:eastAsia="fr-FR"/>
        </w:rPr>
      </w:pPr>
      <w:r>
        <w:rPr>
          <w:lang w:eastAsia="fr-FR"/>
        </w:rPr>
        <w:t>Objectives</w:t>
      </w:r>
    </w:p>
    <w:p w:rsidR="0050703F" w:rsidRDefault="0050703F" w:rsidP="0050703F">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Calculate the parameters of electric circuits containing pure resistances. Draw vector diagrams</w:t>
      </w:r>
    </w:p>
    <w:p w:rsidR="0050703F" w:rsidRDefault="0050703F" w:rsidP="0050703F">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 xml:space="preserve">Calculate the parameters of circuits containing resistance, inductances and capacitance. </w:t>
      </w:r>
    </w:p>
    <w:p w:rsidR="0050703F" w:rsidRDefault="0050703F" w:rsidP="0050703F">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Use star/delta conversions to solve problems in three phase systems</w:t>
      </w:r>
    </w:p>
    <w:p w:rsidR="0050703F" w:rsidRDefault="0050703F" w:rsidP="0050703F">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Draw circuit for measuring power in three–phase systems</w:t>
      </w:r>
    </w:p>
    <w:p w:rsidR="0050703F" w:rsidRDefault="0050703F" w:rsidP="0050703F">
      <w:pPr>
        <w:pStyle w:val="Heading3"/>
        <w:rPr>
          <w:lang w:eastAsia="fr-FR"/>
        </w:rPr>
      </w:pPr>
      <w:r>
        <w:rPr>
          <w:lang w:eastAsia="fr-FR"/>
        </w:rPr>
        <w:t>Contents</w:t>
      </w:r>
    </w:p>
    <w:p w:rsidR="0050703F" w:rsidRPr="00EB1E1A" w:rsidRDefault="0050703F" w:rsidP="0050703F">
      <w:pPr>
        <w:ind w:left="284" w:hanging="284"/>
        <w:jc w:val="both"/>
        <w:rPr>
          <w:rFonts w:ascii="Arial" w:hAnsi="Arial"/>
          <w:sz w:val="22"/>
          <w:lang w:val="en-US" w:eastAsia="fr-FR"/>
        </w:rPr>
      </w:pPr>
      <w:r w:rsidRPr="00EB1E1A">
        <w:rPr>
          <w:rFonts w:ascii="Arial" w:eastAsia="Arial" w:hAnsi="Arial" w:cs="Arial"/>
          <w:sz w:val="22"/>
          <w:szCs w:val="22"/>
          <w:lang w:val="en-US" w:eastAsia="fr-FR"/>
        </w:rPr>
        <w:t>2.1 Alternating Current Fundamentals</w:t>
      </w:r>
    </w:p>
    <w:p w:rsidR="0050703F" w:rsidRPr="00EB1E1A" w:rsidRDefault="0050703F" w:rsidP="0050703F">
      <w:pPr>
        <w:ind w:left="993" w:hanging="567"/>
        <w:jc w:val="both"/>
        <w:rPr>
          <w:rFonts w:ascii="Arial" w:hAnsi="Arial"/>
          <w:sz w:val="22"/>
          <w:lang w:val="en-US"/>
        </w:rPr>
      </w:pPr>
      <w:r w:rsidRPr="00EB1E1A">
        <w:rPr>
          <w:rFonts w:ascii="Arial" w:eastAsia="Arial" w:hAnsi="Arial" w:cs="Arial"/>
          <w:sz w:val="22"/>
          <w:szCs w:val="22"/>
          <w:lang w:val="en-US"/>
        </w:rPr>
        <w:t>2.1.1 Generation of AC voltages and currents</w:t>
      </w:r>
    </w:p>
    <w:p w:rsidR="0050703F" w:rsidRPr="00EB1E1A" w:rsidRDefault="0050703F" w:rsidP="0050703F">
      <w:pPr>
        <w:ind w:left="993" w:hanging="567"/>
        <w:jc w:val="both"/>
        <w:rPr>
          <w:rFonts w:ascii="Arial" w:hAnsi="Arial"/>
          <w:sz w:val="22"/>
          <w:lang w:val="en-US"/>
        </w:rPr>
      </w:pPr>
      <w:r w:rsidRPr="00EB1E1A">
        <w:rPr>
          <w:rFonts w:ascii="Arial" w:eastAsia="Arial" w:hAnsi="Arial" w:cs="Arial"/>
          <w:sz w:val="22"/>
          <w:szCs w:val="22"/>
          <w:lang w:val="en-US"/>
        </w:rPr>
        <w:t>2.1.2 Equations of AC voltages and currents</w:t>
      </w:r>
      <w:r w:rsidRPr="00EB1E1A">
        <w:rPr>
          <w:rFonts w:ascii="Arial" w:hAnsi="Arial"/>
          <w:sz w:val="22"/>
          <w:lang w:val="en-US"/>
        </w:rPr>
        <w:tab/>
      </w:r>
    </w:p>
    <w:p w:rsidR="0050703F" w:rsidRPr="00EB1E1A" w:rsidRDefault="0050703F" w:rsidP="0050703F">
      <w:pPr>
        <w:ind w:left="993" w:hanging="567"/>
        <w:jc w:val="both"/>
        <w:rPr>
          <w:rFonts w:ascii="Arial" w:hAnsi="Arial"/>
          <w:sz w:val="22"/>
          <w:lang w:val="en-US"/>
        </w:rPr>
      </w:pPr>
      <w:r w:rsidRPr="00EB1E1A">
        <w:rPr>
          <w:rFonts w:ascii="Arial" w:eastAsia="Arial" w:hAnsi="Arial" w:cs="Arial"/>
          <w:sz w:val="22"/>
          <w:szCs w:val="22"/>
          <w:lang w:val="en-US"/>
        </w:rPr>
        <w:t xml:space="preserve">2.1.3 Waveforms, cycle, frequency, amplitude, phase </w:t>
      </w:r>
      <w:r w:rsidRPr="00EB1E1A">
        <w:rPr>
          <w:rFonts w:ascii="Arial" w:hAnsi="Arial"/>
          <w:sz w:val="22"/>
          <w:lang w:val="en-US"/>
        </w:rPr>
        <w:tab/>
      </w:r>
      <w:r w:rsidRPr="00EB1E1A">
        <w:rPr>
          <w:rFonts w:ascii="Arial" w:eastAsia="Arial" w:hAnsi="Arial" w:cs="Arial"/>
          <w:sz w:val="22"/>
          <w:szCs w:val="22"/>
          <w:lang w:val="en-US"/>
        </w:rPr>
        <w:t>and phase difference</w:t>
      </w:r>
    </w:p>
    <w:p w:rsidR="0050703F" w:rsidRPr="00EB1E1A" w:rsidRDefault="0050703F" w:rsidP="0050703F">
      <w:pPr>
        <w:ind w:left="993" w:hanging="567"/>
        <w:jc w:val="both"/>
        <w:rPr>
          <w:rFonts w:ascii="Arial" w:hAnsi="Arial"/>
          <w:sz w:val="22"/>
          <w:lang w:val="en-US"/>
        </w:rPr>
      </w:pPr>
      <w:r w:rsidRPr="00EB1E1A">
        <w:rPr>
          <w:rFonts w:ascii="Arial" w:eastAsia="Arial" w:hAnsi="Arial" w:cs="Arial"/>
          <w:sz w:val="22"/>
          <w:szCs w:val="22"/>
          <w:lang w:val="en-US"/>
        </w:rPr>
        <w:t>2.1.4 Values of alternating voltage and current, RMS values, peak values</w:t>
      </w:r>
    </w:p>
    <w:p w:rsidR="0050703F" w:rsidRPr="00EB1E1A" w:rsidRDefault="0050703F" w:rsidP="0050703F">
      <w:pPr>
        <w:ind w:left="993" w:hanging="567"/>
        <w:jc w:val="both"/>
        <w:rPr>
          <w:rFonts w:ascii="Arial" w:hAnsi="Arial"/>
          <w:sz w:val="22"/>
          <w:lang w:val="en-US"/>
        </w:rPr>
      </w:pPr>
      <w:r w:rsidRPr="00EB1E1A">
        <w:rPr>
          <w:rFonts w:ascii="Arial" w:eastAsia="Arial" w:hAnsi="Arial" w:cs="Arial"/>
          <w:sz w:val="22"/>
          <w:szCs w:val="22"/>
          <w:lang w:val="en-US"/>
        </w:rPr>
        <w:t>2.1.5 Vector representation of alternating quantities, vector diagrams.</w:t>
      </w:r>
    </w:p>
    <w:p w:rsidR="0050703F" w:rsidRPr="00EB1E1A" w:rsidRDefault="0050703F" w:rsidP="0050703F">
      <w:pPr>
        <w:ind w:left="993" w:hanging="567"/>
        <w:jc w:val="both"/>
        <w:rPr>
          <w:rFonts w:ascii="Arial" w:hAnsi="Arial"/>
          <w:sz w:val="22"/>
          <w:lang w:val="en-US"/>
        </w:rPr>
      </w:pPr>
      <w:r w:rsidRPr="00EB1E1A">
        <w:rPr>
          <w:rFonts w:ascii="Arial" w:eastAsia="Arial" w:hAnsi="Arial" w:cs="Arial"/>
          <w:sz w:val="22"/>
          <w:szCs w:val="22"/>
          <w:lang w:val="en-US"/>
        </w:rPr>
        <w:t xml:space="preserve">2.1.6 Addition and subtraction of alternating current </w:t>
      </w:r>
    </w:p>
    <w:p w:rsidR="0050703F" w:rsidRPr="00EB1E1A" w:rsidRDefault="0050703F" w:rsidP="0050703F">
      <w:pPr>
        <w:ind w:left="993" w:hanging="567"/>
        <w:jc w:val="both"/>
        <w:rPr>
          <w:rFonts w:ascii="Arial" w:hAnsi="Arial"/>
          <w:sz w:val="22"/>
          <w:lang w:val="en-US"/>
        </w:rPr>
      </w:pPr>
      <w:r w:rsidRPr="00EB1E1A">
        <w:rPr>
          <w:rFonts w:ascii="Arial" w:eastAsia="Arial" w:hAnsi="Arial" w:cs="Arial"/>
          <w:sz w:val="22"/>
          <w:szCs w:val="22"/>
          <w:lang w:val="en-US"/>
        </w:rPr>
        <w:t>2.1.7 AC through resistance, inductance and capacitance</w:t>
      </w:r>
    </w:p>
    <w:p w:rsidR="0050703F" w:rsidRDefault="0050703F" w:rsidP="0050703F">
      <w:pPr>
        <w:ind w:left="993" w:hanging="567"/>
        <w:jc w:val="both"/>
        <w:rPr>
          <w:rFonts w:ascii="Arial" w:hAnsi="Arial"/>
          <w:sz w:val="22"/>
          <w:lang w:val="en-US"/>
        </w:rPr>
      </w:pPr>
      <w:r w:rsidRPr="00EB1E1A">
        <w:rPr>
          <w:rFonts w:ascii="Arial" w:eastAsia="Arial" w:hAnsi="Arial" w:cs="Arial"/>
          <w:sz w:val="22"/>
          <w:szCs w:val="22"/>
          <w:lang w:val="en-US"/>
        </w:rPr>
        <w:t>2.1.8 Series AC circuits</w:t>
      </w:r>
      <w:r w:rsidRPr="6850DF82">
        <w:rPr>
          <w:rFonts w:ascii="Arial" w:eastAsia="Arial" w:hAnsi="Arial" w:cs="Arial"/>
          <w:sz w:val="22"/>
          <w:szCs w:val="22"/>
          <w:lang w:val="en-US"/>
        </w:rPr>
        <w:t xml:space="preserve"> </w:t>
      </w:r>
    </w:p>
    <w:p w:rsidR="0050703F" w:rsidRDefault="0050703F" w:rsidP="0050703F">
      <w:pPr>
        <w:pStyle w:val="Title"/>
      </w:pPr>
      <w:r w:rsidRPr="1D18A99A">
        <w:rPr>
          <w:u w:val="single"/>
          <w:lang w:eastAsia="fr-FR"/>
        </w:rPr>
        <w:t>Chapter 3</w:t>
      </w:r>
      <w:r>
        <w:br/>
      </w:r>
      <w:r w:rsidRPr="1D18A99A">
        <w:rPr>
          <w:lang w:eastAsia="fr-FR"/>
        </w:rPr>
        <w:t>Direct Current Motors</w:t>
      </w:r>
    </w:p>
    <w:p w:rsidR="0050703F" w:rsidRDefault="0050703F" w:rsidP="0050703F">
      <w:pPr>
        <w:pStyle w:val="Heading3"/>
        <w:rPr>
          <w:lang w:eastAsia="fr-FR"/>
        </w:rPr>
      </w:pPr>
      <w:r w:rsidRPr="1D18A99A">
        <w:rPr>
          <w:lang w:eastAsia="fr-FR"/>
        </w:rPr>
        <w:t>Objectives</w:t>
      </w:r>
    </w:p>
    <w:p w:rsidR="0050703F" w:rsidRDefault="0050703F" w:rsidP="0050703F">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Sketch a diagram to show the different types of DC motors.</w:t>
      </w:r>
    </w:p>
    <w:p w:rsidR="0050703F" w:rsidRDefault="0050703F" w:rsidP="0050703F">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Sketch the different characteristics of DC motors.</w:t>
      </w:r>
    </w:p>
    <w:p w:rsidR="0050703F" w:rsidRDefault="0050703F" w:rsidP="0050703F">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 xml:space="preserve">Calculate the torque, speed and efficiency of a given DC motor </w:t>
      </w:r>
    </w:p>
    <w:p w:rsidR="0050703F" w:rsidRDefault="0050703F" w:rsidP="0050703F">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Sketch a diagram showing the power stages in an induction motor.</w:t>
      </w:r>
    </w:p>
    <w:p w:rsidR="0050703F" w:rsidRDefault="0050703F" w:rsidP="0050703F">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 xml:space="preserve">Calculate the losses and efficiency of a given DC motor </w:t>
      </w:r>
    </w:p>
    <w:p w:rsidR="0050703F" w:rsidRDefault="0050703F" w:rsidP="0050703F">
      <w:pPr>
        <w:ind w:left="284" w:hanging="284"/>
        <w:jc w:val="both"/>
        <w:rPr>
          <w:rFonts w:ascii="Arial" w:hAnsi="Arial"/>
          <w:sz w:val="22"/>
          <w:lang w:val="en-US" w:eastAsia="fr-FR"/>
        </w:rPr>
      </w:pPr>
      <w:r w:rsidRPr="6CC10755">
        <w:rPr>
          <w:rFonts w:ascii="Arial" w:eastAsia="Arial" w:hAnsi="Arial" w:cs="Arial"/>
          <w:sz w:val="22"/>
          <w:szCs w:val="22"/>
          <w:lang w:val="en-US" w:eastAsia="fr-FR"/>
        </w:rPr>
        <w:t>–</w:t>
      </w:r>
      <w:r>
        <w:rPr>
          <w:rFonts w:ascii="Arial" w:hAnsi="Arial"/>
          <w:sz w:val="22"/>
          <w:lang w:val="en-US" w:eastAsia="fr-FR"/>
        </w:rPr>
        <w:tab/>
      </w:r>
      <w:r w:rsidRPr="6CC10755">
        <w:rPr>
          <w:rFonts w:ascii="Arial" w:eastAsia="Arial" w:hAnsi="Arial" w:cs="Arial"/>
          <w:sz w:val="22"/>
          <w:szCs w:val="22"/>
          <w:lang w:val="en-US" w:eastAsia="fr-FR"/>
        </w:rPr>
        <w:t xml:space="preserve">Calculate the torque developed by rotor of a given induction motor  </w:t>
      </w:r>
    </w:p>
    <w:p w:rsidR="0050703F" w:rsidRDefault="0050703F" w:rsidP="0050703F">
      <w:pPr>
        <w:pStyle w:val="Heading3"/>
        <w:rPr>
          <w:lang w:eastAsia="fr-FR"/>
        </w:rPr>
      </w:pPr>
      <w:r>
        <w:rPr>
          <w:lang w:eastAsia="fr-FR"/>
        </w:rPr>
        <w:t>Contents</w:t>
      </w:r>
    </w:p>
    <w:p w:rsidR="0050703F" w:rsidRDefault="0050703F" w:rsidP="0050703F">
      <w:pPr>
        <w:ind w:left="993" w:hanging="567"/>
        <w:jc w:val="both"/>
        <w:rPr>
          <w:rFonts w:ascii="Arial" w:hAnsi="Arial"/>
          <w:sz w:val="22"/>
          <w:lang w:val="en-US"/>
        </w:rPr>
      </w:pPr>
      <w:r w:rsidRPr="57384DA4">
        <w:rPr>
          <w:rFonts w:ascii="Arial" w:eastAsia="Arial" w:hAnsi="Arial" w:cs="Arial"/>
          <w:sz w:val="22"/>
          <w:szCs w:val="22"/>
          <w:lang w:val="en-US"/>
        </w:rPr>
        <w:t xml:space="preserve">3.1.1 </w:t>
      </w:r>
      <w:r>
        <w:rPr>
          <w:rFonts w:ascii="Arial" w:hAnsi="Arial"/>
          <w:sz w:val="22"/>
          <w:lang w:val="en-US"/>
        </w:rPr>
        <w:tab/>
      </w:r>
      <w:r w:rsidRPr="57384DA4">
        <w:rPr>
          <w:rFonts w:ascii="Arial" w:eastAsia="Arial" w:hAnsi="Arial" w:cs="Arial"/>
          <w:sz w:val="22"/>
          <w:szCs w:val="22"/>
          <w:lang w:val="en-US"/>
        </w:rPr>
        <w:t>Motor principle, comparison between generator and motor action.</w:t>
      </w:r>
    </w:p>
    <w:p w:rsidR="0050703F" w:rsidRDefault="0050703F" w:rsidP="0050703F">
      <w:pPr>
        <w:ind w:left="993" w:hanging="567"/>
        <w:jc w:val="both"/>
        <w:rPr>
          <w:rFonts w:ascii="Arial" w:hAnsi="Arial"/>
          <w:sz w:val="22"/>
          <w:lang w:val="en-US"/>
        </w:rPr>
      </w:pPr>
      <w:r w:rsidRPr="57384DA4">
        <w:rPr>
          <w:rFonts w:ascii="Arial" w:eastAsia="Arial" w:hAnsi="Arial" w:cs="Arial"/>
          <w:sz w:val="22"/>
          <w:szCs w:val="22"/>
          <w:lang w:val="en-US"/>
        </w:rPr>
        <w:t xml:space="preserve">3.1.2 </w:t>
      </w:r>
      <w:r>
        <w:rPr>
          <w:rFonts w:ascii="Arial" w:hAnsi="Arial"/>
          <w:sz w:val="22"/>
          <w:lang w:val="en-US"/>
        </w:rPr>
        <w:tab/>
      </w:r>
      <w:r w:rsidRPr="57384DA4">
        <w:rPr>
          <w:rFonts w:ascii="Arial" w:eastAsia="Arial" w:hAnsi="Arial" w:cs="Arial"/>
          <w:sz w:val="22"/>
          <w:szCs w:val="22"/>
          <w:lang w:val="en-US"/>
        </w:rPr>
        <w:t>Voltage equation of a motor.</w:t>
      </w:r>
    </w:p>
    <w:p w:rsidR="0050703F" w:rsidRDefault="0050703F" w:rsidP="0050703F">
      <w:pPr>
        <w:ind w:left="993" w:hanging="567"/>
        <w:jc w:val="both"/>
        <w:rPr>
          <w:rFonts w:ascii="Arial" w:hAnsi="Arial"/>
          <w:sz w:val="22"/>
          <w:lang w:val="en-US"/>
        </w:rPr>
      </w:pPr>
      <w:r w:rsidRPr="57384DA4">
        <w:rPr>
          <w:rFonts w:ascii="Arial" w:eastAsia="Arial" w:hAnsi="Arial" w:cs="Arial"/>
          <w:sz w:val="22"/>
          <w:szCs w:val="22"/>
          <w:lang w:val="en-US"/>
        </w:rPr>
        <w:t xml:space="preserve">3.1.3 </w:t>
      </w:r>
      <w:r>
        <w:rPr>
          <w:rFonts w:ascii="Arial" w:hAnsi="Arial"/>
          <w:sz w:val="22"/>
          <w:lang w:val="en-US"/>
        </w:rPr>
        <w:tab/>
      </w:r>
      <w:r w:rsidRPr="57384DA4">
        <w:rPr>
          <w:rFonts w:ascii="Arial" w:eastAsia="Arial" w:hAnsi="Arial" w:cs="Arial"/>
          <w:sz w:val="22"/>
          <w:szCs w:val="22"/>
          <w:lang w:val="en-US"/>
        </w:rPr>
        <w:t>Torque, armature torque shaft.</w:t>
      </w:r>
    </w:p>
    <w:p w:rsidR="0050703F" w:rsidRDefault="0050703F" w:rsidP="0050703F">
      <w:pPr>
        <w:ind w:left="993" w:hanging="567"/>
        <w:jc w:val="both"/>
        <w:rPr>
          <w:rFonts w:ascii="Arial" w:hAnsi="Arial"/>
          <w:sz w:val="22"/>
          <w:lang w:val="en-US"/>
        </w:rPr>
      </w:pPr>
      <w:r w:rsidRPr="73C6E89F">
        <w:rPr>
          <w:rFonts w:ascii="Arial" w:eastAsia="Arial" w:hAnsi="Arial" w:cs="Arial"/>
          <w:sz w:val="22"/>
          <w:szCs w:val="22"/>
          <w:lang w:val="en-US"/>
        </w:rPr>
        <w:t xml:space="preserve">3.1.4 </w:t>
      </w:r>
      <w:r>
        <w:rPr>
          <w:rFonts w:ascii="Arial" w:hAnsi="Arial"/>
          <w:sz w:val="22"/>
          <w:lang w:val="en-US"/>
        </w:rPr>
        <w:tab/>
      </w:r>
      <w:r w:rsidRPr="73C6E89F">
        <w:rPr>
          <w:rFonts w:ascii="Arial" w:eastAsia="Arial" w:hAnsi="Arial" w:cs="Arial"/>
          <w:sz w:val="22"/>
          <w:szCs w:val="22"/>
          <w:lang w:val="en-US"/>
        </w:rPr>
        <w:t>Speed of a DC motor.</w:t>
      </w:r>
    </w:p>
    <w:p w:rsidR="0050703F" w:rsidRDefault="0050703F" w:rsidP="0050703F">
      <w:pPr>
        <w:ind w:left="993" w:hanging="567"/>
        <w:jc w:val="both"/>
        <w:rPr>
          <w:rFonts w:ascii="Arial" w:hAnsi="Arial"/>
          <w:sz w:val="22"/>
          <w:lang w:val="en-US"/>
        </w:rPr>
      </w:pPr>
      <w:r w:rsidRPr="73C6E89F">
        <w:rPr>
          <w:rFonts w:ascii="Arial" w:eastAsia="Arial" w:hAnsi="Arial" w:cs="Arial"/>
          <w:sz w:val="22"/>
          <w:szCs w:val="22"/>
          <w:lang w:val="en-US"/>
        </w:rPr>
        <w:t xml:space="preserve">3.1.5 </w:t>
      </w:r>
      <w:r>
        <w:rPr>
          <w:rFonts w:ascii="Arial" w:hAnsi="Arial"/>
          <w:sz w:val="22"/>
          <w:lang w:val="en-US"/>
        </w:rPr>
        <w:tab/>
      </w:r>
      <w:r w:rsidRPr="73C6E89F">
        <w:rPr>
          <w:rFonts w:ascii="Arial" w:eastAsia="Arial" w:hAnsi="Arial" w:cs="Arial"/>
          <w:sz w:val="22"/>
          <w:szCs w:val="22"/>
          <w:lang w:val="en-US"/>
        </w:rPr>
        <w:t>Types of DC motors, series, shunt and compound motors.</w:t>
      </w:r>
    </w:p>
    <w:p w:rsidR="0050703F" w:rsidRDefault="0050703F" w:rsidP="0050703F">
      <w:pPr>
        <w:ind w:left="993" w:hanging="567"/>
        <w:jc w:val="both"/>
        <w:rPr>
          <w:rFonts w:ascii="Arial" w:hAnsi="Arial"/>
          <w:sz w:val="22"/>
          <w:lang w:val="en-US"/>
        </w:rPr>
      </w:pPr>
      <w:r w:rsidRPr="73C6E89F">
        <w:rPr>
          <w:rFonts w:ascii="Arial" w:eastAsia="Arial" w:hAnsi="Arial" w:cs="Arial"/>
          <w:sz w:val="22"/>
          <w:szCs w:val="22"/>
          <w:lang w:val="en-US"/>
        </w:rPr>
        <w:t xml:space="preserve">3.1.6 </w:t>
      </w:r>
      <w:r>
        <w:rPr>
          <w:rFonts w:ascii="Arial" w:hAnsi="Arial"/>
          <w:sz w:val="22"/>
          <w:lang w:val="en-US"/>
        </w:rPr>
        <w:tab/>
      </w:r>
      <w:r w:rsidRPr="73C6E89F">
        <w:rPr>
          <w:rFonts w:ascii="Arial" w:eastAsia="Arial" w:hAnsi="Arial" w:cs="Arial"/>
          <w:sz w:val="22"/>
          <w:szCs w:val="22"/>
          <w:lang w:val="en-US"/>
        </w:rPr>
        <w:t>Motor characteristics.</w:t>
      </w:r>
    </w:p>
    <w:p w:rsidR="0050703F" w:rsidRDefault="0050703F" w:rsidP="0050703F">
      <w:pPr>
        <w:ind w:left="993" w:hanging="567"/>
        <w:jc w:val="both"/>
        <w:rPr>
          <w:rFonts w:ascii="Arial" w:hAnsi="Arial"/>
          <w:sz w:val="22"/>
          <w:lang w:val="en-US"/>
        </w:rPr>
      </w:pPr>
      <w:r w:rsidRPr="73C6E89F">
        <w:rPr>
          <w:rFonts w:ascii="Arial" w:eastAsia="Arial" w:hAnsi="Arial" w:cs="Arial"/>
          <w:sz w:val="22"/>
          <w:szCs w:val="22"/>
          <w:lang w:val="en-US"/>
        </w:rPr>
        <w:lastRenderedPageBreak/>
        <w:t xml:space="preserve">3.1.7 </w:t>
      </w:r>
      <w:r>
        <w:rPr>
          <w:rFonts w:ascii="Arial" w:hAnsi="Arial"/>
          <w:sz w:val="22"/>
          <w:lang w:val="en-US"/>
        </w:rPr>
        <w:tab/>
      </w:r>
      <w:r w:rsidRPr="73C6E89F">
        <w:rPr>
          <w:rFonts w:ascii="Arial" w:eastAsia="Arial" w:hAnsi="Arial" w:cs="Arial"/>
          <w:sz w:val="22"/>
          <w:szCs w:val="22"/>
          <w:lang w:val="en-US"/>
        </w:rPr>
        <w:t>Comparison of shunt and series motors.</w:t>
      </w:r>
    </w:p>
    <w:p w:rsidR="0050703F" w:rsidRDefault="0050703F" w:rsidP="0050703F">
      <w:pPr>
        <w:ind w:left="993"/>
        <w:jc w:val="both"/>
      </w:pPr>
    </w:p>
    <w:p w:rsidR="0050703F" w:rsidRDefault="00F25865" w:rsidP="00F25865">
      <w:pPr>
        <w:jc w:val="both"/>
        <w:rPr>
          <w:rFonts w:ascii="Arial Rounded MT Bold" w:hAnsi="Arial Rounded MT Bold"/>
          <w:b/>
          <w:bCs/>
          <w:sz w:val="28"/>
          <w:szCs w:val="28"/>
        </w:rPr>
      </w:pPr>
      <w:r>
        <w:rPr>
          <w:rFonts w:ascii="Arial Rounded MT Bold" w:hAnsi="Arial Rounded MT Bold"/>
          <w:b/>
          <w:bCs/>
          <w:sz w:val="28"/>
          <w:szCs w:val="28"/>
        </w:rPr>
        <w:t xml:space="preserve">                                              </w:t>
      </w:r>
      <w:r w:rsidRPr="00F25865">
        <w:rPr>
          <w:rFonts w:ascii="Arial Rounded MT Bold" w:hAnsi="Arial Rounded MT Bold"/>
          <w:b/>
          <w:bCs/>
          <w:sz w:val="28"/>
          <w:szCs w:val="28"/>
          <w:u w:val="single"/>
        </w:rPr>
        <w:t>CHAPTER</w:t>
      </w:r>
      <w:r>
        <w:rPr>
          <w:rFonts w:ascii="Arial Rounded MT Bold" w:hAnsi="Arial Rounded MT Bold"/>
          <w:b/>
          <w:bCs/>
          <w:sz w:val="28"/>
          <w:szCs w:val="28"/>
        </w:rPr>
        <w:t xml:space="preserve"> </w:t>
      </w:r>
      <w:r w:rsidRPr="00F25865">
        <w:rPr>
          <w:rFonts w:ascii="Arial Rounded MT Bold" w:hAnsi="Arial Rounded MT Bold"/>
          <w:b/>
          <w:bCs/>
          <w:sz w:val="28"/>
          <w:szCs w:val="28"/>
          <w:u w:val="single"/>
        </w:rPr>
        <w:t>4</w:t>
      </w:r>
    </w:p>
    <w:p w:rsidR="00F25865" w:rsidRDefault="00F25865" w:rsidP="00F25865">
      <w:pPr>
        <w:jc w:val="both"/>
        <w:rPr>
          <w:rFonts w:ascii="Arial Rounded MT Bold" w:hAnsi="Arial Rounded MT Bold"/>
          <w:b/>
          <w:bCs/>
          <w:sz w:val="28"/>
          <w:szCs w:val="28"/>
        </w:rPr>
      </w:pPr>
      <w:r>
        <w:rPr>
          <w:rFonts w:ascii="Arial Rounded MT Bold" w:hAnsi="Arial Rounded MT Bold"/>
          <w:b/>
          <w:bCs/>
          <w:sz w:val="28"/>
          <w:szCs w:val="28"/>
        </w:rPr>
        <w:t xml:space="preserve">                         ALTERNATING CURRENT MOTORS</w:t>
      </w:r>
    </w:p>
    <w:p w:rsidR="00F25865" w:rsidRPr="00F25865" w:rsidRDefault="00F25865" w:rsidP="00F25865">
      <w:pPr>
        <w:jc w:val="both"/>
        <w:rPr>
          <w:rFonts w:ascii="Arial Rounded MT Bold" w:hAnsi="Arial Rounded MT Bold"/>
          <w:b/>
          <w:bCs/>
          <w:sz w:val="28"/>
          <w:szCs w:val="28"/>
        </w:rPr>
      </w:pPr>
    </w:p>
    <w:p w:rsidR="0050703F" w:rsidRPr="00EB1E1A" w:rsidRDefault="000E3BE3" w:rsidP="0050703F">
      <w:pPr>
        <w:jc w:val="both"/>
        <w:rPr>
          <w:rFonts w:ascii="Arial" w:hAnsi="Arial"/>
          <w:sz w:val="22"/>
          <w:lang w:val="en-US" w:eastAsia="fr-FR"/>
        </w:rPr>
      </w:pPr>
      <w:r w:rsidRPr="00EB1E1A">
        <w:rPr>
          <w:rFonts w:ascii="Arial" w:eastAsia="Arial" w:hAnsi="Arial" w:cs="Arial"/>
          <w:sz w:val="22"/>
          <w:szCs w:val="22"/>
          <w:lang w:val="en-US" w:eastAsia="fr-FR"/>
        </w:rPr>
        <w:t>4.1 Induction</w:t>
      </w:r>
      <w:r w:rsidR="0050703F" w:rsidRPr="00EB1E1A">
        <w:rPr>
          <w:rFonts w:ascii="Arial" w:eastAsia="Arial" w:hAnsi="Arial" w:cs="Arial"/>
          <w:sz w:val="22"/>
          <w:szCs w:val="22"/>
          <w:lang w:val="en-US" w:eastAsia="fr-FR"/>
        </w:rPr>
        <w:t xml:space="preserve"> motor.</w:t>
      </w:r>
    </w:p>
    <w:p w:rsidR="0050703F" w:rsidRPr="00EB1E1A" w:rsidRDefault="0050703F" w:rsidP="0050703F">
      <w:pPr>
        <w:ind w:left="993" w:hanging="567"/>
        <w:jc w:val="both"/>
        <w:rPr>
          <w:rFonts w:ascii="Arial" w:hAnsi="Arial"/>
          <w:sz w:val="22"/>
          <w:lang w:val="en-US"/>
        </w:rPr>
      </w:pPr>
      <w:r w:rsidRPr="00EB1E1A">
        <w:rPr>
          <w:rFonts w:ascii="Arial" w:eastAsia="Arial" w:hAnsi="Arial" w:cs="Arial"/>
          <w:sz w:val="22"/>
          <w:szCs w:val="22"/>
          <w:lang w:val="en-US"/>
        </w:rPr>
        <w:t>4.1.1 Classification of AC motors.</w:t>
      </w:r>
    </w:p>
    <w:p w:rsidR="0050703F" w:rsidRPr="00EB1E1A" w:rsidRDefault="0050703F" w:rsidP="0050703F">
      <w:pPr>
        <w:ind w:left="993" w:hanging="567"/>
        <w:jc w:val="both"/>
        <w:rPr>
          <w:rFonts w:ascii="Arial" w:hAnsi="Arial"/>
          <w:sz w:val="22"/>
          <w:lang w:val="en-US"/>
        </w:rPr>
      </w:pPr>
      <w:r w:rsidRPr="00EB1E1A">
        <w:rPr>
          <w:rFonts w:ascii="Arial" w:eastAsia="Arial" w:hAnsi="Arial" w:cs="Arial"/>
          <w:sz w:val="22"/>
          <w:szCs w:val="22"/>
          <w:lang w:val="en-US"/>
        </w:rPr>
        <w:t>4.1.2 Induction motor–general principle and construction.</w:t>
      </w:r>
    </w:p>
    <w:p w:rsidR="0050703F" w:rsidRPr="00EB1E1A" w:rsidRDefault="0050703F" w:rsidP="0050703F">
      <w:pPr>
        <w:ind w:left="993" w:hanging="567"/>
        <w:jc w:val="both"/>
        <w:rPr>
          <w:rFonts w:ascii="Arial" w:hAnsi="Arial"/>
          <w:sz w:val="22"/>
          <w:lang w:val="en-US"/>
        </w:rPr>
      </w:pPr>
      <w:r w:rsidRPr="00EB1E1A">
        <w:rPr>
          <w:rFonts w:ascii="Arial" w:eastAsia="Arial" w:hAnsi="Arial" w:cs="Arial"/>
          <w:sz w:val="22"/>
          <w:szCs w:val="22"/>
          <w:lang w:val="en-US"/>
        </w:rPr>
        <w:t>4.1.3 Production of rotating field.</w:t>
      </w:r>
    </w:p>
    <w:p w:rsidR="0050703F" w:rsidRPr="00EB1E1A" w:rsidRDefault="0050703F" w:rsidP="0050703F">
      <w:pPr>
        <w:ind w:left="993" w:hanging="567"/>
        <w:jc w:val="both"/>
        <w:rPr>
          <w:rFonts w:ascii="Arial" w:hAnsi="Arial"/>
          <w:sz w:val="22"/>
          <w:lang w:val="en-US"/>
        </w:rPr>
      </w:pPr>
      <w:r w:rsidRPr="00EB1E1A">
        <w:rPr>
          <w:rFonts w:ascii="Arial" w:eastAsia="Arial" w:hAnsi="Arial" w:cs="Arial"/>
          <w:sz w:val="22"/>
          <w:szCs w:val="22"/>
          <w:lang w:val="en-US"/>
        </w:rPr>
        <w:t>4.1.4 Relation between torque and rotor power factor.</w:t>
      </w:r>
    </w:p>
    <w:p w:rsidR="0050703F" w:rsidRPr="00EB1E1A" w:rsidRDefault="000E3BE3" w:rsidP="0050703F">
      <w:pPr>
        <w:jc w:val="both"/>
        <w:rPr>
          <w:rFonts w:ascii="Arial" w:hAnsi="Arial"/>
          <w:sz w:val="22"/>
          <w:lang w:val="en-US" w:eastAsia="fr-FR"/>
        </w:rPr>
      </w:pPr>
      <w:r w:rsidRPr="00EB1E1A">
        <w:rPr>
          <w:rFonts w:ascii="Arial" w:eastAsia="Arial" w:hAnsi="Arial" w:cs="Arial"/>
          <w:sz w:val="22"/>
          <w:szCs w:val="22"/>
          <w:lang w:val="en-US" w:eastAsia="fr-FR"/>
        </w:rPr>
        <w:t>4.2 Single</w:t>
      </w:r>
      <w:r w:rsidR="0050703F" w:rsidRPr="00EB1E1A">
        <w:rPr>
          <w:rFonts w:ascii="Arial" w:eastAsia="Arial" w:hAnsi="Arial" w:cs="Arial"/>
          <w:sz w:val="22"/>
          <w:szCs w:val="22"/>
          <w:lang w:val="en-US" w:eastAsia="fr-FR"/>
        </w:rPr>
        <w:t xml:space="preserve"> phase motor</w:t>
      </w:r>
    </w:p>
    <w:p w:rsidR="0050703F" w:rsidRPr="00EB1E1A" w:rsidRDefault="0050703F" w:rsidP="0050703F">
      <w:pPr>
        <w:ind w:left="993" w:hanging="567"/>
        <w:jc w:val="both"/>
        <w:rPr>
          <w:rFonts w:ascii="Arial" w:hAnsi="Arial"/>
          <w:sz w:val="22"/>
          <w:lang w:val="en-US"/>
        </w:rPr>
      </w:pPr>
      <w:r w:rsidRPr="00EB1E1A">
        <w:rPr>
          <w:rFonts w:ascii="Arial" w:eastAsia="Arial" w:hAnsi="Arial" w:cs="Arial"/>
          <w:sz w:val="22"/>
          <w:szCs w:val="22"/>
          <w:lang w:val="en-US"/>
        </w:rPr>
        <w:t>4.2.1 Types of single phase motor.</w:t>
      </w:r>
    </w:p>
    <w:p w:rsidR="0050703F" w:rsidRPr="00EB1E1A" w:rsidRDefault="0050703F" w:rsidP="0050703F">
      <w:pPr>
        <w:ind w:left="993" w:hanging="567"/>
        <w:jc w:val="both"/>
        <w:rPr>
          <w:rFonts w:ascii="Arial" w:hAnsi="Arial"/>
          <w:sz w:val="22"/>
          <w:lang w:val="en-US"/>
        </w:rPr>
      </w:pPr>
      <w:r w:rsidRPr="00EB1E1A">
        <w:rPr>
          <w:rFonts w:ascii="Arial" w:eastAsia="Arial" w:hAnsi="Arial" w:cs="Arial"/>
          <w:sz w:val="22"/>
          <w:szCs w:val="22"/>
          <w:lang w:val="en-US"/>
        </w:rPr>
        <w:t>4.2.2 Single phase induction motor.</w:t>
      </w:r>
    </w:p>
    <w:p w:rsidR="0050703F" w:rsidRPr="00EB1E1A" w:rsidRDefault="0050703F" w:rsidP="0050703F">
      <w:pPr>
        <w:ind w:firstLine="720"/>
        <w:jc w:val="both"/>
      </w:pPr>
      <w:r w:rsidRPr="00EB1E1A">
        <w:rPr>
          <w:rFonts w:ascii="Arial" w:eastAsia="Arial" w:hAnsi="Arial" w:cs="Arial"/>
          <w:sz w:val="22"/>
          <w:szCs w:val="22"/>
          <w:lang w:val="en-US"/>
        </w:rPr>
        <w:t xml:space="preserve">     4.2.3 Construction and operation.</w:t>
      </w:r>
    </w:p>
    <w:p w:rsidR="0050703F" w:rsidRDefault="0050703F" w:rsidP="0050703F">
      <w:pPr>
        <w:pStyle w:val="Title"/>
        <w:rPr>
          <w:lang w:eastAsia="fr-FR"/>
        </w:rPr>
      </w:pPr>
      <w:r w:rsidRPr="6682E6A0">
        <w:rPr>
          <w:u w:val="single"/>
          <w:lang w:eastAsia="fr-FR"/>
        </w:rPr>
        <w:t>Chapter 5</w:t>
      </w:r>
      <w:r>
        <w:br/>
      </w:r>
      <w:r w:rsidRPr="6682E6A0">
        <w:rPr>
          <w:lang w:eastAsia="fr-FR"/>
        </w:rPr>
        <w:t>Transformers</w:t>
      </w:r>
    </w:p>
    <w:p w:rsidR="0050703F" w:rsidRDefault="0050703F" w:rsidP="0050703F">
      <w:pPr>
        <w:pStyle w:val="Heading3"/>
        <w:rPr>
          <w:lang w:eastAsia="fr-FR"/>
        </w:rPr>
      </w:pPr>
      <w:r>
        <w:rPr>
          <w:lang w:eastAsia="fr-FR"/>
        </w:rPr>
        <w:t>Objectives</w:t>
      </w:r>
    </w:p>
    <w:p w:rsidR="0050703F" w:rsidRDefault="0050703F" w:rsidP="0050703F">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 xml:space="preserve">Draw and explain Vector diagrams of a transformer operating in different conditions </w:t>
      </w:r>
    </w:p>
    <w:p w:rsidR="0050703F" w:rsidRDefault="0050703F" w:rsidP="0050703F">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 xml:space="preserve">Draw the simplified equivalent circuit of a transformer </w:t>
      </w:r>
    </w:p>
    <w:p w:rsidR="0050703F" w:rsidRDefault="0050703F" w:rsidP="0050703F">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Determine the exact values of the various elements of the simplified equivalent circuit</w:t>
      </w:r>
    </w:p>
    <w:p w:rsidR="0050703F" w:rsidRDefault="0050703F" w:rsidP="0050703F">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Calculate the exact values of the various input and output parameters and quantities and find the phase angles by means of Vector diagrams</w:t>
      </w:r>
    </w:p>
    <w:p w:rsidR="0050703F" w:rsidRDefault="0050703F" w:rsidP="0050703F">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 xml:space="preserve">Draw the various types of three phase connections respecting symbols and norms </w:t>
      </w:r>
    </w:p>
    <w:p w:rsidR="0050703F" w:rsidRDefault="0050703F" w:rsidP="0050703F">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Choose the suitable coupling system according to the load</w:t>
      </w:r>
    </w:p>
    <w:p w:rsidR="0050703F" w:rsidRDefault="0050703F" w:rsidP="0050703F">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Find the transformer power with admissible tolerance according to the types of load and the utilization based on exact calculations.</w:t>
      </w:r>
    </w:p>
    <w:p w:rsidR="0050703F" w:rsidRDefault="0050703F" w:rsidP="0050703F">
      <w:pPr>
        <w:pStyle w:val="Heading3"/>
        <w:rPr>
          <w:lang w:eastAsia="fr-FR"/>
        </w:rPr>
      </w:pPr>
      <w:r>
        <w:rPr>
          <w:lang w:eastAsia="fr-FR"/>
        </w:rPr>
        <w:t>Contents</w:t>
      </w:r>
    </w:p>
    <w:p w:rsidR="0050703F" w:rsidRPr="00EB1E1A" w:rsidRDefault="0050703F" w:rsidP="0050703F">
      <w:pPr>
        <w:ind w:left="284" w:hanging="284"/>
        <w:jc w:val="both"/>
        <w:rPr>
          <w:rFonts w:ascii="Arial" w:hAnsi="Arial"/>
          <w:sz w:val="22"/>
          <w:lang w:val="en-US" w:eastAsia="fr-FR"/>
        </w:rPr>
      </w:pPr>
      <w:r w:rsidRPr="00EB1E1A">
        <w:rPr>
          <w:rFonts w:ascii="Arial" w:eastAsia="Arial" w:hAnsi="Arial" w:cs="Arial"/>
          <w:sz w:val="22"/>
          <w:szCs w:val="22"/>
          <w:lang w:val="en-US" w:eastAsia="fr-FR"/>
        </w:rPr>
        <w:t>5.1 Single–Phase Transformer</w:t>
      </w:r>
    </w:p>
    <w:p w:rsidR="0050703F" w:rsidRPr="00EB1E1A" w:rsidRDefault="0050703F" w:rsidP="0050703F">
      <w:pPr>
        <w:ind w:left="993" w:hanging="567"/>
        <w:jc w:val="both"/>
        <w:rPr>
          <w:rFonts w:ascii="Arial" w:hAnsi="Arial"/>
          <w:sz w:val="22"/>
          <w:lang w:val="en-US"/>
        </w:rPr>
      </w:pPr>
      <w:r w:rsidRPr="00EB1E1A">
        <w:rPr>
          <w:rFonts w:ascii="Arial" w:eastAsia="Arial" w:hAnsi="Arial" w:cs="Arial"/>
          <w:sz w:val="22"/>
          <w:szCs w:val="22"/>
          <w:lang w:val="en-US"/>
        </w:rPr>
        <w:t>5.1.1 Working principle of a transformer</w:t>
      </w:r>
    </w:p>
    <w:p w:rsidR="0050703F" w:rsidRPr="00EB1E1A" w:rsidRDefault="0050703F" w:rsidP="0050703F">
      <w:pPr>
        <w:ind w:left="993" w:hanging="567"/>
        <w:jc w:val="both"/>
        <w:rPr>
          <w:rFonts w:ascii="Arial" w:hAnsi="Arial"/>
          <w:sz w:val="22"/>
          <w:lang w:val="en-US"/>
        </w:rPr>
      </w:pPr>
      <w:r w:rsidRPr="00EB1E1A">
        <w:rPr>
          <w:rFonts w:ascii="Arial" w:eastAsia="Arial" w:hAnsi="Arial" w:cs="Arial"/>
          <w:sz w:val="22"/>
          <w:szCs w:val="22"/>
          <w:lang w:val="en-US"/>
        </w:rPr>
        <w:t>5.1.2 Transformer construction</w:t>
      </w:r>
    </w:p>
    <w:p w:rsidR="0050703F" w:rsidRPr="00EB1E1A" w:rsidRDefault="0050703F" w:rsidP="0050703F">
      <w:pPr>
        <w:ind w:left="993" w:hanging="567"/>
        <w:jc w:val="both"/>
        <w:rPr>
          <w:rFonts w:ascii="Arial" w:hAnsi="Arial"/>
          <w:sz w:val="22"/>
          <w:lang w:val="en-US"/>
        </w:rPr>
      </w:pPr>
      <w:r w:rsidRPr="00EB1E1A">
        <w:rPr>
          <w:rFonts w:ascii="Arial" w:eastAsia="Arial" w:hAnsi="Arial" w:cs="Arial"/>
          <w:sz w:val="22"/>
          <w:szCs w:val="22"/>
          <w:lang w:val="en-US"/>
        </w:rPr>
        <w:t>5.1.3 EMF equation of a transformer, voltage, transformation ratio</w:t>
      </w:r>
    </w:p>
    <w:p w:rsidR="0050703F" w:rsidRPr="00EB1E1A" w:rsidRDefault="0050703F" w:rsidP="0050703F">
      <w:pPr>
        <w:pStyle w:val="Title"/>
        <w:rPr>
          <w:lang w:eastAsia="fr-FR"/>
        </w:rPr>
      </w:pPr>
      <w:r w:rsidRPr="00EB1E1A">
        <w:rPr>
          <w:u w:val="single"/>
          <w:lang w:eastAsia="fr-FR"/>
        </w:rPr>
        <w:t>Chapter 6</w:t>
      </w:r>
      <w:r w:rsidRPr="00EB1E1A">
        <w:br/>
      </w:r>
      <w:r w:rsidRPr="00EB1E1A">
        <w:rPr>
          <w:lang w:eastAsia="fr-FR"/>
        </w:rPr>
        <w:t xml:space="preserve">Alternators </w:t>
      </w:r>
    </w:p>
    <w:p w:rsidR="0050703F" w:rsidRPr="00EB1E1A" w:rsidRDefault="0050703F" w:rsidP="0050703F">
      <w:pPr>
        <w:pStyle w:val="Heading3"/>
        <w:rPr>
          <w:lang w:eastAsia="fr-FR"/>
        </w:rPr>
      </w:pPr>
      <w:r w:rsidRPr="00EB1E1A">
        <w:rPr>
          <w:lang w:eastAsia="fr-FR"/>
        </w:rPr>
        <w:t>Objectives</w:t>
      </w:r>
    </w:p>
    <w:p w:rsidR="0050703F" w:rsidRPr="00EB1E1A" w:rsidRDefault="0050703F" w:rsidP="0050703F">
      <w:pPr>
        <w:ind w:left="284" w:hanging="284"/>
        <w:jc w:val="both"/>
        <w:rPr>
          <w:rFonts w:ascii="Arial" w:hAnsi="Arial"/>
          <w:sz w:val="22"/>
          <w:lang w:val="en-US" w:eastAsia="fr-FR"/>
        </w:rPr>
      </w:pPr>
      <w:r w:rsidRPr="00EB1E1A">
        <w:rPr>
          <w:rFonts w:ascii="Arial" w:eastAsia="Arial" w:hAnsi="Arial" w:cs="Arial"/>
          <w:sz w:val="22"/>
          <w:szCs w:val="22"/>
          <w:lang w:val="en-US" w:eastAsia="fr-FR"/>
        </w:rPr>
        <w:t>–</w:t>
      </w:r>
      <w:r w:rsidRPr="00EB1E1A">
        <w:rPr>
          <w:rFonts w:ascii="Arial" w:hAnsi="Arial"/>
          <w:sz w:val="22"/>
          <w:lang w:val="en-US" w:eastAsia="fr-FR"/>
        </w:rPr>
        <w:tab/>
      </w:r>
      <w:r w:rsidRPr="00EB1E1A">
        <w:rPr>
          <w:rFonts w:ascii="Arial" w:eastAsia="Arial" w:hAnsi="Arial" w:cs="Arial"/>
          <w:sz w:val="22"/>
          <w:szCs w:val="22"/>
          <w:lang w:val="en-US" w:eastAsia="fr-FR"/>
        </w:rPr>
        <w:t>Solve problems to calculate the parameters of an alternator operating in fixed conditions</w:t>
      </w:r>
    </w:p>
    <w:p w:rsidR="0050703F" w:rsidRPr="00EB1E1A" w:rsidRDefault="0050703F" w:rsidP="0050703F">
      <w:pPr>
        <w:ind w:left="284" w:hanging="284"/>
        <w:jc w:val="both"/>
        <w:rPr>
          <w:rFonts w:ascii="Arial" w:hAnsi="Arial"/>
          <w:sz w:val="22"/>
          <w:lang w:val="en-US" w:eastAsia="fr-FR"/>
        </w:rPr>
      </w:pPr>
      <w:r w:rsidRPr="00EB1E1A">
        <w:rPr>
          <w:rFonts w:ascii="Arial" w:eastAsia="Arial" w:hAnsi="Arial" w:cs="Arial"/>
          <w:sz w:val="22"/>
          <w:szCs w:val="22"/>
          <w:lang w:val="en-US" w:eastAsia="fr-FR"/>
        </w:rPr>
        <w:t>–</w:t>
      </w:r>
      <w:r w:rsidRPr="00EB1E1A">
        <w:rPr>
          <w:rFonts w:ascii="Arial" w:hAnsi="Arial"/>
          <w:sz w:val="22"/>
          <w:lang w:val="en-US" w:eastAsia="fr-FR"/>
        </w:rPr>
        <w:tab/>
      </w:r>
      <w:r w:rsidRPr="00EB1E1A">
        <w:rPr>
          <w:rFonts w:ascii="Arial" w:eastAsia="Arial" w:hAnsi="Arial" w:cs="Arial"/>
          <w:sz w:val="22"/>
          <w:szCs w:val="22"/>
          <w:lang w:val="en-US" w:eastAsia="fr-FR"/>
        </w:rPr>
        <w:t xml:space="preserve">Sketch Vector diagrams for alternator </w:t>
      </w:r>
    </w:p>
    <w:p w:rsidR="0050703F" w:rsidRPr="00EB1E1A" w:rsidRDefault="0050703F" w:rsidP="0050703F">
      <w:pPr>
        <w:ind w:left="284" w:hanging="284"/>
        <w:jc w:val="both"/>
        <w:rPr>
          <w:rFonts w:ascii="Arial" w:hAnsi="Arial"/>
          <w:sz w:val="22"/>
          <w:lang w:val="en-US" w:eastAsia="fr-FR"/>
        </w:rPr>
      </w:pPr>
      <w:r w:rsidRPr="00EB1E1A">
        <w:rPr>
          <w:rFonts w:ascii="Arial" w:eastAsia="Arial" w:hAnsi="Arial" w:cs="Arial"/>
          <w:sz w:val="22"/>
          <w:szCs w:val="22"/>
          <w:lang w:val="en-US" w:eastAsia="fr-FR"/>
        </w:rPr>
        <w:t>–</w:t>
      </w:r>
      <w:r w:rsidRPr="00EB1E1A">
        <w:rPr>
          <w:rFonts w:ascii="Arial" w:hAnsi="Arial"/>
          <w:sz w:val="22"/>
          <w:lang w:val="en-US" w:eastAsia="fr-FR"/>
        </w:rPr>
        <w:tab/>
      </w:r>
      <w:r w:rsidRPr="00EB1E1A">
        <w:rPr>
          <w:rFonts w:ascii="Arial" w:eastAsia="Arial" w:hAnsi="Arial" w:cs="Arial"/>
          <w:sz w:val="22"/>
          <w:szCs w:val="22"/>
          <w:lang w:val="en-US" w:eastAsia="fr-FR"/>
        </w:rPr>
        <w:t>Find the alternator power with admissible tolerance according to the type of the load</w:t>
      </w:r>
    </w:p>
    <w:p w:rsidR="0050703F" w:rsidRPr="00EB1E1A" w:rsidRDefault="0050703F" w:rsidP="0050703F">
      <w:pPr>
        <w:ind w:left="284" w:hanging="284"/>
        <w:jc w:val="both"/>
        <w:rPr>
          <w:rFonts w:ascii="Arial" w:hAnsi="Arial"/>
          <w:sz w:val="22"/>
          <w:lang w:val="en-US" w:eastAsia="fr-FR"/>
        </w:rPr>
      </w:pPr>
      <w:r w:rsidRPr="00EB1E1A">
        <w:rPr>
          <w:rFonts w:ascii="Arial" w:eastAsia="Arial" w:hAnsi="Arial" w:cs="Arial"/>
          <w:sz w:val="22"/>
          <w:szCs w:val="22"/>
          <w:lang w:val="en-US" w:eastAsia="fr-FR"/>
        </w:rPr>
        <w:t>–</w:t>
      </w:r>
      <w:r w:rsidRPr="00EB1E1A">
        <w:rPr>
          <w:rFonts w:ascii="Arial" w:hAnsi="Arial"/>
          <w:sz w:val="22"/>
          <w:lang w:val="en-US" w:eastAsia="fr-FR"/>
        </w:rPr>
        <w:tab/>
      </w:r>
      <w:r w:rsidRPr="00EB1E1A">
        <w:rPr>
          <w:rFonts w:ascii="Arial" w:eastAsia="Arial" w:hAnsi="Arial" w:cs="Arial"/>
          <w:sz w:val="22"/>
          <w:szCs w:val="22"/>
          <w:lang w:val="en-US" w:eastAsia="fr-FR"/>
        </w:rPr>
        <w:t>Draw the characteristics of an alternator</w:t>
      </w:r>
    </w:p>
    <w:p w:rsidR="0050703F" w:rsidRPr="00EB1E1A" w:rsidRDefault="0050703F" w:rsidP="0050703F">
      <w:pPr>
        <w:ind w:left="284" w:hanging="284"/>
        <w:jc w:val="both"/>
        <w:rPr>
          <w:rFonts w:ascii="Arial" w:hAnsi="Arial"/>
          <w:sz w:val="22"/>
          <w:lang w:val="en-US" w:eastAsia="fr-FR"/>
        </w:rPr>
      </w:pPr>
      <w:r w:rsidRPr="00EB1E1A">
        <w:rPr>
          <w:rFonts w:ascii="Arial" w:eastAsia="Arial" w:hAnsi="Arial" w:cs="Arial"/>
          <w:sz w:val="22"/>
          <w:szCs w:val="22"/>
          <w:lang w:val="en-US" w:eastAsia="fr-FR"/>
        </w:rPr>
        <w:t>–</w:t>
      </w:r>
      <w:r w:rsidRPr="00EB1E1A">
        <w:rPr>
          <w:rFonts w:ascii="Arial" w:hAnsi="Arial"/>
          <w:sz w:val="22"/>
          <w:lang w:val="en-US" w:eastAsia="fr-FR"/>
        </w:rPr>
        <w:tab/>
      </w:r>
      <w:r w:rsidRPr="00EB1E1A">
        <w:rPr>
          <w:rFonts w:ascii="Arial" w:eastAsia="Arial" w:hAnsi="Arial" w:cs="Arial"/>
          <w:sz w:val="22"/>
          <w:szCs w:val="22"/>
          <w:lang w:val="en-US" w:eastAsia="fr-FR"/>
        </w:rPr>
        <w:t>Calculate the load sharing between two alternators operating in parallel</w:t>
      </w:r>
    </w:p>
    <w:p w:rsidR="0050703F" w:rsidRPr="00EB1E1A" w:rsidRDefault="0050703F" w:rsidP="0050703F">
      <w:pPr>
        <w:ind w:left="284" w:hanging="284"/>
        <w:jc w:val="both"/>
        <w:rPr>
          <w:rFonts w:ascii="Arial" w:hAnsi="Arial"/>
          <w:sz w:val="22"/>
          <w:lang w:val="en-US" w:eastAsia="fr-FR"/>
        </w:rPr>
      </w:pPr>
      <w:r w:rsidRPr="00EB1E1A">
        <w:rPr>
          <w:rFonts w:ascii="Arial" w:eastAsia="Arial" w:hAnsi="Arial" w:cs="Arial"/>
          <w:sz w:val="22"/>
          <w:szCs w:val="22"/>
          <w:lang w:val="en-US" w:eastAsia="fr-FR"/>
        </w:rPr>
        <w:t>–</w:t>
      </w:r>
      <w:r w:rsidRPr="00EB1E1A">
        <w:rPr>
          <w:rFonts w:ascii="Arial" w:hAnsi="Arial"/>
          <w:sz w:val="22"/>
          <w:lang w:val="en-US" w:eastAsia="fr-FR"/>
        </w:rPr>
        <w:tab/>
      </w:r>
      <w:r w:rsidRPr="00EB1E1A">
        <w:rPr>
          <w:rFonts w:ascii="Arial" w:eastAsia="Arial" w:hAnsi="Arial" w:cs="Arial"/>
          <w:sz w:val="22"/>
          <w:szCs w:val="22"/>
          <w:lang w:val="en-US" w:eastAsia="fr-FR"/>
        </w:rPr>
        <w:t>Find conditions of maximum power output of an alternator</w:t>
      </w:r>
    </w:p>
    <w:p w:rsidR="0050703F" w:rsidRPr="00EB1E1A" w:rsidRDefault="0050703F" w:rsidP="0050703F">
      <w:pPr>
        <w:ind w:left="284" w:hanging="284"/>
        <w:jc w:val="both"/>
        <w:rPr>
          <w:rFonts w:ascii="Arial" w:hAnsi="Arial"/>
          <w:sz w:val="22"/>
          <w:lang w:val="en-US" w:eastAsia="fr-FR"/>
        </w:rPr>
      </w:pPr>
      <w:r w:rsidRPr="00EB1E1A">
        <w:rPr>
          <w:rFonts w:ascii="Arial" w:eastAsia="Arial" w:hAnsi="Arial" w:cs="Arial"/>
          <w:sz w:val="22"/>
          <w:szCs w:val="22"/>
          <w:lang w:val="en-US" w:eastAsia="fr-FR"/>
        </w:rPr>
        <w:t>–</w:t>
      </w:r>
      <w:r w:rsidRPr="00EB1E1A">
        <w:rPr>
          <w:rFonts w:ascii="Arial" w:hAnsi="Arial"/>
          <w:sz w:val="22"/>
          <w:lang w:val="en-US" w:eastAsia="fr-FR"/>
        </w:rPr>
        <w:tab/>
      </w:r>
      <w:r w:rsidRPr="00EB1E1A">
        <w:rPr>
          <w:rFonts w:ascii="Arial" w:eastAsia="Arial" w:hAnsi="Arial" w:cs="Arial"/>
          <w:sz w:val="22"/>
          <w:szCs w:val="22"/>
          <w:lang w:val="en-US" w:eastAsia="fr-FR"/>
        </w:rPr>
        <w:t>Perform trouble shooting of a defective alternator.</w:t>
      </w:r>
    </w:p>
    <w:p w:rsidR="0050703F" w:rsidRPr="00EB1E1A" w:rsidRDefault="0050703F" w:rsidP="0050703F">
      <w:pPr>
        <w:pStyle w:val="Heading3"/>
        <w:rPr>
          <w:lang w:eastAsia="fr-FR"/>
        </w:rPr>
      </w:pPr>
      <w:r w:rsidRPr="00EB1E1A">
        <w:rPr>
          <w:lang w:eastAsia="fr-FR"/>
        </w:rPr>
        <w:t>Contents</w:t>
      </w:r>
    </w:p>
    <w:p w:rsidR="0050703F" w:rsidRPr="00EB1E1A" w:rsidRDefault="0050703F" w:rsidP="0050703F">
      <w:pPr>
        <w:ind w:left="284" w:hanging="284"/>
        <w:jc w:val="both"/>
        <w:rPr>
          <w:rFonts w:ascii="Arial" w:hAnsi="Arial"/>
          <w:sz w:val="22"/>
          <w:lang w:val="en-US" w:eastAsia="fr-FR"/>
        </w:rPr>
      </w:pPr>
      <w:r w:rsidRPr="00EB1E1A">
        <w:rPr>
          <w:rFonts w:ascii="Arial" w:eastAsia="Arial" w:hAnsi="Arial" w:cs="Arial"/>
          <w:sz w:val="22"/>
          <w:szCs w:val="22"/>
          <w:lang w:val="en-US" w:eastAsia="fr-FR"/>
        </w:rPr>
        <w:t>6.1 Basic principles</w:t>
      </w:r>
    </w:p>
    <w:p w:rsidR="0050703F" w:rsidRPr="00EB1E1A" w:rsidRDefault="0050703F" w:rsidP="0050703F">
      <w:pPr>
        <w:ind w:firstLine="284"/>
        <w:jc w:val="both"/>
        <w:rPr>
          <w:rFonts w:ascii="Arial" w:hAnsi="Arial"/>
          <w:sz w:val="22"/>
          <w:lang w:val="en-US"/>
        </w:rPr>
      </w:pPr>
      <w:r w:rsidRPr="00EB1E1A">
        <w:rPr>
          <w:rFonts w:ascii="Arial" w:eastAsia="Arial" w:hAnsi="Arial" w:cs="Arial"/>
          <w:sz w:val="22"/>
          <w:szCs w:val="22"/>
          <w:lang w:val="en-US"/>
        </w:rPr>
        <w:t>6.2 Details of construction, rotor, stator, armature winding</w:t>
      </w:r>
    </w:p>
    <w:p w:rsidR="0050703F" w:rsidRPr="00EB1E1A" w:rsidRDefault="0050703F" w:rsidP="0050703F">
      <w:pPr>
        <w:ind w:firstLine="284"/>
        <w:jc w:val="both"/>
        <w:rPr>
          <w:rFonts w:ascii="Arial" w:hAnsi="Arial"/>
          <w:sz w:val="22"/>
          <w:lang w:val="en-US"/>
        </w:rPr>
      </w:pPr>
      <w:r w:rsidRPr="00EB1E1A">
        <w:rPr>
          <w:rFonts w:ascii="Arial" w:eastAsia="Arial" w:hAnsi="Arial" w:cs="Arial"/>
          <w:sz w:val="22"/>
          <w:szCs w:val="22"/>
          <w:lang w:val="en-US"/>
        </w:rPr>
        <w:t>6.3 Equation of induced EMF.</w:t>
      </w:r>
    </w:p>
    <w:p w:rsidR="0050703F" w:rsidRDefault="0050703F" w:rsidP="0050703F">
      <w:pPr>
        <w:jc w:val="both"/>
        <w:rPr>
          <w:rFonts w:ascii="Arial" w:hAnsi="Arial"/>
          <w:sz w:val="22"/>
          <w:lang w:val="en-US"/>
        </w:rPr>
      </w:pPr>
    </w:p>
    <w:p w:rsidR="009A6410" w:rsidRDefault="009A6410" w:rsidP="0050703F">
      <w:pPr>
        <w:jc w:val="both"/>
        <w:rPr>
          <w:rFonts w:ascii="Arial" w:hAnsi="Arial"/>
          <w:sz w:val="22"/>
          <w:lang w:val="en-US"/>
        </w:rPr>
      </w:pPr>
    </w:p>
    <w:p w:rsidR="009A6410" w:rsidRDefault="009A6410" w:rsidP="0050703F">
      <w:pPr>
        <w:jc w:val="both"/>
        <w:rPr>
          <w:rFonts w:ascii="Arial" w:hAnsi="Arial"/>
          <w:sz w:val="22"/>
          <w:lang w:val="en-US"/>
        </w:rPr>
      </w:pPr>
    </w:p>
    <w:p w:rsidR="009A6410" w:rsidRDefault="009A6410" w:rsidP="0050703F">
      <w:pPr>
        <w:jc w:val="both"/>
        <w:rPr>
          <w:rFonts w:ascii="Arial" w:hAnsi="Arial"/>
          <w:sz w:val="22"/>
          <w:lang w:val="en-US"/>
        </w:rPr>
      </w:pPr>
    </w:p>
    <w:p w:rsidR="0050703F" w:rsidRDefault="0050703F" w:rsidP="0050703F">
      <w:pPr>
        <w:jc w:val="both"/>
        <w:rPr>
          <w:rFonts w:ascii="Arial" w:hAnsi="Arial"/>
          <w:sz w:val="22"/>
          <w:lang w:val="en-US"/>
        </w:rPr>
        <w:sectPr w:rsidR="0050703F" w:rsidSect="0050703F">
          <w:headerReference w:type="default" r:id="rId17"/>
          <w:type w:val="continuous"/>
          <w:pgSz w:w="11907" w:h="16840" w:code="9"/>
          <w:pgMar w:top="1418" w:right="851" w:bottom="1134" w:left="1134" w:header="567" w:footer="567" w:gutter="0"/>
          <w:paperSrc w:first="8242" w:other="8242"/>
          <w:cols w:space="720"/>
          <w:titlePg/>
        </w:sectPr>
      </w:pPr>
    </w:p>
    <w:p w:rsidR="0050703F" w:rsidRPr="00C6291C" w:rsidRDefault="0050703F" w:rsidP="0043768A">
      <w:pPr>
        <w:pStyle w:val="Heading2"/>
        <w:rPr>
          <w:sz w:val="32"/>
          <w:szCs w:val="32"/>
          <w:lang w:val="en-US"/>
        </w:rPr>
      </w:pPr>
      <w:r w:rsidRPr="00C6291C">
        <w:rPr>
          <w:lang w:val="en-US"/>
        </w:rPr>
        <w:lastRenderedPageBreak/>
        <w:t xml:space="preserve">   </w:t>
      </w:r>
      <w:r w:rsidR="0043768A" w:rsidRPr="00C6291C">
        <w:rPr>
          <w:sz w:val="32"/>
          <w:szCs w:val="32"/>
          <w:lang w:val="en-US"/>
        </w:rPr>
        <w:t xml:space="preserve">         </w:t>
      </w:r>
      <w:r w:rsidRPr="00C6291C">
        <w:rPr>
          <w:sz w:val="32"/>
          <w:szCs w:val="32"/>
          <w:lang w:val="en-US"/>
        </w:rPr>
        <w:t>section 2: Aircraft Electrical Power</w:t>
      </w:r>
    </w:p>
    <w:p w:rsidR="0050703F" w:rsidRDefault="0050703F" w:rsidP="0050703F">
      <w:pPr>
        <w:pStyle w:val="Heading2"/>
        <w:rPr>
          <w:lang w:val="en-US"/>
        </w:rPr>
      </w:pPr>
      <w:r>
        <w:rPr>
          <w:lang w:val="en-US"/>
        </w:rPr>
        <w:t>objective</w:t>
      </w:r>
    </w:p>
    <w:p w:rsidR="0050703F" w:rsidRDefault="0050703F" w:rsidP="0050703F">
      <w:pPr>
        <w:widowControl w:val="0"/>
        <w:jc w:val="both"/>
        <w:rPr>
          <w:rFonts w:ascii="Arial" w:hAnsi="Arial"/>
          <w:sz w:val="22"/>
          <w:lang w:val="en-US"/>
        </w:rPr>
      </w:pPr>
      <w:r>
        <w:rPr>
          <w:rFonts w:ascii="Arial" w:hAnsi="Arial"/>
          <w:sz w:val="22"/>
          <w:lang w:val="en-US"/>
        </w:rPr>
        <w:tab/>
        <w:t>The purpose of this course is to provide clear explanation of the fundamentals of electrical power generation, protection, and distribution.</w:t>
      </w:r>
    </w:p>
    <w:p w:rsidR="0050703F" w:rsidRDefault="0050703F" w:rsidP="0050703F">
      <w:pPr>
        <w:widowControl w:val="0"/>
        <w:jc w:val="both"/>
        <w:rPr>
          <w:rFonts w:ascii="Arial" w:hAnsi="Arial"/>
          <w:sz w:val="22"/>
          <w:lang w:val="en-US"/>
        </w:rPr>
      </w:pPr>
      <w:r>
        <w:rPr>
          <w:rFonts w:ascii="Arial" w:hAnsi="Arial"/>
          <w:sz w:val="22"/>
          <w:lang w:val="en-US"/>
        </w:rPr>
        <w:tab/>
        <w:t>The expected learning outcome at the end of the course is that the student will be able to do the following:</w:t>
      </w:r>
    </w:p>
    <w:p w:rsidR="0050703F" w:rsidRDefault="0050703F" w:rsidP="0050703F">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Locate and describe the major components of the aircraft and the essential components of each electrical and related system.</w:t>
      </w:r>
    </w:p>
    <w:p w:rsidR="0050703F" w:rsidRDefault="0050703F" w:rsidP="0050703F">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Identify, remove, and reinstall selected components of the electrical power system</w:t>
      </w:r>
    </w:p>
    <w:p w:rsidR="0050703F" w:rsidRDefault="0050703F" w:rsidP="0050703F">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Perform inspection and check security of mounting of components.</w:t>
      </w:r>
    </w:p>
    <w:p w:rsidR="0050703F" w:rsidRDefault="0050703F" w:rsidP="0050703F">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Perform continuity test of wiring system.</w:t>
      </w:r>
    </w:p>
    <w:p w:rsidR="0050703F" w:rsidRDefault="0050703F" w:rsidP="0050703F">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Perform operational test of the system according to procedures</w:t>
      </w:r>
    </w:p>
    <w:p w:rsidR="0050703F" w:rsidRDefault="0050703F" w:rsidP="0050703F">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Perform simple troubleshooting and defect analysis of electrical systems and components.</w:t>
      </w:r>
    </w:p>
    <w:p w:rsidR="0050703F" w:rsidRDefault="0050703F" w:rsidP="0050703F">
      <w:pPr>
        <w:pStyle w:val="Title"/>
      </w:pPr>
      <w:r>
        <w:rPr>
          <w:u w:val="single"/>
        </w:rPr>
        <w:t>Chapter 1</w:t>
      </w:r>
      <w:r>
        <w:rPr>
          <w:u w:val="single"/>
        </w:rPr>
        <w:br/>
      </w:r>
      <w:r>
        <w:t>Aircraft Static Electricity</w:t>
      </w:r>
    </w:p>
    <w:p w:rsidR="0050703F" w:rsidRDefault="0050703F" w:rsidP="0050703F">
      <w:pPr>
        <w:pStyle w:val="Heading3"/>
      </w:pPr>
      <w:r>
        <w:t>Objectives</w:t>
      </w:r>
    </w:p>
    <w:p w:rsidR="0050703F" w:rsidRDefault="0050703F" w:rsidP="0050703F">
      <w:pPr>
        <w:widowControl w:val="0"/>
        <w:ind w:left="284" w:hanging="284"/>
        <w:jc w:val="both"/>
        <w:rPr>
          <w:rFonts w:ascii="Arial" w:hAnsi="Arial"/>
          <w:sz w:val="22"/>
          <w:lang w:val="en-US"/>
        </w:rPr>
      </w:pPr>
      <w:r>
        <w:rPr>
          <w:rFonts w:ascii="Arial" w:hAnsi="Arial"/>
          <w:sz w:val="22"/>
          <w:lang w:val="en-US"/>
        </w:rPr>
        <w:tab/>
        <w:t xml:space="preserve">After completing Chapter 1, student will be able </w:t>
      </w:r>
      <w:r w:rsidR="000E3BE3">
        <w:rPr>
          <w:rFonts w:ascii="Arial" w:hAnsi="Arial"/>
          <w:sz w:val="22"/>
          <w:lang w:val="en-US"/>
        </w:rPr>
        <w:t>to:</w:t>
      </w:r>
    </w:p>
    <w:p w:rsidR="0050703F" w:rsidRDefault="0050703F" w:rsidP="0050703F">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Locate and perform inspection of null-field discharges.</w:t>
      </w:r>
    </w:p>
    <w:p w:rsidR="0050703F" w:rsidRDefault="0050703F" w:rsidP="0050703F">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Perform bonding and grounding connections.</w:t>
      </w:r>
    </w:p>
    <w:p w:rsidR="0050703F" w:rsidRDefault="0050703F" w:rsidP="0050703F">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Perform physical inspection of bonding and grounding connections.</w:t>
      </w:r>
    </w:p>
    <w:p w:rsidR="0050703F" w:rsidRDefault="0050703F" w:rsidP="0050703F">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Perform resistance test of bonding and grounding connections.</w:t>
      </w:r>
    </w:p>
    <w:p w:rsidR="0050703F" w:rsidRDefault="0050703F" w:rsidP="0050703F">
      <w:pPr>
        <w:pStyle w:val="Heading3"/>
      </w:pPr>
      <w:r>
        <w:t>Contents</w:t>
      </w:r>
    </w:p>
    <w:p w:rsidR="0050703F" w:rsidRDefault="0050703F" w:rsidP="0050703F">
      <w:pPr>
        <w:widowControl w:val="0"/>
        <w:ind w:left="426" w:hanging="426"/>
        <w:jc w:val="both"/>
        <w:rPr>
          <w:rFonts w:ascii="Arial" w:hAnsi="Arial"/>
          <w:sz w:val="22"/>
          <w:lang w:val="en-US"/>
        </w:rPr>
      </w:pPr>
      <w:r>
        <w:rPr>
          <w:rFonts w:ascii="Arial" w:hAnsi="Arial"/>
          <w:sz w:val="22"/>
          <w:lang w:val="en-US"/>
        </w:rPr>
        <w:t>1.1</w:t>
      </w:r>
      <w:r>
        <w:rPr>
          <w:rFonts w:ascii="Arial" w:hAnsi="Arial"/>
          <w:sz w:val="22"/>
          <w:lang w:val="en-US"/>
        </w:rPr>
        <w:tab/>
        <w:t>Undesirable effects of static electricity on an airplane</w:t>
      </w:r>
    </w:p>
    <w:p w:rsidR="0050703F" w:rsidRDefault="0050703F" w:rsidP="0050703F">
      <w:pPr>
        <w:widowControl w:val="0"/>
        <w:ind w:left="426" w:hanging="426"/>
        <w:jc w:val="both"/>
        <w:rPr>
          <w:rFonts w:ascii="Arial" w:hAnsi="Arial"/>
          <w:sz w:val="22"/>
          <w:lang w:val="en-US"/>
        </w:rPr>
      </w:pPr>
      <w:r>
        <w:rPr>
          <w:rFonts w:ascii="Arial" w:hAnsi="Arial"/>
          <w:sz w:val="22"/>
          <w:lang w:val="en-US"/>
        </w:rPr>
        <w:t>1.2</w:t>
      </w:r>
      <w:r>
        <w:rPr>
          <w:rFonts w:ascii="Arial" w:hAnsi="Arial"/>
          <w:sz w:val="22"/>
          <w:lang w:val="en-US"/>
        </w:rPr>
        <w:tab/>
        <w:t>Precipitation static</w:t>
      </w:r>
    </w:p>
    <w:p w:rsidR="0050703F" w:rsidRDefault="0050703F" w:rsidP="0050703F">
      <w:pPr>
        <w:widowControl w:val="0"/>
        <w:ind w:left="426" w:hanging="426"/>
        <w:jc w:val="both"/>
        <w:rPr>
          <w:rFonts w:ascii="Arial" w:hAnsi="Arial"/>
          <w:sz w:val="22"/>
          <w:lang w:val="en-US"/>
        </w:rPr>
      </w:pPr>
      <w:r>
        <w:rPr>
          <w:rFonts w:ascii="Arial" w:hAnsi="Arial"/>
          <w:sz w:val="22"/>
          <w:lang w:val="en-US"/>
        </w:rPr>
        <w:t>1.3</w:t>
      </w:r>
      <w:r>
        <w:rPr>
          <w:rFonts w:ascii="Arial" w:hAnsi="Arial"/>
          <w:sz w:val="22"/>
          <w:lang w:val="en-US"/>
        </w:rPr>
        <w:tab/>
        <w:t>Magnetic waves</w:t>
      </w:r>
    </w:p>
    <w:p w:rsidR="0050703F" w:rsidRDefault="0050703F" w:rsidP="0050703F">
      <w:pPr>
        <w:widowControl w:val="0"/>
        <w:ind w:left="426" w:hanging="426"/>
        <w:jc w:val="both"/>
        <w:rPr>
          <w:rFonts w:ascii="Arial" w:hAnsi="Arial"/>
          <w:sz w:val="22"/>
          <w:lang w:val="en-US"/>
        </w:rPr>
      </w:pPr>
      <w:r>
        <w:rPr>
          <w:rFonts w:ascii="Arial" w:hAnsi="Arial"/>
          <w:sz w:val="22"/>
          <w:lang w:val="en-US"/>
        </w:rPr>
        <w:t>1.4</w:t>
      </w:r>
      <w:r>
        <w:rPr>
          <w:rFonts w:ascii="Arial" w:hAnsi="Arial"/>
          <w:sz w:val="22"/>
          <w:lang w:val="en-US"/>
        </w:rPr>
        <w:tab/>
        <w:t>Means of reducing undesirable effects of static electricity</w:t>
      </w:r>
    </w:p>
    <w:p w:rsidR="0050703F" w:rsidRDefault="0050703F" w:rsidP="0050703F">
      <w:pPr>
        <w:widowControl w:val="0"/>
        <w:ind w:left="426" w:hanging="426"/>
        <w:jc w:val="both"/>
        <w:rPr>
          <w:rFonts w:ascii="Arial" w:hAnsi="Arial"/>
          <w:sz w:val="22"/>
          <w:lang w:val="en-US"/>
        </w:rPr>
      </w:pPr>
      <w:r>
        <w:rPr>
          <w:rFonts w:ascii="Arial" w:hAnsi="Arial"/>
          <w:sz w:val="22"/>
          <w:lang w:val="en-US"/>
        </w:rPr>
        <w:tab/>
        <w:t>1.4.1 Bonding</w:t>
      </w:r>
    </w:p>
    <w:p w:rsidR="0050703F" w:rsidRDefault="0050703F" w:rsidP="0050703F">
      <w:pPr>
        <w:widowControl w:val="0"/>
        <w:ind w:left="426" w:hanging="426"/>
        <w:jc w:val="both"/>
        <w:rPr>
          <w:rFonts w:ascii="Arial" w:hAnsi="Arial"/>
          <w:sz w:val="22"/>
          <w:lang w:val="en-US"/>
        </w:rPr>
      </w:pPr>
      <w:r>
        <w:rPr>
          <w:rFonts w:ascii="Arial" w:hAnsi="Arial"/>
          <w:sz w:val="22"/>
          <w:lang w:val="en-US"/>
        </w:rPr>
        <w:tab/>
        <w:t>1.4.2 Screening</w:t>
      </w:r>
    </w:p>
    <w:p w:rsidR="0050703F" w:rsidRDefault="0050703F" w:rsidP="0050703F">
      <w:pPr>
        <w:widowControl w:val="0"/>
        <w:ind w:left="426" w:hanging="426"/>
        <w:jc w:val="both"/>
        <w:rPr>
          <w:rFonts w:ascii="Arial" w:hAnsi="Arial"/>
          <w:sz w:val="22"/>
          <w:lang w:val="en-US"/>
        </w:rPr>
      </w:pPr>
      <w:r>
        <w:rPr>
          <w:rFonts w:ascii="Arial" w:hAnsi="Arial"/>
          <w:sz w:val="22"/>
          <w:lang w:val="en-US"/>
        </w:rPr>
        <w:tab/>
        <w:t>1.4.3 Shielding</w:t>
      </w:r>
    </w:p>
    <w:p w:rsidR="0050703F" w:rsidRDefault="0050703F" w:rsidP="0050703F">
      <w:pPr>
        <w:widowControl w:val="0"/>
        <w:ind w:left="426" w:hanging="426"/>
        <w:jc w:val="both"/>
        <w:rPr>
          <w:rFonts w:ascii="Arial" w:hAnsi="Arial"/>
          <w:sz w:val="22"/>
          <w:lang w:val="en-US"/>
        </w:rPr>
      </w:pPr>
      <w:r>
        <w:rPr>
          <w:rFonts w:ascii="Arial" w:hAnsi="Arial"/>
          <w:sz w:val="22"/>
          <w:lang w:val="en-US"/>
        </w:rPr>
        <w:t>1.5</w:t>
      </w:r>
      <w:r>
        <w:rPr>
          <w:rFonts w:ascii="Arial" w:hAnsi="Arial"/>
          <w:sz w:val="22"/>
          <w:lang w:val="en-US"/>
        </w:rPr>
        <w:tab/>
        <w:t>Null field discharges-location and operation</w:t>
      </w:r>
    </w:p>
    <w:p w:rsidR="0050703F" w:rsidRDefault="0050703F" w:rsidP="0050703F">
      <w:pPr>
        <w:widowControl w:val="0"/>
        <w:ind w:left="426" w:hanging="426"/>
        <w:jc w:val="both"/>
        <w:rPr>
          <w:rFonts w:ascii="Arial" w:hAnsi="Arial"/>
          <w:sz w:val="22"/>
          <w:lang w:val="en-US"/>
        </w:rPr>
      </w:pPr>
      <w:r>
        <w:rPr>
          <w:rFonts w:ascii="Arial" w:hAnsi="Arial"/>
          <w:sz w:val="22"/>
          <w:lang w:val="en-US"/>
        </w:rPr>
        <w:t>1.6</w:t>
      </w:r>
      <w:r>
        <w:rPr>
          <w:rFonts w:ascii="Arial" w:hAnsi="Arial"/>
          <w:sz w:val="22"/>
          <w:lang w:val="en-US"/>
        </w:rPr>
        <w:tab/>
        <w:t>Functions and procedures of bonding and grounding</w:t>
      </w:r>
    </w:p>
    <w:p w:rsidR="0050703F" w:rsidRDefault="0050703F" w:rsidP="0050703F">
      <w:pPr>
        <w:pStyle w:val="Title"/>
      </w:pPr>
      <w:r>
        <w:rPr>
          <w:u w:val="single"/>
        </w:rPr>
        <w:t>Chapter 2</w:t>
      </w:r>
      <w:r>
        <w:rPr>
          <w:u w:val="single"/>
        </w:rPr>
        <w:br/>
      </w:r>
      <w:r>
        <w:t>Aircraft Circuit Protection</w:t>
      </w:r>
    </w:p>
    <w:p w:rsidR="0050703F" w:rsidRDefault="0050703F" w:rsidP="0050703F">
      <w:pPr>
        <w:pStyle w:val="Heading3"/>
      </w:pPr>
      <w:r>
        <w:t>Objectives</w:t>
      </w:r>
    </w:p>
    <w:p w:rsidR="0050703F" w:rsidRDefault="0050703F" w:rsidP="0050703F">
      <w:pPr>
        <w:widowControl w:val="0"/>
        <w:ind w:left="284" w:hanging="284"/>
        <w:jc w:val="both"/>
        <w:rPr>
          <w:rFonts w:ascii="Arial" w:hAnsi="Arial"/>
          <w:sz w:val="22"/>
          <w:lang w:val="en-US"/>
        </w:rPr>
      </w:pPr>
      <w:r>
        <w:rPr>
          <w:rFonts w:ascii="Arial" w:hAnsi="Arial"/>
          <w:sz w:val="22"/>
          <w:lang w:val="en-US"/>
        </w:rPr>
        <w:tab/>
      </w:r>
      <w:r>
        <w:rPr>
          <w:rFonts w:ascii="Arial" w:hAnsi="Arial"/>
          <w:sz w:val="22"/>
          <w:lang w:val="en-US"/>
        </w:rPr>
        <w:tab/>
        <w:t>After completing Chapter 2, student will be able to:</w:t>
      </w:r>
    </w:p>
    <w:p w:rsidR="0050703F" w:rsidRDefault="0050703F" w:rsidP="0050703F">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Perform physical inspection of circuit protection devices.</w:t>
      </w:r>
    </w:p>
    <w:p w:rsidR="0050703F" w:rsidRDefault="0050703F" w:rsidP="0050703F">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Perform proper removal and reinstallation of protection devices</w:t>
      </w:r>
    </w:p>
    <w:p w:rsidR="0050703F" w:rsidRDefault="0050703F" w:rsidP="0050703F">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Perform serviceability test of protection devices.</w:t>
      </w:r>
    </w:p>
    <w:p w:rsidR="0050703F" w:rsidRDefault="0050703F" w:rsidP="0050703F">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Perform troubleshooting and defect rectification.</w:t>
      </w:r>
    </w:p>
    <w:p w:rsidR="0050703F" w:rsidRDefault="0050703F" w:rsidP="0050703F">
      <w:pPr>
        <w:pStyle w:val="Heading3"/>
      </w:pPr>
      <w:r>
        <w:t>Contents</w:t>
      </w:r>
    </w:p>
    <w:p w:rsidR="0050703F" w:rsidRDefault="0050703F" w:rsidP="0050703F">
      <w:pPr>
        <w:widowControl w:val="0"/>
        <w:ind w:left="426" w:hanging="426"/>
        <w:jc w:val="both"/>
        <w:rPr>
          <w:rFonts w:ascii="Arial" w:hAnsi="Arial"/>
          <w:sz w:val="22"/>
          <w:lang w:val="en-US"/>
        </w:rPr>
      </w:pPr>
      <w:r>
        <w:rPr>
          <w:rFonts w:ascii="Arial" w:hAnsi="Arial"/>
          <w:sz w:val="22"/>
          <w:lang w:val="en-US"/>
        </w:rPr>
        <w:t>2.1</w:t>
      </w:r>
      <w:r>
        <w:rPr>
          <w:rFonts w:ascii="Arial" w:hAnsi="Arial"/>
          <w:sz w:val="22"/>
          <w:lang w:val="en-US"/>
        </w:rPr>
        <w:tab/>
        <w:t>Types of aircraft circuits</w:t>
      </w:r>
    </w:p>
    <w:p w:rsidR="0050703F" w:rsidRDefault="0050703F" w:rsidP="0050703F">
      <w:pPr>
        <w:widowControl w:val="0"/>
        <w:ind w:left="426" w:hanging="426"/>
        <w:jc w:val="both"/>
        <w:rPr>
          <w:rFonts w:ascii="Arial" w:hAnsi="Arial"/>
          <w:sz w:val="22"/>
          <w:lang w:val="en-US"/>
        </w:rPr>
      </w:pPr>
      <w:r>
        <w:rPr>
          <w:rFonts w:ascii="Arial" w:hAnsi="Arial"/>
          <w:sz w:val="22"/>
          <w:lang w:val="en-US"/>
        </w:rPr>
        <w:t>2.2</w:t>
      </w:r>
      <w:r>
        <w:rPr>
          <w:rFonts w:ascii="Arial" w:hAnsi="Arial"/>
          <w:sz w:val="22"/>
          <w:lang w:val="en-US"/>
        </w:rPr>
        <w:tab/>
        <w:t>Protective devices</w:t>
      </w:r>
    </w:p>
    <w:p w:rsidR="0050703F" w:rsidRDefault="0050703F" w:rsidP="0050703F">
      <w:pPr>
        <w:widowControl w:val="0"/>
        <w:ind w:left="426" w:hanging="426"/>
        <w:jc w:val="both"/>
        <w:rPr>
          <w:rFonts w:ascii="Arial" w:hAnsi="Arial"/>
          <w:sz w:val="22"/>
          <w:lang w:val="en-US"/>
        </w:rPr>
      </w:pPr>
      <w:r>
        <w:rPr>
          <w:rFonts w:ascii="Arial" w:hAnsi="Arial"/>
          <w:sz w:val="22"/>
          <w:lang w:val="en-US"/>
        </w:rPr>
        <w:tab/>
        <w:t>2.2.1 Fuses: types, construction, and operation.</w:t>
      </w:r>
    </w:p>
    <w:p w:rsidR="0050703F" w:rsidRDefault="0050703F" w:rsidP="0050703F">
      <w:pPr>
        <w:widowControl w:val="0"/>
        <w:ind w:left="426" w:hanging="426"/>
        <w:jc w:val="both"/>
        <w:rPr>
          <w:rFonts w:ascii="Arial" w:hAnsi="Arial"/>
          <w:sz w:val="22"/>
          <w:lang w:val="en-US"/>
        </w:rPr>
      </w:pPr>
      <w:r>
        <w:rPr>
          <w:rFonts w:ascii="Arial" w:hAnsi="Arial"/>
          <w:sz w:val="22"/>
          <w:lang w:val="en-US"/>
        </w:rPr>
        <w:tab/>
        <w:t>2.2.2 Circuit breakers: types, construction, and operation.</w:t>
      </w:r>
    </w:p>
    <w:p w:rsidR="0050703F" w:rsidRDefault="0050703F" w:rsidP="0050703F">
      <w:pPr>
        <w:widowControl w:val="0"/>
        <w:ind w:left="426" w:hanging="426"/>
        <w:jc w:val="both"/>
        <w:rPr>
          <w:rFonts w:ascii="Arial" w:hAnsi="Arial"/>
          <w:sz w:val="22"/>
          <w:lang w:val="en-US"/>
        </w:rPr>
      </w:pPr>
      <w:r>
        <w:rPr>
          <w:rFonts w:ascii="Arial" w:hAnsi="Arial"/>
          <w:sz w:val="22"/>
          <w:lang w:val="en-US"/>
        </w:rPr>
        <w:tab/>
        <w:t>2.2.3 Relays: types, construction, and operation.</w:t>
      </w:r>
    </w:p>
    <w:p w:rsidR="0050703F" w:rsidRDefault="0050703F" w:rsidP="0050703F">
      <w:pPr>
        <w:widowControl w:val="0"/>
        <w:ind w:left="426" w:hanging="426"/>
        <w:jc w:val="both"/>
        <w:rPr>
          <w:rFonts w:ascii="Arial" w:hAnsi="Arial"/>
          <w:sz w:val="22"/>
          <w:lang w:val="en-US"/>
        </w:rPr>
      </w:pPr>
      <w:r>
        <w:rPr>
          <w:rFonts w:ascii="Arial" w:hAnsi="Arial"/>
          <w:sz w:val="22"/>
          <w:lang w:val="en-US"/>
        </w:rPr>
        <w:tab/>
        <w:t>2.2.4 Contactors: types, construction, and operation.</w:t>
      </w:r>
    </w:p>
    <w:p w:rsidR="0050703F" w:rsidRDefault="0050703F" w:rsidP="00AD79E5">
      <w:pPr>
        <w:widowControl w:val="0"/>
        <w:ind w:left="426" w:hanging="426"/>
        <w:jc w:val="both"/>
        <w:rPr>
          <w:rFonts w:ascii="Arial" w:hAnsi="Arial"/>
          <w:sz w:val="22"/>
          <w:lang w:val="en-US"/>
        </w:rPr>
      </w:pPr>
      <w:r>
        <w:rPr>
          <w:rFonts w:ascii="Arial" w:hAnsi="Arial"/>
          <w:sz w:val="22"/>
          <w:lang w:val="en-US"/>
        </w:rPr>
        <w:tab/>
        <w:t>2.2.5 Switches: types, construction, and operation.</w:t>
      </w:r>
    </w:p>
    <w:p w:rsidR="0050703F" w:rsidRDefault="0050703F" w:rsidP="0050703F">
      <w:pPr>
        <w:pStyle w:val="Title"/>
      </w:pPr>
      <w:r>
        <w:rPr>
          <w:u w:val="single"/>
        </w:rPr>
        <w:lastRenderedPageBreak/>
        <w:t>Chapter 3</w:t>
      </w:r>
      <w:r>
        <w:rPr>
          <w:u w:val="single"/>
        </w:rPr>
        <w:br/>
      </w:r>
      <w:r>
        <w:t>Air</w:t>
      </w:r>
      <w:r>
        <w:rPr>
          <w:lang w:val="en-US"/>
        </w:rPr>
        <w:t>c</w:t>
      </w:r>
      <w:r>
        <w:t>ra</w:t>
      </w:r>
      <w:r>
        <w:rPr>
          <w:lang w:val="en-US"/>
        </w:rPr>
        <w:t>f</w:t>
      </w:r>
      <w:r>
        <w:t>t Wiring</w:t>
      </w:r>
    </w:p>
    <w:p w:rsidR="0050703F" w:rsidRDefault="0050703F" w:rsidP="0050703F">
      <w:pPr>
        <w:pStyle w:val="Heading3"/>
      </w:pPr>
      <w:r>
        <w:t>Objectives</w:t>
      </w:r>
    </w:p>
    <w:p w:rsidR="0050703F" w:rsidRDefault="0050703F" w:rsidP="0050703F">
      <w:pPr>
        <w:widowControl w:val="0"/>
        <w:ind w:left="284"/>
        <w:rPr>
          <w:rFonts w:ascii="Arial" w:hAnsi="Arial"/>
          <w:sz w:val="22"/>
          <w:lang w:val="en-US"/>
        </w:rPr>
      </w:pPr>
      <w:r>
        <w:rPr>
          <w:rFonts w:ascii="Arial" w:hAnsi="Arial"/>
          <w:sz w:val="22"/>
          <w:lang w:val="en-US"/>
        </w:rPr>
        <w:tab/>
        <w:t xml:space="preserve">After completing Chapter 3, student will be able </w:t>
      </w:r>
      <w:r w:rsidR="000E3BE3">
        <w:rPr>
          <w:rFonts w:ascii="Arial" w:hAnsi="Arial"/>
          <w:sz w:val="22"/>
          <w:lang w:val="en-US"/>
        </w:rPr>
        <w:t>to:</w:t>
      </w:r>
    </w:p>
    <w:p w:rsidR="0050703F" w:rsidRDefault="0050703F" w:rsidP="0050703F">
      <w:pPr>
        <w:widowControl w:val="0"/>
        <w:ind w:left="284" w:hanging="284"/>
        <w:rPr>
          <w:rFonts w:ascii="Arial" w:hAnsi="Arial"/>
          <w:sz w:val="22"/>
          <w:lang w:val="en-US"/>
        </w:rPr>
      </w:pPr>
      <w:r>
        <w:rPr>
          <w:rFonts w:ascii="Arial" w:hAnsi="Arial"/>
          <w:sz w:val="22"/>
          <w:lang w:val="en-US"/>
        </w:rPr>
        <w:t>–</w:t>
      </w:r>
      <w:r>
        <w:rPr>
          <w:rFonts w:ascii="Arial" w:hAnsi="Arial"/>
          <w:sz w:val="22"/>
          <w:lang w:val="en-US"/>
        </w:rPr>
        <w:tab/>
        <w:t>Perform inspection of wires and cables.</w:t>
      </w:r>
    </w:p>
    <w:p w:rsidR="0050703F" w:rsidRDefault="0050703F" w:rsidP="0050703F">
      <w:pPr>
        <w:widowControl w:val="0"/>
        <w:ind w:left="284" w:hanging="284"/>
        <w:rPr>
          <w:rFonts w:ascii="Arial" w:hAnsi="Arial"/>
          <w:sz w:val="22"/>
          <w:lang w:val="en-US"/>
        </w:rPr>
      </w:pPr>
      <w:r>
        <w:rPr>
          <w:rFonts w:ascii="Arial" w:hAnsi="Arial"/>
          <w:sz w:val="22"/>
          <w:lang w:val="en-US"/>
        </w:rPr>
        <w:t>–</w:t>
      </w:r>
      <w:r>
        <w:rPr>
          <w:rFonts w:ascii="Arial" w:hAnsi="Arial"/>
          <w:sz w:val="22"/>
          <w:lang w:val="en-US"/>
        </w:rPr>
        <w:tab/>
        <w:t>Perform replacement of wires and cables related to a specific system.</w:t>
      </w:r>
    </w:p>
    <w:p w:rsidR="0050703F" w:rsidRDefault="0050703F" w:rsidP="0050703F">
      <w:pPr>
        <w:widowControl w:val="0"/>
        <w:ind w:left="284" w:hanging="284"/>
        <w:rPr>
          <w:rFonts w:ascii="Arial" w:hAnsi="Arial"/>
          <w:sz w:val="22"/>
          <w:lang w:val="en-US"/>
        </w:rPr>
      </w:pPr>
      <w:r>
        <w:rPr>
          <w:rFonts w:ascii="Arial" w:hAnsi="Arial"/>
          <w:sz w:val="22"/>
          <w:lang w:val="en-US"/>
        </w:rPr>
        <w:t>–</w:t>
      </w:r>
      <w:r>
        <w:rPr>
          <w:rFonts w:ascii="Arial" w:hAnsi="Arial"/>
          <w:sz w:val="22"/>
          <w:lang w:val="en-US"/>
        </w:rPr>
        <w:tab/>
        <w:t>Perform wire identification.</w:t>
      </w:r>
    </w:p>
    <w:p w:rsidR="0050703F" w:rsidRDefault="0050703F" w:rsidP="0050703F">
      <w:pPr>
        <w:widowControl w:val="0"/>
        <w:ind w:left="284" w:hanging="284"/>
        <w:rPr>
          <w:rFonts w:ascii="Arial" w:hAnsi="Arial"/>
          <w:sz w:val="22"/>
          <w:lang w:val="en-US"/>
        </w:rPr>
      </w:pPr>
      <w:r>
        <w:rPr>
          <w:rFonts w:ascii="Arial" w:hAnsi="Arial"/>
          <w:sz w:val="22"/>
          <w:lang w:val="en-US"/>
        </w:rPr>
        <w:t>–</w:t>
      </w:r>
      <w:r>
        <w:rPr>
          <w:rFonts w:ascii="Arial" w:hAnsi="Arial"/>
          <w:sz w:val="22"/>
          <w:lang w:val="en-US"/>
        </w:rPr>
        <w:tab/>
        <w:t>Perform proper lacing and clamping of wires and cables.</w:t>
      </w:r>
    </w:p>
    <w:p w:rsidR="0050703F" w:rsidRDefault="0050703F" w:rsidP="0050703F">
      <w:pPr>
        <w:widowControl w:val="0"/>
        <w:ind w:left="284" w:hanging="284"/>
        <w:rPr>
          <w:rFonts w:ascii="Arial" w:hAnsi="Arial"/>
          <w:sz w:val="22"/>
          <w:lang w:val="en-US"/>
        </w:rPr>
      </w:pPr>
      <w:r>
        <w:rPr>
          <w:rFonts w:ascii="Arial" w:hAnsi="Arial"/>
          <w:sz w:val="22"/>
          <w:lang w:val="en-US"/>
        </w:rPr>
        <w:t>–</w:t>
      </w:r>
      <w:r>
        <w:rPr>
          <w:rFonts w:ascii="Arial" w:hAnsi="Arial"/>
          <w:sz w:val="22"/>
          <w:lang w:val="en-US"/>
        </w:rPr>
        <w:tab/>
        <w:t>Perform continuity test of wires.</w:t>
      </w:r>
    </w:p>
    <w:p w:rsidR="0050703F" w:rsidRDefault="0050703F" w:rsidP="0050703F">
      <w:pPr>
        <w:widowControl w:val="0"/>
        <w:ind w:left="284" w:hanging="284"/>
        <w:rPr>
          <w:rFonts w:ascii="Arial" w:hAnsi="Arial"/>
          <w:sz w:val="22"/>
          <w:lang w:val="en-US"/>
        </w:rPr>
      </w:pPr>
      <w:r>
        <w:rPr>
          <w:rFonts w:ascii="Arial" w:hAnsi="Arial"/>
          <w:sz w:val="22"/>
          <w:lang w:val="en-US"/>
        </w:rPr>
        <w:t>–</w:t>
      </w:r>
      <w:r>
        <w:rPr>
          <w:rFonts w:ascii="Arial" w:hAnsi="Arial"/>
          <w:sz w:val="22"/>
          <w:lang w:val="en-US"/>
        </w:rPr>
        <w:tab/>
        <w:t>Perform proper repair of wires and cables.</w:t>
      </w:r>
    </w:p>
    <w:p w:rsidR="0050703F" w:rsidRDefault="0050703F" w:rsidP="0050703F">
      <w:pPr>
        <w:widowControl w:val="0"/>
        <w:ind w:left="284" w:hanging="284"/>
        <w:rPr>
          <w:rFonts w:ascii="Arial" w:hAnsi="Arial"/>
          <w:sz w:val="22"/>
          <w:lang w:val="en-US"/>
        </w:rPr>
      </w:pPr>
      <w:r>
        <w:rPr>
          <w:rFonts w:ascii="Arial" w:hAnsi="Arial"/>
          <w:sz w:val="22"/>
          <w:lang w:val="en-US"/>
        </w:rPr>
        <w:t>–</w:t>
      </w:r>
      <w:r>
        <w:rPr>
          <w:rFonts w:ascii="Arial" w:hAnsi="Arial"/>
          <w:sz w:val="22"/>
          <w:lang w:val="en-US"/>
        </w:rPr>
        <w:tab/>
        <w:t>Perform proper replacement and repair of connectors.</w:t>
      </w:r>
    </w:p>
    <w:p w:rsidR="0050703F" w:rsidRDefault="0050703F" w:rsidP="0050703F">
      <w:pPr>
        <w:pStyle w:val="Heading3"/>
      </w:pPr>
      <w:r>
        <w:t>Contents</w:t>
      </w:r>
    </w:p>
    <w:p w:rsidR="0050703F" w:rsidRDefault="0050703F" w:rsidP="0050703F">
      <w:pPr>
        <w:widowControl w:val="0"/>
        <w:ind w:left="426" w:hanging="426"/>
        <w:jc w:val="both"/>
        <w:rPr>
          <w:rFonts w:ascii="Arial" w:hAnsi="Arial"/>
          <w:sz w:val="22"/>
          <w:lang w:val="en-US"/>
        </w:rPr>
      </w:pPr>
      <w:r>
        <w:rPr>
          <w:rFonts w:ascii="Arial" w:hAnsi="Arial"/>
          <w:sz w:val="22"/>
          <w:lang w:val="en-US"/>
        </w:rPr>
        <w:t>3.1</w:t>
      </w:r>
      <w:r>
        <w:rPr>
          <w:rFonts w:ascii="Arial" w:hAnsi="Arial"/>
          <w:sz w:val="22"/>
          <w:lang w:val="en-US"/>
        </w:rPr>
        <w:tab/>
        <w:t>The single wire system on an airplane</w:t>
      </w:r>
    </w:p>
    <w:p w:rsidR="00E27854" w:rsidRPr="00E27854" w:rsidRDefault="00E27854" w:rsidP="00E27854">
      <w:pPr>
        <w:widowControl w:val="0"/>
        <w:ind w:left="426" w:hanging="426"/>
        <w:jc w:val="both"/>
        <w:rPr>
          <w:rFonts w:ascii="Arial" w:hAnsi="Arial"/>
          <w:sz w:val="22"/>
          <w:lang w:val="en-US"/>
        </w:rPr>
      </w:pPr>
      <w:r w:rsidRPr="00E27854">
        <w:rPr>
          <w:rFonts w:ascii="Arial" w:hAnsi="Arial"/>
          <w:sz w:val="22"/>
          <w:lang w:val="en-US"/>
        </w:rPr>
        <w:t>3.3</w:t>
      </w:r>
      <w:r w:rsidRPr="00E27854">
        <w:rPr>
          <w:rFonts w:ascii="Arial" w:hAnsi="Arial"/>
          <w:sz w:val="22"/>
          <w:lang w:val="en-US"/>
        </w:rPr>
        <w:tab/>
        <w:t>Types of wires and cables</w:t>
      </w:r>
    </w:p>
    <w:p w:rsidR="0050703F" w:rsidRDefault="0050703F" w:rsidP="0050703F">
      <w:pPr>
        <w:pStyle w:val="Title"/>
      </w:pPr>
      <w:r>
        <w:rPr>
          <w:u w:val="single"/>
        </w:rPr>
        <w:t>Chapter 4</w:t>
      </w:r>
      <w:r>
        <w:rPr>
          <w:u w:val="single"/>
        </w:rPr>
        <w:br/>
      </w:r>
      <w:r>
        <w:t>Aircraft Storage Batteries</w:t>
      </w:r>
    </w:p>
    <w:p w:rsidR="0050703F" w:rsidRDefault="0050703F" w:rsidP="0050703F">
      <w:pPr>
        <w:pStyle w:val="Heading3"/>
      </w:pPr>
      <w:r>
        <w:t>Objectives</w:t>
      </w:r>
    </w:p>
    <w:p w:rsidR="0050703F" w:rsidRDefault="0050703F" w:rsidP="0050703F">
      <w:pPr>
        <w:widowControl w:val="0"/>
        <w:ind w:left="284" w:hanging="284"/>
        <w:rPr>
          <w:rFonts w:ascii="Arial" w:hAnsi="Arial"/>
          <w:sz w:val="22"/>
          <w:lang w:val="en-US"/>
        </w:rPr>
      </w:pPr>
      <w:r>
        <w:rPr>
          <w:sz w:val="22"/>
          <w:lang w:val="en-US"/>
        </w:rPr>
        <w:tab/>
      </w:r>
      <w:r>
        <w:rPr>
          <w:sz w:val="22"/>
          <w:lang w:val="en-US"/>
        </w:rPr>
        <w:tab/>
      </w:r>
      <w:r>
        <w:rPr>
          <w:rFonts w:ascii="Arial" w:hAnsi="Arial"/>
          <w:sz w:val="22"/>
          <w:lang w:val="en-US"/>
        </w:rPr>
        <w:t>After completing Chapter 4, student will be able to :</w:t>
      </w:r>
    </w:p>
    <w:p w:rsidR="0050703F" w:rsidRDefault="0050703F" w:rsidP="0050703F">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Perform removal and installation of aircraft batteries.</w:t>
      </w:r>
    </w:p>
    <w:p w:rsidR="0050703F" w:rsidRDefault="0050703F" w:rsidP="0050703F">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Perform proper inspection and servicing</w:t>
      </w:r>
    </w:p>
    <w:p w:rsidR="0050703F" w:rsidRDefault="0050703F" w:rsidP="0050703F">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Perform placing of new batteries in service</w:t>
      </w:r>
    </w:p>
    <w:p w:rsidR="0050703F" w:rsidRDefault="0050703F" w:rsidP="0050703F">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Perform testing of</w:t>
      </w:r>
      <w:r>
        <w:rPr>
          <w:rFonts w:ascii="Arial" w:hAnsi="Arial"/>
          <w:i/>
          <w:sz w:val="22"/>
          <w:lang w:val="en-US"/>
        </w:rPr>
        <w:t xml:space="preserve"> </w:t>
      </w:r>
      <w:r>
        <w:rPr>
          <w:rFonts w:ascii="Arial" w:hAnsi="Arial"/>
          <w:sz w:val="22"/>
          <w:lang w:val="en-US"/>
        </w:rPr>
        <w:t>A/C battens.</w:t>
      </w:r>
    </w:p>
    <w:p w:rsidR="0050703F" w:rsidRDefault="0050703F" w:rsidP="0050703F">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Perform troubleshooting and defect analysis of A/C batteries.</w:t>
      </w:r>
    </w:p>
    <w:p w:rsidR="0050703F" w:rsidRDefault="0050703F" w:rsidP="0050703F">
      <w:pPr>
        <w:pStyle w:val="Heading3"/>
      </w:pPr>
      <w:r>
        <w:t>Contents</w:t>
      </w:r>
    </w:p>
    <w:p w:rsidR="0050703F" w:rsidRDefault="0050703F" w:rsidP="0050703F">
      <w:pPr>
        <w:widowControl w:val="0"/>
        <w:ind w:left="426" w:hanging="426"/>
        <w:jc w:val="both"/>
        <w:rPr>
          <w:rFonts w:ascii="Arial" w:hAnsi="Arial"/>
          <w:sz w:val="22"/>
          <w:lang w:val="en-US"/>
        </w:rPr>
      </w:pPr>
      <w:r w:rsidRPr="63BF655E">
        <w:rPr>
          <w:rFonts w:ascii="Arial" w:eastAsia="Arial" w:hAnsi="Arial" w:cs="Arial"/>
          <w:sz w:val="22"/>
          <w:szCs w:val="22"/>
          <w:lang w:val="en-US"/>
        </w:rPr>
        <w:t xml:space="preserve">4.1 </w:t>
      </w:r>
      <w:r>
        <w:rPr>
          <w:rFonts w:ascii="Arial" w:hAnsi="Arial"/>
          <w:sz w:val="22"/>
          <w:lang w:val="en-US"/>
        </w:rPr>
        <w:tab/>
      </w:r>
      <w:r w:rsidRPr="63BF655E">
        <w:rPr>
          <w:rFonts w:ascii="Arial" w:eastAsia="Arial" w:hAnsi="Arial" w:cs="Arial"/>
          <w:sz w:val="22"/>
          <w:szCs w:val="22"/>
          <w:lang w:val="en-US"/>
        </w:rPr>
        <w:t>A/C batteries construction and operation</w:t>
      </w:r>
    </w:p>
    <w:p w:rsidR="0050703F" w:rsidRDefault="0050703F" w:rsidP="0050703F">
      <w:pPr>
        <w:widowControl w:val="0"/>
        <w:ind w:left="426" w:hanging="426"/>
        <w:jc w:val="both"/>
        <w:rPr>
          <w:rFonts w:ascii="Arial" w:hAnsi="Arial"/>
          <w:sz w:val="22"/>
          <w:lang w:val="en-US"/>
        </w:rPr>
      </w:pPr>
      <w:r w:rsidRPr="63BF655E">
        <w:rPr>
          <w:rFonts w:ascii="Arial" w:eastAsia="Arial" w:hAnsi="Arial" w:cs="Arial"/>
          <w:sz w:val="22"/>
          <w:szCs w:val="22"/>
          <w:lang w:val="en-US"/>
        </w:rPr>
        <w:t xml:space="preserve">4.2 </w:t>
      </w:r>
      <w:r>
        <w:rPr>
          <w:rFonts w:ascii="Arial" w:hAnsi="Arial"/>
          <w:sz w:val="22"/>
          <w:lang w:val="en-US"/>
        </w:rPr>
        <w:tab/>
      </w:r>
      <w:r w:rsidRPr="63BF655E">
        <w:rPr>
          <w:rFonts w:ascii="Arial" w:eastAsia="Arial" w:hAnsi="Arial" w:cs="Arial"/>
          <w:sz w:val="22"/>
          <w:szCs w:val="22"/>
          <w:lang w:val="en-US"/>
        </w:rPr>
        <w:t>Battery rating-voltage rating and ampere-hour rating</w:t>
      </w:r>
    </w:p>
    <w:p w:rsidR="0050703F" w:rsidRDefault="0050703F" w:rsidP="0050703F">
      <w:pPr>
        <w:widowControl w:val="0"/>
        <w:ind w:left="426" w:hanging="426"/>
        <w:jc w:val="both"/>
        <w:rPr>
          <w:rFonts w:ascii="Arial" w:hAnsi="Arial"/>
          <w:sz w:val="22"/>
          <w:lang w:val="en-US"/>
        </w:rPr>
      </w:pPr>
      <w:r w:rsidRPr="63BF655E">
        <w:rPr>
          <w:rFonts w:ascii="Arial" w:eastAsia="Arial" w:hAnsi="Arial" w:cs="Arial"/>
          <w:sz w:val="22"/>
          <w:szCs w:val="22"/>
          <w:lang w:val="en-US"/>
        </w:rPr>
        <w:t xml:space="preserve">4.3 </w:t>
      </w:r>
      <w:r>
        <w:rPr>
          <w:rFonts w:ascii="Arial" w:hAnsi="Arial"/>
          <w:sz w:val="22"/>
          <w:lang w:val="en-US"/>
        </w:rPr>
        <w:tab/>
      </w:r>
      <w:r w:rsidRPr="63BF655E">
        <w:rPr>
          <w:rFonts w:ascii="Arial" w:eastAsia="Arial" w:hAnsi="Arial" w:cs="Arial"/>
          <w:sz w:val="22"/>
          <w:szCs w:val="22"/>
          <w:lang w:val="en-US"/>
        </w:rPr>
        <w:t>Battery testing-effect of temperature</w:t>
      </w:r>
    </w:p>
    <w:p w:rsidR="0050703F" w:rsidRDefault="0050703F" w:rsidP="0050703F">
      <w:pPr>
        <w:widowControl w:val="0"/>
        <w:ind w:left="426" w:hanging="426"/>
        <w:jc w:val="both"/>
        <w:rPr>
          <w:rFonts w:ascii="Arial" w:hAnsi="Arial"/>
          <w:sz w:val="22"/>
          <w:lang w:val="en-US"/>
        </w:rPr>
      </w:pPr>
      <w:r w:rsidRPr="63BF655E">
        <w:rPr>
          <w:rFonts w:ascii="Arial" w:eastAsia="Arial" w:hAnsi="Arial" w:cs="Arial"/>
          <w:sz w:val="22"/>
          <w:szCs w:val="22"/>
          <w:lang w:val="en-US"/>
        </w:rPr>
        <w:t xml:space="preserve">4.4 </w:t>
      </w:r>
      <w:r>
        <w:rPr>
          <w:rFonts w:ascii="Arial" w:hAnsi="Arial"/>
          <w:sz w:val="22"/>
          <w:lang w:val="en-US"/>
        </w:rPr>
        <w:tab/>
      </w:r>
      <w:r w:rsidRPr="63BF655E">
        <w:rPr>
          <w:rFonts w:ascii="Arial" w:eastAsia="Arial" w:hAnsi="Arial" w:cs="Arial"/>
          <w:sz w:val="22"/>
          <w:szCs w:val="22"/>
          <w:lang w:val="en-US"/>
        </w:rPr>
        <w:t>Charging methods</w:t>
      </w:r>
    </w:p>
    <w:p w:rsidR="0050703F" w:rsidRDefault="0050703F" w:rsidP="0050703F">
      <w:pPr>
        <w:widowControl w:val="0"/>
        <w:ind w:left="426" w:hanging="426"/>
        <w:jc w:val="both"/>
        <w:rPr>
          <w:rFonts w:ascii="Arial" w:hAnsi="Arial"/>
          <w:sz w:val="22"/>
          <w:lang w:val="en-US"/>
        </w:rPr>
      </w:pPr>
      <w:r>
        <w:rPr>
          <w:rFonts w:ascii="Arial" w:hAnsi="Arial"/>
          <w:sz w:val="22"/>
          <w:lang w:val="en-US"/>
        </w:rPr>
        <w:tab/>
        <w:t>4.4.1 Constant current method</w:t>
      </w:r>
    </w:p>
    <w:p w:rsidR="0050703F" w:rsidRDefault="0050703F" w:rsidP="0050703F">
      <w:pPr>
        <w:widowControl w:val="0"/>
        <w:ind w:left="426" w:hanging="426"/>
        <w:jc w:val="both"/>
        <w:rPr>
          <w:rFonts w:ascii="Arial" w:hAnsi="Arial"/>
          <w:sz w:val="22"/>
          <w:lang w:val="en-US"/>
        </w:rPr>
      </w:pPr>
      <w:r>
        <w:rPr>
          <w:rFonts w:ascii="Arial" w:hAnsi="Arial"/>
          <w:sz w:val="22"/>
          <w:lang w:val="en-US"/>
        </w:rPr>
        <w:tab/>
        <w:t>4.4.2 Constant voltage method</w:t>
      </w:r>
    </w:p>
    <w:p w:rsidR="0050703F" w:rsidRDefault="0050703F" w:rsidP="0050703F">
      <w:pPr>
        <w:pStyle w:val="Title"/>
      </w:pPr>
      <w:r w:rsidRPr="44E4FF0E">
        <w:rPr>
          <w:u w:val="single"/>
        </w:rPr>
        <w:t>Chapter 5</w:t>
      </w:r>
      <w:r>
        <w:br/>
      </w:r>
      <w:r w:rsidRPr="00EB1E1A">
        <w:t>Typical Air</w:t>
      </w:r>
      <w:r w:rsidRPr="00EB1E1A">
        <w:rPr>
          <w:lang w:val="en-US"/>
        </w:rPr>
        <w:t>c</w:t>
      </w:r>
      <w:r w:rsidRPr="00EB1E1A">
        <w:t>ra</w:t>
      </w:r>
      <w:r w:rsidRPr="00EB1E1A">
        <w:rPr>
          <w:lang w:val="en-US"/>
        </w:rPr>
        <w:t>f</w:t>
      </w:r>
      <w:r w:rsidRPr="00EB1E1A">
        <w:t>t Electrical Power Systems</w:t>
      </w:r>
    </w:p>
    <w:p w:rsidR="0050703F" w:rsidRDefault="0050703F" w:rsidP="0050703F">
      <w:pPr>
        <w:pStyle w:val="N"/>
      </w:pPr>
    </w:p>
    <w:p w:rsidR="0050703F" w:rsidRDefault="0050703F" w:rsidP="0050703F">
      <w:pPr>
        <w:pStyle w:val="Heading3"/>
      </w:pPr>
      <w:r>
        <w:t>Objectives</w:t>
      </w:r>
    </w:p>
    <w:p w:rsidR="0050703F" w:rsidRDefault="0050703F" w:rsidP="0050703F">
      <w:pPr>
        <w:widowControl w:val="0"/>
        <w:ind w:left="284"/>
        <w:rPr>
          <w:rFonts w:ascii="Arial" w:hAnsi="Arial"/>
          <w:sz w:val="22"/>
          <w:lang w:val="en-US"/>
        </w:rPr>
      </w:pPr>
      <w:r>
        <w:rPr>
          <w:rFonts w:ascii="Arial" w:hAnsi="Arial"/>
          <w:sz w:val="22"/>
          <w:lang w:val="en-US"/>
        </w:rPr>
        <w:tab/>
        <w:t xml:space="preserve">After completing Chapter </w:t>
      </w:r>
      <w:r>
        <w:rPr>
          <w:rFonts w:ascii="Arial" w:hAnsi="Arial"/>
          <w:i/>
          <w:sz w:val="22"/>
          <w:lang w:val="en-US"/>
        </w:rPr>
        <w:t xml:space="preserve">5, </w:t>
      </w:r>
      <w:r>
        <w:rPr>
          <w:rFonts w:ascii="Arial" w:hAnsi="Arial"/>
          <w:sz w:val="22"/>
          <w:lang w:val="en-US"/>
        </w:rPr>
        <w:t>student will be able to:</w:t>
      </w:r>
    </w:p>
    <w:p w:rsidR="0050703F" w:rsidRDefault="0050703F" w:rsidP="0050703F">
      <w:pPr>
        <w:widowControl w:val="0"/>
        <w:ind w:left="284" w:hanging="284"/>
        <w:rPr>
          <w:rFonts w:ascii="Arial" w:hAnsi="Arial"/>
          <w:sz w:val="22"/>
          <w:lang w:val="en-US"/>
        </w:rPr>
      </w:pPr>
      <w:r>
        <w:rPr>
          <w:rFonts w:ascii="Arial" w:hAnsi="Arial"/>
          <w:sz w:val="22"/>
          <w:lang w:val="en-US"/>
        </w:rPr>
        <w:t>–</w:t>
      </w:r>
      <w:r>
        <w:rPr>
          <w:rFonts w:ascii="Arial" w:hAnsi="Arial"/>
          <w:sz w:val="22"/>
          <w:lang w:val="en-US"/>
        </w:rPr>
        <w:tab/>
        <w:t>Sketch a simplified block diagram of a typical A/C electrical power system.</w:t>
      </w:r>
    </w:p>
    <w:p w:rsidR="0050703F" w:rsidRDefault="0050703F" w:rsidP="0050703F">
      <w:pPr>
        <w:widowControl w:val="0"/>
        <w:ind w:left="284" w:hanging="284"/>
        <w:rPr>
          <w:rFonts w:ascii="Arial" w:hAnsi="Arial"/>
          <w:sz w:val="22"/>
          <w:lang w:val="en-US"/>
        </w:rPr>
      </w:pPr>
      <w:r>
        <w:rPr>
          <w:rFonts w:ascii="Arial" w:hAnsi="Arial"/>
          <w:sz w:val="22"/>
          <w:lang w:val="en-US"/>
        </w:rPr>
        <w:t>–</w:t>
      </w:r>
      <w:r>
        <w:rPr>
          <w:rFonts w:ascii="Arial" w:hAnsi="Arial"/>
          <w:sz w:val="22"/>
          <w:lang w:val="en-US"/>
        </w:rPr>
        <w:tab/>
        <w:t>List the main components of an electrical power system and explain their function.</w:t>
      </w:r>
    </w:p>
    <w:p w:rsidR="0050703F" w:rsidRDefault="0050703F" w:rsidP="0050703F">
      <w:pPr>
        <w:widowControl w:val="0"/>
        <w:ind w:left="284" w:hanging="284"/>
        <w:rPr>
          <w:rFonts w:ascii="Arial" w:hAnsi="Arial"/>
          <w:sz w:val="22"/>
          <w:lang w:val="en-US"/>
        </w:rPr>
      </w:pPr>
      <w:r>
        <w:rPr>
          <w:rFonts w:ascii="Arial" w:hAnsi="Arial"/>
          <w:sz w:val="22"/>
          <w:lang w:val="en-US"/>
        </w:rPr>
        <w:t>–</w:t>
      </w:r>
      <w:r>
        <w:rPr>
          <w:rFonts w:ascii="Arial" w:hAnsi="Arial"/>
          <w:sz w:val="22"/>
          <w:lang w:val="en-US"/>
        </w:rPr>
        <w:tab/>
        <w:t>Locate and identify the main components of an electrical power system.</w:t>
      </w:r>
    </w:p>
    <w:p w:rsidR="0050703F" w:rsidRDefault="0050703F" w:rsidP="0050703F">
      <w:pPr>
        <w:widowControl w:val="0"/>
        <w:ind w:left="284" w:hanging="284"/>
        <w:rPr>
          <w:rFonts w:ascii="Arial" w:hAnsi="Arial"/>
          <w:sz w:val="22"/>
          <w:lang w:val="en-US"/>
        </w:rPr>
      </w:pPr>
      <w:r>
        <w:rPr>
          <w:rFonts w:ascii="Arial" w:hAnsi="Arial"/>
          <w:sz w:val="22"/>
          <w:lang w:val="en-US"/>
        </w:rPr>
        <w:t>–</w:t>
      </w:r>
      <w:r>
        <w:rPr>
          <w:rFonts w:ascii="Arial" w:hAnsi="Arial"/>
          <w:sz w:val="22"/>
          <w:lang w:val="en-US"/>
        </w:rPr>
        <w:tab/>
        <w:t>Perform physical inspection of system components.</w:t>
      </w:r>
    </w:p>
    <w:p w:rsidR="0050703F" w:rsidRDefault="0050703F" w:rsidP="0050703F">
      <w:pPr>
        <w:pStyle w:val="Heading3"/>
      </w:pPr>
      <w:r>
        <w:t>Contents</w:t>
      </w:r>
    </w:p>
    <w:p w:rsidR="0050703F" w:rsidRDefault="0050703F" w:rsidP="0050703F">
      <w:pPr>
        <w:widowControl w:val="0"/>
        <w:ind w:left="426" w:hanging="426"/>
        <w:jc w:val="both"/>
        <w:rPr>
          <w:rFonts w:ascii="Arial" w:hAnsi="Arial"/>
          <w:sz w:val="22"/>
          <w:lang w:val="en-US"/>
        </w:rPr>
      </w:pPr>
      <w:r w:rsidRPr="2137279B">
        <w:rPr>
          <w:rFonts w:ascii="Arial" w:eastAsia="Arial" w:hAnsi="Arial" w:cs="Arial"/>
          <w:sz w:val="22"/>
          <w:szCs w:val="22"/>
          <w:lang w:val="en-US"/>
        </w:rPr>
        <w:t xml:space="preserve">5.1 </w:t>
      </w:r>
      <w:r>
        <w:rPr>
          <w:rFonts w:ascii="Arial" w:hAnsi="Arial"/>
          <w:sz w:val="22"/>
          <w:lang w:val="en-US"/>
        </w:rPr>
        <w:tab/>
      </w:r>
      <w:r w:rsidRPr="2137279B">
        <w:rPr>
          <w:rFonts w:ascii="Arial" w:eastAsia="Arial" w:hAnsi="Arial" w:cs="Arial"/>
          <w:sz w:val="22"/>
          <w:szCs w:val="22"/>
          <w:lang w:val="en-US"/>
        </w:rPr>
        <w:t>General description</w:t>
      </w:r>
    </w:p>
    <w:p w:rsidR="0050703F" w:rsidRDefault="0050703F" w:rsidP="0050703F">
      <w:pPr>
        <w:widowControl w:val="0"/>
        <w:ind w:left="426" w:hanging="426"/>
        <w:jc w:val="both"/>
        <w:rPr>
          <w:rFonts w:ascii="Arial" w:hAnsi="Arial"/>
          <w:sz w:val="22"/>
          <w:lang w:val="en-US"/>
        </w:rPr>
      </w:pPr>
      <w:r w:rsidRPr="2137279B">
        <w:rPr>
          <w:rFonts w:ascii="Arial" w:eastAsia="Arial" w:hAnsi="Arial" w:cs="Arial"/>
          <w:sz w:val="22"/>
          <w:szCs w:val="22"/>
          <w:lang w:val="en-US"/>
        </w:rPr>
        <w:t xml:space="preserve">5.2 </w:t>
      </w:r>
      <w:r>
        <w:rPr>
          <w:rFonts w:ascii="Arial" w:hAnsi="Arial"/>
          <w:sz w:val="22"/>
          <w:lang w:val="en-US"/>
        </w:rPr>
        <w:tab/>
      </w:r>
      <w:r w:rsidRPr="2137279B">
        <w:rPr>
          <w:rFonts w:ascii="Arial" w:eastAsia="Arial" w:hAnsi="Arial" w:cs="Arial"/>
          <w:sz w:val="22"/>
          <w:szCs w:val="22"/>
          <w:lang w:val="en-US"/>
        </w:rPr>
        <w:t>Main requirements</w:t>
      </w:r>
    </w:p>
    <w:p w:rsidR="0050703F" w:rsidRDefault="0050703F" w:rsidP="0050703F">
      <w:pPr>
        <w:widowControl w:val="0"/>
        <w:ind w:left="426" w:hanging="426"/>
        <w:jc w:val="both"/>
        <w:rPr>
          <w:rFonts w:ascii="Arial" w:hAnsi="Arial"/>
          <w:sz w:val="22"/>
          <w:lang w:val="en-US"/>
        </w:rPr>
      </w:pPr>
      <w:r w:rsidRPr="2137279B">
        <w:rPr>
          <w:rFonts w:ascii="Arial" w:eastAsia="Arial" w:hAnsi="Arial" w:cs="Arial"/>
          <w:sz w:val="22"/>
          <w:szCs w:val="22"/>
          <w:lang w:val="en-US"/>
        </w:rPr>
        <w:t xml:space="preserve">5.3 </w:t>
      </w:r>
      <w:r>
        <w:rPr>
          <w:rFonts w:ascii="Arial" w:hAnsi="Arial"/>
          <w:sz w:val="22"/>
          <w:lang w:val="en-US"/>
        </w:rPr>
        <w:tab/>
      </w:r>
      <w:r w:rsidRPr="2137279B">
        <w:rPr>
          <w:rFonts w:ascii="Arial" w:eastAsia="Arial" w:hAnsi="Arial" w:cs="Arial"/>
          <w:sz w:val="22"/>
          <w:szCs w:val="22"/>
          <w:lang w:val="en-US"/>
        </w:rPr>
        <w:t>Electrical power supply</w:t>
      </w:r>
    </w:p>
    <w:p w:rsidR="0050703F" w:rsidRDefault="0050703F" w:rsidP="0050703F">
      <w:pPr>
        <w:widowControl w:val="0"/>
        <w:ind w:left="426" w:hanging="426"/>
        <w:jc w:val="both"/>
        <w:rPr>
          <w:rFonts w:ascii="Arial" w:hAnsi="Arial"/>
          <w:sz w:val="22"/>
          <w:lang w:val="en-US"/>
        </w:rPr>
      </w:pPr>
      <w:r w:rsidRPr="5DDA765F">
        <w:rPr>
          <w:rFonts w:ascii="Arial" w:eastAsia="Arial" w:hAnsi="Arial" w:cs="Arial"/>
          <w:sz w:val="22"/>
          <w:szCs w:val="22"/>
          <w:lang w:val="en-US"/>
        </w:rPr>
        <w:t xml:space="preserve">5.4 </w:t>
      </w:r>
      <w:r>
        <w:rPr>
          <w:rFonts w:ascii="Arial" w:hAnsi="Arial"/>
          <w:sz w:val="22"/>
          <w:lang w:val="en-US"/>
        </w:rPr>
        <w:tab/>
      </w:r>
      <w:r w:rsidRPr="5DDA765F">
        <w:rPr>
          <w:rFonts w:ascii="Arial" w:eastAsia="Arial" w:hAnsi="Arial" w:cs="Arial"/>
          <w:sz w:val="22"/>
          <w:szCs w:val="22"/>
          <w:lang w:val="en-US"/>
        </w:rPr>
        <w:t>Component location</w:t>
      </w:r>
    </w:p>
    <w:p w:rsidR="0050703F" w:rsidRDefault="0050703F" w:rsidP="0050703F">
      <w:pPr>
        <w:widowControl w:val="0"/>
        <w:ind w:left="426" w:hanging="426"/>
        <w:jc w:val="both"/>
        <w:rPr>
          <w:rFonts w:ascii="Arial" w:hAnsi="Arial"/>
          <w:sz w:val="22"/>
          <w:lang w:val="en-US"/>
        </w:rPr>
      </w:pPr>
      <w:r w:rsidRPr="5DDA765F">
        <w:rPr>
          <w:rFonts w:ascii="Arial" w:eastAsia="Arial" w:hAnsi="Arial" w:cs="Arial"/>
          <w:sz w:val="22"/>
          <w:szCs w:val="22"/>
          <w:lang w:val="en-US"/>
        </w:rPr>
        <w:t xml:space="preserve">5.5 </w:t>
      </w:r>
      <w:r>
        <w:rPr>
          <w:rFonts w:ascii="Arial" w:hAnsi="Arial"/>
          <w:sz w:val="22"/>
          <w:lang w:val="en-US"/>
        </w:rPr>
        <w:tab/>
      </w:r>
      <w:r w:rsidRPr="5DDA765F">
        <w:rPr>
          <w:rFonts w:ascii="Arial" w:eastAsia="Arial" w:hAnsi="Arial" w:cs="Arial"/>
          <w:sz w:val="22"/>
          <w:szCs w:val="22"/>
          <w:lang w:val="en-US"/>
        </w:rPr>
        <w:t>Main control Panel</w:t>
      </w:r>
    </w:p>
    <w:p w:rsidR="0050703F" w:rsidRDefault="0050703F" w:rsidP="0050703F">
      <w:pPr>
        <w:pStyle w:val="Title"/>
      </w:pPr>
      <w:r>
        <w:rPr>
          <w:u w:val="single"/>
        </w:rPr>
        <w:t>Chanter 6</w:t>
      </w:r>
      <w:r>
        <w:rPr>
          <w:u w:val="single"/>
        </w:rPr>
        <w:br/>
      </w:r>
      <w:r>
        <w:t>Integrated Drive Generator IDG</w:t>
      </w:r>
    </w:p>
    <w:p w:rsidR="0050703F" w:rsidRDefault="0050703F" w:rsidP="0050703F">
      <w:pPr>
        <w:pStyle w:val="Heading3"/>
      </w:pPr>
      <w:r>
        <w:lastRenderedPageBreak/>
        <w:t>Objectives</w:t>
      </w:r>
    </w:p>
    <w:p w:rsidR="0050703F" w:rsidRDefault="0050703F" w:rsidP="0050703F">
      <w:pPr>
        <w:widowControl w:val="0"/>
        <w:ind w:left="284" w:hanging="284"/>
        <w:rPr>
          <w:rFonts w:ascii="Arial" w:hAnsi="Arial"/>
          <w:sz w:val="22"/>
          <w:lang w:val="en-US"/>
        </w:rPr>
      </w:pPr>
      <w:r>
        <w:rPr>
          <w:rFonts w:ascii="Arial" w:hAnsi="Arial"/>
          <w:sz w:val="22"/>
          <w:lang w:val="en-US"/>
        </w:rPr>
        <w:t>–</w:t>
      </w:r>
      <w:r>
        <w:rPr>
          <w:rFonts w:ascii="Arial" w:hAnsi="Arial"/>
          <w:sz w:val="22"/>
          <w:lang w:val="en-US"/>
        </w:rPr>
        <w:tab/>
        <w:t>List the main characteristics of A/C integrated drive generator.</w:t>
      </w:r>
    </w:p>
    <w:p w:rsidR="0050703F" w:rsidRDefault="0050703F" w:rsidP="0050703F">
      <w:pPr>
        <w:widowControl w:val="0"/>
        <w:ind w:left="284" w:hanging="284"/>
        <w:rPr>
          <w:rFonts w:ascii="Arial" w:hAnsi="Arial"/>
          <w:sz w:val="22"/>
          <w:lang w:val="en-US"/>
        </w:rPr>
      </w:pPr>
      <w:r>
        <w:rPr>
          <w:rFonts w:ascii="Arial" w:hAnsi="Arial"/>
          <w:sz w:val="22"/>
          <w:lang w:val="en-US"/>
        </w:rPr>
        <w:t>–</w:t>
      </w:r>
      <w:r>
        <w:rPr>
          <w:rFonts w:ascii="Arial" w:hAnsi="Arial"/>
          <w:sz w:val="22"/>
          <w:lang w:val="en-US"/>
        </w:rPr>
        <w:tab/>
        <w:t>Sketch a simplified block diagram of an IDG system.</w:t>
      </w:r>
    </w:p>
    <w:p w:rsidR="0050703F" w:rsidRDefault="0050703F" w:rsidP="0050703F">
      <w:pPr>
        <w:widowControl w:val="0"/>
        <w:ind w:left="284" w:hanging="284"/>
        <w:rPr>
          <w:rFonts w:ascii="Arial" w:hAnsi="Arial"/>
          <w:sz w:val="22"/>
          <w:lang w:val="en-US"/>
        </w:rPr>
      </w:pPr>
      <w:r w:rsidRPr="2183A66E">
        <w:rPr>
          <w:rFonts w:ascii="Arial" w:eastAsia="Arial" w:hAnsi="Arial" w:cs="Arial"/>
          <w:sz w:val="22"/>
          <w:szCs w:val="22"/>
          <w:lang w:val="en-US"/>
        </w:rPr>
        <w:t>–</w:t>
      </w:r>
      <w:r>
        <w:rPr>
          <w:rFonts w:ascii="Arial" w:hAnsi="Arial"/>
          <w:sz w:val="22"/>
          <w:lang w:val="en-US"/>
        </w:rPr>
        <w:tab/>
      </w:r>
      <w:r w:rsidRPr="2183A66E">
        <w:rPr>
          <w:rFonts w:ascii="Arial" w:eastAsia="Arial" w:hAnsi="Arial" w:cs="Arial"/>
          <w:sz w:val="22"/>
          <w:szCs w:val="22"/>
          <w:lang w:val="en-US"/>
        </w:rPr>
        <w:t>Sketch a simplified block diagram of IDG cooling system.</w:t>
      </w:r>
    </w:p>
    <w:p w:rsidR="0050703F" w:rsidRDefault="0050703F" w:rsidP="0050703F">
      <w:pPr>
        <w:widowControl w:val="0"/>
        <w:ind w:left="284" w:hanging="284"/>
        <w:rPr>
          <w:rFonts w:ascii="Arial" w:hAnsi="Arial"/>
          <w:sz w:val="22"/>
          <w:lang w:val="en-US"/>
        </w:rPr>
      </w:pPr>
      <w:r w:rsidRPr="3E9CC6BF">
        <w:rPr>
          <w:rFonts w:ascii="Arial" w:eastAsia="Arial" w:hAnsi="Arial" w:cs="Arial"/>
          <w:sz w:val="22"/>
          <w:szCs w:val="22"/>
          <w:lang w:val="en-US"/>
        </w:rPr>
        <w:t>–</w:t>
      </w:r>
      <w:r>
        <w:rPr>
          <w:rFonts w:ascii="Arial" w:hAnsi="Arial"/>
          <w:sz w:val="22"/>
          <w:lang w:val="en-US"/>
        </w:rPr>
        <w:tab/>
      </w:r>
      <w:r w:rsidRPr="3E9CC6BF">
        <w:rPr>
          <w:rFonts w:ascii="Arial" w:eastAsia="Arial" w:hAnsi="Arial" w:cs="Arial"/>
          <w:sz w:val="22"/>
          <w:szCs w:val="22"/>
          <w:lang w:val="en-US"/>
        </w:rPr>
        <w:t>Locate, identify, remove, and reinstall the components of IDG system.</w:t>
      </w:r>
    </w:p>
    <w:p w:rsidR="0050703F" w:rsidRDefault="0050703F" w:rsidP="0050703F">
      <w:pPr>
        <w:widowControl w:val="0"/>
        <w:ind w:left="284" w:hanging="284"/>
        <w:rPr>
          <w:rFonts w:ascii="Arial" w:hAnsi="Arial"/>
          <w:sz w:val="22"/>
          <w:lang w:val="en-US"/>
        </w:rPr>
      </w:pPr>
      <w:r w:rsidRPr="2183A66E">
        <w:rPr>
          <w:rFonts w:ascii="Arial" w:eastAsia="Arial" w:hAnsi="Arial" w:cs="Arial"/>
          <w:sz w:val="22"/>
          <w:szCs w:val="22"/>
          <w:lang w:val="en-US"/>
        </w:rPr>
        <w:t>–</w:t>
      </w:r>
      <w:r>
        <w:rPr>
          <w:rFonts w:ascii="Arial" w:hAnsi="Arial"/>
          <w:sz w:val="22"/>
          <w:lang w:val="en-US"/>
        </w:rPr>
        <w:tab/>
      </w:r>
      <w:r w:rsidRPr="2183A66E">
        <w:rPr>
          <w:rFonts w:ascii="Arial" w:eastAsia="Arial" w:hAnsi="Arial" w:cs="Arial"/>
          <w:sz w:val="22"/>
          <w:szCs w:val="22"/>
          <w:lang w:val="en-US"/>
        </w:rPr>
        <w:t>Perform inspection and servicing of IDG (oil level check and replenishing).</w:t>
      </w:r>
    </w:p>
    <w:p w:rsidR="0050703F" w:rsidRDefault="0050703F" w:rsidP="0050703F">
      <w:pPr>
        <w:pStyle w:val="Heading3"/>
      </w:pPr>
      <w:r>
        <w:t>Contents</w:t>
      </w:r>
    </w:p>
    <w:p w:rsidR="0050703F" w:rsidRDefault="0050703F" w:rsidP="0050703F">
      <w:pPr>
        <w:widowControl w:val="0"/>
        <w:ind w:left="426" w:hanging="426"/>
        <w:jc w:val="both"/>
        <w:rPr>
          <w:rFonts w:ascii="Arial" w:hAnsi="Arial"/>
          <w:sz w:val="22"/>
          <w:lang w:val="en-US"/>
        </w:rPr>
      </w:pPr>
      <w:r w:rsidRPr="5DDA765F">
        <w:rPr>
          <w:rFonts w:ascii="Arial" w:eastAsia="Arial" w:hAnsi="Arial" w:cs="Arial"/>
          <w:sz w:val="22"/>
          <w:szCs w:val="22"/>
          <w:lang w:val="en-US"/>
        </w:rPr>
        <w:t xml:space="preserve">6.1 </w:t>
      </w:r>
      <w:r>
        <w:rPr>
          <w:rFonts w:ascii="Arial" w:hAnsi="Arial"/>
          <w:sz w:val="22"/>
          <w:lang w:val="en-US"/>
        </w:rPr>
        <w:tab/>
      </w:r>
      <w:r w:rsidRPr="5DDA765F">
        <w:rPr>
          <w:rFonts w:ascii="Arial" w:eastAsia="Arial" w:hAnsi="Arial" w:cs="Arial"/>
          <w:sz w:val="22"/>
          <w:szCs w:val="22"/>
          <w:lang w:val="en-US"/>
        </w:rPr>
        <w:t>General description</w:t>
      </w:r>
    </w:p>
    <w:p w:rsidR="0050703F" w:rsidRDefault="0050703F" w:rsidP="0050703F">
      <w:pPr>
        <w:widowControl w:val="0"/>
        <w:ind w:left="426" w:hanging="426"/>
        <w:jc w:val="both"/>
        <w:rPr>
          <w:rFonts w:ascii="Arial" w:hAnsi="Arial"/>
          <w:sz w:val="22"/>
          <w:lang w:val="en-US"/>
        </w:rPr>
      </w:pPr>
      <w:r w:rsidRPr="5DDA765F">
        <w:rPr>
          <w:rFonts w:ascii="Arial" w:eastAsia="Arial" w:hAnsi="Arial" w:cs="Arial"/>
          <w:sz w:val="22"/>
          <w:szCs w:val="22"/>
          <w:lang w:val="en-US"/>
        </w:rPr>
        <w:t xml:space="preserve">6.2 </w:t>
      </w:r>
      <w:r>
        <w:rPr>
          <w:rFonts w:ascii="Arial" w:hAnsi="Arial"/>
          <w:sz w:val="22"/>
          <w:lang w:val="en-US"/>
        </w:rPr>
        <w:tab/>
      </w:r>
      <w:r w:rsidRPr="5DDA765F">
        <w:rPr>
          <w:rFonts w:ascii="Arial" w:eastAsia="Arial" w:hAnsi="Arial" w:cs="Arial"/>
          <w:sz w:val="22"/>
          <w:szCs w:val="22"/>
          <w:lang w:val="en-US"/>
        </w:rPr>
        <w:t>Component location</w:t>
      </w:r>
    </w:p>
    <w:p w:rsidR="0050703F" w:rsidRDefault="0050703F" w:rsidP="0050703F">
      <w:pPr>
        <w:widowControl w:val="0"/>
        <w:ind w:left="426" w:hanging="426"/>
        <w:jc w:val="both"/>
        <w:rPr>
          <w:rFonts w:ascii="Arial" w:hAnsi="Arial"/>
          <w:sz w:val="22"/>
          <w:lang w:val="en-US"/>
        </w:rPr>
      </w:pPr>
      <w:r w:rsidRPr="5DDA765F">
        <w:rPr>
          <w:rFonts w:ascii="Arial" w:eastAsia="Arial" w:hAnsi="Arial" w:cs="Arial"/>
          <w:sz w:val="22"/>
          <w:szCs w:val="22"/>
          <w:lang w:val="en-US"/>
        </w:rPr>
        <w:t xml:space="preserve">6.3 </w:t>
      </w:r>
      <w:r>
        <w:rPr>
          <w:rFonts w:ascii="Arial" w:hAnsi="Arial"/>
          <w:sz w:val="22"/>
          <w:lang w:val="en-US"/>
        </w:rPr>
        <w:tab/>
      </w:r>
      <w:r w:rsidRPr="5DDA765F">
        <w:rPr>
          <w:rFonts w:ascii="Arial" w:eastAsia="Arial" w:hAnsi="Arial" w:cs="Arial"/>
          <w:sz w:val="22"/>
          <w:szCs w:val="22"/>
          <w:lang w:val="en-US"/>
        </w:rPr>
        <w:t>General characteristics</w:t>
      </w:r>
    </w:p>
    <w:p w:rsidR="0050703F" w:rsidRDefault="0050703F" w:rsidP="0050703F">
      <w:pPr>
        <w:widowControl w:val="0"/>
        <w:ind w:left="426" w:hanging="426"/>
        <w:jc w:val="both"/>
        <w:rPr>
          <w:rFonts w:ascii="Arial" w:hAnsi="Arial"/>
          <w:sz w:val="22"/>
          <w:lang w:val="en-US"/>
        </w:rPr>
      </w:pPr>
      <w:r w:rsidRPr="5DDA765F">
        <w:rPr>
          <w:rFonts w:ascii="Arial" w:eastAsia="Arial" w:hAnsi="Arial" w:cs="Arial"/>
          <w:sz w:val="22"/>
          <w:szCs w:val="22"/>
          <w:lang w:val="en-US"/>
        </w:rPr>
        <w:t xml:space="preserve">6.4 </w:t>
      </w:r>
      <w:r>
        <w:rPr>
          <w:rFonts w:ascii="Arial" w:hAnsi="Arial"/>
          <w:sz w:val="22"/>
          <w:lang w:val="en-US"/>
        </w:rPr>
        <w:tab/>
      </w:r>
      <w:r w:rsidRPr="5DDA765F">
        <w:rPr>
          <w:rFonts w:ascii="Arial" w:eastAsia="Arial" w:hAnsi="Arial" w:cs="Arial"/>
          <w:sz w:val="22"/>
          <w:szCs w:val="22"/>
          <w:lang w:val="en-US"/>
        </w:rPr>
        <w:t>The drive section</w:t>
      </w:r>
    </w:p>
    <w:p w:rsidR="0050703F" w:rsidRDefault="0050703F" w:rsidP="0050703F">
      <w:pPr>
        <w:widowControl w:val="0"/>
        <w:ind w:left="426" w:hanging="426"/>
        <w:jc w:val="both"/>
        <w:rPr>
          <w:rFonts w:ascii="Arial" w:hAnsi="Arial"/>
          <w:sz w:val="22"/>
          <w:lang w:val="en-US"/>
        </w:rPr>
      </w:pPr>
      <w:r w:rsidRPr="5DDA765F">
        <w:rPr>
          <w:rFonts w:ascii="Arial" w:eastAsia="Arial" w:hAnsi="Arial" w:cs="Arial"/>
          <w:sz w:val="22"/>
          <w:szCs w:val="22"/>
          <w:lang w:val="en-US"/>
        </w:rPr>
        <w:t xml:space="preserve">6.5 </w:t>
      </w:r>
      <w:r>
        <w:rPr>
          <w:rFonts w:ascii="Arial" w:hAnsi="Arial"/>
          <w:sz w:val="22"/>
          <w:lang w:val="en-US"/>
        </w:rPr>
        <w:tab/>
      </w:r>
      <w:r w:rsidRPr="5DDA765F">
        <w:rPr>
          <w:rFonts w:ascii="Arial" w:eastAsia="Arial" w:hAnsi="Arial" w:cs="Arial"/>
          <w:sz w:val="22"/>
          <w:szCs w:val="22"/>
          <w:lang w:val="en-US"/>
        </w:rPr>
        <w:t>Generator section</w:t>
      </w:r>
    </w:p>
    <w:p w:rsidR="0050703F" w:rsidRDefault="0050703F" w:rsidP="0050703F">
      <w:pPr>
        <w:pStyle w:val="Title"/>
      </w:pPr>
      <w:r>
        <w:rPr>
          <w:u w:val="single"/>
        </w:rPr>
        <w:t>Chapter 9</w:t>
      </w:r>
      <w:r>
        <w:rPr>
          <w:u w:val="single"/>
        </w:rPr>
        <w:br/>
      </w:r>
      <w:r>
        <w:t>Emergeney A/C Generator</w:t>
      </w:r>
    </w:p>
    <w:p w:rsidR="0050703F" w:rsidRDefault="0050703F" w:rsidP="0050703F">
      <w:pPr>
        <w:pStyle w:val="Heading3"/>
      </w:pPr>
      <w:r>
        <w:t>Objectives</w:t>
      </w:r>
    </w:p>
    <w:p w:rsidR="0050703F" w:rsidRDefault="0050703F" w:rsidP="0050703F">
      <w:pPr>
        <w:widowControl w:val="0"/>
        <w:ind w:left="284" w:hanging="284"/>
        <w:rPr>
          <w:rFonts w:ascii="Arial" w:hAnsi="Arial"/>
          <w:sz w:val="22"/>
          <w:lang w:val="en-US"/>
        </w:rPr>
      </w:pPr>
      <w:r>
        <w:rPr>
          <w:rFonts w:ascii="Arial" w:hAnsi="Arial"/>
          <w:sz w:val="22"/>
          <w:lang w:val="en-US"/>
        </w:rPr>
        <w:tab/>
      </w:r>
      <w:r>
        <w:rPr>
          <w:rFonts w:ascii="Arial" w:hAnsi="Arial"/>
          <w:sz w:val="22"/>
          <w:lang w:val="en-US"/>
        </w:rPr>
        <w:tab/>
        <w:t>After completing Chapter 9, student will be able to :</w:t>
      </w:r>
    </w:p>
    <w:p w:rsidR="0050703F" w:rsidRDefault="0050703F" w:rsidP="0050703F">
      <w:pPr>
        <w:widowControl w:val="0"/>
        <w:ind w:left="284" w:hanging="284"/>
        <w:rPr>
          <w:rFonts w:ascii="Arial" w:hAnsi="Arial"/>
          <w:sz w:val="22"/>
          <w:lang w:val="en-US"/>
        </w:rPr>
      </w:pPr>
      <w:r>
        <w:rPr>
          <w:rFonts w:ascii="Arial" w:hAnsi="Arial"/>
          <w:sz w:val="22"/>
          <w:lang w:val="en-US"/>
        </w:rPr>
        <w:t>1.</w:t>
      </w:r>
      <w:r>
        <w:rPr>
          <w:rFonts w:ascii="Arial" w:hAnsi="Arial"/>
          <w:sz w:val="22"/>
          <w:lang w:val="en-US"/>
        </w:rPr>
        <w:tab/>
        <w:t>Sketch a block diagram and explain the operation of emergency generation.</w:t>
      </w:r>
    </w:p>
    <w:p w:rsidR="0050703F" w:rsidRDefault="0050703F" w:rsidP="0050703F">
      <w:pPr>
        <w:widowControl w:val="0"/>
        <w:ind w:left="284" w:hanging="284"/>
        <w:rPr>
          <w:rFonts w:ascii="Arial" w:hAnsi="Arial"/>
          <w:sz w:val="22"/>
          <w:lang w:val="en-US"/>
        </w:rPr>
      </w:pPr>
      <w:r>
        <w:rPr>
          <w:rFonts w:ascii="Arial" w:hAnsi="Arial"/>
          <w:sz w:val="22"/>
          <w:lang w:val="en-US"/>
        </w:rPr>
        <w:t>2.</w:t>
      </w:r>
      <w:r>
        <w:rPr>
          <w:rFonts w:ascii="Arial" w:hAnsi="Arial"/>
          <w:sz w:val="22"/>
          <w:lang w:val="en-US"/>
        </w:rPr>
        <w:tab/>
        <w:t>Locate, identify, remove, and reinstall the components of the emergency system.</w:t>
      </w:r>
    </w:p>
    <w:p w:rsidR="0050703F" w:rsidRDefault="0050703F" w:rsidP="0050703F">
      <w:pPr>
        <w:widowControl w:val="0"/>
        <w:ind w:left="284" w:hanging="284"/>
        <w:rPr>
          <w:rFonts w:ascii="Arial" w:hAnsi="Arial"/>
          <w:sz w:val="22"/>
          <w:lang w:val="en-US"/>
        </w:rPr>
      </w:pPr>
      <w:r>
        <w:rPr>
          <w:rFonts w:ascii="Arial" w:hAnsi="Arial"/>
          <w:sz w:val="22"/>
          <w:lang w:val="en-US"/>
        </w:rPr>
        <w:t>3.</w:t>
      </w:r>
      <w:r>
        <w:rPr>
          <w:rFonts w:ascii="Arial" w:hAnsi="Arial"/>
          <w:sz w:val="22"/>
          <w:lang w:val="en-US"/>
        </w:rPr>
        <w:tab/>
        <w:t>Perform inspection and testing of the system.</w:t>
      </w:r>
    </w:p>
    <w:p w:rsidR="0050703F" w:rsidRDefault="0050703F" w:rsidP="0050703F">
      <w:pPr>
        <w:widowControl w:val="0"/>
        <w:ind w:left="284" w:hanging="284"/>
        <w:rPr>
          <w:rFonts w:ascii="Arial" w:hAnsi="Arial"/>
          <w:sz w:val="22"/>
          <w:lang w:val="en-US"/>
        </w:rPr>
      </w:pPr>
      <w:r>
        <w:rPr>
          <w:rFonts w:ascii="Arial" w:hAnsi="Arial"/>
          <w:sz w:val="22"/>
          <w:lang w:val="en-US"/>
        </w:rPr>
        <w:t>4.</w:t>
      </w:r>
      <w:r>
        <w:rPr>
          <w:rFonts w:ascii="Arial" w:hAnsi="Arial"/>
          <w:sz w:val="22"/>
          <w:lang w:val="en-US"/>
        </w:rPr>
        <w:tab/>
        <w:t>Perform proper servicing of the system.</w:t>
      </w:r>
    </w:p>
    <w:p w:rsidR="0050703F" w:rsidRDefault="0050703F" w:rsidP="0050703F">
      <w:pPr>
        <w:pStyle w:val="Heading3"/>
      </w:pPr>
      <w:r>
        <w:t>Contents</w:t>
      </w:r>
    </w:p>
    <w:p w:rsidR="0050703F" w:rsidRDefault="0050703F" w:rsidP="0050703F">
      <w:pPr>
        <w:widowControl w:val="0"/>
        <w:ind w:left="426" w:hanging="426"/>
        <w:jc w:val="both"/>
        <w:rPr>
          <w:rFonts w:ascii="Arial" w:hAnsi="Arial"/>
          <w:sz w:val="22"/>
          <w:lang w:val="en-US"/>
        </w:rPr>
      </w:pPr>
      <w:r w:rsidRPr="148EBD90">
        <w:rPr>
          <w:rFonts w:ascii="Arial" w:eastAsia="Arial" w:hAnsi="Arial" w:cs="Arial"/>
          <w:sz w:val="22"/>
          <w:szCs w:val="22"/>
          <w:lang w:val="en-US"/>
        </w:rPr>
        <w:t xml:space="preserve">9.1 </w:t>
      </w:r>
      <w:r>
        <w:rPr>
          <w:rFonts w:ascii="Arial" w:hAnsi="Arial"/>
          <w:sz w:val="22"/>
          <w:lang w:val="en-US"/>
        </w:rPr>
        <w:tab/>
      </w:r>
      <w:r w:rsidRPr="148EBD90">
        <w:rPr>
          <w:rFonts w:ascii="Arial" w:eastAsia="Arial" w:hAnsi="Arial" w:cs="Arial"/>
          <w:sz w:val="22"/>
          <w:szCs w:val="22"/>
          <w:lang w:val="en-US"/>
        </w:rPr>
        <w:t>General description</w:t>
      </w:r>
    </w:p>
    <w:p w:rsidR="0050703F" w:rsidRDefault="0050703F" w:rsidP="0050703F">
      <w:pPr>
        <w:widowControl w:val="0"/>
        <w:ind w:left="426" w:hanging="426"/>
        <w:jc w:val="both"/>
        <w:rPr>
          <w:rFonts w:ascii="Arial" w:hAnsi="Arial"/>
          <w:sz w:val="22"/>
          <w:lang w:val="en-US"/>
        </w:rPr>
      </w:pPr>
      <w:r w:rsidRPr="148EBD90">
        <w:rPr>
          <w:rFonts w:ascii="Arial" w:eastAsia="Arial" w:hAnsi="Arial" w:cs="Arial"/>
          <w:sz w:val="22"/>
          <w:szCs w:val="22"/>
          <w:lang w:val="en-US"/>
        </w:rPr>
        <w:t xml:space="preserve">9.2 </w:t>
      </w:r>
      <w:r>
        <w:rPr>
          <w:rFonts w:ascii="Arial" w:hAnsi="Arial"/>
          <w:sz w:val="22"/>
          <w:lang w:val="en-US"/>
        </w:rPr>
        <w:tab/>
      </w:r>
      <w:r w:rsidRPr="148EBD90">
        <w:rPr>
          <w:rFonts w:ascii="Arial" w:eastAsia="Arial" w:hAnsi="Arial" w:cs="Arial"/>
          <w:sz w:val="22"/>
          <w:szCs w:val="22"/>
          <w:lang w:val="en-US"/>
        </w:rPr>
        <w:t>Block diagram operation</w:t>
      </w:r>
    </w:p>
    <w:p w:rsidR="0050703F" w:rsidRDefault="0050703F" w:rsidP="0050703F">
      <w:pPr>
        <w:widowControl w:val="0"/>
        <w:ind w:left="426" w:hanging="426"/>
        <w:jc w:val="both"/>
        <w:rPr>
          <w:rFonts w:ascii="Arial" w:hAnsi="Arial"/>
          <w:sz w:val="22"/>
          <w:lang w:val="en-US"/>
        </w:rPr>
      </w:pPr>
      <w:r w:rsidRPr="181B2F52">
        <w:rPr>
          <w:rFonts w:ascii="Arial" w:eastAsia="Arial" w:hAnsi="Arial" w:cs="Arial"/>
          <w:sz w:val="22"/>
          <w:szCs w:val="22"/>
          <w:lang w:val="en-US"/>
        </w:rPr>
        <w:t xml:space="preserve">9.3 </w:t>
      </w:r>
      <w:r>
        <w:rPr>
          <w:rFonts w:ascii="Arial" w:hAnsi="Arial"/>
          <w:sz w:val="22"/>
          <w:lang w:val="en-US"/>
        </w:rPr>
        <w:tab/>
      </w:r>
      <w:r w:rsidRPr="181B2F52">
        <w:rPr>
          <w:rFonts w:ascii="Arial" w:eastAsia="Arial" w:hAnsi="Arial" w:cs="Arial"/>
          <w:sz w:val="22"/>
          <w:szCs w:val="22"/>
          <w:lang w:val="en-US"/>
        </w:rPr>
        <w:t>Static inverter</w:t>
      </w:r>
    </w:p>
    <w:p w:rsidR="0050703F" w:rsidRDefault="0050703F" w:rsidP="0050703F">
      <w:pPr>
        <w:widowControl w:val="0"/>
        <w:ind w:left="426" w:hanging="426"/>
        <w:jc w:val="both"/>
        <w:rPr>
          <w:rFonts w:ascii="Arial" w:hAnsi="Arial"/>
          <w:sz w:val="22"/>
          <w:lang w:val="en-US"/>
        </w:rPr>
      </w:pPr>
      <w:r>
        <w:rPr>
          <w:rFonts w:ascii="Arial" w:hAnsi="Arial"/>
          <w:sz w:val="22"/>
          <w:lang w:val="en-US"/>
        </w:rPr>
        <w:tab/>
        <w:t>9.3.1 Construction</w:t>
      </w:r>
    </w:p>
    <w:p w:rsidR="0050703F" w:rsidRDefault="0050703F" w:rsidP="0050703F">
      <w:pPr>
        <w:widowControl w:val="0"/>
        <w:ind w:left="426" w:hanging="426"/>
        <w:jc w:val="both"/>
        <w:rPr>
          <w:rFonts w:ascii="Arial" w:hAnsi="Arial"/>
          <w:sz w:val="22"/>
          <w:lang w:val="en-US"/>
        </w:rPr>
      </w:pPr>
      <w:r>
        <w:rPr>
          <w:rFonts w:ascii="Arial" w:hAnsi="Arial"/>
          <w:sz w:val="22"/>
          <w:lang w:val="en-US"/>
        </w:rPr>
        <w:tab/>
        <w:t>9.3.2 Operation</w:t>
      </w:r>
    </w:p>
    <w:p w:rsidR="0050703F" w:rsidRDefault="0050703F" w:rsidP="0050703F">
      <w:pPr>
        <w:widowControl w:val="0"/>
        <w:ind w:left="426" w:hanging="426"/>
        <w:jc w:val="both"/>
        <w:rPr>
          <w:rFonts w:ascii="Arial" w:hAnsi="Arial"/>
          <w:sz w:val="22"/>
          <w:lang w:val="en-US"/>
        </w:rPr>
      </w:pPr>
      <w:r>
        <w:rPr>
          <w:rFonts w:ascii="Arial" w:hAnsi="Arial"/>
          <w:sz w:val="22"/>
          <w:lang w:val="en-US"/>
        </w:rPr>
        <w:tab/>
        <w:t>9.3.3 Characteristics</w:t>
      </w:r>
    </w:p>
    <w:p w:rsidR="0050703F" w:rsidRDefault="0050703F" w:rsidP="0050703F">
      <w:pPr>
        <w:widowControl w:val="0"/>
        <w:ind w:left="426" w:hanging="426"/>
        <w:jc w:val="both"/>
        <w:rPr>
          <w:rFonts w:ascii="Arial" w:hAnsi="Arial"/>
          <w:sz w:val="22"/>
          <w:lang w:val="en-US"/>
        </w:rPr>
      </w:pPr>
      <w:r>
        <w:rPr>
          <w:rFonts w:ascii="Arial" w:hAnsi="Arial"/>
          <w:sz w:val="22"/>
          <w:lang w:val="en-US"/>
        </w:rPr>
        <w:tab/>
        <w:t>9.3.4 Testing</w:t>
      </w:r>
    </w:p>
    <w:p w:rsidR="0050703F" w:rsidRDefault="0050703F" w:rsidP="0050703F">
      <w:pPr>
        <w:pStyle w:val="Title"/>
      </w:pPr>
      <w:r>
        <w:rPr>
          <w:u w:val="single"/>
        </w:rPr>
        <w:t>Chapter 11</w:t>
      </w:r>
      <w:r>
        <w:rPr>
          <w:u w:val="single"/>
        </w:rPr>
        <w:br/>
      </w:r>
      <w:r>
        <w:t>Direct Current Generation</w:t>
      </w:r>
    </w:p>
    <w:p w:rsidR="0050703F" w:rsidRDefault="0050703F" w:rsidP="0050703F">
      <w:pPr>
        <w:pStyle w:val="Heading3"/>
      </w:pPr>
      <w:r>
        <w:t>Objectives</w:t>
      </w:r>
    </w:p>
    <w:p w:rsidR="0050703F" w:rsidRDefault="0050703F" w:rsidP="0050703F">
      <w:pPr>
        <w:widowControl w:val="0"/>
        <w:ind w:firstLine="567"/>
        <w:jc w:val="both"/>
        <w:rPr>
          <w:rFonts w:ascii="Arial" w:hAnsi="Arial"/>
          <w:sz w:val="22"/>
          <w:lang w:val="en-US"/>
        </w:rPr>
      </w:pPr>
      <w:r>
        <w:rPr>
          <w:rFonts w:ascii="Arial" w:hAnsi="Arial"/>
          <w:sz w:val="22"/>
          <w:lang w:val="en-US"/>
        </w:rPr>
        <w:t>After completing Chapter 11, student will be able to:</w:t>
      </w:r>
    </w:p>
    <w:p w:rsidR="0050703F" w:rsidRDefault="0050703F" w:rsidP="0050703F">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Sketch a simplified block diagram of the DC generation system.</w:t>
      </w:r>
    </w:p>
    <w:p w:rsidR="0050703F" w:rsidRDefault="0050703F" w:rsidP="0050703F">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Locate, identify, remove, and reinstall the components of the DC generation system.</w:t>
      </w:r>
    </w:p>
    <w:p w:rsidR="0050703F" w:rsidRDefault="0050703F" w:rsidP="0050703F">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Perform inspection and testing of the DC system.</w:t>
      </w:r>
    </w:p>
    <w:p w:rsidR="0050703F" w:rsidRDefault="0050703F" w:rsidP="0050703F">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Use the control panel to check the parameters of the DC generation system (main, essential and emergency).</w:t>
      </w:r>
    </w:p>
    <w:p w:rsidR="0050703F" w:rsidRDefault="0050703F" w:rsidP="0050703F">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Perform refueling on batteries.</w:t>
      </w:r>
    </w:p>
    <w:p w:rsidR="0050703F" w:rsidRDefault="0050703F" w:rsidP="0050703F">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Perform static inverter test.</w:t>
      </w:r>
    </w:p>
    <w:p w:rsidR="0050703F" w:rsidRDefault="0050703F" w:rsidP="0050703F">
      <w:pPr>
        <w:pStyle w:val="Heading3"/>
      </w:pPr>
      <w:r>
        <w:t>Contents</w:t>
      </w:r>
    </w:p>
    <w:p w:rsidR="0050703F" w:rsidRDefault="0050703F" w:rsidP="0050703F">
      <w:pPr>
        <w:widowControl w:val="0"/>
        <w:ind w:left="426" w:hanging="426"/>
        <w:jc w:val="both"/>
        <w:rPr>
          <w:rFonts w:ascii="Arial" w:hAnsi="Arial"/>
          <w:sz w:val="22"/>
          <w:lang w:val="en-US"/>
        </w:rPr>
      </w:pPr>
      <w:r>
        <w:rPr>
          <w:rFonts w:ascii="Arial" w:hAnsi="Arial"/>
          <w:sz w:val="22"/>
          <w:lang w:val="en-US"/>
        </w:rPr>
        <w:t>11.1 Component location</w:t>
      </w:r>
    </w:p>
    <w:p w:rsidR="0050703F" w:rsidRDefault="0050703F" w:rsidP="0050703F">
      <w:pPr>
        <w:widowControl w:val="0"/>
        <w:ind w:left="426" w:hanging="426"/>
        <w:jc w:val="both"/>
        <w:rPr>
          <w:rFonts w:ascii="Arial" w:hAnsi="Arial"/>
          <w:sz w:val="22"/>
          <w:lang w:val="en-US"/>
        </w:rPr>
      </w:pPr>
      <w:r>
        <w:rPr>
          <w:rFonts w:ascii="Arial" w:hAnsi="Arial"/>
          <w:sz w:val="22"/>
          <w:lang w:val="en-US"/>
        </w:rPr>
        <w:t>11.2 DC normal generation</w:t>
      </w:r>
    </w:p>
    <w:p w:rsidR="0050703F" w:rsidRDefault="0050703F" w:rsidP="0050703F">
      <w:pPr>
        <w:widowControl w:val="0"/>
        <w:ind w:left="426" w:hanging="426"/>
        <w:jc w:val="both"/>
        <w:rPr>
          <w:rFonts w:ascii="Arial" w:hAnsi="Arial"/>
          <w:sz w:val="22"/>
          <w:lang w:val="en-US"/>
        </w:rPr>
      </w:pPr>
      <w:r>
        <w:rPr>
          <w:rFonts w:ascii="Arial" w:hAnsi="Arial"/>
          <w:sz w:val="22"/>
          <w:lang w:val="en-US"/>
        </w:rPr>
        <w:tab/>
        <w:t>11.2.1 Transformer rectifier unit TRU-description and operation</w:t>
      </w:r>
    </w:p>
    <w:p w:rsidR="0050703F" w:rsidRDefault="0050703F" w:rsidP="0050703F">
      <w:pPr>
        <w:widowControl w:val="0"/>
        <w:ind w:left="426" w:hanging="426"/>
        <w:jc w:val="both"/>
        <w:rPr>
          <w:rFonts w:ascii="Arial" w:hAnsi="Arial"/>
          <w:sz w:val="22"/>
          <w:lang w:val="en-US"/>
        </w:rPr>
      </w:pPr>
      <w:r>
        <w:rPr>
          <w:rFonts w:ascii="Arial" w:hAnsi="Arial"/>
          <w:sz w:val="22"/>
          <w:lang w:val="en-US"/>
        </w:rPr>
        <w:tab/>
        <w:t>11.2.2 Cooling</w:t>
      </w:r>
    </w:p>
    <w:p w:rsidR="0050703F" w:rsidRDefault="0050703F" w:rsidP="0050703F">
      <w:pPr>
        <w:widowControl w:val="0"/>
        <w:ind w:left="426" w:hanging="426"/>
        <w:jc w:val="both"/>
        <w:rPr>
          <w:rFonts w:ascii="Arial" w:hAnsi="Arial"/>
          <w:sz w:val="22"/>
          <w:lang w:val="en-US"/>
        </w:rPr>
      </w:pPr>
      <w:r>
        <w:rPr>
          <w:rFonts w:ascii="Arial" w:hAnsi="Arial"/>
          <w:sz w:val="22"/>
          <w:lang w:val="en-US"/>
        </w:rPr>
        <w:tab/>
        <w:t>11.2.3 General characteristics</w:t>
      </w:r>
    </w:p>
    <w:p w:rsidR="0050703F" w:rsidRDefault="0050703F" w:rsidP="0050703F">
      <w:pPr>
        <w:widowControl w:val="0"/>
        <w:ind w:left="426" w:hanging="426"/>
        <w:jc w:val="both"/>
        <w:rPr>
          <w:rFonts w:ascii="Arial" w:hAnsi="Arial"/>
          <w:sz w:val="22"/>
          <w:lang w:val="en-US"/>
        </w:rPr>
      </w:pPr>
      <w:r>
        <w:rPr>
          <w:rFonts w:ascii="Arial" w:hAnsi="Arial"/>
          <w:sz w:val="22"/>
          <w:lang w:val="en-US"/>
        </w:rPr>
        <w:tab/>
        <w:t>11.2.4 Control, protection, and indicating circuits</w:t>
      </w:r>
    </w:p>
    <w:p w:rsidR="0050703F" w:rsidRDefault="0050703F" w:rsidP="0050703F">
      <w:pPr>
        <w:widowControl w:val="0"/>
        <w:ind w:left="426" w:hanging="426"/>
        <w:jc w:val="both"/>
        <w:rPr>
          <w:rFonts w:ascii="Arial" w:hAnsi="Arial"/>
          <w:sz w:val="22"/>
          <w:lang w:val="en-US"/>
        </w:rPr>
      </w:pPr>
      <w:r>
        <w:rPr>
          <w:rFonts w:ascii="Arial" w:hAnsi="Arial"/>
          <w:sz w:val="22"/>
          <w:lang w:val="en-US"/>
        </w:rPr>
        <w:t>11.3 DC essential generation</w:t>
      </w:r>
    </w:p>
    <w:p w:rsidR="0050703F" w:rsidRDefault="0050703F" w:rsidP="0050703F">
      <w:pPr>
        <w:widowControl w:val="0"/>
        <w:ind w:left="426" w:hanging="426"/>
        <w:jc w:val="both"/>
        <w:rPr>
          <w:rFonts w:ascii="Arial" w:hAnsi="Arial"/>
          <w:sz w:val="22"/>
          <w:lang w:val="en-US"/>
        </w:rPr>
      </w:pPr>
      <w:r>
        <w:rPr>
          <w:rFonts w:ascii="Arial" w:hAnsi="Arial"/>
          <w:sz w:val="22"/>
          <w:lang w:val="en-US"/>
        </w:rPr>
        <w:tab/>
        <w:t>11.3.1 General description</w:t>
      </w:r>
    </w:p>
    <w:p w:rsidR="0050703F" w:rsidRDefault="0050703F" w:rsidP="0050703F">
      <w:pPr>
        <w:widowControl w:val="0"/>
        <w:ind w:left="426" w:hanging="426"/>
        <w:jc w:val="both"/>
        <w:rPr>
          <w:rFonts w:ascii="Arial" w:hAnsi="Arial"/>
          <w:sz w:val="22"/>
          <w:lang w:val="en-US"/>
        </w:rPr>
      </w:pPr>
      <w:r>
        <w:rPr>
          <w:rFonts w:ascii="Arial" w:hAnsi="Arial"/>
          <w:sz w:val="22"/>
          <w:lang w:val="en-US"/>
        </w:rPr>
        <w:tab/>
        <w:t>11.3.2 Essential TRU</w:t>
      </w:r>
    </w:p>
    <w:p w:rsidR="0050703F" w:rsidRDefault="0050703F" w:rsidP="0050703F">
      <w:pPr>
        <w:widowControl w:val="0"/>
        <w:ind w:left="426" w:hanging="426"/>
        <w:jc w:val="both"/>
        <w:rPr>
          <w:rFonts w:ascii="Arial" w:hAnsi="Arial"/>
          <w:sz w:val="22"/>
          <w:lang w:val="en-US"/>
        </w:rPr>
      </w:pPr>
      <w:r>
        <w:rPr>
          <w:rFonts w:ascii="Arial" w:hAnsi="Arial"/>
          <w:sz w:val="22"/>
          <w:lang w:val="en-US"/>
        </w:rPr>
        <w:lastRenderedPageBreak/>
        <w:tab/>
        <w:t>11.3.3 DC bus tie contractor circuits</w:t>
      </w:r>
    </w:p>
    <w:p w:rsidR="0050703F" w:rsidRDefault="0050703F" w:rsidP="0050703F">
      <w:pPr>
        <w:widowControl w:val="0"/>
        <w:ind w:left="426" w:hanging="426"/>
        <w:jc w:val="both"/>
        <w:rPr>
          <w:rFonts w:ascii="Arial" w:hAnsi="Arial"/>
          <w:sz w:val="22"/>
          <w:lang w:val="en-US"/>
        </w:rPr>
      </w:pPr>
      <w:r>
        <w:rPr>
          <w:rFonts w:ascii="Arial" w:hAnsi="Arial"/>
          <w:sz w:val="22"/>
          <w:lang w:val="en-US"/>
        </w:rPr>
        <w:tab/>
        <w:t>11.3.4 Protection and control</w:t>
      </w:r>
    </w:p>
    <w:p w:rsidR="0050703F" w:rsidRDefault="0050703F" w:rsidP="0050703F">
      <w:pPr>
        <w:widowControl w:val="0"/>
        <w:ind w:left="426" w:hanging="426"/>
        <w:jc w:val="both"/>
        <w:rPr>
          <w:rFonts w:ascii="Arial" w:hAnsi="Arial"/>
          <w:sz w:val="22"/>
          <w:lang w:val="en-US"/>
        </w:rPr>
      </w:pPr>
      <w:r>
        <w:rPr>
          <w:rFonts w:ascii="Arial" w:hAnsi="Arial"/>
          <w:sz w:val="22"/>
          <w:lang w:val="en-US"/>
        </w:rPr>
        <w:t>11.4 DC emergency generation</w:t>
      </w:r>
    </w:p>
    <w:p w:rsidR="0050703F" w:rsidRDefault="0050703F" w:rsidP="0050703F">
      <w:pPr>
        <w:widowControl w:val="0"/>
        <w:ind w:left="426" w:hanging="426"/>
        <w:jc w:val="both"/>
        <w:rPr>
          <w:rFonts w:ascii="Arial" w:hAnsi="Arial"/>
          <w:sz w:val="22"/>
          <w:lang w:val="en-US"/>
        </w:rPr>
      </w:pPr>
      <w:r>
        <w:rPr>
          <w:rFonts w:ascii="Arial" w:hAnsi="Arial"/>
          <w:sz w:val="22"/>
          <w:lang w:val="en-US"/>
        </w:rPr>
        <w:tab/>
        <w:t>11.4.1 Batteries operation and characteristics</w:t>
      </w:r>
    </w:p>
    <w:p w:rsidR="0050703F" w:rsidRDefault="0050703F" w:rsidP="0050703F">
      <w:pPr>
        <w:widowControl w:val="0"/>
        <w:ind w:left="426" w:hanging="426"/>
        <w:jc w:val="both"/>
        <w:rPr>
          <w:rFonts w:ascii="Arial" w:hAnsi="Arial"/>
          <w:sz w:val="22"/>
          <w:lang w:val="en-US"/>
        </w:rPr>
      </w:pPr>
      <w:r>
        <w:rPr>
          <w:rFonts w:ascii="Arial" w:hAnsi="Arial"/>
          <w:sz w:val="22"/>
          <w:lang w:val="en-US"/>
        </w:rPr>
        <w:tab/>
        <w:t>11.4.2 Control and protection</w:t>
      </w:r>
    </w:p>
    <w:p w:rsidR="0050703F" w:rsidRDefault="0050703F" w:rsidP="0050703F">
      <w:pPr>
        <w:widowControl w:val="0"/>
        <w:ind w:left="426" w:hanging="426"/>
        <w:jc w:val="both"/>
        <w:rPr>
          <w:rFonts w:ascii="Arial" w:hAnsi="Arial"/>
          <w:sz w:val="22"/>
          <w:lang w:val="en-US"/>
        </w:rPr>
      </w:pPr>
      <w:r>
        <w:rPr>
          <w:rFonts w:ascii="Arial" w:hAnsi="Arial"/>
          <w:sz w:val="22"/>
          <w:lang w:val="en-US"/>
        </w:rPr>
        <w:tab/>
        <w:t>11.4.3 Battery charge control</w:t>
      </w:r>
    </w:p>
    <w:p w:rsidR="0050703F" w:rsidRDefault="0050703F" w:rsidP="0050703F">
      <w:pPr>
        <w:widowControl w:val="0"/>
        <w:ind w:left="426" w:hanging="426"/>
        <w:jc w:val="both"/>
        <w:rPr>
          <w:rFonts w:ascii="Arial" w:hAnsi="Arial"/>
          <w:sz w:val="22"/>
          <w:lang w:val="en-US"/>
        </w:rPr>
      </w:pPr>
      <w:r>
        <w:rPr>
          <w:rFonts w:ascii="Arial" w:hAnsi="Arial"/>
          <w:sz w:val="22"/>
          <w:lang w:val="en-US"/>
        </w:rPr>
        <w:tab/>
        <w:t>11.4.4 Refueling on battery</w:t>
      </w:r>
    </w:p>
    <w:p w:rsidR="0050703F" w:rsidRDefault="0050703F" w:rsidP="0050703F">
      <w:pPr>
        <w:pStyle w:val="Title"/>
      </w:pPr>
      <w:r>
        <w:rPr>
          <w:u w:val="single"/>
        </w:rPr>
        <w:t>Chapter 12</w:t>
      </w:r>
      <w:r>
        <w:rPr>
          <w:u w:val="single"/>
        </w:rPr>
        <w:br/>
      </w:r>
      <w:r>
        <w:t>External Power</w:t>
      </w:r>
    </w:p>
    <w:p w:rsidR="0050703F" w:rsidRDefault="0050703F" w:rsidP="00C6291C">
      <w:pPr>
        <w:widowControl w:val="0"/>
        <w:ind w:left="284" w:hanging="284"/>
        <w:jc w:val="both"/>
        <w:rPr>
          <w:rFonts w:ascii="Arial" w:hAnsi="Arial"/>
          <w:sz w:val="22"/>
          <w:lang w:val="en-US"/>
        </w:rPr>
      </w:pPr>
      <w:r>
        <w:rPr>
          <w:rFonts w:ascii="Arial" w:hAnsi="Arial"/>
          <w:sz w:val="22"/>
          <w:lang w:val="en-US"/>
        </w:rPr>
        <w:tab/>
      </w:r>
      <w:r>
        <w:rPr>
          <w:rFonts w:ascii="Arial" w:hAnsi="Arial"/>
          <w:sz w:val="22"/>
          <w:lang w:val="en-US"/>
        </w:rPr>
        <w:tab/>
        <w:t>After completing Chapter 12 student will be able to:</w:t>
      </w:r>
    </w:p>
    <w:p w:rsidR="0050703F" w:rsidRDefault="0050703F" w:rsidP="0050703F">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Locate, identify, remove and reinstall the components related to the external power system.</w:t>
      </w:r>
    </w:p>
    <w:p w:rsidR="0050703F" w:rsidRDefault="0050703F" w:rsidP="0050703F">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Perform inspection and connection of the ground unit.</w:t>
      </w:r>
    </w:p>
    <w:p w:rsidR="0050703F" w:rsidRDefault="0050703F" w:rsidP="0050703F">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Perform parameters check and connect aircraft electrical buses to the external power.</w:t>
      </w:r>
    </w:p>
    <w:p w:rsidR="0050703F" w:rsidRDefault="0050703F" w:rsidP="0050703F">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Perform proper servicing.</w:t>
      </w:r>
    </w:p>
    <w:p w:rsidR="0050703F" w:rsidRDefault="0050703F" w:rsidP="0050703F">
      <w:pPr>
        <w:pStyle w:val="Heading3"/>
      </w:pPr>
      <w:r>
        <w:t>Contents</w:t>
      </w:r>
    </w:p>
    <w:p w:rsidR="0050703F" w:rsidRDefault="0050703F" w:rsidP="0050703F">
      <w:pPr>
        <w:widowControl w:val="0"/>
        <w:ind w:left="426" w:hanging="426"/>
        <w:jc w:val="both"/>
        <w:rPr>
          <w:rFonts w:ascii="Arial" w:hAnsi="Arial"/>
          <w:sz w:val="22"/>
          <w:lang w:val="en-US"/>
        </w:rPr>
      </w:pPr>
      <w:r>
        <w:rPr>
          <w:rFonts w:ascii="Arial" w:hAnsi="Arial"/>
          <w:sz w:val="22"/>
          <w:lang w:val="en-US"/>
        </w:rPr>
        <w:t>12.1 General description</w:t>
      </w:r>
    </w:p>
    <w:p w:rsidR="0050703F" w:rsidRDefault="0050703F" w:rsidP="0050703F">
      <w:pPr>
        <w:widowControl w:val="0"/>
        <w:ind w:left="426" w:hanging="426"/>
        <w:jc w:val="both"/>
        <w:rPr>
          <w:rFonts w:ascii="Arial" w:hAnsi="Arial"/>
          <w:sz w:val="22"/>
          <w:lang w:val="en-US"/>
        </w:rPr>
      </w:pPr>
      <w:r>
        <w:rPr>
          <w:rFonts w:ascii="Arial" w:hAnsi="Arial"/>
          <w:sz w:val="22"/>
          <w:lang w:val="en-US"/>
        </w:rPr>
        <w:t>12.2 Component location</w:t>
      </w:r>
    </w:p>
    <w:p w:rsidR="0050703F" w:rsidRDefault="0050703F" w:rsidP="0050703F">
      <w:pPr>
        <w:widowControl w:val="0"/>
        <w:ind w:left="426" w:hanging="426"/>
        <w:jc w:val="both"/>
        <w:rPr>
          <w:rFonts w:ascii="Arial" w:hAnsi="Arial"/>
          <w:sz w:val="22"/>
          <w:lang w:val="en-US"/>
        </w:rPr>
      </w:pPr>
      <w:r>
        <w:rPr>
          <w:rFonts w:ascii="Arial" w:hAnsi="Arial"/>
          <w:sz w:val="22"/>
          <w:lang w:val="en-US"/>
        </w:rPr>
        <w:t>12.3 Ground power unit</w:t>
      </w:r>
    </w:p>
    <w:p w:rsidR="0050703F" w:rsidRDefault="0050703F" w:rsidP="0050703F">
      <w:pPr>
        <w:widowControl w:val="0"/>
        <w:ind w:left="426" w:hanging="426"/>
        <w:jc w:val="both"/>
        <w:rPr>
          <w:rFonts w:ascii="Arial" w:hAnsi="Arial"/>
          <w:sz w:val="22"/>
          <w:lang w:val="en-US"/>
        </w:rPr>
      </w:pPr>
      <w:r>
        <w:rPr>
          <w:rFonts w:ascii="Arial" w:hAnsi="Arial"/>
          <w:sz w:val="22"/>
          <w:lang w:val="en-US"/>
        </w:rPr>
        <w:tab/>
        <w:t>12.3.1 Operation</w:t>
      </w:r>
    </w:p>
    <w:p w:rsidR="0050703F" w:rsidRDefault="0050703F" w:rsidP="0050703F">
      <w:pPr>
        <w:widowControl w:val="0"/>
        <w:ind w:left="426" w:hanging="426"/>
        <w:jc w:val="both"/>
        <w:rPr>
          <w:rFonts w:ascii="Arial" w:hAnsi="Arial"/>
          <w:sz w:val="22"/>
          <w:lang w:val="en-US"/>
        </w:rPr>
      </w:pPr>
      <w:r>
        <w:rPr>
          <w:rFonts w:ascii="Arial" w:hAnsi="Arial"/>
          <w:sz w:val="22"/>
          <w:lang w:val="en-US"/>
        </w:rPr>
        <w:tab/>
        <w:t>12.3.2 Characteristics</w:t>
      </w:r>
    </w:p>
    <w:p w:rsidR="0050703F" w:rsidRDefault="0050703F" w:rsidP="0050703F">
      <w:pPr>
        <w:widowControl w:val="0"/>
        <w:ind w:left="426" w:hanging="426"/>
        <w:jc w:val="both"/>
        <w:rPr>
          <w:rFonts w:ascii="Arial" w:hAnsi="Arial"/>
          <w:sz w:val="22"/>
          <w:lang w:val="en-US"/>
        </w:rPr>
      </w:pPr>
      <w:r>
        <w:rPr>
          <w:rFonts w:ascii="Arial" w:hAnsi="Arial"/>
          <w:sz w:val="22"/>
          <w:lang w:val="en-US"/>
        </w:rPr>
        <w:tab/>
        <w:t>12.3.3 Servicing</w:t>
      </w:r>
    </w:p>
    <w:p w:rsidR="0050703F" w:rsidRDefault="0050703F" w:rsidP="0050703F">
      <w:pPr>
        <w:widowControl w:val="0"/>
        <w:ind w:left="426" w:hanging="426"/>
        <w:jc w:val="both"/>
        <w:rPr>
          <w:rFonts w:ascii="Arial" w:hAnsi="Arial"/>
          <w:sz w:val="22"/>
          <w:lang w:val="en-US"/>
        </w:rPr>
      </w:pPr>
    </w:p>
    <w:p w:rsidR="0050703F" w:rsidRDefault="0050703F" w:rsidP="0050703F">
      <w:pPr>
        <w:widowControl w:val="0"/>
        <w:ind w:left="426" w:hanging="426"/>
        <w:jc w:val="both"/>
        <w:rPr>
          <w:rFonts w:ascii="Arial" w:hAnsi="Arial"/>
          <w:sz w:val="22"/>
          <w:lang w:val="en-US"/>
        </w:rPr>
      </w:pPr>
    </w:p>
    <w:p w:rsidR="0050703F" w:rsidRDefault="0050703F" w:rsidP="0050703F">
      <w:pPr>
        <w:widowControl w:val="0"/>
        <w:ind w:left="426" w:hanging="426"/>
        <w:jc w:val="both"/>
        <w:rPr>
          <w:rFonts w:ascii="Arial" w:hAnsi="Arial"/>
          <w:sz w:val="22"/>
          <w:lang w:val="en-US"/>
        </w:rPr>
      </w:pPr>
    </w:p>
    <w:p w:rsidR="0050703F" w:rsidRDefault="0050703F" w:rsidP="0050703F">
      <w:pPr>
        <w:widowControl w:val="0"/>
        <w:ind w:left="426" w:hanging="426"/>
        <w:jc w:val="both"/>
        <w:rPr>
          <w:rFonts w:ascii="Arial" w:hAnsi="Arial"/>
          <w:sz w:val="22"/>
          <w:lang w:val="en-US"/>
        </w:rPr>
      </w:pPr>
    </w:p>
    <w:p w:rsidR="0050703F" w:rsidRDefault="0050703F" w:rsidP="0050703F">
      <w:pPr>
        <w:widowControl w:val="0"/>
        <w:ind w:left="426" w:hanging="426"/>
        <w:jc w:val="both"/>
        <w:rPr>
          <w:rFonts w:ascii="Arial" w:hAnsi="Arial"/>
          <w:sz w:val="22"/>
          <w:lang w:val="en-US"/>
        </w:rPr>
      </w:pPr>
    </w:p>
    <w:p w:rsidR="0050703F" w:rsidRDefault="0050703F" w:rsidP="0050703F">
      <w:pPr>
        <w:widowControl w:val="0"/>
        <w:ind w:left="426" w:hanging="426"/>
        <w:jc w:val="both"/>
        <w:rPr>
          <w:rFonts w:ascii="Arial" w:hAnsi="Arial"/>
          <w:sz w:val="22"/>
          <w:lang w:val="en-US"/>
        </w:rPr>
      </w:pPr>
    </w:p>
    <w:p w:rsidR="0050703F" w:rsidRDefault="0050703F" w:rsidP="0050703F">
      <w:pPr>
        <w:widowControl w:val="0"/>
        <w:ind w:left="426" w:hanging="426"/>
        <w:jc w:val="both"/>
        <w:rPr>
          <w:rFonts w:ascii="Arial" w:hAnsi="Arial"/>
          <w:sz w:val="22"/>
          <w:lang w:val="en-US"/>
        </w:rPr>
      </w:pPr>
    </w:p>
    <w:p w:rsidR="0050703F" w:rsidRDefault="0050703F" w:rsidP="0050703F">
      <w:pPr>
        <w:widowControl w:val="0"/>
        <w:ind w:left="426" w:hanging="426"/>
        <w:jc w:val="both"/>
        <w:rPr>
          <w:rFonts w:ascii="Arial" w:hAnsi="Arial"/>
          <w:sz w:val="22"/>
          <w:lang w:val="en-US"/>
        </w:rPr>
      </w:pPr>
    </w:p>
    <w:p w:rsidR="0050703F" w:rsidRDefault="0050703F" w:rsidP="0050703F">
      <w:pPr>
        <w:widowControl w:val="0"/>
        <w:ind w:left="426" w:hanging="426"/>
        <w:jc w:val="both"/>
        <w:rPr>
          <w:rFonts w:ascii="Arial" w:hAnsi="Arial"/>
          <w:sz w:val="22"/>
          <w:lang w:val="en-US"/>
        </w:rPr>
      </w:pPr>
    </w:p>
    <w:p w:rsidR="0050703F" w:rsidRDefault="0050703F" w:rsidP="0050703F">
      <w:pPr>
        <w:widowControl w:val="0"/>
        <w:ind w:left="426" w:hanging="426"/>
        <w:jc w:val="both"/>
        <w:rPr>
          <w:rFonts w:ascii="Arial" w:hAnsi="Arial"/>
          <w:sz w:val="22"/>
          <w:lang w:val="en-US"/>
        </w:rPr>
      </w:pPr>
    </w:p>
    <w:p w:rsidR="0050703F" w:rsidRDefault="0050703F" w:rsidP="0050703F">
      <w:pPr>
        <w:widowControl w:val="0"/>
        <w:ind w:left="426" w:hanging="426"/>
        <w:jc w:val="both"/>
        <w:rPr>
          <w:rFonts w:ascii="Arial" w:hAnsi="Arial"/>
          <w:sz w:val="22"/>
          <w:lang w:val="en-US"/>
        </w:rPr>
      </w:pPr>
    </w:p>
    <w:p w:rsidR="0050703F" w:rsidRDefault="0050703F" w:rsidP="0050703F">
      <w:pPr>
        <w:widowControl w:val="0"/>
        <w:ind w:left="426" w:hanging="426"/>
        <w:jc w:val="both"/>
        <w:rPr>
          <w:rFonts w:ascii="Arial" w:hAnsi="Arial"/>
          <w:sz w:val="22"/>
          <w:lang w:val="en-US"/>
        </w:rPr>
      </w:pPr>
    </w:p>
    <w:p w:rsidR="0050703F" w:rsidRDefault="0050703F" w:rsidP="0050703F">
      <w:pPr>
        <w:widowControl w:val="0"/>
        <w:ind w:left="426" w:hanging="426"/>
        <w:jc w:val="both"/>
        <w:rPr>
          <w:rFonts w:ascii="Arial" w:hAnsi="Arial"/>
          <w:sz w:val="22"/>
          <w:lang w:val="en-US"/>
        </w:rPr>
      </w:pPr>
    </w:p>
    <w:p w:rsidR="0050703F" w:rsidRDefault="0050703F" w:rsidP="0050703F">
      <w:pPr>
        <w:widowControl w:val="0"/>
        <w:ind w:left="426" w:hanging="426"/>
        <w:jc w:val="both"/>
        <w:rPr>
          <w:rFonts w:ascii="Arial" w:hAnsi="Arial"/>
          <w:sz w:val="22"/>
          <w:lang w:val="en-US"/>
        </w:rPr>
      </w:pPr>
    </w:p>
    <w:p w:rsidR="0050703F" w:rsidRDefault="0050703F" w:rsidP="0050703F">
      <w:pPr>
        <w:widowControl w:val="0"/>
        <w:ind w:left="426" w:hanging="426"/>
        <w:jc w:val="both"/>
        <w:rPr>
          <w:rFonts w:ascii="Arial" w:hAnsi="Arial"/>
          <w:sz w:val="22"/>
          <w:lang w:val="en-US"/>
        </w:rPr>
      </w:pPr>
    </w:p>
    <w:p w:rsidR="0050703F" w:rsidRDefault="0050703F" w:rsidP="0050703F">
      <w:pPr>
        <w:widowControl w:val="0"/>
        <w:ind w:left="426" w:hanging="426"/>
        <w:jc w:val="both"/>
        <w:rPr>
          <w:rFonts w:ascii="Arial" w:hAnsi="Arial"/>
          <w:sz w:val="22"/>
          <w:lang w:val="en-US"/>
        </w:rPr>
      </w:pPr>
    </w:p>
    <w:p w:rsidR="0050703F" w:rsidRDefault="0050703F" w:rsidP="0050703F">
      <w:pPr>
        <w:widowControl w:val="0"/>
        <w:ind w:left="426" w:hanging="426"/>
        <w:jc w:val="both"/>
        <w:rPr>
          <w:rFonts w:ascii="Arial" w:hAnsi="Arial"/>
          <w:sz w:val="22"/>
          <w:lang w:val="en-US"/>
        </w:rPr>
      </w:pPr>
    </w:p>
    <w:p w:rsidR="0050703F" w:rsidRDefault="0050703F" w:rsidP="0050703F">
      <w:pPr>
        <w:widowControl w:val="0"/>
        <w:ind w:left="426" w:hanging="426"/>
        <w:jc w:val="both"/>
        <w:rPr>
          <w:rFonts w:ascii="Arial" w:hAnsi="Arial"/>
          <w:sz w:val="22"/>
          <w:lang w:val="en-US"/>
        </w:rPr>
      </w:pPr>
    </w:p>
    <w:p w:rsidR="0050703F" w:rsidRDefault="0050703F" w:rsidP="0050703F">
      <w:pPr>
        <w:widowControl w:val="0"/>
        <w:ind w:left="426" w:hanging="426"/>
        <w:jc w:val="both"/>
        <w:rPr>
          <w:rFonts w:ascii="Arial" w:hAnsi="Arial"/>
          <w:sz w:val="22"/>
          <w:lang w:val="en-US"/>
        </w:rPr>
      </w:pPr>
    </w:p>
    <w:p w:rsidR="0050703F" w:rsidRDefault="0050703F" w:rsidP="0050703F">
      <w:pPr>
        <w:widowControl w:val="0"/>
        <w:ind w:left="426" w:hanging="426"/>
        <w:jc w:val="both"/>
        <w:rPr>
          <w:rFonts w:ascii="Arial" w:hAnsi="Arial"/>
          <w:sz w:val="22"/>
          <w:lang w:val="en-US"/>
        </w:rPr>
      </w:pPr>
    </w:p>
    <w:p w:rsidR="0050703F" w:rsidRDefault="0050703F" w:rsidP="0050703F">
      <w:pPr>
        <w:widowControl w:val="0"/>
        <w:ind w:left="426" w:hanging="426"/>
        <w:jc w:val="both"/>
        <w:rPr>
          <w:rFonts w:ascii="Arial" w:hAnsi="Arial"/>
          <w:sz w:val="22"/>
          <w:lang w:val="en-US"/>
        </w:rPr>
      </w:pPr>
    </w:p>
    <w:p w:rsidR="00AD79E5" w:rsidRDefault="00AD79E5" w:rsidP="0050703F">
      <w:pPr>
        <w:widowControl w:val="0"/>
        <w:ind w:left="426" w:hanging="426"/>
        <w:jc w:val="both"/>
        <w:rPr>
          <w:rFonts w:ascii="Arial" w:hAnsi="Arial"/>
          <w:sz w:val="22"/>
          <w:lang w:val="en-US"/>
        </w:rPr>
      </w:pPr>
    </w:p>
    <w:p w:rsidR="00AD79E5" w:rsidRDefault="00AD79E5" w:rsidP="0050703F">
      <w:pPr>
        <w:widowControl w:val="0"/>
        <w:ind w:left="426" w:hanging="426"/>
        <w:jc w:val="both"/>
        <w:rPr>
          <w:rFonts w:ascii="Arial" w:hAnsi="Arial"/>
          <w:sz w:val="22"/>
          <w:lang w:val="en-US"/>
        </w:rPr>
      </w:pPr>
    </w:p>
    <w:p w:rsidR="00AD79E5" w:rsidRDefault="00AD79E5" w:rsidP="0050703F">
      <w:pPr>
        <w:widowControl w:val="0"/>
        <w:ind w:left="426" w:hanging="426"/>
        <w:jc w:val="both"/>
        <w:rPr>
          <w:rFonts w:ascii="Arial" w:hAnsi="Arial"/>
          <w:sz w:val="22"/>
          <w:lang w:val="en-US"/>
        </w:rPr>
      </w:pPr>
    </w:p>
    <w:p w:rsidR="0050703F" w:rsidRDefault="0050703F" w:rsidP="0050703F">
      <w:pPr>
        <w:widowControl w:val="0"/>
        <w:ind w:left="426" w:hanging="426"/>
        <w:jc w:val="both"/>
        <w:rPr>
          <w:rFonts w:ascii="Arial" w:hAnsi="Arial"/>
          <w:sz w:val="22"/>
          <w:lang w:val="en-US"/>
        </w:rPr>
      </w:pPr>
    </w:p>
    <w:p w:rsidR="0050703F" w:rsidRDefault="0050703F" w:rsidP="0050703F">
      <w:pPr>
        <w:widowControl w:val="0"/>
        <w:ind w:left="426" w:hanging="426"/>
        <w:jc w:val="both"/>
        <w:rPr>
          <w:rFonts w:ascii="Arial" w:hAnsi="Arial"/>
          <w:sz w:val="22"/>
          <w:lang w:val="en-US"/>
        </w:rPr>
      </w:pPr>
    </w:p>
    <w:p w:rsidR="0050703F" w:rsidRDefault="0050703F" w:rsidP="0050703F">
      <w:pPr>
        <w:widowControl w:val="0"/>
        <w:ind w:left="426" w:hanging="426"/>
        <w:jc w:val="both"/>
        <w:rPr>
          <w:rFonts w:ascii="Arial" w:hAnsi="Arial"/>
          <w:sz w:val="22"/>
          <w:lang w:val="en-US"/>
        </w:rPr>
      </w:pPr>
    </w:p>
    <w:p w:rsidR="0050703F" w:rsidRDefault="0050703F" w:rsidP="0050703F">
      <w:pPr>
        <w:widowControl w:val="0"/>
        <w:ind w:left="426" w:hanging="426"/>
        <w:jc w:val="both"/>
        <w:rPr>
          <w:rFonts w:ascii="Arial" w:hAnsi="Arial"/>
          <w:sz w:val="22"/>
          <w:lang w:val="en-US"/>
        </w:rPr>
      </w:pPr>
    </w:p>
    <w:p w:rsidR="0050703F" w:rsidRDefault="0050703F" w:rsidP="0050703F">
      <w:pPr>
        <w:widowControl w:val="0"/>
        <w:ind w:left="426" w:hanging="426"/>
        <w:jc w:val="both"/>
        <w:rPr>
          <w:rFonts w:ascii="Arial" w:hAnsi="Arial"/>
          <w:sz w:val="22"/>
          <w:lang w:val="en-US"/>
        </w:rPr>
      </w:pPr>
    </w:p>
    <w:p w:rsidR="0050703F" w:rsidRDefault="0050703F" w:rsidP="0050703F">
      <w:pPr>
        <w:widowControl w:val="0"/>
        <w:ind w:left="426" w:hanging="426"/>
        <w:jc w:val="both"/>
        <w:rPr>
          <w:rFonts w:ascii="Arial" w:hAnsi="Arial"/>
          <w:sz w:val="22"/>
          <w:lang w:val="en-US"/>
        </w:rPr>
      </w:pPr>
    </w:p>
    <w:p w:rsidR="0050703F" w:rsidRDefault="0050703F" w:rsidP="0050703F">
      <w:pPr>
        <w:widowControl w:val="0"/>
        <w:ind w:left="426" w:hanging="426"/>
        <w:jc w:val="both"/>
        <w:rPr>
          <w:rFonts w:ascii="Arial" w:hAnsi="Arial"/>
          <w:sz w:val="22"/>
          <w:lang w:val="en-US"/>
        </w:rPr>
      </w:pPr>
    </w:p>
    <w:p w:rsidR="00A95A7D" w:rsidRDefault="00A95A7D" w:rsidP="0050703F">
      <w:pPr>
        <w:widowControl w:val="0"/>
        <w:ind w:left="426" w:hanging="426"/>
        <w:jc w:val="both"/>
        <w:rPr>
          <w:rFonts w:ascii="Arial" w:hAnsi="Arial"/>
          <w:sz w:val="22"/>
          <w:lang w:val="en-US"/>
        </w:rPr>
      </w:pPr>
    </w:p>
    <w:p w:rsidR="00A95A7D" w:rsidRDefault="00A95A7D" w:rsidP="0050703F">
      <w:pPr>
        <w:widowControl w:val="0"/>
        <w:ind w:left="426" w:hanging="426"/>
        <w:jc w:val="both"/>
        <w:rPr>
          <w:rFonts w:ascii="Arial" w:hAnsi="Arial"/>
          <w:sz w:val="22"/>
          <w:lang w:val="en-US"/>
        </w:rPr>
      </w:pPr>
    </w:p>
    <w:p w:rsidR="00067C44" w:rsidRDefault="00067C44" w:rsidP="00DA1158">
      <w:pPr>
        <w:widowControl w:val="0"/>
        <w:jc w:val="both"/>
        <w:rPr>
          <w:rFonts w:ascii="Arial" w:hAnsi="Arial"/>
          <w:sz w:val="22"/>
          <w:lang w:val="en-US"/>
        </w:rPr>
      </w:pPr>
    </w:p>
    <w:p w:rsidR="00F8055D" w:rsidRDefault="00996B89" w:rsidP="00C92BDD">
      <w:pPr>
        <w:pStyle w:val="Heading1"/>
        <w:spacing w:after="0"/>
        <w:jc w:val="center"/>
        <w:rPr>
          <w:lang w:val="en-US"/>
        </w:rPr>
      </w:pPr>
      <w:r>
        <w:rPr>
          <w:lang w:val="en-US"/>
        </w:rPr>
        <w:t xml:space="preserve">aviation </w:t>
      </w:r>
      <w:r w:rsidR="00C92BDD">
        <w:rPr>
          <w:lang w:val="en-US"/>
        </w:rPr>
        <w:t>workshop practice</w:t>
      </w:r>
      <w:r>
        <w:rPr>
          <w:lang w:val="en-US"/>
        </w:rPr>
        <w:t xml:space="preserve"> </w:t>
      </w:r>
    </w:p>
    <w:p w:rsidR="00A667E0" w:rsidRDefault="00C92BDD" w:rsidP="00A95A7D">
      <w:pPr>
        <w:pStyle w:val="Heading1"/>
        <w:spacing w:after="0"/>
        <w:jc w:val="center"/>
        <w:rPr>
          <w:lang w:val="en-US"/>
        </w:rPr>
      </w:pPr>
      <w:r>
        <w:rPr>
          <w:lang w:val="en-US"/>
        </w:rPr>
        <w:t xml:space="preserve"> </w:t>
      </w:r>
      <w:r w:rsidR="00BA2405">
        <w:rPr>
          <w:lang w:val="en-US"/>
        </w:rPr>
        <w:t>(</w:t>
      </w:r>
      <w:r w:rsidR="00DA1158">
        <w:rPr>
          <w:lang w:val="en-US"/>
        </w:rPr>
        <w:t>9</w:t>
      </w:r>
      <w:r w:rsidR="007316B7">
        <w:rPr>
          <w:lang w:val="en-US"/>
        </w:rPr>
        <w:t>0</w:t>
      </w:r>
      <w:r w:rsidR="00A667E0">
        <w:rPr>
          <w:lang w:val="en-US"/>
        </w:rPr>
        <w:t xml:space="preserve"> periods)</w:t>
      </w:r>
    </w:p>
    <w:p w:rsidR="00A95A7D" w:rsidRDefault="00A95A7D" w:rsidP="00C92BDD">
      <w:pPr>
        <w:jc w:val="both"/>
        <w:rPr>
          <w:rFonts w:ascii="Arial Rounded MT Bold" w:hAnsi="Arial Rounded MT Bold"/>
          <w:b/>
          <w:bCs/>
          <w:sz w:val="28"/>
          <w:szCs w:val="28"/>
          <w:lang w:bidi="ar-LB"/>
        </w:rPr>
      </w:pPr>
    </w:p>
    <w:p w:rsidR="00C92BDD" w:rsidRPr="002A527F" w:rsidRDefault="00C92BDD" w:rsidP="00C92BDD">
      <w:pPr>
        <w:jc w:val="both"/>
        <w:rPr>
          <w:rFonts w:ascii="Arial Rounded MT Bold" w:hAnsi="Arial Rounded MT Bold"/>
          <w:b/>
          <w:bCs/>
          <w:sz w:val="28"/>
          <w:szCs w:val="28"/>
          <w:lang w:bidi="ar-LB"/>
        </w:rPr>
      </w:pPr>
      <w:r>
        <w:rPr>
          <w:rFonts w:ascii="Arial Rounded MT Bold" w:hAnsi="Arial Rounded MT Bold"/>
          <w:b/>
          <w:bCs/>
          <w:sz w:val="28"/>
          <w:szCs w:val="28"/>
          <w:lang w:bidi="ar-LB"/>
        </w:rPr>
        <w:t>OBJECTIVES</w:t>
      </w:r>
    </w:p>
    <w:p w:rsidR="00C92BDD" w:rsidRPr="00C92BDD" w:rsidRDefault="00C92BDD" w:rsidP="00C92BDD">
      <w:pPr>
        <w:jc w:val="both"/>
        <w:rPr>
          <w:rFonts w:ascii="Arial" w:hAnsi="Arial"/>
          <w:sz w:val="22"/>
          <w:szCs w:val="22"/>
          <w:lang w:bidi="ar-LB"/>
        </w:rPr>
      </w:pPr>
      <w:r w:rsidRPr="00C92BDD">
        <w:rPr>
          <w:rFonts w:ascii="Arial" w:hAnsi="Arial"/>
          <w:sz w:val="22"/>
          <w:szCs w:val="22"/>
          <w:lang w:bidi="ar-LB"/>
        </w:rPr>
        <w:t>Workshop practice is the backbone of the real industrial environment which helps to develop and enhance relevant technical hand skills required by the technician working in the various engineering industries and workshops.  This course intends to impart basic know-how of various hand tools and their use in different sections of manufacturing. Irrespective of branch, the use of workshop practices in day to day industrial as well domestic life helps to dissolve the problems. The workshop experiences would help to build the understanding of the complexity of the industrial job, along with time and skills requirements of the job.  Workshop curricula  build  the hands on experiences which  would  help  to  learn  manufacturing  processes  and  production  technology  courses  in  successive semesters. Workshop practice is also important since only practice can make the man perfect.</w:t>
      </w:r>
    </w:p>
    <w:p w:rsidR="00C92BDD" w:rsidRPr="00C92BDD" w:rsidRDefault="00C92BDD" w:rsidP="00C92BDD">
      <w:pPr>
        <w:rPr>
          <w:rFonts w:ascii="Arial" w:hAnsi="Arial"/>
          <w:sz w:val="22"/>
          <w:szCs w:val="22"/>
          <w:lang w:bidi="ar-LB"/>
        </w:rPr>
      </w:pPr>
      <w:r w:rsidRPr="00C92BDD">
        <w:rPr>
          <w:rFonts w:ascii="Arial" w:hAnsi="Arial"/>
          <w:sz w:val="22"/>
          <w:szCs w:val="22"/>
          <w:lang w:bidi="ar-LB"/>
        </w:rPr>
        <w:t>The  students  are  advised  to  undergo  each  skill  experience  with  remembrance,  understanding  and application with special emphasis on attitude of enquiry to know why and how for the various instructions and practices imparted to them in each shop.</w:t>
      </w:r>
    </w:p>
    <w:p w:rsidR="00C92BDD" w:rsidRDefault="00C92BDD" w:rsidP="00C92BDD">
      <w:pPr>
        <w:rPr>
          <w:rFonts w:ascii="Arial Rounded MT Bold" w:hAnsi="Arial Rounded MT Bold"/>
          <w:b/>
          <w:bCs/>
          <w:sz w:val="28"/>
          <w:szCs w:val="28"/>
          <w:u w:val="single"/>
          <w:lang w:bidi="ar-LB"/>
        </w:rPr>
      </w:pPr>
      <w:r>
        <w:rPr>
          <w:rFonts w:ascii="Arial" w:hAnsi="Arial"/>
          <w:lang w:bidi="ar-LB"/>
        </w:rPr>
        <w:t xml:space="preserve">                                     </w:t>
      </w:r>
      <w:r w:rsidR="00A95A7D">
        <w:rPr>
          <w:rFonts w:ascii="Arial" w:hAnsi="Arial"/>
          <w:lang w:bidi="ar-LB"/>
        </w:rPr>
        <w:t xml:space="preserve">        </w:t>
      </w:r>
      <w:r>
        <w:rPr>
          <w:rFonts w:ascii="Arial" w:hAnsi="Arial"/>
          <w:lang w:bidi="ar-LB"/>
        </w:rPr>
        <w:t xml:space="preserve">                          </w:t>
      </w:r>
      <w:r w:rsidRPr="005B13FE">
        <w:rPr>
          <w:rFonts w:ascii="Arial Rounded MT Bold" w:hAnsi="Arial Rounded MT Bold"/>
          <w:b/>
          <w:bCs/>
          <w:sz w:val="28"/>
          <w:szCs w:val="28"/>
          <w:u w:val="single"/>
          <w:lang w:bidi="ar-LB"/>
        </w:rPr>
        <w:t>CHAPTER 1</w:t>
      </w:r>
    </w:p>
    <w:p w:rsidR="00C92BDD" w:rsidRPr="005B13FE" w:rsidRDefault="00C92BDD" w:rsidP="00C92BDD">
      <w:pPr>
        <w:rPr>
          <w:rFonts w:ascii="Arial Rounded MT Bold" w:hAnsi="Arial Rounded MT Bold"/>
          <w:b/>
          <w:bCs/>
          <w:sz w:val="28"/>
          <w:szCs w:val="28"/>
          <w:lang w:bidi="ar-LB"/>
        </w:rPr>
      </w:pPr>
      <w:r>
        <w:rPr>
          <w:rFonts w:ascii="Arial Rounded MT Bold" w:hAnsi="Arial Rounded MT Bold"/>
          <w:b/>
          <w:bCs/>
          <w:sz w:val="28"/>
          <w:szCs w:val="28"/>
          <w:lang w:bidi="ar-LB"/>
        </w:rPr>
        <w:t xml:space="preserve">                                      </w:t>
      </w:r>
      <w:r w:rsidRPr="005B13FE">
        <w:rPr>
          <w:rFonts w:ascii="Arial Rounded MT Bold" w:hAnsi="Arial Rounded MT Bold"/>
          <w:b/>
          <w:bCs/>
          <w:sz w:val="28"/>
          <w:szCs w:val="28"/>
          <w:lang w:bidi="ar-LB"/>
        </w:rPr>
        <w:t xml:space="preserve">  INTRODUCTION TO WORKSHOP</w:t>
      </w:r>
    </w:p>
    <w:p w:rsidR="00C92BDD" w:rsidRDefault="00C92BDD" w:rsidP="00C92BDD">
      <w:pPr>
        <w:rPr>
          <w:rFonts w:ascii="Arial" w:hAnsi="Arial"/>
          <w:b/>
          <w:bCs/>
          <w:sz w:val="28"/>
          <w:szCs w:val="28"/>
          <w:lang w:bidi="ar-LB"/>
        </w:rPr>
      </w:pPr>
      <w:r w:rsidRPr="005B13FE">
        <w:rPr>
          <w:rFonts w:ascii="Arial" w:hAnsi="Arial"/>
          <w:b/>
          <w:bCs/>
          <w:sz w:val="28"/>
          <w:szCs w:val="28"/>
          <w:lang w:bidi="ar-LB"/>
        </w:rPr>
        <w:t>Contents</w:t>
      </w:r>
    </w:p>
    <w:p w:rsidR="00C92BDD" w:rsidRPr="00C92BDD" w:rsidRDefault="00C92BDD" w:rsidP="00C92BDD">
      <w:pPr>
        <w:rPr>
          <w:rFonts w:ascii="Arial" w:hAnsi="Arial"/>
          <w:sz w:val="22"/>
          <w:szCs w:val="22"/>
          <w:lang w:bidi="ar-LB"/>
        </w:rPr>
      </w:pPr>
      <w:r w:rsidRPr="00C92BDD">
        <w:rPr>
          <w:rFonts w:ascii="Arial" w:hAnsi="Arial"/>
          <w:sz w:val="22"/>
          <w:szCs w:val="22"/>
          <w:lang w:bidi="ar-LB"/>
        </w:rPr>
        <w:t>1.1 Workshop layout.</w:t>
      </w:r>
    </w:p>
    <w:p w:rsidR="00C92BDD" w:rsidRPr="00C92BDD" w:rsidRDefault="00C92BDD" w:rsidP="00C92BDD">
      <w:pPr>
        <w:rPr>
          <w:rFonts w:ascii="Arial" w:hAnsi="Arial"/>
          <w:sz w:val="22"/>
          <w:szCs w:val="22"/>
          <w:lang w:bidi="ar-LB"/>
        </w:rPr>
      </w:pPr>
      <w:r w:rsidRPr="00C92BDD">
        <w:rPr>
          <w:rFonts w:ascii="Arial" w:hAnsi="Arial"/>
          <w:sz w:val="22"/>
          <w:szCs w:val="22"/>
          <w:lang w:bidi="ar-LB"/>
        </w:rPr>
        <w:t xml:space="preserve">1.2 Importance of various sections/shops of workshop. </w:t>
      </w:r>
    </w:p>
    <w:p w:rsidR="00C92BDD" w:rsidRPr="00C92BDD" w:rsidRDefault="00C92BDD" w:rsidP="00C92BDD">
      <w:pPr>
        <w:rPr>
          <w:rFonts w:ascii="Arial" w:hAnsi="Arial"/>
          <w:sz w:val="22"/>
          <w:szCs w:val="22"/>
          <w:lang w:bidi="ar-LB"/>
        </w:rPr>
      </w:pPr>
      <w:r w:rsidRPr="00C92BDD">
        <w:rPr>
          <w:rFonts w:ascii="Arial" w:hAnsi="Arial"/>
          <w:sz w:val="22"/>
          <w:szCs w:val="22"/>
          <w:lang w:bidi="ar-LB"/>
        </w:rPr>
        <w:t>1.3 Types of jobs done in each shop.</w:t>
      </w:r>
    </w:p>
    <w:p w:rsidR="00C92BDD" w:rsidRPr="00C92BDD" w:rsidRDefault="00C92BDD" w:rsidP="00C92BDD">
      <w:pPr>
        <w:rPr>
          <w:rFonts w:ascii="Arial" w:hAnsi="Arial"/>
          <w:sz w:val="22"/>
          <w:szCs w:val="22"/>
          <w:lang w:bidi="ar-LB"/>
        </w:rPr>
      </w:pPr>
      <w:r w:rsidRPr="00C92BDD">
        <w:rPr>
          <w:rFonts w:ascii="Arial" w:hAnsi="Arial"/>
          <w:sz w:val="22"/>
          <w:szCs w:val="22"/>
          <w:lang w:bidi="ar-LB"/>
        </w:rPr>
        <w:t>1.4 General safety rules and work procedure in workshop.</w:t>
      </w:r>
    </w:p>
    <w:p w:rsidR="00C92BDD" w:rsidRDefault="00C92BDD" w:rsidP="00C92BDD">
      <w:pPr>
        <w:rPr>
          <w:rFonts w:ascii="Arial Rounded MT Bold" w:hAnsi="Arial Rounded MT Bold"/>
          <w:b/>
          <w:bCs/>
          <w:sz w:val="28"/>
          <w:szCs w:val="28"/>
          <w:u w:val="single"/>
          <w:lang w:bidi="ar-LB"/>
        </w:rPr>
      </w:pPr>
      <w:r>
        <w:rPr>
          <w:rFonts w:ascii="Arial" w:hAnsi="Arial"/>
          <w:lang w:bidi="ar-LB"/>
        </w:rPr>
        <w:t xml:space="preserve">                                                       </w:t>
      </w:r>
      <w:r w:rsidR="00A95A7D">
        <w:rPr>
          <w:rFonts w:ascii="Arial" w:hAnsi="Arial"/>
          <w:lang w:bidi="ar-LB"/>
        </w:rPr>
        <w:t xml:space="preserve">   </w:t>
      </w:r>
      <w:r>
        <w:rPr>
          <w:rFonts w:ascii="Arial" w:hAnsi="Arial"/>
          <w:lang w:bidi="ar-LB"/>
        </w:rPr>
        <w:t xml:space="preserve">   </w:t>
      </w:r>
      <w:r w:rsidR="00A95A7D">
        <w:rPr>
          <w:rFonts w:ascii="Arial" w:hAnsi="Arial"/>
          <w:lang w:bidi="ar-LB"/>
        </w:rPr>
        <w:t xml:space="preserve">   </w:t>
      </w:r>
      <w:r>
        <w:rPr>
          <w:rFonts w:ascii="Arial" w:hAnsi="Arial"/>
          <w:lang w:bidi="ar-LB"/>
        </w:rPr>
        <w:t xml:space="preserve">      </w:t>
      </w:r>
      <w:r w:rsidRPr="005B13FE">
        <w:rPr>
          <w:rFonts w:ascii="Arial Rounded MT Bold" w:hAnsi="Arial Rounded MT Bold"/>
          <w:b/>
          <w:bCs/>
          <w:sz w:val="28"/>
          <w:szCs w:val="28"/>
          <w:u w:val="single"/>
          <w:lang w:bidi="ar-LB"/>
        </w:rPr>
        <w:t xml:space="preserve">CHAPTER </w:t>
      </w:r>
      <w:r>
        <w:rPr>
          <w:rFonts w:ascii="Arial Rounded MT Bold" w:hAnsi="Arial Rounded MT Bold"/>
          <w:b/>
          <w:bCs/>
          <w:sz w:val="28"/>
          <w:szCs w:val="28"/>
          <w:u w:val="single"/>
          <w:lang w:bidi="ar-LB"/>
        </w:rPr>
        <w:t>3</w:t>
      </w:r>
    </w:p>
    <w:p w:rsidR="00C92BDD" w:rsidRPr="005B13FE" w:rsidRDefault="00C92BDD" w:rsidP="00C92BDD">
      <w:pPr>
        <w:rPr>
          <w:rFonts w:ascii="Arial Rounded MT Bold" w:hAnsi="Arial Rounded MT Bold"/>
          <w:b/>
          <w:bCs/>
          <w:sz w:val="28"/>
          <w:szCs w:val="28"/>
          <w:lang w:bidi="ar-LB"/>
        </w:rPr>
      </w:pPr>
      <w:r w:rsidRPr="005B13FE">
        <w:rPr>
          <w:rFonts w:ascii="Arial Rounded MT Bold" w:hAnsi="Arial Rounded MT Bold"/>
          <w:b/>
          <w:bCs/>
          <w:sz w:val="28"/>
          <w:szCs w:val="28"/>
          <w:lang w:bidi="ar-LB"/>
        </w:rPr>
        <w:t xml:space="preserve">                             </w:t>
      </w:r>
      <w:r>
        <w:rPr>
          <w:rFonts w:ascii="Arial Rounded MT Bold" w:hAnsi="Arial Rounded MT Bold"/>
          <w:b/>
          <w:bCs/>
          <w:sz w:val="28"/>
          <w:szCs w:val="28"/>
          <w:lang w:bidi="ar-LB"/>
        </w:rPr>
        <w:t xml:space="preserve">                 </w:t>
      </w:r>
      <w:r w:rsidRPr="005B13FE">
        <w:rPr>
          <w:rFonts w:ascii="Arial Rounded MT Bold" w:hAnsi="Arial Rounded MT Bold"/>
          <w:b/>
          <w:bCs/>
          <w:sz w:val="28"/>
          <w:szCs w:val="28"/>
          <w:lang w:bidi="ar-LB"/>
        </w:rPr>
        <w:t xml:space="preserve">   </w:t>
      </w:r>
      <w:r>
        <w:rPr>
          <w:rFonts w:ascii="Arial Rounded MT Bold" w:hAnsi="Arial Rounded MT Bold"/>
          <w:b/>
          <w:bCs/>
          <w:sz w:val="28"/>
          <w:szCs w:val="28"/>
          <w:lang w:bidi="ar-LB"/>
        </w:rPr>
        <w:t xml:space="preserve">    </w:t>
      </w:r>
      <w:r w:rsidRPr="005B13FE">
        <w:rPr>
          <w:rFonts w:ascii="Arial Rounded MT Bold" w:hAnsi="Arial Rounded MT Bold"/>
          <w:b/>
          <w:bCs/>
          <w:sz w:val="28"/>
          <w:szCs w:val="28"/>
          <w:lang w:bidi="ar-LB"/>
        </w:rPr>
        <w:t xml:space="preserve">  </w:t>
      </w:r>
      <w:r>
        <w:rPr>
          <w:rFonts w:ascii="Arial Rounded MT Bold" w:hAnsi="Arial Rounded MT Bold"/>
          <w:b/>
          <w:bCs/>
          <w:sz w:val="28"/>
          <w:szCs w:val="28"/>
          <w:lang w:bidi="ar-LB"/>
        </w:rPr>
        <w:t>TIN SMITHY</w:t>
      </w:r>
    </w:p>
    <w:p w:rsidR="00C92BDD" w:rsidRDefault="00C92BDD" w:rsidP="00C92BDD">
      <w:pPr>
        <w:rPr>
          <w:rFonts w:ascii="Arial" w:hAnsi="Arial"/>
          <w:b/>
          <w:bCs/>
          <w:sz w:val="28"/>
          <w:szCs w:val="28"/>
          <w:lang w:bidi="ar-LB"/>
        </w:rPr>
      </w:pPr>
      <w:r w:rsidRPr="005B13FE">
        <w:rPr>
          <w:rFonts w:ascii="Arial" w:hAnsi="Arial"/>
          <w:b/>
          <w:bCs/>
          <w:sz w:val="28"/>
          <w:szCs w:val="28"/>
          <w:lang w:bidi="ar-LB"/>
        </w:rPr>
        <w:t>Contents</w:t>
      </w:r>
    </w:p>
    <w:p w:rsidR="00C92BDD" w:rsidRPr="00C92BDD" w:rsidRDefault="00C92BDD" w:rsidP="00C92BDD">
      <w:pPr>
        <w:rPr>
          <w:rFonts w:ascii="Arial" w:hAnsi="Arial"/>
          <w:sz w:val="22"/>
          <w:szCs w:val="22"/>
          <w:lang w:bidi="ar-LB"/>
        </w:rPr>
      </w:pPr>
      <w:r w:rsidRPr="00C92BDD">
        <w:rPr>
          <w:rFonts w:ascii="Arial" w:hAnsi="Arial"/>
          <w:sz w:val="22"/>
          <w:szCs w:val="22"/>
          <w:lang w:bidi="ar-LB"/>
        </w:rPr>
        <w:t>3.1 Concept and conversions of SWG and other gauges in use.</w:t>
      </w:r>
    </w:p>
    <w:p w:rsidR="00C92BDD" w:rsidRPr="00C92BDD" w:rsidRDefault="00C92BDD" w:rsidP="00C92BDD">
      <w:pPr>
        <w:rPr>
          <w:rFonts w:ascii="Arial" w:hAnsi="Arial"/>
          <w:sz w:val="22"/>
          <w:szCs w:val="22"/>
          <w:lang w:bidi="ar-LB"/>
        </w:rPr>
      </w:pPr>
      <w:r w:rsidRPr="00C92BDD">
        <w:rPr>
          <w:rFonts w:ascii="Arial" w:hAnsi="Arial"/>
          <w:sz w:val="22"/>
          <w:szCs w:val="22"/>
          <w:lang w:bidi="ar-LB"/>
        </w:rPr>
        <w:t>3.2 Use of wire gauge.</w:t>
      </w:r>
    </w:p>
    <w:p w:rsidR="00C92BDD" w:rsidRPr="00C92BDD" w:rsidRDefault="00C92BDD" w:rsidP="00C92BDD">
      <w:pPr>
        <w:rPr>
          <w:rFonts w:ascii="Arial" w:hAnsi="Arial"/>
          <w:sz w:val="22"/>
          <w:szCs w:val="22"/>
          <w:lang w:bidi="ar-LB"/>
        </w:rPr>
      </w:pPr>
      <w:r w:rsidRPr="00C92BDD">
        <w:rPr>
          <w:rFonts w:ascii="Arial" w:hAnsi="Arial"/>
          <w:sz w:val="22"/>
          <w:szCs w:val="22"/>
          <w:lang w:bidi="ar-LB"/>
        </w:rPr>
        <w:t>3.3 Types of sheet metal joints and applications.</w:t>
      </w:r>
    </w:p>
    <w:p w:rsidR="00C92BDD" w:rsidRPr="00C92BDD" w:rsidRDefault="00C92BDD" w:rsidP="00C92BDD">
      <w:pPr>
        <w:rPr>
          <w:rFonts w:ascii="Arial" w:hAnsi="Arial"/>
          <w:sz w:val="22"/>
          <w:szCs w:val="22"/>
          <w:lang w:bidi="ar-LB"/>
        </w:rPr>
      </w:pPr>
      <w:r w:rsidRPr="00C92BDD">
        <w:rPr>
          <w:rFonts w:ascii="Arial" w:hAnsi="Arial"/>
          <w:sz w:val="22"/>
          <w:szCs w:val="22"/>
          <w:lang w:bidi="ar-LB"/>
        </w:rPr>
        <w:t>3.4 Types, sketch, specification, material, applications and methods of using tin smithy tools-hammers, stakes, scissors/snips, etc.</w:t>
      </w:r>
    </w:p>
    <w:p w:rsidR="00C92BDD" w:rsidRPr="00C92BDD" w:rsidRDefault="00C92BDD" w:rsidP="00C92BDD">
      <w:pPr>
        <w:rPr>
          <w:rFonts w:ascii="Arial" w:hAnsi="Arial"/>
          <w:sz w:val="22"/>
          <w:szCs w:val="22"/>
          <w:lang w:bidi="ar-LB"/>
        </w:rPr>
      </w:pPr>
      <w:r w:rsidRPr="00C92BDD">
        <w:rPr>
          <w:rFonts w:ascii="Arial" w:hAnsi="Arial"/>
          <w:sz w:val="22"/>
          <w:szCs w:val="22"/>
          <w:lang w:bidi="ar-LB"/>
        </w:rPr>
        <w:t>3.5 Demonstration  of  various  tin  smithy  tools  and sheet  metal  operations  such  as  shearing,  bending and joining.</w:t>
      </w:r>
    </w:p>
    <w:p w:rsidR="00C92BDD" w:rsidRPr="00C92BDD" w:rsidRDefault="00C92BDD" w:rsidP="00C92BDD">
      <w:pPr>
        <w:rPr>
          <w:rFonts w:ascii="Arial" w:hAnsi="Arial"/>
          <w:sz w:val="22"/>
          <w:szCs w:val="22"/>
          <w:lang w:bidi="ar-LB"/>
        </w:rPr>
      </w:pPr>
      <w:r w:rsidRPr="00C92BDD">
        <w:rPr>
          <w:rFonts w:ascii="Arial" w:hAnsi="Arial"/>
          <w:sz w:val="22"/>
          <w:szCs w:val="22"/>
          <w:lang w:bidi="ar-LB"/>
        </w:rPr>
        <w:t>3.6 Preparation of tin smithy job.</w:t>
      </w:r>
    </w:p>
    <w:p w:rsidR="00C92BDD" w:rsidRPr="00C92BDD" w:rsidRDefault="00C92BDD" w:rsidP="00C92BDD">
      <w:pPr>
        <w:rPr>
          <w:rFonts w:ascii="Arial" w:hAnsi="Arial"/>
          <w:sz w:val="22"/>
          <w:szCs w:val="22"/>
          <w:lang w:bidi="ar-LB"/>
        </w:rPr>
      </w:pPr>
      <w:r w:rsidRPr="00C92BDD">
        <w:rPr>
          <w:rFonts w:ascii="Arial" w:hAnsi="Arial"/>
          <w:sz w:val="22"/>
          <w:szCs w:val="22"/>
          <w:lang w:bidi="ar-LB"/>
        </w:rPr>
        <w:t>3.7 Safety precautions.</w:t>
      </w:r>
    </w:p>
    <w:p w:rsidR="00C92BDD" w:rsidRDefault="00C92BDD" w:rsidP="00C92BDD">
      <w:pPr>
        <w:rPr>
          <w:rFonts w:ascii="Arial Rounded MT Bold" w:hAnsi="Arial Rounded MT Bold"/>
          <w:b/>
          <w:bCs/>
          <w:sz w:val="28"/>
          <w:szCs w:val="28"/>
          <w:u w:val="single"/>
          <w:lang w:bidi="ar-LB"/>
        </w:rPr>
      </w:pPr>
      <w:r>
        <w:rPr>
          <w:rFonts w:ascii="Arial" w:hAnsi="Arial"/>
          <w:lang w:bidi="ar-LB"/>
        </w:rPr>
        <w:t xml:space="preserve">                                                                </w:t>
      </w:r>
      <w:r w:rsidR="00A95A7D">
        <w:rPr>
          <w:rFonts w:ascii="Arial" w:hAnsi="Arial"/>
          <w:lang w:bidi="ar-LB"/>
        </w:rPr>
        <w:t xml:space="preserve">       </w:t>
      </w:r>
      <w:r>
        <w:rPr>
          <w:rFonts w:ascii="Arial" w:hAnsi="Arial"/>
          <w:lang w:bidi="ar-LB"/>
        </w:rPr>
        <w:t xml:space="preserve">     </w:t>
      </w:r>
      <w:r w:rsidRPr="005B13FE">
        <w:rPr>
          <w:rFonts w:ascii="Arial Rounded MT Bold" w:hAnsi="Arial Rounded MT Bold"/>
          <w:b/>
          <w:bCs/>
          <w:sz w:val="28"/>
          <w:szCs w:val="28"/>
          <w:u w:val="single"/>
          <w:lang w:bidi="ar-LB"/>
        </w:rPr>
        <w:t xml:space="preserve">CHAPTER </w:t>
      </w:r>
      <w:r>
        <w:rPr>
          <w:rFonts w:ascii="Arial Rounded MT Bold" w:hAnsi="Arial Rounded MT Bold"/>
          <w:b/>
          <w:bCs/>
          <w:sz w:val="28"/>
          <w:szCs w:val="28"/>
          <w:u w:val="single"/>
          <w:lang w:bidi="ar-LB"/>
        </w:rPr>
        <w:t>4</w:t>
      </w:r>
    </w:p>
    <w:p w:rsidR="00C92BDD" w:rsidRPr="005B13FE" w:rsidRDefault="00C92BDD" w:rsidP="00C92BDD">
      <w:pPr>
        <w:rPr>
          <w:rFonts w:ascii="Arial Rounded MT Bold" w:hAnsi="Arial Rounded MT Bold"/>
          <w:b/>
          <w:bCs/>
          <w:sz w:val="28"/>
          <w:szCs w:val="28"/>
          <w:lang w:bidi="ar-LB"/>
        </w:rPr>
      </w:pPr>
      <w:r w:rsidRPr="005B13FE">
        <w:rPr>
          <w:rFonts w:ascii="Arial Rounded MT Bold" w:hAnsi="Arial Rounded MT Bold"/>
          <w:b/>
          <w:bCs/>
          <w:sz w:val="28"/>
          <w:szCs w:val="28"/>
          <w:lang w:bidi="ar-LB"/>
        </w:rPr>
        <w:t xml:space="preserve">                             </w:t>
      </w:r>
      <w:r>
        <w:rPr>
          <w:rFonts w:ascii="Arial Rounded MT Bold" w:hAnsi="Arial Rounded MT Bold"/>
          <w:b/>
          <w:bCs/>
          <w:sz w:val="28"/>
          <w:szCs w:val="28"/>
          <w:lang w:bidi="ar-LB"/>
        </w:rPr>
        <w:t xml:space="preserve">                 </w:t>
      </w:r>
      <w:r w:rsidRPr="005B13FE">
        <w:rPr>
          <w:rFonts w:ascii="Arial Rounded MT Bold" w:hAnsi="Arial Rounded MT Bold"/>
          <w:b/>
          <w:bCs/>
          <w:sz w:val="28"/>
          <w:szCs w:val="28"/>
          <w:lang w:bidi="ar-LB"/>
        </w:rPr>
        <w:t xml:space="preserve">   </w:t>
      </w:r>
      <w:r>
        <w:rPr>
          <w:rFonts w:ascii="Arial Rounded MT Bold" w:hAnsi="Arial Rounded MT Bold"/>
          <w:b/>
          <w:bCs/>
          <w:sz w:val="28"/>
          <w:szCs w:val="28"/>
          <w:lang w:bidi="ar-LB"/>
        </w:rPr>
        <w:t xml:space="preserve">    </w:t>
      </w:r>
      <w:r w:rsidRPr="005B13FE">
        <w:rPr>
          <w:rFonts w:ascii="Arial Rounded MT Bold" w:hAnsi="Arial Rounded MT Bold"/>
          <w:b/>
          <w:bCs/>
          <w:sz w:val="28"/>
          <w:szCs w:val="28"/>
          <w:lang w:bidi="ar-LB"/>
        </w:rPr>
        <w:t xml:space="preserve"> </w:t>
      </w:r>
      <w:r>
        <w:rPr>
          <w:rFonts w:ascii="Arial Rounded MT Bold" w:hAnsi="Arial Rounded MT Bold"/>
          <w:b/>
          <w:bCs/>
          <w:sz w:val="28"/>
          <w:szCs w:val="28"/>
          <w:lang w:bidi="ar-LB"/>
        </w:rPr>
        <w:t xml:space="preserve">   </w:t>
      </w:r>
      <w:r w:rsidRPr="005B13FE">
        <w:rPr>
          <w:rFonts w:ascii="Arial Rounded MT Bold" w:hAnsi="Arial Rounded MT Bold"/>
          <w:b/>
          <w:bCs/>
          <w:sz w:val="28"/>
          <w:szCs w:val="28"/>
          <w:lang w:bidi="ar-LB"/>
        </w:rPr>
        <w:t xml:space="preserve"> </w:t>
      </w:r>
      <w:r>
        <w:rPr>
          <w:rFonts w:ascii="Arial Rounded MT Bold" w:hAnsi="Arial Rounded MT Bold"/>
          <w:b/>
          <w:bCs/>
          <w:sz w:val="28"/>
          <w:szCs w:val="28"/>
          <w:lang w:bidi="ar-LB"/>
        </w:rPr>
        <w:t>METAL JOINING</w:t>
      </w:r>
    </w:p>
    <w:p w:rsidR="00C92BDD" w:rsidRDefault="00C92BDD" w:rsidP="00C92BDD">
      <w:pPr>
        <w:rPr>
          <w:rFonts w:ascii="Arial" w:hAnsi="Arial"/>
          <w:b/>
          <w:bCs/>
          <w:sz w:val="28"/>
          <w:szCs w:val="28"/>
          <w:lang w:bidi="ar-LB"/>
        </w:rPr>
      </w:pPr>
      <w:r w:rsidRPr="005B13FE">
        <w:rPr>
          <w:rFonts w:ascii="Arial" w:hAnsi="Arial"/>
          <w:b/>
          <w:bCs/>
          <w:sz w:val="28"/>
          <w:szCs w:val="28"/>
          <w:lang w:bidi="ar-LB"/>
        </w:rPr>
        <w:t>Contents</w:t>
      </w:r>
    </w:p>
    <w:p w:rsidR="00C92BDD" w:rsidRPr="00C92BDD" w:rsidRDefault="00C92BDD" w:rsidP="00C92BDD">
      <w:pPr>
        <w:rPr>
          <w:rFonts w:ascii="Arial" w:hAnsi="Arial"/>
          <w:sz w:val="22"/>
          <w:szCs w:val="22"/>
          <w:lang w:bidi="ar-LB"/>
        </w:rPr>
      </w:pPr>
      <w:r w:rsidRPr="00C92BDD">
        <w:rPr>
          <w:rFonts w:ascii="Arial" w:hAnsi="Arial"/>
          <w:sz w:val="22"/>
          <w:szCs w:val="22"/>
          <w:lang w:bidi="ar-LB"/>
        </w:rPr>
        <w:t>4.1 Types, specification, material and applications of arc welding transformers.</w:t>
      </w:r>
    </w:p>
    <w:p w:rsidR="00C92BDD" w:rsidRPr="00C92BDD" w:rsidRDefault="00C92BDD" w:rsidP="00C92BDD">
      <w:pPr>
        <w:rPr>
          <w:rFonts w:ascii="Arial" w:hAnsi="Arial"/>
          <w:sz w:val="22"/>
          <w:szCs w:val="22"/>
          <w:lang w:bidi="ar-LB"/>
        </w:rPr>
      </w:pPr>
      <w:r w:rsidRPr="00C92BDD">
        <w:rPr>
          <w:rFonts w:ascii="Arial" w:hAnsi="Arial"/>
          <w:sz w:val="22"/>
          <w:szCs w:val="22"/>
          <w:lang w:bidi="ar-LB"/>
        </w:rPr>
        <w:t>4.2 Types, specification, material and applications of arc welding accessories and consumables.</w:t>
      </w:r>
    </w:p>
    <w:p w:rsidR="00C92BDD" w:rsidRPr="00C92BDD" w:rsidRDefault="00C92BDD" w:rsidP="00C92BDD">
      <w:pPr>
        <w:rPr>
          <w:rFonts w:ascii="Arial" w:hAnsi="Arial"/>
          <w:sz w:val="22"/>
          <w:szCs w:val="22"/>
          <w:lang w:bidi="ar-LB"/>
        </w:rPr>
      </w:pPr>
      <w:r w:rsidRPr="00C92BDD">
        <w:rPr>
          <w:rFonts w:ascii="Arial" w:hAnsi="Arial"/>
          <w:sz w:val="22"/>
          <w:szCs w:val="22"/>
          <w:lang w:bidi="ar-LB"/>
        </w:rPr>
        <w:t>4.3 Demonstration of metal joining operations- arc welding, soldering and brazing.  Show effect of current and speed.  Also demonstrate various welding positions.</w:t>
      </w:r>
    </w:p>
    <w:p w:rsidR="00C92BDD" w:rsidRPr="00C92BDD" w:rsidRDefault="00C92BDD" w:rsidP="00C92BDD">
      <w:pPr>
        <w:rPr>
          <w:rFonts w:ascii="Arial" w:hAnsi="Arial"/>
          <w:sz w:val="22"/>
          <w:szCs w:val="22"/>
          <w:lang w:bidi="ar-LB"/>
        </w:rPr>
      </w:pPr>
      <w:r w:rsidRPr="00C92BDD">
        <w:rPr>
          <w:rFonts w:ascii="Arial" w:hAnsi="Arial"/>
          <w:sz w:val="22"/>
          <w:szCs w:val="22"/>
          <w:lang w:bidi="ar-LB"/>
        </w:rPr>
        <w:t>4.4 Demonstrate gas cutting operation.</w:t>
      </w:r>
    </w:p>
    <w:p w:rsidR="00C92BDD" w:rsidRPr="00C92BDD" w:rsidRDefault="00C92BDD" w:rsidP="00C92BDD">
      <w:pPr>
        <w:tabs>
          <w:tab w:val="left" w:pos="3105"/>
        </w:tabs>
        <w:rPr>
          <w:rFonts w:ascii="Arial" w:hAnsi="Arial"/>
          <w:sz w:val="22"/>
          <w:szCs w:val="22"/>
          <w:lang w:bidi="ar-LB"/>
        </w:rPr>
      </w:pPr>
      <w:r w:rsidRPr="00C92BDD">
        <w:rPr>
          <w:rFonts w:ascii="Arial" w:hAnsi="Arial"/>
          <w:sz w:val="22"/>
          <w:szCs w:val="22"/>
          <w:lang w:bidi="ar-LB"/>
        </w:rPr>
        <w:t>4.5 Preparation of metal joints.</w:t>
      </w:r>
      <w:r w:rsidRPr="00C92BDD">
        <w:rPr>
          <w:rFonts w:ascii="Arial" w:hAnsi="Arial"/>
          <w:sz w:val="22"/>
          <w:szCs w:val="22"/>
          <w:lang w:bidi="ar-LB"/>
        </w:rPr>
        <w:tab/>
      </w:r>
    </w:p>
    <w:p w:rsidR="00C92BDD" w:rsidRPr="00C92BDD" w:rsidRDefault="00C92BDD" w:rsidP="00C92BDD">
      <w:pPr>
        <w:rPr>
          <w:rFonts w:ascii="Arial" w:hAnsi="Arial"/>
          <w:sz w:val="22"/>
          <w:szCs w:val="22"/>
          <w:lang w:bidi="ar-LB"/>
        </w:rPr>
      </w:pPr>
      <w:r w:rsidRPr="00C92BDD">
        <w:rPr>
          <w:rFonts w:ascii="Arial" w:hAnsi="Arial"/>
          <w:sz w:val="22"/>
          <w:szCs w:val="22"/>
          <w:lang w:bidi="ar-LB"/>
        </w:rPr>
        <w:t>4.6 Safety precautions.</w:t>
      </w:r>
    </w:p>
    <w:p w:rsidR="00B413DC" w:rsidRDefault="00B413DC" w:rsidP="00B413DC">
      <w:pPr>
        <w:rPr>
          <w:rFonts w:ascii="Arial Rounded MT Bold" w:hAnsi="Arial Rounded MT Bold"/>
          <w:b/>
          <w:bCs/>
          <w:sz w:val="28"/>
          <w:szCs w:val="28"/>
          <w:u w:val="single"/>
          <w:lang w:bidi="ar-LB"/>
        </w:rPr>
      </w:pPr>
      <w:r>
        <w:rPr>
          <w:rFonts w:ascii="Arial Rounded MT Bold" w:hAnsi="Arial Rounded MT Bold"/>
          <w:b/>
          <w:bCs/>
          <w:sz w:val="28"/>
          <w:szCs w:val="28"/>
          <w:lang w:bidi="ar-LB"/>
        </w:rPr>
        <w:t xml:space="preserve">                                                             </w:t>
      </w:r>
      <w:r w:rsidRPr="005B13FE">
        <w:rPr>
          <w:rFonts w:ascii="Arial Rounded MT Bold" w:hAnsi="Arial Rounded MT Bold"/>
          <w:b/>
          <w:bCs/>
          <w:sz w:val="28"/>
          <w:szCs w:val="28"/>
          <w:u w:val="single"/>
          <w:lang w:bidi="ar-LB"/>
        </w:rPr>
        <w:t xml:space="preserve">CHAPTER </w:t>
      </w:r>
      <w:r>
        <w:rPr>
          <w:rFonts w:ascii="Arial Rounded MT Bold" w:hAnsi="Arial Rounded MT Bold"/>
          <w:b/>
          <w:bCs/>
          <w:sz w:val="28"/>
          <w:szCs w:val="28"/>
          <w:u w:val="single"/>
          <w:lang w:bidi="ar-LB"/>
        </w:rPr>
        <w:t>5</w:t>
      </w:r>
    </w:p>
    <w:p w:rsidR="00B413DC" w:rsidRDefault="00B413DC" w:rsidP="00B413DC">
      <w:pPr>
        <w:rPr>
          <w:rFonts w:ascii="Arial Rounded MT Bold" w:hAnsi="Arial Rounded MT Bold"/>
          <w:b/>
          <w:bCs/>
          <w:sz w:val="28"/>
          <w:szCs w:val="28"/>
          <w:lang w:bidi="ar-LB"/>
        </w:rPr>
      </w:pPr>
      <w:r w:rsidRPr="005B13FE">
        <w:rPr>
          <w:rFonts w:ascii="Arial Rounded MT Bold" w:hAnsi="Arial Rounded MT Bold"/>
          <w:b/>
          <w:bCs/>
          <w:sz w:val="28"/>
          <w:szCs w:val="28"/>
          <w:lang w:bidi="ar-LB"/>
        </w:rPr>
        <w:t xml:space="preserve">                             </w:t>
      </w:r>
      <w:r>
        <w:rPr>
          <w:rFonts w:ascii="Arial Rounded MT Bold" w:hAnsi="Arial Rounded MT Bold"/>
          <w:b/>
          <w:bCs/>
          <w:sz w:val="28"/>
          <w:szCs w:val="28"/>
          <w:lang w:bidi="ar-LB"/>
        </w:rPr>
        <w:t xml:space="preserve">                 </w:t>
      </w:r>
      <w:r w:rsidRPr="005B13FE">
        <w:rPr>
          <w:rFonts w:ascii="Arial Rounded MT Bold" w:hAnsi="Arial Rounded MT Bold"/>
          <w:b/>
          <w:bCs/>
          <w:sz w:val="28"/>
          <w:szCs w:val="28"/>
          <w:lang w:bidi="ar-LB"/>
        </w:rPr>
        <w:t xml:space="preserve">   </w:t>
      </w:r>
      <w:r>
        <w:rPr>
          <w:rFonts w:ascii="Arial Rounded MT Bold" w:hAnsi="Arial Rounded MT Bold"/>
          <w:b/>
          <w:bCs/>
          <w:sz w:val="28"/>
          <w:szCs w:val="28"/>
          <w:lang w:bidi="ar-LB"/>
        </w:rPr>
        <w:t xml:space="preserve">    </w:t>
      </w:r>
      <w:r w:rsidRPr="005B13FE">
        <w:rPr>
          <w:rFonts w:ascii="Arial Rounded MT Bold" w:hAnsi="Arial Rounded MT Bold"/>
          <w:b/>
          <w:bCs/>
          <w:sz w:val="28"/>
          <w:szCs w:val="28"/>
          <w:lang w:bidi="ar-LB"/>
        </w:rPr>
        <w:t xml:space="preserve"> </w:t>
      </w:r>
      <w:r>
        <w:rPr>
          <w:rFonts w:ascii="Arial Rounded MT Bold" w:hAnsi="Arial Rounded MT Bold"/>
          <w:b/>
          <w:bCs/>
          <w:sz w:val="28"/>
          <w:szCs w:val="28"/>
          <w:lang w:bidi="ar-LB"/>
        </w:rPr>
        <w:t xml:space="preserve">   </w:t>
      </w:r>
      <w:r w:rsidRPr="005B13FE">
        <w:rPr>
          <w:rFonts w:ascii="Arial Rounded MT Bold" w:hAnsi="Arial Rounded MT Bold"/>
          <w:b/>
          <w:bCs/>
          <w:sz w:val="28"/>
          <w:szCs w:val="28"/>
          <w:lang w:bidi="ar-LB"/>
        </w:rPr>
        <w:t xml:space="preserve"> </w:t>
      </w:r>
      <w:r>
        <w:rPr>
          <w:rFonts w:ascii="Arial Rounded MT Bold" w:hAnsi="Arial Rounded MT Bold"/>
          <w:b/>
          <w:bCs/>
          <w:sz w:val="28"/>
          <w:szCs w:val="28"/>
          <w:lang w:bidi="ar-LB"/>
        </w:rPr>
        <w:t xml:space="preserve">  CARPENTRY</w:t>
      </w:r>
    </w:p>
    <w:p w:rsidR="00B413DC" w:rsidRPr="00B413DC" w:rsidRDefault="00B413DC" w:rsidP="00B413DC">
      <w:pPr>
        <w:rPr>
          <w:rFonts w:ascii="Arial" w:hAnsi="Arial"/>
          <w:b/>
          <w:bCs/>
          <w:sz w:val="28"/>
          <w:szCs w:val="28"/>
          <w:lang w:bidi="ar-LB"/>
        </w:rPr>
      </w:pPr>
      <w:r w:rsidRPr="005B13FE">
        <w:rPr>
          <w:rFonts w:ascii="Arial" w:hAnsi="Arial"/>
          <w:b/>
          <w:bCs/>
          <w:sz w:val="28"/>
          <w:szCs w:val="28"/>
          <w:lang w:bidi="ar-LB"/>
        </w:rPr>
        <w:t>Contents</w:t>
      </w:r>
    </w:p>
    <w:p w:rsidR="00B413DC" w:rsidRDefault="00B413DC" w:rsidP="00B413DC">
      <w:pPr>
        <w:rPr>
          <w:rFonts w:ascii="Arial" w:hAnsi="Arial" w:cs="Arial"/>
          <w:sz w:val="22"/>
          <w:szCs w:val="22"/>
          <w:lang w:bidi="ar-LB"/>
        </w:rPr>
      </w:pPr>
      <w:r>
        <w:rPr>
          <w:rFonts w:ascii="Arial" w:hAnsi="Arial" w:cs="Arial"/>
          <w:sz w:val="22"/>
          <w:szCs w:val="22"/>
          <w:lang w:bidi="ar-LB"/>
        </w:rPr>
        <w:t>5</w:t>
      </w:r>
      <w:r w:rsidRPr="00B413DC">
        <w:rPr>
          <w:rFonts w:ascii="Arial" w:hAnsi="Arial" w:cs="Arial"/>
          <w:sz w:val="22"/>
          <w:szCs w:val="22"/>
          <w:lang w:bidi="ar-LB"/>
        </w:rPr>
        <w:t>.1  Types,  sketch,  specification,  material,  applications and  methods  of  using  of  carpentry</w:t>
      </w:r>
    </w:p>
    <w:p w:rsidR="00B413DC" w:rsidRPr="00B413DC" w:rsidRDefault="00B413DC" w:rsidP="00B413DC">
      <w:pPr>
        <w:rPr>
          <w:rFonts w:ascii="Arial" w:hAnsi="Arial" w:cs="Arial"/>
          <w:sz w:val="22"/>
          <w:szCs w:val="22"/>
          <w:lang w:bidi="ar-LB"/>
        </w:rPr>
      </w:pPr>
      <w:r>
        <w:rPr>
          <w:rFonts w:ascii="Arial" w:hAnsi="Arial" w:cs="Arial"/>
          <w:sz w:val="22"/>
          <w:szCs w:val="22"/>
          <w:lang w:bidi="ar-LB"/>
        </w:rPr>
        <w:t xml:space="preserve"> </w:t>
      </w:r>
      <w:r w:rsidRPr="00B413DC">
        <w:rPr>
          <w:rFonts w:ascii="Arial" w:hAnsi="Arial" w:cs="Arial"/>
          <w:sz w:val="22"/>
          <w:szCs w:val="22"/>
          <w:lang w:bidi="ar-LB"/>
        </w:rPr>
        <w:t xml:space="preserve">  </w:t>
      </w:r>
      <w:r>
        <w:rPr>
          <w:rFonts w:ascii="Arial" w:hAnsi="Arial" w:cs="Arial"/>
          <w:sz w:val="22"/>
          <w:szCs w:val="22"/>
          <w:lang w:bidi="ar-LB"/>
        </w:rPr>
        <w:t xml:space="preserve">   </w:t>
      </w:r>
      <w:r w:rsidRPr="00B413DC">
        <w:rPr>
          <w:rFonts w:ascii="Arial" w:hAnsi="Arial" w:cs="Arial"/>
          <w:sz w:val="22"/>
          <w:szCs w:val="22"/>
          <w:lang w:bidi="ar-LB"/>
        </w:rPr>
        <w:t xml:space="preserve"> Tools</w:t>
      </w:r>
      <w:r>
        <w:rPr>
          <w:rFonts w:ascii="Arial" w:hAnsi="Arial" w:cs="Arial"/>
          <w:sz w:val="22"/>
          <w:szCs w:val="22"/>
          <w:lang w:bidi="ar-LB"/>
        </w:rPr>
        <w:t xml:space="preserve">, </w:t>
      </w:r>
      <w:r w:rsidRPr="00B413DC">
        <w:rPr>
          <w:rFonts w:ascii="Arial" w:hAnsi="Arial" w:cs="Arial"/>
          <w:sz w:val="22"/>
          <w:szCs w:val="22"/>
          <w:lang w:bidi="ar-LB"/>
        </w:rPr>
        <w:t xml:space="preserve">saws, </w:t>
      </w:r>
      <w:r>
        <w:rPr>
          <w:rFonts w:ascii="Arial" w:hAnsi="Arial" w:cs="Arial"/>
          <w:sz w:val="22"/>
          <w:szCs w:val="22"/>
          <w:lang w:bidi="ar-LB"/>
        </w:rPr>
        <w:t xml:space="preserve">  </w:t>
      </w:r>
      <w:r w:rsidRPr="00B413DC">
        <w:rPr>
          <w:rFonts w:ascii="Arial" w:hAnsi="Arial" w:cs="Arial"/>
          <w:sz w:val="22"/>
          <w:szCs w:val="22"/>
          <w:lang w:bidi="ar-LB"/>
        </w:rPr>
        <w:t>planner,  chisels,  hammers,  pallet,  marking  gauge, vice, try square, rule, etc.</w:t>
      </w:r>
    </w:p>
    <w:p w:rsidR="00B413DC" w:rsidRPr="00B413DC" w:rsidRDefault="00B413DC" w:rsidP="00B413DC">
      <w:pPr>
        <w:rPr>
          <w:rFonts w:ascii="Arial" w:hAnsi="Arial" w:cs="Arial"/>
          <w:sz w:val="22"/>
          <w:szCs w:val="22"/>
          <w:lang w:bidi="ar-LB"/>
        </w:rPr>
      </w:pPr>
      <w:r>
        <w:rPr>
          <w:rFonts w:ascii="Arial" w:hAnsi="Arial" w:cs="Arial"/>
          <w:sz w:val="22"/>
          <w:szCs w:val="22"/>
          <w:lang w:bidi="ar-LB"/>
        </w:rPr>
        <w:lastRenderedPageBreak/>
        <w:t>5</w:t>
      </w:r>
      <w:r w:rsidRPr="00B413DC">
        <w:rPr>
          <w:rFonts w:ascii="Arial" w:hAnsi="Arial" w:cs="Arial"/>
          <w:sz w:val="22"/>
          <w:szCs w:val="22"/>
          <w:lang w:bidi="ar-LB"/>
        </w:rPr>
        <w:t>.2 Types of woods and their applications.</w:t>
      </w:r>
    </w:p>
    <w:p w:rsidR="00B413DC" w:rsidRPr="00B413DC" w:rsidRDefault="00B413DC" w:rsidP="00B413DC">
      <w:pPr>
        <w:rPr>
          <w:rFonts w:ascii="Arial" w:hAnsi="Arial" w:cs="Arial"/>
          <w:sz w:val="22"/>
          <w:szCs w:val="22"/>
          <w:lang w:bidi="ar-LB"/>
        </w:rPr>
      </w:pPr>
      <w:r>
        <w:rPr>
          <w:rFonts w:ascii="Arial" w:hAnsi="Arial" w:cs="Arial"/>
          <w:sz w:val="22"/>
          <w:szCs w:val="22"/>
          <w:lang w:bidi="ar-LB"/>
        </w:rPr>
        <w:t>5</w:t>
      </w:r>
      <w:r w:rsidRPr="00B413DC">
        <w:rPr>
          <w:rFonts w:ascii="Arial" w:hAnsi="Arial" w:cs="Arial"/>
          <w:sz w:val="22"/>
          <w:szCs w:val="22"/>
          <w:lang w:bidi="ar-LB"/>
        </w:rPr>
        <w:t xml:space="preserve">.3 Types of carpentry </w:t>
      </w:r>
      <w:proofErr w:type="spellStart"/>
      <w:r w:rsidRPr="00B413DC">
        <w:rPr>
          <w:rFonts w:ascii="Arial" w:hAnsi="Arial" w:cs="Arial"/>
          <w:sz w:val="22"/>
          <w:szCs w:val="22"/>
          <w:lang w:bidi="ar-LB"/>
        </w:rPr>
        <w:t>hardwares</w:t>
      </w:r>
      <w:proofErr w:type="spellEnd"/>
      <w:r w:rsidRPr="00B413DC">
        <w:rPr>
          <w:rFonts w:ascii="Arial" w:hAnsi="Arial" w:cs="Arial"/>
          <w:sz w:val="22"/>
          <w:szCs w:val="22"/>
          <w:lang w:bidi="ar-LB"/>
        </w:rPr>
        <w:t xml:space="preserve"> and their uses.</w:t>
      </w:r>
    </w:p>
    <w:p w:rsidR="00B413DC" w:rsidRDefault="00B413DC" w:rsidP="00B413DC">
      <w:pPr>
        <w:rPr>
          <w:rFonts w:ascii="Arial" w:hAnsi="Arial" w:cs="Arial"/>
          <w:sz w:val="22"/>
          <w:szCs w:val="22"/>
          <w:lang w:bidi="ar-LB"/>
        </w:rPr>
      </w:pPr>
      <w:r>
        <w:rPr>
          <w:rFonts w:ascii="Arial" w:hAnsi="Arial" w:cs="Arial"/>
          <w:sz w:val="22"/>
          <w:szCs w:val="22"/>
          <w:lang w:bidi="ar-LB"/>
        </w:rPr>
        <w:t xml:space="preserve">5.4 </w:t>
      </w:r>
      <w:r w:rsidRPr="00B413DC">
        <w:rPr>
          <w:rFonts w:ascii="Arial" w:hAnsi="Arial" w:cs="Arial"/>
          <w:sz w:val="22"/>
          <w:szCs w:val="22"/>
          <w:lang w:bidi="ar-LB"/>
        </w:rPr>
        <w:t xml:space="preserve">Demonstration of </w:t>
      </w:r>
      <w:r>
        <w:rPr>
          <w:rFonts w:ascii="Arial" w:hAnsi="Arial" w:cs="Arial"/>
          <w:sz w:val="22"/>
          <w:szCs w:val="22"/>
          <w:lang w:bidi="ar-LB"/>
        </w:rPr>
        <w:t>carpentry operations such</w:t>
      </w:r>
      <w:r w:rsidRPr="00B413DC">
        <w:rPr>
          <w:rFonts w:ascii="Arial" w:hAnsi="Arial" w:cs="Arial"/>
          <w:sz w:val="22"/>
          <w:szCs w:val="22"/>
          <w:lang w:bidi="ar-LB"/>
        </w:rPr>
        <w:t xml:space="preserve"> as </w:t>
      </w:r>
      <w:r>
        <w:rPr>
          <w:rFonts w:ascii="Arial" w:hAnsi="Arial" w:cs="Arial"/>
          <w:sz w:val="22"/>
          <w:szCs w:val="22"/>
          <w:lang w:bidi="ar-LB"/>
        </w:rPr>
        <w:t xml:space="preserve">marking, sawing, </w:t>
      </w:r>
      <w:r w:rsidRPr="00B413DC">
        <w:rPr>
          <w:rFonts w:ascii="Arial" w:hAnsi="Arial" w:cs="Arial"/>
          <w:sz w:val="22"/>
          <w:szCs w:val="22"/>
          <w:lang w:bidi="ar-LB"/>
        </w:rPr>
        <w:t xml:space="preserve">planning, </w:t>
      </w:r>
      <w:r w:rsidR="008640E1" w:rsidRPr="00B413DC">
        <w:rPr>
          <w:rFonts w:ascii="Arial" w:hAnsi="Arial" w:cs="Arial"/>
          <w:sz w:val="22"/>
          <w:szCs w:val="22"/>
          <w:lang w:bidi="ar-LB"/>
        </w:rPr>
        <w:t>chiselling</w:t>
      </w:r>
      <w:r w:rsidRPr="00B413DC">
        <w:rPr>
          <w:rFonts w:ascii="Arial" w:hAnsi="Arial" w:cs="Arial"/>
          <w:sz w:val="22"/>
          <w:szCs w:val="22"/>
          <w:lang w:bidi="ar-LB"/>
        </w:rPr>
        <w:t>,</w:t>
      </w:r>
      <w:r>
        <w:rPr>
          <w:rFonts w:ascii="Arial" w:hAnsi="Arial" w:cs="Arial"/>
          <w:sz w:val="22"/>
          <w:szCs w:val="22"/>
          <w:lang w:bidi="ar-LB"/>
        </w:rPr>
        <w:t xml:space="preserve"> </w:t>
      </w:r>
      <w:r w:rsidRPr="00B413DC">
        <w:rPr>
          <w:rFonts w:ascii="Arial" w:hAnsi="Arial" w:cs="Arial"/>
          <w:sz w:val="22"/>
          <w:szCs w:val="22"/>
          <w:lang w:bidi="ar-LB"/>
        </w:rPr>
        <w:t xml:space="preserve">grooving, </w:t>
      </w:r>
    </w:p>
    <w:p w:rsidR="00B413DC" w:rsidRPr="00B413DC" w:rsidRDefault="00B413DC" w:rsidP="00B413DC">
      <w:pPr>
        <w:rPr>
          <w:rFonts w:ascii="Arial" w:hAnsi="Arial" w:cs="Arial"/>
          <w:sz w:val="22"/>
          <w:szCs w:val="22"/>
          <w:lang w:bidi="ar-LB"/>
        </w:rPr>
      </w:pPr>
      <w:r>
        <w:rPr>
          <w:rFonts w:ascii="Arial" w:hAnsi="Arial" w:cs="Arial"/>
          <w:sz w:val="22"/>
          <w:szCs w:val="22"/>
          <w:lang w:bidi="ar-LB"/>
        </w:rPr>
        <w:t xml:space="preserve">      </w:t>
      </w:r>
      <w:r w:rsidRPr="00B413DC">
        <w:rPr>
          <w:rFonts w:ascii="Arial" w:hAnsi="Arial" w:cs="Arial"/>
          <w:sz w:val="22"/>
          <w:szCs w:val="22"/>
          <w:lang w:bidi="ar-LB"/>
        </w:rPr>
        <w:t>boring, joining, etc.</w:t>
      </w:r>
    </w:p>
    <w:p w:rsidR="00B413DC" w:rsidRPr="00B413DC" w:rsidRDefault="00B413DC" w:rsidP="00B413DC">
      <w:pPr>
        <w:rPr>
          <w:rFonts w:ascii="Arial" w:hAnsi="Arial" w:cs="Arial"/>
          <w:sz w:val="22"/>
          <w:szCs w:val="22"/>
          <w:lang w:bidi="ar-LB"/>
        </w:rPr>
      </w:pPr>
      <w:r>
        <w:rPr>
          <w:rFonts w:ascii="Arial" w:hAnsi="Arial" w:cs="Arial"/>
          <w:sz w:val="22"/>
          <w:szCs w:val="22"/>
          <w:lang w:bidi="ar-LB"/>
        </w:rPr>
        <w:t>5</w:t>
      </w:r>
      <w:r w:rsidRPr="00B413DC">
        <w:rPr>
          <w:rFonts w:ascii="Arial" w:hAnsi="Arial" w:cs="Arial"/>
          <w:sz w:val="22"/>
          <w:szCs w:val="22"/>
          <w:lang w:bidi="ar-LB"/>
        </w:rPr>
        <w:t>.5 Preparation of wooden joints.</w:t>
      </w:r>
    </w:p>
    <w:p w:rsidR="00B413DC" w:rsidRPr="00B413DC" w:rsidRDefault="00B413DC" w:rsidP="00B413DC">
      <w:pPr>
        <w:rPr>
          <w:rFonts w:ascii="Arial" w:hAnsi="Arial" w:cs="Arial"/>
          <w:sz w:val="22"/>
          <w:szCs w:val="22"/>
          <w:lang w:bidi="ar-LB"/>
        </w:rPr>
      </w:pPr>
      <w:r>
        <w:rPr>
          <w:rFonts w:ascii="Arial" w:hAnsi="Arial" w:cs="Arial"/>
          <w:sz w:val="22"/>
          <w:szCs w:val="22"/>
          <w:lang w:bidi="ar-LB"/>
        </w:rPr>
        <w:t>5</w:t>
      </w:r>
      <w:r w:rsidRPr="00B413DC">
        <w:rPr>
          <w:rFonts w:ascii="Arial" w:hAnsi="Arial" w:cs="Arial"/>
          <w:sz w:val="22"/>
          <w:szCs w:val="22"/>
          <w:lang w:bidi="ar-LB"/>
        </w:rPr>
        <w:t>.6 Safety precautions.</w:t>
      </w:r>
    </w:p>
    <w:p w:rsidR="00C92BDD" w:rsidRPr="00B413DC" w:rsidRDefault="00C92BDD" w:rsidP="00996B89">
      <w:pPr>
        <w:pStyle w:val="Heading2"/>
        <w:spacing w:after="0"/>
        <w:rPr>
          <w:rFonts w:ascii="Arial" w:hAnsi="Arial" w:cs="Arial"/>
          <w:b w:val="0"/>
          <w:bCs w:val="0"/>
          <w:sz w:val="22"/>
          <w:szCs w:val="22"/>
          <w:lang w:val="en-US"/>
        </w:rPr>
      </w:pPr>
    </w:p>
    <w:p w:rsidR="00C92BDD" w:rsidRDefault="00C92BDD" w:rsidP="00996B89">
      <w:pPr>
        <w:pStyle w:val="Heading2"/>
        <w:spacing w:after="0"/>
        <w:rPr>
          <w:lang w:val="en-US"/>
        </w:rPr>
      </w:pPr>
    </w:p>
    <w:p w:rsidR="00C92BDD" w:rsidRDefault="00C92BDD" w:rsidP="00CB7FFA">
      <w:pPr>
        <w:pStyle w:val="Title"/>
        <w:jc w:val="left"/>
        <w:rPr>
          <w:lang w:val="en-US"/>
        </w:rPr>
      </w:pPr>
    </w:p>
    <w:p w:rsidR="00C92BDD" w:rsidRDefault="00C92BDD" w:rsidP="00CB7FFA">
      <w:pPr>
        <w:pStyle w:val="Title"/>
        <w:jc w:val="left"/>
        <w:rPr>
          <w:lang w:val="en-US"/>
        </w:rPr>
      </w:pPr>
    </w:p>
    <w:p w:rsidR="00C92BDD" w:rsidRDefault="00C92BDD" w:rsidP="00CB7FFA">
      <w:pPr>
        <w:pStyle w:val="Title"/>
        <w:jc w:val="left"/>
        <w:rPr>
          <w:lang w:val="en-US"/>
        </w:rPr>
      </w:pPr>
    </w:p>
    <w:p w:rsidR="00C92BDD" w:rsidRDefault="00C92BDD" w:rsidP="00CB7FFA">
      <w:pPr>
        <w:pStyle w:val="Title"/>
        <w:jc w:val="left"/>
        <w:rPr>
          <w:lang w:val="en-US"/>
        </w:rPr>
      </w:pPr>
    </w:p>
    <w:p w:rsidR="00C92BDD" w:rsidRDefault="00C92BDD" w:rsidP="00CB7FFA">
      <w:pPr>
        <w:pStyle w:val="Title"/>
        <w:jc w:val="left"/>
        <w:rPr>
          <w:lang w:val="en-US"/>
        </w:rPr>
      </w:pPr>
    </w:p>
    <w:p w:rsidR="00C92BDD" w:rsidRDefault="00C92BDD" w:rsidP="00CB7FFA">
      <w:pPr>
        <w:pStyle w:val="Title"/>
        <w:jc w:val="left"/>
        <w:rPr>
          <w:lang w:val="en-US"/>
        </w:rPr>
      </w:pPr>
    </w:p>
    <w:p w:rsidR="00C92BDD" w:rsidRDefault="00C92BDD" w:rsidP="00CB7FFA">
      <w:pPr>
        <w:pStyle w:val="Title"/>
        <w:jc w:val="left"/>
        <w:rPr>
          <w:lang w:val="en-US"/>
        </w:rPr>
      </w:pPr>
    </w:p>
    <w:p w:rsidR="00871A32" w:rsidRDefault="00996B89" w:rsidP="00CB7FFA">
      <w:pPr>
        <w:pStyle w:val="Title"/>
        <w:jc w:val="left"/>
        <w:rPr>
          <w:rFonts w:ascii="Arial" w:hAnsi="Arial"/>
          <w:sz w:val="22"/>
          <w:lang w:val="en-US" w:eastAsia="fr-FR"/>
        </w:rPr>
      </w:pPr>
      <w:r>
        <w:rPr>
          <w:lang w:val="en-US"/>
        </w:rPr>
        <w:t xml:space="preserve">    </w:t>
      </w:r>
    </w:p>
    <w:p w:rsidR="00B84E4D" w:rsidRDefault="00B84E4D" w:rsidP="00871A32">
      <w:pPr>
        <w:ind w:left="284" w:hanging="284"/>
        <w:jc w:val="both"/>
        <w:rPr>
          <w:rFonts w:ascii="Arial" w:hAnsi="Arial"/>
          <w:sz w:val="22"/>
          <w:lang w:val="en-US" w:eastAsia="fr-FR"/>
        </w:rPr>
      </w:pPr>
    </w:p>
    <w:p w:rsidR="00871A32" w:rsidRDefault="00871A32">
      <w:pPr>
        <w:ind w:left="709" w:hanging="709"/>
        <w:jc w:val="both"/>
        <w:rPr>
          <w:rFonts w:ascii="Arial" w:hAnsi="Arial"/>
          <w:sz w:val="22"/>
          <w:lang w:val="en-US" w:eastAsia="fr-FR"/>
        </w:rPr>
      </w:pPr>
    </w:p>
    <w:p w:rsidR="00871A32" w:rsidRDefault="00871A32">
      <w:pPr>
        <w:ind w:left="709" w:hanging="709"/>
        <w:jc w:val="both"/>
        <w:rPr>
          <w:rFonts w:ascii="Arial" w:hAnsi="Arial"/>
          <w:sz w:val="22"/>
          <w:lang w:val="en-US" w:eastAsia="fr-FR"/>
        </w:rPr>
      </w:pPr>
    </w:p>
    <w:p w:rsidR="00871A32" w:rsidRDefault="00871A32">
      <w:pPr>
        <w:ind w:left="709" w:hanging="709"/>
        <w:jc w:val="both"/>
        <w:rPr>
          <w:rFonts w:ascii="Arial" w:hAnsi="Arial"/>
          <w:sz w:val="22"/>
          <w:lang w:val="en-US" w:eastAsia="fr-FR"/>
        </w:rPr>
      </w:pPr>
    </w:p>
    <w:p w:rsidR="00871A32" w:rsidRDefault="00871A32">
      <w:pPr>
        <w:ind w:left="709" w:hanging="709"/>
        <w:jc w:val="both"/>
        <w:rPr>
          <w:rFonts w:ascii="Arial" w:hAnsi="Arial"/>
          <w:sz w:val="22"/>
          <w:lang w:val="en-US" w:eastAsia="fr-FR"/>
        </w:rPr>
      </w:pPr>
    </w:p>
    <w:p w:rsidR="00871A32" w:rsidRDefault="00871A32">
      <w:pPr>
        <w:ind w:left="709" w:hanging="709"/>
        <w:jc w:val="both"/>
        <w:rPr>
          <w:rFonts w:ascii="Arial" w:hAnsi="Arial"/>
          <w:sz w:val="22"/>
          <w:lang w:val="en-US" w:eastAsia="fr-FR"/>
        </w:rPr>
      </w:pPr>
    </w:p>
    <w:p w:rsidR="00871A32" w:rsidRDefault="00871A32">
      <w:pPr>
        <w:ind w:left="709" w:hanging="709"/>
        <w:jc w:val="both"/>
        <w:rPr>
          <w:rFonts w:ascii="Arial" w:hAnsi="Arial"/>
          <w:sz w:val="22"/>
          <w:lang w:val="en-US" w:eastAsia="fr-FR"/>
        </w:rPr>
      </w:pPr>
    </w:p>
    <w:p w:rsidR="00B84E4D" w:rsidRDefault="00B84E4D">
      <w:pPr>
        <w:ind w:left="709" w:hanging="709"/>
        <w:jc w:val="both"/>
        <w:rPr>
          <w:rFonts w:ascii="Arial" w:hAnsi="Arial"/>
          <w:sz w:val="22"/>
          <w:lang w:val="en-US" w:eastAsia="fr-FR"/>
        </w:rPr>
      </w:pPr>
    </w:p>
    <w:p w:rsidR="00B84E4D" w:rsidRDefault="00B84E4D">
      <w:pPr>
        <w:ind w:left="709" w:hanging="709"/>
        <w:jc w:val="both"/>
        <w:rPr>
          <w:rFonts w:ascii="Arial" w:hAnsi="Arial"/>
          <w:sz w:val="22"/>
          <w:lang w:val="en-US" w:eastAsia="fr-FR"/>
        </w:rPr>
      </w:pPr>
    </w:p>
    <w:p w:rsidR="009A6410" w:rsidRDefault="009A6410">
      <w:pPr>
        <w:ind w:left="709" w:hanging="709"/>
        <w:jc w:val="both"/>
        <w:rPr>
          <w:rFonts w:ascii="Arial" w:hAnsi="Arial"/>
          <w:sz w:val="22"/>
          <w:lang w:val="en-US" w:eastAsia="fr-FR"/>
        </w:rPr>
      </w:pPr>
    </w:p>
    <w:p w:rsidR="009A6410" w:rsidRDefault="009A6410">
      <w:pPr>
        <w:ind w:left="709" w:hanging="709"/>
        <w:jc w:val="both"/>
        <w:rPr>
          <w:rFonts w:ascii="Arial" w:hAnsi="Arial"/>
          <w:sz w:val="22"/>
          <w:lang w:val="en-US" w:eastAsia="fr-FR"/>
        </w:rPr>
      </w:pPr>
    </w:p>
    <w:p w:rsidR="009A6410" w:rsidRDefault="009A6410">
      <w:pPr>
        <w:ind w:left="709" w:hanging="709"/>
        <w:jc w:val="both"/>
        <w:rPr>
          <w:rFonts w:ascii="Arial" w:hAnsi="Arial"/>
          <w:sz w:val="22"/>
          <w:lang w:val="en-US" w:eastAsia="fr-FR"/>
        </w:rPr>
      </w:pPr>
    </w:p>
    <w:p w:rsidR="009A6410" w:rsidRDefault="009A6410">
      <w:pPr>
        <w:ind w:left="709" w:hanging="709"/>
        <w:jc w:val="both"/>
        <w:rPr>
          <w:rFonts w:ascii="Arial" w:hAnsi="Arial"/>
          <w:sz w:val="22"/>
          <w:lang w:val="en-US" w:eastAsia="fr-FR"/>
        </w:rPr>
      </w:pPr>
    </w:p>
    <w:p w:rsidR="009A6410" w:rsidRDefault="009A6410">
      <w:pPr>
        <w:ind w:left="709" w:hanging="709"/>
        <w:jc w:val="both"/>
        <w:rPr>
          <w:rFonts w:ascii="Arial" w:hAnsi="Arial"/>
          <w:sz w:val="22"/>
          <w:lang w:val="en-US" w:eastAsia="fr-FR"/>
        </w:rPr>
      </w:pPr>
    </w:p>
    <w:p w:rsidR="009A6410" w:rsidRDefault="009A6410">
      <w:pPr>
        <w:ind w:left="709" w:hanging="709"/>
        <w:jc w:val="both"/>
        <w:rPr>
          <w:rFonts w:ascii="Arial" w:hAnsi="Arial"/>
          <w:sz w:val="22"/>
          <w:lang w:val="en-US" w:eastAsia="fr-FR"/>
        </w:rPr>
      </w:pPr>
    </w:p>
    <w:p w:rsidR="009A6410" w:rsidRDefault="009A6410">
      <w:pPr>
        <w:ind w:left="709" w:hanging="709"/>
        <w:jc w:val="both"/>
        <w:rPr>
          <w:rFonts w:ascii="Arial" w:hAnsi="Arial"/>
          <w:sz w:val="22"/>
          <w:lang w:val="en-US" w:eastAsia="fr-FR"/>
        </w:rPr>
      </w:pPr>
    </w:p>
    <w:p w:rsidR="009A6410" w:rsidRDefault="009A6410">
      <w:pPr>
        <w:ind w:left="709" w:hanging="709"/>
        <w:jc w:val="both"/>
        <w:rPr>
          <w:rFonts w:ascii="Arial" w:hAnsi="Arial"/>
          <w:sz w:val="22"/>
          <w:lang w:val="en-US" w:eastAsia="fr-FR"/>
        </w:rPr>
      </w:pPr>
    </w:p>
    <w:p w:rsidR="009A6410" w:rsidRDefault="009A6410">
      <w:pPr>
        <w:ind w:left="709" w:hanging="709"/>
        <w:jc w:val="both"/>
        <w:rPr>
          <w:rFonts w:ascii="Arial" w:hAnsi="Arial"/>
          <w:sz w:val="22"/>
          <w:lang w:val="en-US" w:eastAsia="fr-FR"/>
        </w:rPr>
      </w:pPr>
    </w:p>
    <w:p w:rsidR="009A6410" w:rsidRDefault="009A6410">
      <w:pPr>
        <w:ind w:left="709" w:hanging="709"/>
        <w:jc w:val="both"/>
        <w:rPr>
          <w:rFonts w:ascii="Arial" w:hAnsi="Arial"/>
          <w:sz w:val="22"/>
          <w:lang w:val="en-US" w:eastAsia="fr-FR"/>
        </w:rPr>
      </w:pPr>
    </w:p>
    <w:p w:rsidR="009A6410" w:rsidRDefault="009A6410">
      <w:pPr>
        <w:ind w:left="709" w:hanging="709"/>
        <w:jc w:val="both"/>
        <w:rPr>
          <w:rFonts w:ascii="Arial" w:hAnsi="Arial"/>
          <w:sz w:val="22"/>
          <w:lang w:val="en-US" w:eastAsia="fr-FR"/>
        </w:rPr>
      </w:pPr>
    </w:p>
    <w:p w:rsidR="009A6410" w:rsidRDefault="009A6410">
      <w:pPr>
        <w:ind w:left="709" w:hanging="709"/>
        <w:jc w:val="both"/>
        <w:rPr>
          <w:rFonts w:ascii="Arial" w:hAnsi="Arial"/>
          <w:sz w:val="22"/>
          <w:lang w:val="en-US" w:eastAsia="fr-FR"/>
        </w:rPr>
      </w:pPr>
    </w:p>
    <w:p w:rsidR="009A6410" w:rsidRDefault="009A6410">
      <w:pPr>
        <w:ind w:left="709" w:hanging="709"/>
        <w:jc w:val="both"/>
        <w:rPr>
          <w:rFonts w:ascii="Arial" w:hAnsi="Arial"/>
          <w:sz w:val="22"/>
          <w:lang w:val="en-US" w:eastAsia="fr-FR"/>
        </w:rPr>
      </w:pPr>
    </w:p>
    <w:p w:rsidR="009A6410" w:rsidRDefault="009A6410">
      <w:pPr>
        <w:ind w:left="709" w:hanging="709"/>
        <w:jc w:val="both"/>
        <w:rPr>
          <w:rFonts w:ascii="Arial" w:hAnsi="Arial"/>
          <w:sz w:val="22"/>
          <w:lang w:val="en-US" w:eastAsia="fr-FR"/>
        </w:rPr>
      </w:pPr>
    </w:p>
    <w:p w:rsidR="009A6410" w:rsidRDefault="009A6410">
      <w:pPr>
        <w:ind w:left="709" w:hanging="709"/>
        <w:jc w:val="both"/>
        <w:rPr>
          <w:rFonts w:ascii="Arial" w:hAnsi="Arial"/>
          <w:sz w:val="22"/>
          <w:lang w:val="en-US" w:eastAsia="fr-FR"/>
        </w:rPr>
      </w:pPr>
    </w:p>
    <w:p w:rsidR="009A6410" w:rsidRDefault="009A6410">
      <w:pPr>
        <w:ind w:left="709" w:hanging="709"/>
        <w:jc w:val="both"/>
        <w:rPr>
          <w:rFonts w:ascii="Arial" w:hAnsi="Arial"/>
          <w:sz w:val="22"/>
          <w:lang w:val="en-US" w:eastAsia="fr-FR"/>
        </w:rPr>
      </w:pPr>
    </w:p>
    <w:p w:rsidR="009A6410" w:rsidRDefault="009A6410">
      <w:pPr>
        <w:ind w:left="709" w:hanging="709"/>
        <w:jc w:val="both"/>
        <w:rPr>
          <w:rFonts w:ascii="Arial" w:hAnsi="Arial"/>
          <w:sz w:val="22"/>
          <w:lang w:val="en-US" w:eastAsia="fr-FR"/>
        </w:rPr>
      </w:pPr>
    </w:p>
    <w:p w:rsidR="009A6410" w:rsidRDefault="009A6410">
      <w:pPr>
        <w:ind w:left="709" w:hanging="709"/>
        <w:jc w:val="both"/>
        <w:rPr>
          <w:rFonts w:ascii="Arial" w:hAnsi="Arial"/>
          <w:sz w:val="22"/>
          <w:lang w:val="en-US" w:eastAsia="fr-FR"/>
        </w:rPr>
      </w:pPr>
    </w:p>
    <w:p w:rsidR="00B84E4D" w:rsidRDefault="00B84E4D">
      <w:pPr>
        <w:ind w:left="709" w:hanging="709"/>
        <w:jc w:val="both"/>
        <w:rPr>
          <w:rFonts w:ascii="Arial" w:hAnsi="Arial"/>
          <w:sz w:val="22"/>
          <w:lang w:val="en-US" w:eastAsia="fr-FR"/>
        </w:rPr>
      </w:pPr>
    </w:p>
    <w:p w:rsidR="00B84E4D" w:rsidRDefault="00B84E4D" w:rsidP="00B413DC">
      <w:pPr>
        <w:jc w:val="both"/>
        <w:rPr>
          <w:rFonts w:ascii="Arial" w:hAnsi="Arial"/>
          <w:sz w:val="22"/>
          <w:lang w:val="en-US" w:eastAsia="fr-FR"/>
        </w:rPr>
      </w:pPr>
    </w:p>
    <w:p w:rsidR="00A667E0" w:rsidRDefault="00A667E0">
      <w:pPr>
        <w:rPr>
          <w:sz w:val="10"/>
          <w:lang w:val="en-US"/>
        </w:rPr>
      </w:pPr>
    </w:p>
    <w:p w:rsidR="00A667E0" w:rsidRDefault="00A667E0">
      <w:pPr>
        <w:rPr>
          <w:sz w:val="10"/>
          <w:lang w:val="en-US"/>
        </w:rPr>
      </w:pPr>
    </w:p>
    <w:p w:rsidR="00871A32" w:rsidRDefault="00996B89" w:rsidP="00996B89">
      <w:pPr>
        <w:pStyle w:val="Heading1"/>
        <w:jc w:val="center"/>
        <w:rPr>
          <w:lang w:val="en-US"/>
        </w:rPr>
      </w:pPr>
      <w:r>
        <w:rPr>
          <w:lang w:val="en-US"/>
        </w:rPr>
        <w:t>aviation</w:t>
      </w:r>
      <w:r w:rsidR="0035199E">
        <w:rPr>
          <w:lang w:val="en-US"/>
        </w:rPr>
        <w:t xml:space="preserve"> Maintenance</w:t>
      </w:r>
      <w:r>
        <w:rPr>
          <w:lang w:val="en-US"/>
        </w:rPr>
        <w:t xml:space="preserve"> practice - i</w:t>
      </w:r>
      <w:r w:rsidR="00871A32">
        <w:rPr>
          <w:lang w:val="en-US"/>
        </w:rPr>
        <w:t xml:space="preserve"> </w:t>
      </w:r>
      <w:r w:rsidR="00871A32">
        <w:rPr>
          <w:lang w:val="en-US"/>
        </w:rPr>
        <w:br/>
      </w:r>
      <w:r w:rsidR="00580AB4">
        <w:rPr>
          <w:lang w:val="en-US"/>
        </w:rPr>
        <w:t xml:space="preserve">practical works </w:t>
      </w:r>
      <w:r w:rsidR="00871A32">
        <w:rPr>
          <w:lang w:val="en-US"/>
        </w:rPr>
        <w:t>(</w:t>
      </w:r>
      <w:r w:rsidR="00B84E4D">
        <w:rPr>
          <w:lang w:val="en-US"/>
        </w:rPr>
        <w:t>90</w:t>
      </w:r>
      <w:r w:rsidR="00871A32">
        <w:rPr>
          <w:lang w:val="en-US"/>
        </w:rPr>
        <w:t xml:space="preserve"> periods)</w:t>
      </w:r>
    </w:p>
    <w:p w:rsidR="00996B89" w:rsidRPr="00996B89" w:rsidRDefault="00996B89" w:rsidP="005D0A6C">
      <w:pPr>
        <w:pStyle w:val="Title"/>
        <w:jc w:val="left"/>
        <w:rPr>
          <w:lang w:val="en-US"/>
        </w:rPr>
      </w:pPr>
      <w:r>
        <w:rPr>
          <w:lang w:val="en-US"/>
        </w:rPr>
        <w:t xml:space="preserve">           </w:t>
      </w:r>
      <w:r w:rsidR="005B2E14">
        <w:rPr>
          <w:lang w:val="en-US"/>
        </w:rPr>
        <w:t xml:space="preserve">             </w:t>
      </w:r>
      <w:r>
        <w:rPr>
          <w:lang w:val="en-US"/>
        </w:rPr>
        <w:t xml:space="preserve">      </w:t>
      </w:r>
      <w:r w:rsidR="00B84E4D">
        <w:rPr>
          <w:lang w:val="en-US"/>
        </w:rPr>
        <w:t>Part 1:</w:t>
      </w:r>
      <w:r w:rsidR="005D0A6C">
        <w:rPr>
          <w:lang w:val="en-US"/>
        </w:rPr>
        <w:t xml:space="preserve">             </w:t>
      </w:r>
      <w:r w:rsidR="00A667E0">
        <w:t>Airframe</w:t>
      </w:r>
      <w:r>
        <w:rPr>
          <w:lang w:val="en-US"/>
        </w:rPr>
        <w:t xml:space="preserve">                                      </w:t>
      </w:r>
    </w:p>
    <w:p w:rsidR="00A667E0" w:rsidRDefault="00A667E0">
      <w:pPr>
        <w:pStyle w:val="Heading3"/>
      </w:pPr>
      <w:r>
        <w:t xml:space="preserve">Fuselage structures &amp; General construction </w:t>
      </w:r>
    </w:p>
    <w:p w:rsidR="00A667E0" w:rsidRDefault="00A667E0">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Pratt truss</w:t>
      </w:r>
    </w:p>
    <w:p w:rsidR="00A667E0" w:rsidRDefault="00A667E0">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Warren truss, steel tube, typical welded-steel semi-</w:t>
      </w:r>
      <w:r w:rsidR="00DA29CE">
        <w:rPr>
          <w:rFonts w:ascii="Arial" w:hAnsi="Arial"/>
          <w:sz w:val="22"/>
          <w:lang w:val="en-US" w:eastAsia="fr-FR"/>
        </w:rPr>
        <w:t>monologue</w:t>
      </w:r>
      <w:r>
        <w:rPr>
          <w:rFonts w:ascii="Arial" w:hAnsi="Arial"/>
          <w:sz w:val="22"/>
          <w:lang w:val="en-US" w:eastAsia="fr-FR"/>
        </w:rPr>
        <w:t>, full-</w:t>
      </w:r>
      <w:r w:rsidR="00DA29CE">
        <w:rPr>
          <w:rFonts w:ascii="Arial" w:hAnsi="Arial"/>
          <w:sz w:val="22"/>
          <w:lang w:val="en-US" w:eastAsia="fr-FR"/>
        </w:rPr>
        <w:t>monologue</w:t>
      </w:r>
    </w:p>
    <w:p w:rsidR="00A667E0" w:rsidRDefault="00A667E0">
      <w:pPr>
        <w:pStyle w:val="Heading3"/>
      </w:pPr>
      <w:r>
        <w:t>Wing structures &amp; General construction</w:t>
      </w:r>
    </w:p>
    <w:p w:rsidR="00A667E0" w:rsidRDefault="00A667E0">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Cantilever type</w:t>
      </w:r>
    </w:p>
    <w:p w:rsidR="00A667E0" w:rsidRDefault="00A667E0">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Semi-cantilever</w:t>
      </w:r>
    </w:p>
    <w:p w:rsidR="00A667E0" w:rsidRDefault="00A667E0">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Light-aircraft wings</w:t>
      </w:r>
    </w:p>
    <w:p w:rsidR="00A667E0" w:rsidRDefault="00A667E0">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Metal (spar construction)</w:t>
      </w:r>
    </w:p>
    <w:p w:rsidR="00A667E0" w:rsidRDefault="00A667E0">
      <w:pPr>
        <w:pStyle w:val="Heading3"/>
      </w:pPr>
      <w:r>
        <w:t>Tail &amp; Control systems</w:t>
      </w:r>
    </w:p>
    <w:p w:rsidR="00A667E0" w:rsidRDefault="00A667E0">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A/C tail section</w:t>
      </w:r>
    </w:p>
    <w:p w:rsidR="00A667E0" w:rsidRDefault="00A667E0">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Primary control surfaces: ailerons, rudder, and elevator</w:t>
      </w:r>
    </w:p>
    <w:p w:rsidR="00A667E0" w:rsidRDefault="00A667E0">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Secondary control surfaces: tabs, flaps, spoilers, slats</w:t>
      </w:r>
    </w:p>
    <w:p w:rsidR="00A667E0" w:rsidRDefault="00A667E0">
      <w:pPr>
        <w:pStyle w:val="Heading3"/>
      </w:pPr>
      <w:r>
        <w:t>Landing gear</w:t>
      </w:r>
    </w:p>
    <w:p w:rsidR="00A667E0" w:rsidRDefault="00A667E0">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Fixed landing gear</w:t>
      </w:r>
    </w:p>
    <w:p w:rsidR="00A667E0" w:rsidRDefault="00A667E0">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Retractable landing gear</w:t>
      </w:r>
    </w:p>
    <w:p w:rsidR="00A667E0" w:rsidRDefault="00A667E0">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Landing gear configurations: conventional, tricycle</w:t>
      </w:r>
    </w:p>
    <w:p w:rsidR="00A667E0" w:rsidRDefault="00A667E0" w:rsidP="005B2E14">
      <w:pPr>
        <w:pStyle w:val="Heading3"/>
      </w:pPr>
      <w:r>
        <w:t>A/</w:t>
      </w:r>
      <w:r w:rsidR="005B2E14">
        <w:rPr>
          <w:lang w:val="en-US"/>
        </w:rPr>
        <w:t>C</w:t>
      </w:r>
      <w:r>
        <w:t xml:space="preserve"> systems</w:t>
      </w:r>
    </w:p>
    <w:p w:rsidR="00A667E0" w:rsidRDefault="00A667E0">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A/C fluids power systems</w:t>
      </w:r>
    </w:p>
    <w:p w:rsidR="00A667E0" w:rsidRDefault="00A667E0">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A/C fuel systems</w:t>
      </w:r>
    </w:p>
    <w:p w:rsidR="00A667E0" w:rsidRDefault="00A667E0" w:rsidP="005B2E14">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r>
      <w:r w:rsidR="005B2E14">
        <w:rPr>
          <w:rFonts w:ascii="Arial" w:hAnsi="Arial"/>
          <w:sz w:val="22"/>
          <w:lang w:val="en-US" w:eastAsia="fr-FR"/>
        </w:rPr>
        <w:t>A/C e</w:t>
      </w:r>
      <w:r>
        <w:rPr>
          <w:rFonts w:ascii="Arial" w:hAnsi="Arial"/>
          <w:sz w:val="22"/>
          <w:lang w:val="en-US" w:eastAsia="fr-FR"/>
        </w:rPr>
        <w:t>nvironmental systems</w:t>
      </w:r>
    </w:p>
    <w:p w:rsidR="00A667E0" w:rsidRDefault="00A667E0">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A/C instrument systems</w:t>
      </w:r>
    </w:p>
    <w:p w:rsidR="005D0A6C" w:rsidRDefault="00996B89" w:rsidP="005D0A6C">
      <w:pPr>
        <w:pStyle w:val="Title"/>
        <w:jc w:val="left"/>
        <w:rPr>
          <w:lang w:val="en-US" w:eastAsia="fr-FR"/>
        </w:rPr>
      </w:pPr>
      <w:r>
        <w:rPr>
          <w:rFonts w:ascii="Arial" w:hAnsi="Arial"/>
          <w:b w:val="0"/>
          <w:bCs w:val="0"/>
          <w:caps w:val="0"/>
          <w:sz w:val="22"/>
          <w:szCs w:val="20"/>
          <w:lang w:val="en-US" w:eastAsia="fr-FR"/>
        </w:rPr>
        <w:t xml:space="preserve">              </w:t>
      </w:r>
    </w:p>
    <w:p w:rsidR="008C1335" w:rsidRDefault="00CB7FFA" w:rsidP="005D0A6C">
      <w:pPr>
        <w:pStyle w:val="Title"/>
        <w:jc w:val="left"/>
        <w:rPr>
          <w:lang w:val="en-US" w:eastAsia="fr-FR"/>
        </w:rPr>
      </w:pPr>
      <w:r>
        <w:rPr>
          <w:lang w:val="en-US" w:eastAsia="fr-FR"/>
        </w:rPr>
        <w:t xml:space="preserve">        </w:t>
      </w:r>
      <w:r w:rsidR="005B2E14">
        <w:rPr>
          <w:lang w:val="en-US" w:eastAsia="fr-FR"/>
        </w:rPr>
        <w:t xml:space="preserve">            </w:t>
      </w:r>
      <w:r>
        <w:rPr>
          <w:lang w:val="en-US" w:eastAsia="fr-FR"/>
        </w:rPr>
        <w:t xml:space="preserve">   </w:t>
      </w:r>
      <w:r w:rsidR="008C1335">
        <w:rPr>
          <w:lang w:eastAsia="fr-FR"/>
        </w:rPr>
        <w:t xml:space="preserve">Part 2: </w:t>
      </w:r>
      <w:r w:rsidR="005D0A6C">
        <w:rPr>
          <w:lang w:val="en-US" w:eastAsia="fr-FR"/>
        </w:rPr>
        <w:t xml:space="preserve">           </w:t>
      </w:r>
      <w:r>
        <w:rPr>
          <w:lang w:val="en-US" w:eastAsia="fr-FR"/>
        </w:rPr>
        <w:t xml:space="preserve">Aircraft piston </w:t>
      </w:r>
      <w:r w:rsidR="008C1335">
        <w:rPr>
          <w:lang w:eastAsia="fr-FR"/>
        </w:rPr>
        <w:t>Engines</w:t>
      </w:r>
      <w:r>
        <w:rPr>
          <w:lang w:val="en-US" w:eastAsia="fr-FR"/>
        </w:rPr>
        <w:t xml:space="preserve">        </w:t>
      </w:r>
      <w:r w:rsidR="00996B89">
        <w:rPr>
          <w:lang w:val="en-US" w:eastAsia="fr-FR"/>
        </w:rPr>
        <w:t xml:space="preserve">      </w:t>
      </w:r>
    </w:p>
    <w:p w:rsidR="008C1335" w:rsidRDefault="008C1335" w:rsidP="008C1335">
      <w:pPr>
        <w:jc w:val="both"/>
        <w:rPr>
          <w:rFonts w:ascii="Arial" w:hAnsi="Arial"/>
          <w:sz w:val="22"/>
          <w:lang w:val="en-US" w:eastAsia="fr-FR"/>
        </w:rPr>
      </w:pPr>
      <w:r>
        <w:rPr>
          <w:rFonts w:ascii="Arial" w:hAnsi="Arial"/>
          <w:sz w:val="22"/>
          <w:lang w:val="en-US" w:eastAsia="fr-FR"/>
        </w:rPr>
        <w:t>2.1 Inverted in-line engines for BG students only</w:t>
      </w:r>
    </w:p>
    <w:p w:rsidR="008C1335" w:rsidRDefault="008C1335" w:rsidP="008C1335">
      <w:pPr>
        <w:ind w:left="992" w:hanging="567"/>
        <w:jc w:val="both"/>
        <w:rPr>
          <w:rFonts w:ascii="Arial" w:hAnsi="Arial"/>
          <w:sz w:val="22"/>
          <w:lang w:val="en-US" w:eastAsia="fr-FR"/>
        </w:rPr>
      </w:pPr>
      <w:r>
        <w:rPr>
          <w:rFonts w:ascii="Arial" w:hAnsi="Arial"/>
          <w:sz w:val="22"/>
          <w:lang w:val="en-US" w:eastAsia="fr-FR"/>
        </w:rPr>
        <w:t>2.1.1 Demonstrate the practical four-stroke cycle using “</w:t>
      </w:r>
      <w:r>
        <w:rPr>
          <w:rFonts w:ascii="Arial" w:hAnsi="Arial"/>
          <w:i/>
          <w:sz w:val="22"/>
          <w:lang w:val="en-US" w:eastAsia="fr-FR"/>
        </w:rPr>
        <w:t>Time-rite piston-position indicator</w:t>
      </w:r>
      <w:r>
        <w:rPr>
          <w:rFonts w:ascii="Arial" w:hAnsi="Arial"/>
          <w:sz w:val="22"/>
          <w:lang w:val="en-US" w:eastAsia="fr-FR"/>
        </w:rPr>
        <w:t>”</w:t>
      </w:r>
    </w:p>
    <w:p w:rsidR="008C1335" w:rsidRDefault="008C1335" w:rsidP="008C1335">
      <w:pPr>
        <w:ind w:left="992" w:hanging="567"/>
        <w:jc w:val="both"/>
        <w:rPr>
          <w:rFonts w:ascii="Arial" w:hAnsi="Arial"/>
          <w:sz w:val="22"/>
          <w:lang w:val="en-US" w:eastAsia="fr-FR"/>
        </w:rPr>
      </w:pPr>
      <w:r>
        <w:rPr>
          <w:rFonts w:ascii="Arial" w:hAnsi="Arial"/>
          <w:sz w:val="22"/>
          <w:lang w:val="en-US" w:eastAsia="fr-FR"/>
        </w:rPr>
        <w:t>2.1.2 Identify the main pans and Connections of an inverted in-line engine.</w:t>
      </w:r>
    </w:p>
    <w:p w:rsidR="008C1335" w:rsidRDefault="008C1335" w:rsidP="008C1335">
      <w:pPr>
        <w:ind w:left="992" w:hanging="567"/>
        <w:jc w:val="both"/>
        <w:rPr>
          <w:rFonts w:ascii="Arial" w:hAnsi="Arial"/>
          <w:sz w:val="22"/>
          <w:lang w:val="en-US" w:eastAsia="fr-FR"/>
        </w:rPr>
      </w:pPr>
      <w:r>
        <w:rPr>
          <w:rFonts w:ascii="Arial" w:hAnsi="Arial"/>
          <w:sz w:val="22"/>
          <w:lang w:val="en-US" w:eastAsia="fr-FR"/>
        </w:rPr>
        <w:t>2.1.3 Perform the inspection and maintenance of float-type carburetor.</w:t>
      </w:r>
    </w:p>
    <w:p w:rsidR="008C1335" w:rsidRDefault="008C1335" w:rsidP="008C1335">
      <w:pPr>
        <w:ind w:left="1843" w:hanging="850"/>
        <w:jc w:val="both"/>
        <w:rPr>
          <w:rFonts w:ascii="Arial" w:hAnsi="Arial"/>
          <w:sz w:val="22"/>
          <w:lang w:val="en-US" w:eastAsia="fr-FR"/>
        </w:rPr>
      </w:pPr>
      <w:r>
        <w:rPr>
          <w:rFonts w:ascii="Arial" w:hAnsi="Arial"/>
          <w:sz w:val="22"/>
          <w:lang w:val="en-US" w:eastAsia="fr-FR"/>
        </w:rPr>
        <w:t>2.1.3.1</w:t>
      </w:r>
      <w:r>
        <w:rPr>
          <w:rFonts w:ascii="Arial" w:hAnsi="Arial"/>
          <w:sz w:val="22"/>
          <w:lang w:val="en-US" w:eastAsia="fr-FR"/>
        </w:rPr>
        <w:tab/>
        <w:t>Inspection on engine.</w:t>
      </w:r>
    </w:p>
    <w:p w:rsidR="008C1335" w:rsidRDefault="008C1335" w:rsidP="008C1335">
      <w:pPr>
        <w:ind w:left="1843" w:hanging="850"/>
        <w:jc w:val="both"/>
        <w:rPr>
          <w:rFonts w:ascii="Arial" w:hAnsi="Arial"/>
          <w:sz w:val="22"/>
          <w:lang w:val="en-US" w:eastAsia="fr-FR"/>
        </w:rPr>
      </w:pPr>
      <w:r>
        <w:rPr>
          <w:rFonts w:ascii="Arial" w:hAnsi="Arial"/>
          <w:sz w:val="22"/>
          <w:lang w:val="en-US" w:eastAsia="fr-FR"/>
        </w:rPr>
        <w:t>2.1.3.2</w:t>
      </w:r>
      <w:r>
        <w:rPr>
          <w:rFonts w:ascii="Arial" w:hAnsi="Arial"/>
          <w:sz w:val="22"/>
          <w:lang w:val="en-US" w:eastAsia="fr-FR"/>
        </w:rPr>
        <w:tab/>
        <w:t>Disassembly</w:t>
      </w:r>
    </w:p>
    <w:p w:rsidR="008C1335" w:rsidRDefault="008C1335" w:rsidP="008C1335">
      <w:pPr>
        <w:ind w:left="1843" w:hanging="850"/>
        <w:jc w:val="both"/>
        <w:rPr>
          <w:rFonts w:ascii="Arial" w:hAnsi="Arial"/>
          <w:sz w:val="22"/>
          <w:lang w:val="en-US" w:eastAsia="fr-FR"/>
        </w:rPr>
      </w:pPr>
      <w:r>
        <w:rPr>
          <w:rFonts w:ascii="Arial" w:hAnsi="Arial"/>
          <w:sz w:val="22"/>
          <w:lang w:val="en-US" w:eastAsia="fr-FR"/>
        </w:rPr>
        <w:t>2.1.3.3</w:t>
      </w:r>
      <w:r>
        <w:rPr>
          <w:rFonts w:ascii="Arial" w:hAnsi="Arial"/>
          <w:sz w:val="22"/>
          <w:lang w:val="en-US" w:eastAsia="fr-FR"/>
        </w:rPr>
        <w:tab/>
        <w:t>Cleaning.</w:t>
      </w:r>
    </w:p>
    <w:p w:rsidR="008C1335" w:rsidRDefault="008C1335" w:rsidP="008C1335">
      <w:pPr>
        <w:ind w:left="1843" w:hanging="850"/>
        <w:jc w:val="both"/>
        <w:rPr>
          <w:rFonts w:ascii="Arial" w:hAnsi="Arial"/>
          <w:sz w:val="22"/>
          <w:lang w:val="en-US" w:eastAsia="fr-FR"/>
        </w:rPr>
      </w:pPr>
      <w:r>
        <w:rPr>
          <w:rFonts w:ascii="Arial" w:hAnsi="Arial"/>
          <w:sz w:val="22"/>
          <w:lang w:val="en-US" w:eastAsia="fr-FR"/>
        </w:rPr>
        <w:t>2.1.3.5</w:t>
      </w:r>
      <w:r>
        <w:rPr>
          <w:rFonts w:ascii="Arial" w:hAnsi="Arial"/>
          <w:sz w:val="22"/>
          <w:lang w:val="en-US" w:eastAsia="fr-FR"/>
        </w:rPr>
        <w:tab/>
        <w:t>Repair and replacement.</w:t>
      </w:r>
    </w:p>
    <w:p w:rsidR="008C1335" w:rsidRDefault="008C1335" w:rsidP="008C1335">
      <w:pPr>
        <w:ind w:left="992" w:hanging="567"/>
        <w:jc w:val="both"/>
        <w:rPr>
          <w:rFonts w:ascii="Arial" w:hAnsi="Arial"/>
          <w:sz w:val="22"/>
          <w:lang w:val="en-US" w:eastAsia="fr-FR"/>
        </w:rPr>
      </w:pPr>
      <w:r>
        <w:rPr>
          <w:rFonts w:ascii="Arial" w:hAnsi="Arial"/>
          <w:sz w:val="22"/>
          <w:lang w:val="en-US" w:eastAsia="fr-FR"/>
        </w:rPr>
        <w:t>2.1.5</w:t>
      </w:r>
      <w:r>
        <w:rPr>
          <w:rFonts w:ascii="Arial" w:hAnsi="Arial"/>
          <w:sz w:val="22"/>
          <w:lang w:val="en-US" w:eastAsia="fr-FR"/>
        </w:rPr>
        <w:tab/>
        <w:t>Engine components dismantling.</w:t>
      </w:r>
    </w:p>
    <w:p w:rsidR="008C1335" w:rsidRDefault="008C1335" w:rsidP="008C1335">
      <w:pPr>
        <w:ind w:left="1843" w:hanging="850"/>
        <w:jc w:val="both"/>
        <w:rPr>
          <w:rFonts w:ascii="Arial" w:hAnsi="Arial"/>
          <w:sz w:val="22"/>
          <w:lang w:val="en-US" w:eastAsia="fr-FR"/>
        </w:rPr>
      </w:pPr>
      <w:r>
        <w:rPr>
          <w:rFonts w:ascii="Arial" w:hAnsi="Arial"/>
          <w:sz w:val="22"/>
          <w:lang w:val="en-US" w:eastAsia="fr-FR"/>
        </w:rPr>
        <w:t>2.1.5.1</w:t>
      </w:r>
      <w:r>
        <w:rPr>
          <w:rFonts w:ascii="Arial" w:hAnsi="Arial"/>
          <w:sz w:val="22"/>
          <w:lang w:val="en-US" w:eastAsia="fr-FR"/>
        </w:rPr>
        <w:tab/>
        <w:t>Practice the dismantling procedure step by step.</w:t>
      </w:r>
    </w:p>
    <w:p w:rsidR="008C1335" w:rsidRDefault="008C1335" w:rsidP="008C1335">
      <w:pPr>
        <w:ind w:left="1843" w:hanging="850"/>
        <w:jc w:val="both"/>
        <w:rPr>
          <w:rFonts w:ascii="Arial" w:hAnsi="Arial"/>
          <w:sz w:val="22"/>
          <w:lang w:val="en-US" w:eastAsia="fr-FR"/>
        </w:rPr>
      </w:pPr>
      <w:r>
        <w:rPr>
          <w:rFonts w:ascii="Arial" w:hAnsi="Arial"/>
          <w:sz w:val="22"/>
          <w:lang w:val="en-US" w:eastAsia="fr-FR"/>
        </w:rPr>
        <w:t>2.1.5.2</w:t>
      </w:r>
      <w:r>
        <w:rPr>
          <w:rFonts w:ascii="Arial" w:hAnsi="Arial"/>
          <w:sz w:val="22"/>
          <w:lang w:val="en-US" w:eastAsia="fr-FR"/>
        </w:rPr>
        <w:tab/>
        <w:t>Inspect and dean engine components.</w:t>
      </w:r>
    </w:p>
    <w:p w:rsidR="008C1335" w:rsidRDefault="008C1335" w:rsidP="008C1335">
      <w:pPr>
        <w:ind w:left="1843" w:hanging="850"/>
        <w:jc w:val="both"/>
        <w:rPr>
          <w:rFonts w:ascii="Arial" w:hAnsi="Arial"/>
          <w:sz w:val="22"/>
          <w:lang w:val="en-US" w:eastAsia="fr-FR"/>
        </w:rPr>
      </w:pPr>
      <w:r>
        <w:rPr>
          <w:rFonts w:ascii="Arial" w:hAnsi="Arial"/>
          <w:sz w:val="22"/>
          <w:lang w:val="en-US" w:eastAsia="fr-FR"/>
        </w:rPr>
        <w:t>2.1.5.3</w:t>
      </w:r>
      <w:r>
        <w:rPr>
          <w:rFonts w:ascii="Arial" w:hAnsi="Arial"/>
          <w:sz w:val="22"/>
          <w:lang w:val="en-US" w:eastAsia="fr-FR"/>
        </w:rPr>
        <w:tab/>
        <w:t>Check the serviceability of the main parts of a cylinder group, referring the manufacturer table of fits and clearances.</w:t>
      </w:r>
    </w:p>
    <w:p w:rsidR="008C1335" w:rsidRDefault="008C1335" w:rsidP="008C1335">
      <w:pPr>
        <w:ind w:left="1843" w:hanging="850"/>
        <w:jc w:val="both"/>
        <w:rPr>
          <w:rFonts w:ascii="Arial" w:hAnsi="Arial"/>
          <w:sz w:val="22"/>
          <w:lang w:val="en-US" w:eastAsia="fr-FR"/>
        </w:rPr>
      </w:pPr>
      <w:r>
        <w:rPr>
          <w:rFonts w:ascii="Arial" w:hAnsi="Arial"/>
          <w:sz w:val="22"/>
          <w:lang w:val="en-US" w:eastAsia="fr-FR"/>
        </w:rPr>
        <w:t>2.1.5.4</w:t>
      </w:r>
      <w:r>
        <w:rPr>
          <w:rFonts w:ascii="Arial" w:hAnsi="Arial"/>
          <w:sz w:val="22"/>
          <w:lang w:val="en-US" w:eastAsia="fr-FR"/>
        </w:rPr>
        <w:tab/>
        <w:t>Reassemble the engine according to the manufacturer manual.</w:t>
      </w:r>
    </w:p>
    <w:p w:rsidR="008C1335" w:rsidRDefault="008C1335" w:rsidP="008C1335">
      <w:pPr>
        <w:ind w:left="1843" w:hanging="850"/>
        <w:jc w:val="both"/>
        <w:rPr>
          <w:rFonts w:ascii="Arial" w:hAnsi="Arial"/>
          <w:sz w:val="22"/>
          <w:lang w:val="en-US" w:eastAsia="fr-FR"/>
        </w:rPr>
      </w:pPr>
      <w:r>
        <w:rPr>
          <w:rFonts w:ascii="Arial" w:hAnsi="Arial"/>
          <w:sz w:val="22"/>
          <w:lang w:val="en-US" w:eastAsia="fr-FR"/>
        </w:rPr>
        <w:t>2.1.5.5</w:t>
      </w:r>
      <w:r>
        <w:rPr>
          <w:rFonts w:ascii="Arial" w:hAnsi="Arial"/>
          <w:sz w:val="22"/>
          <w:lang w:val="en-US" w:eastAsia="fr-FR"/>
        </w:rPr>
        <w:tab/>
        <w:t>Time the valves to operate correctly.</w:t>
      </w:r>
    </w:p>
    <w:p w:rsidR="008C1335" w:rsidRDefault="008C1335" w:rsidP="008C1335">
      <w:pPr>
        <w:ind w:left="1843" w:hanging="850"/>
        <w:jc w:val="both"/>
        <w:rPr>
          <w:rFonts w:ascii="Arial" w:hAnsi="Arial"/>
          <w:sz w:val="22"/>
          <w:lang w:val="en-US" w:eastAsia="fr-FR"/>
        </w:rPr>
      </w:pPr>
      <w:r>
        <w:rPr>
          <w:rFonts w:ascii="Arial" w:hAnsi="Arial"/>
          <w:sz w:val="22"/>
          <w:lang w:val="en-US" w:eastAsia="fr-FR"/>
        </w:rPr>
        <w:t>2.1.5.6</w:t>
      </w:r>
      <w:r>
        <w:rPr>
          <w:rFonts w:ascii="Arial" w:hAnsi="Arial"/>
          <w:sz w:val="22"/>
          <w:lang w:val="en-US" w:eastAsia="fr-FR"/>
        </w:rPr>
        <w:tab/>
        <w:t>Time the ignition system correctly.</w:t>
      </w:r>
    </w:p>
    <w:p w:rsidR="008C1335" w:rsidRDefault="008C1335" w:rsidP="008C1335">
      <w:pPr>
        <w:jc w:val="both"/>
        <w:rPr>
          <w:rFonts w:ascii="Arial" w:hAnsi="Arial"/>
          <w:sz w:val="22"/>
          <w:lang w:val="en-US" w:eastAsia="fr-FR"/>
        </w:rPr>
      </w:pPr>
      <w:r>
        <w:rPr>
          <w:rFonts w:ascii="Arial" w:hAnsi="Arial"/>
          <w:sz w:val="22"/>
          <w:lang w:val="en-US" w:eastAsia="fr-FR"/>
        </w:rPr>
        <w:t>2.2 Radial type piston engine for BG students only</w:t>
      </w:r>
    </w:p>
    <w:p w:rsidR="008C1335" w:rsidRDefault="008C1335" w:rsidP="008C1335">
      <w:pPr>
        <w:ind w:left="992" w:hanging="567"/>
        <w:jc w:val="both"/>
        <w:rPr>
          <w:rFonts w:ascii="Arial" w:hAnsi="Arial"/>
          <w:sz w:val="22"/>
          <w:lang w:val="en-US" w:eastAsia="fr-FR"/>
        </w:rPr>
      </w:pPr>
      <w:r>
        <w:rPr>
          <w:rFonts w:ascii="Arial" w:hAnsi="Arial"/>
          <w:sz w:val="22"/>
          <w:lang w:val="en-US" w:eastAsia="fr-FR"/>
        </w:rPr>
        <w:t>2.2.1</w:t>
      </w:r>
      <w:r>
        <w:rPr>
          <w:rFonts w:ascii="Arial" w:hAnsi="Arial"/>
          <w:sz w:val="22"/>
          <w:lang w:val="en-US" w:eastAsia="fr-FR"/>
        </w:rPr>
        <w:tab/>
        <w:t>Fitting an exhaust system.</w:t>
      </w:r>
    </w:p>
    <w:p w:rsidR="008C1335" w:rsidRDefault="008C1335" w:rsidP="008C1335">
      <w:pPr>
        <w:ind w:left="992" w:hanging="567"/>
        <w:jc w:val="both"/>
        <w:rPr>
          <w:rFonts w:ascii="Arial" w:hAnsi="Arial"/>
          <w:sz w:val="22"/>
          <w:lang w:val="en-US" w:eastAsia="fr-FR"/>
        </w:rPr>
      </w:pPr>
      <w:r>
        <w:rPr>
          <w:rFonts w:ascii="Arial" w:hAnsi="Arial"/>
          <w:sz w:val="22"/>
          <w:lang w:val="en-US" w:eastAsia="fr-FR"/>
        </w:rPr>
        <w:t>2.2.2</w:t>
      </w:r>
      <w:r>
        <w:rPr>
          <w:rFonts w:ascii="Arial" w:hAnsi="Arial"/>
          <w:sz w:val="22"/>
          <w:lang w:val="en-US" w:eastAsia="fr-FR"/>
        </w:rPr>
        <w:tab/>
        <w:t>Servicing of induction system components.</w:t>
      </w:r>
    </w:p>
    <w:p w:rsidR="008C1335" w:rsidRDefault="008C1335" w:rsidP="008C1335">
      <w:pPr>
        <w:ind w:left="992" w:hanging="567"/>
        <w:jc w:val="both"/>
        <w:rPr>
          <w:rFonts w:ascii="Arial" w:hAnsi="Arial"/>
          <w:sz w:val="22"/>
          <w:lang w:val="en-US" w:eastAsia="fr-FR"/>
        </w:rPr>
      </w:pPr>
      <w:r>
        <w:rPr>
          <w:rFonts w:ascii="Arial" w:hAnsi="Arial"/>
          <w:sz w:val="22"/>
          <w:lang w:val="en-US" w:eastAsia="fr-FR"/>
        </w:rPr>
        <w:t>2.2.3</w:t>
      </w:r>
      <w:r>
        <w:rPr>
          <w:rFonts w:ascii="Arial" w:hAnsi="Arial"/>
          <w:sz w:val="22"/>
          <w:lang w:val="en-US" w:eastAsia="fr-FR"/>
        </w:rPr>
        <w:tab/>
        <w:t>Disconnect a carburetor following the safety precautions.</w:t>
      </w:r>
    </w:p>
    <w:p w:rsidR="008C1335" w:rsidRDefault="008C1335" w:rsidP="008C1335">
      <w:pPr>
        <w:ind w:left="992" w:hanging="567"/>
        <w:jc w:val="both"/>
        <w:rPr>
          <w:rFonts w:ascii="Arial" w:hAnsi="Arial"/>
          <w:sz w:val="22"/>
          <w:lang w:val="en-US" w:eastAsia="fr-FR"/>
        </w:rPr>
      </w:pPr>
      <w:r>
        <w:rPr>
          <w:rFonts w:ascii="Arial" w:hAnsi="Arial"/>
          <w:sz w:val="22"/>
          <w:lang w:val="en-US" w:eastAsia="fr-FR"/>
        </w:rPr>
        <w:lastRenderedPageBreak/>
        <w:t>2.2.4</w:t>
      </w:r>
      <w:r>
        <w:rPr>
          <w:rFonts w:ascii="Arial" w:hAnsi="Arial"/>
          <w:sz w:val="22"/>
          <w:lang w:val="en-US" w:eastAsia="fr-FR"/>
        </w:rPr>
        <w:tab/>
        <w:t>Adjusting oil fuel pressure of injection carburetor.</w:t>
      </w:r>
    </w:p>
    <w:p w:rsidR="008C1335" w:rsidRDefault="008C1335" w:rsidP="008C1335">
      <w:pPr>
        <w:ind w:left="992" w:hanging="567"/>
        <w:jc w:val="both"/>
        <w:rPr>
          <w:rFonts w:ascii="Arial" w:hAnsi="Arial"/>
          <w:sz w:val="22"/>
          <w:lang w:val="en-US" w:eastAsia="fr-FR"/>
        </w:rPr>
      </w:pPr>
      <w:r>
        <w:rPr>
          <w:rFonts w:ascii="Arial" w:hAnsi="Arial"/>
          <w:sz w:val="22"/>
          <w:lang w:val="en-US" w:eastAsia="fr-FR"/>
        </w:rPr>
        <w:t>2.2.5</w:t>
      </w:r>
      <w:r>
        <w:rPr>
          <w:rFonts w:ascii="Arial" w:hAnsi="Arial"/>
          <w:sz w:val="22"/>
          <w:lang w:val="en-US" w:eastAsia="fr-FR"/>
        </w:rPr>
        <w:tab/>
        <w:t>Adjusting the manifold air pressure of injection carburetor.</w:t>
      </w:r>
    </w:p>
    <w:p w:rsidR="008C1335" w:rsidRDefault="008C1335" w:rsidP="008C1335">
      <w:pPr>
        <w:ind w:left="992" w:hanging="567"/>
        <w:jc w:val="both"/>
        <w:rPr>
          <w:rFonts w:ascii="Arial" w:hAnsi="Arial"/>
          <w:sz w:val="22"/>
          <w:lang w:val="en-US" w:eastAsia="fr-FR"/>
        </w:rPr>
      </w:pPr>
      <w:r>
        <w:rPr>
          <w:rFonts w:ascii="Arial" w:hAnsi="Arial"/>
          <w:sz w:val="22"/>
          <w:lang w:val="en-US" w:eastAsia="fr-FR"/>
        </w:rPr>
        <w:t>2.2.6</w:t>
      </w:r>
      <w:r>
        <w:rPr>
          <w:rFonts w:ascii="Arial" w:hAnsi="Arial"/>
          <w:sz w:val="22"/>
          <w:lang w:val="en-US" w:eastAsia="fr-FR"/>
        </w:rPr>
        <w:tab/>
        <w:t>Adjusting the idle mixture strength and rpm of injection carburetor.</w:t>
      </w:r>
    </w:p>
    <w:p w:rsidR="008C1335" w:rsidRDefault="008C1335" w:rsidP="008C1335">
      <w:pPr>
        <w:ind w:left="992" w:hanging="567"/>
        <w:jc w:val="both"/>
        <w:rPr>
          <w:rFonts w:ascii="Arial" w:hAnsi="Arial"/>
          <w:sz w:val="22"/>
          <w:lang w:val="en-US" w:eastAsia="fr-FR"/>
        </w:rPr>
      </w:pPr>
      <w:r>
        <w:rPr>
          <w:rFonts w:ascii="Arial" w:hAnsi="Arial"/>
          <w:sz w:val="22"/>
          <w:lang w:val="en-US" w:eastAsia="fr-FR"/>
        </w:rPr>
        <w:t>2.2.8 Piston engine cooling systems</w:t>
      </w:r>
    </w:p>
    <w:p w:rsidR="008C1335" w:rsidRDefault="008C1335" w:rsidP="008C1335">
      <w:pPr>
        <w:ind w:left="1843" w:hanging="850"/>
        <w:jc w:val="both"/>
        <w:rPr>
          <w:rFonts w:ascii="Arial" w:hAnsi="Arial"/>
          <w:sz w:val="22"/>
          <w:lang w:val="en-US" w:eastAsia="fr-FR"/>
        </w:rPr>
      </w:pPr>
      <w:r>
        <w:rPr>
          <w:rFonts w:ascii="Arial" w:hAnsi="Arial"/>
          <w:sz w:val="22"/>
          <w:lang w:val="en-US" w:eastAsia="fr-FR"/>
        </w:rPr>
        <w:t xml:space="preserve">2.2.8.1 </w:t>
      </w:r>
      <w:r>
        <w:rPr>
          <w:rFonts w:ascii="Arial" w:hAnsi="Arial"/>
          <w:sz w:val="22"/>
          <w:lang w:val="en-US" w:eastAsia="fr-FR"/>
        </w:rPr>
        <w:tab/>
        <w:t>Servicing of cooling fins.</w:t>
      </w:r>
    </w:p>
    <w:p w:rsidR="008C1335" w:rsidRDefault="008C1335" w:rsidP="008C1335">
      <w:pPr>
        <w:ind w:left="1843" w:hanging="850"/>
        <w:jc w:val="both"/>
        <w:rPr>
          <w:rFonts w:ascii="Arial" w:hAnsi="Arial"/>
          <w:sz w:val="22"/>
          <w:lang w:val="en-US" w:eastAsia="fr-FR"/>
        </w:rPr>
      </w:pPr>
      <w:r>
        <w:rPr>
          <w:rFonts w:ascii="Arial" w:hAnsi="Arial"/>
          <w:sz w:val="22"/>
          <w:lang w:val="en-US" w:eastAsia="fr-FR"/>
        </w:rPr>
        <w:t>2.2.8.2</w:t>
      </w:r>
      <w:r>
        <w:rPr>
          <w:rFonts w:ascii="Arial" w:hAnsi="Arial"/>
          <w:sz w:val="22"/>
          <w:lang w:val="en-US" w:eastAsia="fr-FR"/>
        </w:rPr>
        <w:tab/>
        <w:t>Servicing of cooling baffles.</w:t>
      </w:r>
    </w:p>
    <w:p w:rsidR="008C1335" w:rsidRDefault="008C1335" w:rsidP="008C1335">
      <w:pPr>
        <w:ind w:left="1843" w:hanging="850"/>
        <w:jc w:val="both"/>
        <w:rPr>
          <w:rFonts w:ascii="Arial" w:hAnsi="Arial"/>
          <w:sz w:val="22"/>
          <w:lang w:val="en-US" w:eastAsia="fr-FR"/>
        </w:rPr>
      </w:pPr>
      <w:r>
        <w:rPr>
          <w:rFonts w:ascii="Arial" w:hAnsi="Arial"/>
          <w:sz w:val="22"/>
          <w:lang w:val="en-US" w:eastAsia="fr-FR"/>
        </w:rPr>
        <w:t>2.2.8.3</w:t>
      </w:r>
      <w:r>
        <w:rPr>
          <w:rFonts w:ascii="Arial" w:hAnsi="Arial"/>
          <w:sz w:val="22"/>
          <w:lang w:val="en-US" w:eastAsia="fr-FR"/>
        </w:rPr>
        <w:tab/>
        <w:t>Servicing of cooling gills.</w:t>
      </w:r>
    </w:p>
    <w:p w:rsidR="008C1335" w:rsidRDefault="008C1335" w:rsidP="008C1335">
      <w:pPr>
        <w:ind w:left="992" w:hanging="567"/>
        <w:jc w:val="both"/>
        <w:rPr>
          <w:rFonts w:ascii="Arial" w:hAnsi="Arial"/>
          <w:sz w:val="22"/>
          <w:lang w:val="en-US" w:eastAsia="fr-FR"/>
        </w:rPr>
      </w:pPr>
      <w:r>
        <w:rPr>
          <w:rFonts w:ascii="Arial" w:hAnsi="Arial"/>
          <w:sz w:val="22"/>
          <w:lang w:val="en-US" w:eastAsia="fr-FR"/>
        </w:rPr>
        <w:t>2.2.9</w:t>
      </w:r>
      <w:r>
        <w:rPr>
          <w:rFonts w:ascii="Arial" w:hAnsi="Arial"/>
          <w:sz w:val="22"/>
          <w:lang w:val="en-US" w:eastAsia="fr-FR"/>
        </w:rPr>
        <w:tab/>
        <w:t>Magnetos and auxiliary devices.</w:t>
      </w:r>
    </w:p>
    <w:p w:rsidR="008C1335" w:rsidRDefault="008C1335" w:rsidP="008C1335">
      <w:pPr>
        <w:ind w:left="1843" w:hanging="850"/>
        <w:jc w:val="both"/>
        <w:rPr>
          <w:rFonts w:ascii="Arial" w:hAnsi="Arial"/>
          <w:sz w:val="22"/>
          <w:lang w:val="en-US" w:eastAsia="fr-FR"/>
        </w:rPr>
      </w:pPr>
      <w:r>
        <w:rPr>
          <w:rFonts w:ascii="Arial" w:hAnsi="Arial"/>
          <w:sz w:val="22"/>
          <w:lang w:val="en-US" w:eastAsia="fr-FR"/>
        </w:rPr>
        <w:t>2.2.9.1</w:t>
      </w:r>
      <w:r>
        <w:rPr>
          <w:rFonts w:ascii="Arial" w:hAnsi="Arial"/>
          <w:sz w:val="22"/>
          <w:lang w:val="en-US" w:eastAsia="fr-FR"/>
        </w:rPr>
        <w:tab/>
        <w:t>Internal timing of a magneto.</w:t>
      </w:r>
    </w:p>
    <w:p w:rsidR="008C1335" w:rsidRDefault="008C1335" w:rsidP="008C1335">
      <w:pPr>
        <w:ind w:left="1843" w:hanging="850"/>
        <w:jc w:val="both"/>
        <w:rPr>
          <w:rFonts w:ascii="Arial" w:hAnsi="Arial"/>
          <w:sz w:val="22"/>
          <w:lang w:val="en-US" w:eastAsia="fr-FR"/>
        </w:rPr>
      </w:pPr>
      <w:r>
        <w:rPr>
          <w:rFonts w:ascii="Arial" w:hAnsi="Arial"/>
          <w:sz w:val="22"/>
          <w:lang w:val="en-US" w:eastAsia="fr-FR"/>
        </w:rPr>
        <w:t>2.2.9.2</w:t>
      </w:r>
      <w:r>
        <w:rPr>
          <w:rFonts w:ascii="Arial" w:hAnsi="Arial"/>
          <w:sz w:val="22"/>
          <w:lang w:val="en-US" w:eastAsia="fr-FR"/>
        </w:rPr>
        <w:tab/>
        <w:t>Contact breaker servicing.</w:t>
      </w:r>
    </w:p>
    <w:p w:rsidR="008C1335" w:rsidRDefault="008C1335" w:rsidP="008C1335">
      <w:pPr>
        <w:ind w:left="2835" w:hanging="992"/>
        <w:jc w:val="both"/>
        <w:rPr>
          <w:rFonts w:ascii="Arial" w:hAnsi="Arial"/>
          <w:sz w:val="22"/>
          <w:lang w:val="en-US" w:eastAsia="fr-FR"/>
        </w:rPr>
      </w:pPr>
      <w:r>
        <w:rPr>
          <w:rFonts w:ascii="Arial" w:hAnsi="Arial"/>
          <w:sz w:val="22"/>
          <w:lang w:val="en-US" w:eastAsia="fr-FR"/>
        </w:rPr>
        <w:t>2.2.9.2.1</w:t>
      </w:r>
      <w:r>
        <w:rPr>
          <w:rFonts w:ascii="Arial" w:hAnsi="Arial"/>
          <w:sz w:val="22"/>
          <w:lang w:val="en-US" w:eastAsia="fr-FR"/>
        </w:rPr>
        <w:tab/>
        <w:t>Contact breaker points.</w:t>
      </w:r>
    </w:p>
    <w:p w:rsidR="008C1335" w:rsidRDefault="008C1335" w:rsidP="008C1335">
      <w:pPr>
        <w:ind w:left="2835" w:hanging="992"/>
        <w:jc w:val="both"/>
        <w:rPr>
          <w:rFonts w:ascii="Arial" w:hAnsi="Arial"/>
          <w:sz w:val="22"/>
          <w:lang w:val="en-US" w:eastAsia="fr-FR"/>
        </w:rPr>
      </w:pPr>
      <w:r>
        <w:rPr>
          <w:rFonts w:ascii="Arial" w:hAnsi="Arial"/>
          <w:sz w:val="22"/>
          <w:lang w:val="en-US" w:eastAsia="fr-FR"/>
        </w:rPr>
        <w:t>2.2.9.2.2</w:t>
      </w:r>
      <w:r>
        <w:rPr>
          <w:rFonts w:ascii="Arial" w:hAnsi="Arial"/>
          <w:sz w:val="22"/>
          <w:lang w:val="en-US" w:eastAsia="fr-FR"/>
        </w:rPr>
        <w:tab/>
        <w:t>Contact breaker gap checking and adjustment</w:t>
      </w:r>
    </w:p>
    <w:p w:rsidR="008C1335" w:rsidRDefault="008C1335" w:rsidP="008C1335">
      <w:pPr>
        <w:ind w:left="2835" w:hanging="992"/>
        <w:jc w:val="both"/>
        <w:rPr>
          <w:rFonts w:ascii="Arial" w:hAnsi="Arial"/>
          <w:sz w:val="22"/>
          <w:lang w:val="en-US" w:eastAsia="fr-FR"/>
        </w:rPr>
      </w:pPr>
      <w:r>
        <w:rPr>
          <w:rFonts w:ascii="Arial" w:hAnsi="Arial"/>
          <w:sz w:val="22"/>
          <w:lang w:val="en-US" w:eastAsia="fr-FR"/>
        </w:rPr>
        <w:t>2.2.9.2.3</w:t>
      </w:r>
      <w:r>
        <w:rPr>
          <w:rFonts w:ascii="Arial" w:hAnsi="Arial"/>
          <w:sz w:val="22"/>
          <w:lang w:val="en-US" w:eastAsia="fr-FR"/>
        </w:rPr>
        <w:tab/>
        <w:t>Checking the contact breaker spring.</w:t>
      </w:r>
    </w:p>
    <w:p w:rsidR="008C1335" w:rsidRDefault="008C1335" w:rsidP="008C1335">
      <w:pPr>
        <w:ind w:left="1843" w:hanging="850"/>
        <w:jc w:val="both"/>
        <w:rPr>
          <w:rFonts w:ascii="Arial" w:hAnsi="Arial"/>
          <w:sz w:val="22"/>
          <w:lang w:val="en-US" w:eastAsia="fr-FR"/>
        </w:rPr>
      </w:pPr>
      <w:r>
        <w:rPr>
          <w:rFonts w:ascii="Arial" w:hAnsi="Arial"/>
          <w:sz w:val="22"/>
          <w:lang w:val="en-US" w:eastAsia="fr-FR"/>
        </w:rPr>
        <w:t>2.2.9.3</w:t>
      </w:r>
      <w:r>
        <w:rPr>
          <w:rFonts w:ascii="Arial" w:hAnsi="Arial"/>
          <w:sz w:val="22"/>
          <w:lang w:val="en-US" w:eastAsia="fr-FR"/>
        </w:rPr>
        <w:tab/>
        <w:t>Distributor servicing</w:t>
      </w:r>
    </w:p>
    <w:p w:rsidR="008C1335" w:rsidRDefault="008C1335" w:rsidP="008C1335">
      <w:pPr>
        <w:ind w:left="1843" w:hanging="850"/>
        <w:jc w:val="both"/>
        <w:rPr>
          <w:rFonts w:ascii="Arial" w:hAnsi="Arial"/>
          <w:sz w:val="22"/>
          <w:lang w:val="en-US" w:eastAsia="fr-FR"/>
        </w:rPr>
      </w:pPr>
      <w:r>
        <w:rPr>
          <w:rFonts w:ascii="Arial" w:hAnsi="Arial"/>
          <w:sz w:val="22"/>
          <w:lang w:val="en-US" w:eastAsia="fr-FR"/>
        </w:rPr>
        <w:t>2.2.9.4</w:t>
      </w:r>
      <w:r>
        <w:rPr>
          <w:rFonts w:ascii="Arial" w:hAnsi="Arial"/>
          <w:sz w:val="22"/>
          <w:lang w:val="en-US" w:eastAsia="fr-FR"/>
        </w:rPr>
        <w:tab/>
        <w:t>Ignition timing</w:t>
      </w:r>
    </w:p>
    <w:p w:rsidR="008C1335" w:rsidRDefault="008C1335" w:rsidP="008C1335">
      <w:pPr>
        <w:ind w:left="2835" w:hanging="992"/>
        <w:jc w:val="both"/>
        <w:rPr>
          <w:rFonts w:ascii="Arial" w:hAnsi="Arial"/>
          <w:sz w:val="22"/>
          <w:lang w:val="en-US" w:eastAsia="fr-FR"/>
        </w:rPr>
      </w:pPr>
      <w:r>
        <w:rPr>
          <w:rFonts w:ascii="Arial" w:hAnsi="Arial"/>
          <w:sz w:val="22"/>
          <w:lang w:val="en-US" w:eastAsia="fr-FR"/>
        </w:rPr>
        <w:t>2.2.9.4.1</w:t>
      </w:r>
      <w:r>
        <w:rPr>
          <w:rFonts w:ascii="Arial" w:hAnsi="Arial"/>
          <w:sz w:val="22"/>
          <w:lang w:val="en-US" w:eastAsia="fr-FR"/>
        </w:rPr>
        <w:tab/>
        <w:t>Setting the engine.</w:t>
      </w:r>
    </w:p>
    <w:p w:rsidR="008C1335" w:rsidRDefault="008C1335" w:rsidP="008C1335">
      <w:pPr>
        <w:ind w:left="2835" w:hanging="992"/>
        <w:jc w:val="both"/>
        <w:rPr>
          <w:rFonts w:ascii="Arial" w:hAnsi="Arial"/>
          <w:sz w:val="22"/>
          <w:lang w:val="en-US" w:eastAsia="fr-FR"/>
        </w:rPr>
      </w:pPr>
      <w:r>
        <w:rPr>
          <w:rFonts w:ascii="Arial" w:hAnsi="Arial"/>
          <w:sz w:val="22"/>
          <w:lang w:val="en-US" w:eastAsia="fr-FR"/>
        </w:rPr>
        <w:t>2.2.9.4.2</w:t>
      </w:r>
      <w:r>
        <w:rPr>
          <w:rFonts w:ascii="Arial" w:hAnsi="Arial"/>
          <w:sz w:val="22"/>
          <w:lang w:val="en-US" w:eastAsia="fr-FR"/>
        </w:rPr>
        <w:tab/>
        <w:t>Setting the magneto.</w:t>
      </w:r>
    </w:p>
    <w:p w:rsidR="008C1335" w:rsidRDefault="008C1335" w:rsidP="008C1335">
      <w:pPr>
        <w:ind w:left="2835" w:hanging="992"/>
        <w:jc w:val="both"/>
        <w:rPr>
          <w:rFonts w:ascii="Arial" w:hAnsi="Arial"/>
          <w:sz w:val="22"/>
          <w:lang w:val="en-US" w:eastAsia="fr-FR"/>
        </w:rPr>
      </w:pPr>
      <w:r>
        <w:rPr>
          <w:rFonts w:ascii="Arial" w:hAnsi="Arial"/>
          <w:sz w:val="22"/>
          <w:lang w:val="en-US" w:eastAsia="fr-FR"/>
        </w:rPr>
        <w:t>2.2.9.4.3</w:t>
      </w:r>
      <w:r>
        <w:rPr>
          <w:rFonts w:ascii="Arial" w:hAnsi="Arial"/>
          <w:sz w:val="22"/>
          <w:lang w:val="en-US" w:eastAsia="fr-FR"/>
        </w:rPr>
        <w:tab/>
        <w:t>Checking and adjusting the timing.</w:t>
      </w:r>
    </w:p>
    <w:p w:rsidR="007F2248" w:rsidRDefault="007F2248" w:rsidP="008C1335">
      <w:pPr>
        <w:ind w:left="2835" w:hanging="992"/>
        <w:jc w:val="both"/>
        <w:rPr>
          <w:rFonts w:ascii="Arial" w:hAnsi="Arial"/>
          <w:sz w:val="22"/>
          <w:lang w:val="en-US" w:eastAsia="fr-FR"/>
        </w:rPr>
      </w:pPr>
    </w:p>
    <w:p w:rsidR="007F2248" w:rsidRDefault="007F2248" w:rsidP="008C1335">
      <w:pPr>
        <w:ind w:left="2835" w:hanging="992"/>
        <w:jc w:val="both"/>
        <w:rPr>
          <w:rFonts w:ascii="Arial" w:hAnsi="Arial"/>
          <w:sz w:val="22"/>
          <w:lang w:val="en-US" w:eastAsia="fr-FR"/>
        </w:rPr>
      </w:pPr>
    </w:p>
    <w:p w:rsidR="007F2248" w:rsidRDefault="007F2248" w:rsidP="008C1335">
      <w:pPr>
        <w:ind w:left="2835" w:hanging="992"/>
        <w:jc w:val="both"/>
        <w:rPr>
          <w:rFonts w:ascii="Arial" w:hAnsi="Arial"/>
          <w:sz w:val="22"/>
          <w:lang w:val="en-US" w:eastAsia="fr-FR"/>
        </w:rPr>
      </w:pPr>
    </w:p>
    <w:p w:rsidR="007F2248" w:rsidRDefault="007F2248" w:rsidP="008C1335">
      <w:pPr>
        <w:ind w:left="2835" w:hanging="992"/>
        <w:jc w:val="both"/>
        <w:rPr>
          <w:rFonts w:ascii="Arial" w:hAnsi="Arial"/>
          <w:sz w:val="22"/>
          <w:lang w:val="en-US" w:eastAsia="fr-FR"/>
        </w:rPr>
      </w:pPr>
    </w:p>
    <w:p w:rsidR="007F2248" w:rsidRDefault="007F2248" w:rsidP="008C1335">
      <w:pPr>
        <w:ind w:left="2835" w:hanging="992"/>
        <w:jc w:val="both"/>
        <w:rPr>
          <w:rFonts w:ascii="Arial" w:hAnsi="Arial"/>
          <w:sz w:val="22"/>
          <w:lang w:val="en-US" w:eastAsia="fr-FR"/>
        </w:rPr>
      </w:pPr>
    </w:p>
    <w:p w:rsidR="007F2248" w:rsidRDefault="007F2248" w:rsidP="008C1335">
      <w:pPr>
        <w:ind w:left="2835" w:hanging="992"/>
        <w:jc w:val="both"/>
        <w:rPr>
          <w:rFonts w:ascii="Arial" w:hAnsi="Arial"/>
          <w:sz w:val="22"/>
          <w:lang w:val="en-US" w:eastAsia="fr-FR"/>
        </w:rPr>
      </w:pPr>
    </w:p>
    <w:p w:rsidR="007F2248" w:rsidRDefault="007F2248" w:rsidP="008C1335">
      <w:pPr>
        <w:ind w:left="2835" w:hanging="992"/>
        <w:jc w:val="both"/>
        <w:rPr>
          <w:rFonts w:ascii="Arial" w:hAnsi="Arial"/>
          <w:sz w:val="22"/>
          <w:lang w:val="en-US" w:eastAsia="fr-FR"/>
        </w:rPr>
      </w:pPr>
    </w:p>
    <w:p w:rsidR="007F2248" w:rsidRDefault="007F2248" w:rsidP="008C1335">
      <w:pPr>
        <w:ind w:left="2835" w:hanging="992"/>
        <w:jc w:val="both"/>
        <w:rPr>
          <w:rFonts w:ascii="Arial" w:hAnsi="Arial"/>
          <w:sz w:val="22"/>
          <w:lang w:val="en-US" w:eastAsia="fr-FR"/>
        </w:rPr>
      </w:pPr>
    </w:p>
    <w:p w:rsidR="007F2248" w:rsidRDefault="007F2248" w:rsidP="008C1335">
      <w:pPr>
        <w:ind w:left="2835" w:hanging="992"/>
        <w:jc w:val="both"/>
        <w:rPr>
          <w:rFonts w:ascii="Arial" w:hAnsi="Arial"/>
          <w:sz w:val="22"/>
          <w:lang w:val="en-US" w:eastAsia="fr-FR"/>
        </w:rPr>
      </w:pPr>
    </w:p>
    <w:p w:rsidR="007F2248" w:rsidRDefault="007F2248" w:rsidP="007F2248">
      <w:pPr>
        <w:jc w:val="both"/>
        <w:rPr>
          <w:rFonts w:ascii="Arial" w:hAnsi="Arial"/>
          <w:sz w:val="22"/>
          <w:lang w:val="en-US"/>
        </w:rPr>
      </w:pPr>
    </w:p>
    <w:p w:rsidR="007F2248" w:rsidRDefault="007F2248" w:rsidP="007F2248">
      <w:pPr>
        <w:jc w:val="both"/>
        <w:rPr>
          <w:rFonts w:ascii="Arial" w:hAnsi="Arial"/>
          <w:sz w:val="22"/>
          <w:lang w:val="en-US"/>
        </w:rPr>
      </w:pPr>
    </w:p>
    <w:p w:rsidR="007F2248" w:rsidRDefault="007F2248" w:rsidP="008C1335">
      <w:pPr>
        <w:ind w:left="2835" w:hanging="992"/>
        <w:jc w:val="both"/>
        <w:rPr>
          <w:rFonts w:ascii="Arial" w:hAnsi="Arial"/>
          <w:sz w:val="22"/>
          <w:lang w:val="en-US" w:eastAsia="fr-FR"/>
        </w:rPr>
      </w:pPr>
    </w:p>
    <w:p w:rsidR="00874256" w:rsidRDefault="00874256">
      <w:pPr>
        <w:ind w:left="284" w:hanging="284"/>
        <w:jc w:val="both"/>
        <w:rPr>
          <w:rFonts w:ascii="Arial" w:hAnsi="Arial"/>
          <w:sz w:val="22"/>
          <w:lang w:val="en-US" w:eastAsia="fr-FR"/>
        </w:rPr>
      </w:pPr>
    </w:p>
    <w:p w:rsidR="00874256" w:rsidRDefault="00874256">
      <w:pPr>
        <w:ind w:left="284" w:hanging="284"/>
        <w:jc w:val="both"/>
        <w:rPr>
          <w:rFonts w:ascii="Arial" w:hAnsi="Arial"/>
          <w:sz w:val="22"/>
          <w:lang w:val="en-US" w:eastAsia="fr-FR"/>
        </w:rPr>
      </w:pPr>
    </w:p>
    <w:p w:rsidR="00874256" w:rsidRDefault="00874256">
      <w:pPr>
        <w:ind w:left="284" w:hanging="284"/>
        <w:jc w:val="both"/>
        <w:rPr>
          <w:rFonts w:ascii="Arial" w:hAnsi="Arial"/>
          <w:sz w:val="22"/>
          <w:lang w:val="en-US" w:eastAsia="fr-FR"/>
        </w:rPr>
      </w:pPr>
    </w:p>
    <w:p w:rsidR="00874256" w:rsidRDefault="00874256">
      <w:pPr>
        <w:ind w:left="284" w:hanging="284"/>
        <w:jc w:val="both"/>
        <w:rPr>
          <w:rFonts w:ascii="Arial" w:hAnsi="Arial"/>
          <w:sz w:val="22"/>
          <w:lang w:val="en-US" w:eastAsia="fr-FR"/>
        </w:rPr>
      </w:pPr>
    </w:p>
    <w:p w:rsidR="00874256" w:rsidRDefault="00874256">
      <w:pPr>
        <w:ind w:left="284" w:hanging="284"/>
        <w:jc w:val="both"/>
        <w:rPr>
          <w:rFonts w:ascii="Arial" w:hAnsi="Arial"/>
          <w:sz w:val="22"/>
          <w:lang w:val="en-US" w:eastAsia="fr-FR"/>
        </w:rPr>
      </w:pPr>
    </w:p>
    <w:p w:rsidR="00E725C9" w:rsidRDefault="00E725C9">
      <w:pPr>
        <w:ind w:left="284" w:hanging="284"/>
        <w:jc w:val="both"/>
        <w:rPr>
          <w:rFonts w:ascii="Arial" w:hAnsi="Arial"/>
          <w:sz w:val="22"/>
          <w:lang w:val="en-US" w:eastAsia="fr-FR"/>
        </w:rPr>
      </w:pPr>
    </w:p>
    <w:p w:rsidR="00874256" w:rsidRDefault="00874256">
      <w:pPr>
        <w:ind w:left="284" w:hanging="284"/>
        <w:jc w:val="both"/>
        <w:rPr>
          <w:rFonts w:ascii="Arial" w:hAnsi="Arial"/>
          <w:sz w:val="22"/>
          <w:lang w:val="en-US" w:eastAsia="fr-FR"/>
        </w:rPr>
      </w:pPr>
    </w:p>
    <w:p w:rsidR="00B84E4D" w:rsidRDefault="00B84E4D">
      <w:pPr>
        <w:ind w:left="284" w:hanging="284"/>
        <w:jc w:val="both"/>
        <w:rPr>
          <w:rFonts w:ascii="Arial" w:hAnsi="Arial"/>
          <w:sz w:val="22"/>
          <w:lang w:val="en-US" w:eastAsia="fr-FR"/>
        </w:rPr>
      </w:pPr>
    </w:p>
    <w:p w:rsidR="00B84E4D" w:rsidRDefault="00B84E4D">
      <w:pPr>
        <w:ind w:left="284" w:hanging="284"/>
        <w:jc w:val="both"/>
        <w:rPr>
          <w:rFonts w:ascii="Arial" w:hAnsi="Arial"/>
          <w:sz w:val="22"/>
          <w:lang w:val="en-US" w:eastAsia="fr-FR"/>
        </w:rPr>
      </w:pPr>
    </w:p>
    <w:p w:rsidR="00B84E4D" w:rsidRDefault="00B84E4D">
      <w:pPr>
        <w:ind w:left="284" w:hanging="284"/>
        <w:jc w:val="both"/>
        <w:rPr>
          <w:rFonts w:ascii="Arial" w:hAnsi="Arial"/>
          <w:sz w:val="22"/>
          <w:lang w:val="en-US" w:eastAsia="fr-FR"/>
        </w:rPr>
      </w:pPr>
    </w:p>
    <w:p w:rsidR="00B84E4D" w:rsidRDefault="00B84E4D">
      <w:pPr>
        <w:ind w:left="284" w:hanging="284"/>
        <w:jc w:val="both"/>
        <w:rPr>
          <w:rFonts w:ascii="Arial" w:hAnsi="Arial"/>
          <w:sz w:val="22"/>
          <w:lang w:val="en-US" w:eastAsia="fr-FR"/>
        </w:rPr>
      </w:pPr>
    </w:p>
    <w:p w:rsidR="00B84E4D" w:rsidRDefault="00B84E4D">
      <w:pPr>
        <w:ind w:left="284" w:hanging="284"/>
        <w:jc w:val="both"/>
        <w:rPr>
          <w:rFonts w:ascii="Arial" w:hAnsi="Arial"/>
          <w:sz w:val="22"/>
          <w:lang w:val="en-US" w:eastAsia="fr-FR"/>
        </w:rPr>
      </w:pPr>
    </w:p>
    <w:p w:rsidR="00B84E4D" w:rsidRDefault="00B84E4D">
      <w:pPr>
        <w:ind w:left="284" w:hanging="284"/>
        <w:jc w:val="both"/>
        <w:rPr>
          <w:rFonts w:ascii="Arial" w:hAnsi="Arial"/>
          <w:sz w:val="22"/>
          <w:lang w:val="en-US" w:eastAsia="fr-FR"/>
        </w:rPr>
      </w:pPr>
    </w:p>
    <w:p w:rsidR="00B84E4D" w:rsidRDefault="00B84E4D">
      <w:pPr>
        <w:ind w:left="284" w:hanging="284"/>
        <w:jc w:val="both"/>
        <w:rPr>
          <w:rFonts w:ascii="Arial" w:hAnsi="Arial"/>
          <w:sz w:val="22"/>
          <w:lang w:val="en-US" w:eastAsia="fr-FR"/>
        </w:rPr>
      </w:pPr>
    </w:p>
    <w:p w:rsidR="0055268C" w:rsidRDefault="0055268C">
      <w:pPr>
        <w:ind w:left="284" w:hanging="284"/>
        <w:jc w:val="both"/>
        <w:rPr>
          <w:rFonts w:ascii="Arial" w:hAnsi="Arial"/>
          <w:sz w:val="22"/>
          <w:lang w:val="en-US" w:eastAsia="fr-FR"/>
        </w:rPr>
      </w:pPr>
    </w:p>
    <w:p w:rsidR="0055268C" w:rsidRDefault="0055268C">
      <w:pPr>
        <w:ind w:left="284" w:hanging="284"/>
        <w:jc w:val="both"/>
        <w:rPr>
          <w:rFonts w:ascii="Arial" w:hAnsi="Arial"/>
          <w:sz w:val="22"/>
          <w:lang w:val="en-US" w:eastAsia="fr-FR"/>
        </w:rPr>
      </w:pPr>
    </w:p>
    <w:p w:rsidR="0055268C" w:rsidRDefault="0055268C">
      <w:pPr>
        <w:ind w:left="284" w:hanging="284"/>
        <w:jc w:val="both"/>
        <w:rPr>
          <w:rFonts w:ascii="Arial" w:hAnsi="Arial"/>
          <w:sz w:val="22"/>
          <w:lang w:val="en-US" w:eastAsia="fr-FR"/>
        </w:rPr>
      </w:pPr>
    </w:p>
    <w:p w:rsidR="0055268C" w:rsidRDefault="0055268C">
      <w:pPr>
        <w:ind w:left="284" w:hanging="284"/>
        <w:jc w:val="both"/>
        <w:rPr>
          <w:rFonts w:ascii="Arial" w:hAnsi="Arial"/>
          <w:sz w:val="22"/>
          <w:lang w:val="en-US" w:eastAsia="fr-FR"/>
        </w:rPr>
      </w:pPr>
    </w:p>
    <w:p w:rsidR="00874256" w:rsidRDefault="00874256" w:rsidP="00DA1158">
      <w:pPr>
        <w:jc w:val="both"/>
        <w:rPr>
          <w:rFonts w:ascii="Arial" w:hAnsi="Arial"/>
          <w:sz w:val="22"/>
          <w:lang w:val="en-US" w:eastAsia="fr-FR"/>
        </w:rPr>
      </w:pPr>
    </w:p>
    <w:p w:rsidR="00E71A09" w:rsidRDefault="00E71A09" w:rsidP="00DA1158">
      <w:pPr>
        <w:jc w:val="both"/>
        <w:rPr>
          <w:rFonts w:ascii="Arial" w:hAnsi="Arial"/>
          <w:sz w:val="22"/>
          <w:lang w:val="en-US" w:eastAsia="fr-FR"/>
        </w:rPr>
      </w:pPr>
    </w:p>
    <w:p w:rsidR="00E71A09" w:rsidRDefault="00E71A09" w:rsidP="00DA1158">
      <w:pPr>
        <w:jc w:val="both"/>
        <w:rPr>
          <w:rFonts w:ascii="Arial" w:hAnsi="Arial"/>
          <w:sz w:val="22"/>
          <w:lang w:val="en-US" w:eastAsia="fr-FR"/>
        </w:rPr>
      </w:pPr>
    </w:p>
    <w:p w:rsidR="00E71A09" w:rsidRDefault="00E71A09" w:rsidP="00DA1158">
      <w:pPr>
        <w:jc w:val="both"/>
        <w:rPr>
          <w:rFonts w:ascii="Arial" w:hAnsi="Arial"/>
          <w:sz w:val="22"/>
          <w:lang w:val="en-US" w:eastAsia="fr-FR"/>
        </w:rPr>
      </w:pPr>
    </w:p>
    <w:p w:rsidR="00E71A09" w:rsidRDefault="00E71A09" w:rsidP="00DA1158">
      <w:pPr>
        <w:jc w:val="both"/>
        <w:rPr>
          <w:rFonts w:ascii="Arial" w:hAnsi="Arial"/>
          <w:sz w:val="22"/>
          <w:lang w:val="en-US" w:eastAsia="fr-FR"/>
        </w:rPr>
      </w:pPr>
    </w:p>
    <w:p w:rsidR="00E71A09" w:rsidRDefault="00E71A09" w:rsidP="00DA1158">
      <w:pPr>
        <w:jc w:val="both"/>
        <w:rPr>
          <w:rFonts w:ascii="Arial" w:hAnsi="Arial"/>
          <w:sz w:val="22"/>
          <w:lang w:val="en-US" w:eastAsia="fr-FR"/>
        </w:rPr>
      </w:pPr>
    </w:p>
    <w:p w:rsidR="00E71A09" w:rsidRDefault="00E71A09" w:rsidP="00DA1158">
      <w:pPr>
        <w:jc w:val="both"/>
        <w:rPr>
          <w:rFonts w:ascii="Arial" w:hAnsi="Arial"/>
          <w:sz w:val="22"/>
          <w:lang w:val="en-US" w:eastAsia="fr-FR"/>
        </w:rPr>
      </w:pPr>
    </w:p>
    <w:p w:rsidR="00E71A09" w:rsidRDefault="00E71A09" w:rsidP="00DA1158">
      <w:pPr>
        <w:jc w:val="both"/>
        <w:rPr>
          <w:rFonts w:ascii="Arial" w:hAnsi="Arial"/>
          <w:sz w:val="22"/>
          <w:lang w:val="en-US" w:eastAsia="fr-FR"/>
        </w:rPr>
      </w:pPr>
    </w:p>
    <w:p w:rsidR="00751CEA" w:rsidRDefault="00437101" w:rsidP="00437101">
      <w:pPr>
        <w:pStyle w:val="Heading1"/>
        <w:jc w:val="center"/>
        <w:rPr>
          <w:lang w:val="en-US" w:eastAsia="fr-FR"/>
        </w:rPr>
      </w:pPr>
      <w:r>
        <w:rPr>
          <w:lang w:val="en-US" w:eastAsia="fr-FR"/>
        </w:rPr>
        <w:lastRenderedPageBreak/>
        <w:t xml:space="preserve">Aircraft electricity </w:t>
      </w:r>
      <w:r w:rsidR="00895CE4">
        <w:rPr>
          <w:lang w:val="en-US" w:eastAsia="fr-FR"/>
        </w:rPr>
        <w:t xml:space="preserve">LABORATORY </w:t>
      </w:r>
      <w:r w:rsidR="00751CEA">
        <w:rPr>
          <w:lang w:val="en-US" w:eastAsia="fr-FR"/>
        </w:rPr>
        <w:br/>
      </w:r>
      <w:r w:rsidR="00580AB4">
        <w:rPr>
          <w:lang w:val="en-US" w:eastAsia="fr-FR"/>
        </w:rPr>
        <w:t xml:space="preserve">practical works </w:t>
      </w:r>
      <w:r w:rsidR="00751CEA">
        <w:rPr>
          <w:lang w:val="en-US" w:eastAsia="fr-FR"/>
        </w:rPr>
        <w:t>(60 periods)</w:t>
      </w:r>
    </w:p>
    <w:p w:rsidR="00751CEA" w:rsidRDefault="00751CEA" w:rsidP="00751CEA">
      <w:pPr>
        <w:pStyle w:val="Heading2"/>
        <w:rPr>
          <w:lang w:val="en-US"/>
        </w:rPr>
      </w:pPr>
      <w:r>
        <w:rPr>
          <w:lang w:val="en-US"/>
        </w:rPr>
        <w:t>Objective</w:t>
      </w:r>
      <w:r w:rsidR="005D0A6C">
        <w:rPr>
          <w:lang w:val="en-US"/>
        </w:rPr>
        <w:t>s</w:t>
      </w:r>
    </w:p>
    <w:p w:rsidR="00751CEA" w:rsidRDefault="00751CEA" w:rsidP="00751CEA">
      <w:pPr>
        <w:ind w:left="360" w:right="-1" w:hanging="357"/>
        <w:jc w:val="both"/>
        <w:rPr>
          <w:rFonts w:ascii="Arial" w:hAnsi="Arial"/>
          <w:sz w:val="22"/>
          <w:lang w:val="en-US"/>
        </w:rPr>
      </w:pPr>
      <w:r>
        <w:rPr>
          <w:rFonts w:ascii="Arial" w:hAnsi="Arial"/>
          <w:sz w:val="22"/>
          <w:lang w:val="en-US"/>
        </w:rPr>
        <w:t>–</w:t>
      </w:r>
      <w:r>
        <w:rPr>
          <w:rFonts w:ascii="Arial" w:hAnsi="Arial"/>
          <w:sz w:val="22"/>
          <w:lang w:val="en-US"/>
        </w:rPr>
        <w:tab/>
        <w:t>Identify various electrical elements by providing a simple “</w:t>
      </w:r>
      <w:r>
        <w:rPr>
          <w:rFonts w:ascii="Arial" w:hAnsi="Arial"/>
          <w:i/>
          <w:sz w:val="22"/>
          <w:lang w:val="en-US"/>
        </w:rPr>
        <w:t>physical</w:t>
      </w:r>
      <w:r>
        <w:rPr>
          <w:rFonts w:ascii="Arial" w:hAnsi="Arial"/>
          <w:sz w:val="22"/>
          <w:lang w:val="en-US"/>
        </w:rPr>
        <w:t>” sense of the devices and circuits elements.</w:t>
      </w:r>
    </w:p>
    <w:p w:rsidR="00751CEA" w:rsidRDefault="00751CEA" w:rsidP="00751CEA">
      <w:pPr>
        <w:ind w:left="360" w:right="-1" w:hanging="357"/>
        <w:jc w:val="both"/>
        <w:rPr>
          <w:rFonts w:ascii="Arial" w:hAnsi="Arial"/>
          <w:sz w:val="22"/>
          <w:lang w:val="en-US"/>
        </w:rPr>
      </w:pPr>
      <w:r>
        <w:rPr>
          <w:rFonts w:ascii="Arial" w:hAnsi="Arial"/>
          <w:sz w:val="22"/>
          <w:lang w:val="en-US"/>
        </w:rPr>
        <w:t>–</w:t>
      </w:r>
      <w:r>
        <w:rPr>
          <w:rFonts w:ascii="Arial" w:hAnsi="Arial"/>
          <w:sz w:val="22"/>
          <w:lang w:val="en-US"/>
        </w:rPr>
        <w:tab/>
        <w:t>Utilize different types of tools: Voltmeters, Ammeters and power meters.</w:t>
      </w:r>
    </w:p>
    <w:p w:rsidR="00751CEA" w:rsidRDefault="00751CEA" w:rsidP="00751CEA">
      <w:pPr>
        <w:ind w:left="360" w:right="-1" w:hanging="357"/>
        <w:jc w:val="both"/>
        <w:rPr>
          <w:rFonts w:ascii="Arial" w:hAnsi="Arial"/>
          <w:sz w:val="22"/>
          <w:lang w:val="en-US"/>
        </w:rPr>
      </w:pPr>
      <w:r>
        <w:rPr>
          <w:rFonts w:ascii="Arial" w:hAnsi="Arial"/>
          <w:sz w:val="22"/>
          <w:lang w:val="en-US"/>
        </w:rPr>
        <w:t>–</w:t>
      </w:r>
      <w:r>
        <w:rPr>
          <w:rFonts w:ascii="Arial" w:hAnsi="Arial"/>
          <w:sz w:val="22"/>
          <w:lang w:val="en-US"/>
        </w:rPr>
        <w:tab/>
        <w:t>To be able to measure volt and currents and set correct polarity.</w:t>
      </w:r>
    </w:p>
    <w:p w:rsidR="00751CEA" w:rsidRDefault="00751CEA" w:rsidP="00751CEA">
      <w:pPr>
        <w:ind w:left="360" w:right="-1" w:hanging="357"/>
        <w:jc w:val="both"/>
        <w:rPr>
          <w:rFonts w:ascii="Arial" w:hAnsi="Arial"/>
          <w:sz w:val="22"/>
          <w:lang w:val="en-US"/>
        </w:rPr>
      </w:pPr>
      <w:r>
        <w:rPr>
          <w:rFonts w:ascii="Arial" w:hAnsi="Arial"/>
          <w:sz w:val="22"/>
          <w:lang w:val="en-US"/>
        </w:rPr>
        <w:t>–</w:t>
      </w:r>
      <w:r>
        <w:rPr>
          <w:rFonts w:ascii="Arial" w:hAnsi="Arial"/>
          <w:sz w:val="22"/>
          <w:lang w:val="en-US"/>
        </w:rPr>
        <w:tab/>
        <w:t>Build up applications on Voltage and current dividers and Ohms Law.</w:t>
      </w:r>
    </w:p>
    <w:p w:rsidR="00751CEA" w:rsidRDefault="00751CEA" w:rsidP="00751CEA">
      <w:pPr>
        <w:ind w:left="360" w:right="-1" w:hanging="357"/>
        <w:jc w:val="both"/>
        <w:rPr>
          <w:rFonts w:ascii="Arial" w:hAnsi="Arial"/>
          <w:sz w:val="22"/>
          <w:lang w:val="en-US"/>
        </w:rPr>
      </w:pPr>
      <w:r>
        <w:rPr>
          <w:rFonts w:ascii="Arial" w:hAnsi="Arial"/>
          <w:sz w:val="22"/>
          <w:lang w:val="en-US"/>
        </w:rPr>
        <w:t>–</w:t>
      </w:r>
      <w:r>
        <w:rPr>
          <w:rFonts w:ascii="Arial" w:hAnsi="Arial"/>
          <w:sz w:val="22"/>
          <w:lang w:val="en-US"/>
        </w:rPr>
        <w:tab/>
        <w:t>To experimentally trace relation between current, voltage and Power.</w:t>
      </w:r>
    </w:p>
    <w:p w:rsidR="00751CEA" w:rsidRDefault="00751CEA" w:rsidP="00751CEA">
      <w:pPr>
        <w:ind w:left="360" w:right="-1" w:hanging="357"/>
        <w:jc w:val="both"/>
        <w:rPr>
          <w:rFonts w:ascii="Arial" w:hAnsi="Arial"/>
          <w:sz w:val="22"/>
          <w:lang w:val="en-US"/>
        </w:rPr>
      </w:pPr>
      <w:r>
        <w:rPr>
          <w:rFonts w:ascii="Arial" w:hAnsi="Arial"/>
          <w:sz w:val="22"/>
          <w:lang w:val="en-US"/>
        </w:rPr>
        <w:t>–</w:t>
      </w:r>
      <w:r>
        <w:rPr>
          <w:rFonts w:ascii="Arial" w:hAnsi="Arial"/>
          <w:sz w:val="22"/>
          <w:lang w:val="en-US"/>
        </w:rPr>
        <w:tab/>
        <w:t>To interpret experimentally the behavior of lumped parameters: Resistor, Capacitors, and inductors.</w:t>
      </w:r>
    </w:p>
    <w:p w:rsidR="00751CEA" w:rsidRDefault="00751CEA" w:rsidP="00751CEA">
      <w:pPr>
        <w:ind w:left="360" w:right="-1" w:hanging="357"/>
        <w:jc w:val="both"/>
        <w:rPr>
          <w:rFonts w:ascii="Arial" w:hAnsi="Arial"/>
          <w:sz w:val="22"/>
          <w:lang w:val="en-US"/>
        </w:rPr>
      </w:pPr>
      <w:r>
        <w:rPr>
          <w:rFonts w:ascii="Arial" w:hAnsi="Arial"/>
          <w:sz w:val="22"/>
          <w:lang w:val="en-US"/>
        </w:rPr>
        <w:t>–</w:t>
      </w:r>
      <w:r>
        <w:rPr>
          <w:rFonts w:ascii="Arial" w:hAnsi="Arial"/>
          <w:sz w:val="22"/>
          <w:lang w:val="en-US"/>
        </w:rPr>
        <w:tab/>
        <w:t>Accomplish Whetstone Bridge and Sanity Bridge for resistance and capacitance measurements.</w:t>
      </w:r>
    </w:p>
    <w:p w:rsidR="00751CEA" w:rsidRDefault="00751CEA" w:rsidP="00751CEA">
      <w:pPr>
        <w:ind w:left="360" w:right="-1" w:hanging="357"/>
        <w:jc w:val="both"/>
        <w:rPr>
          <w:rFonts w:ascii="Arial" w:hAnsi="Arial"/>
          <w:sz w:val="22"/>
          <w:lang w:val="en-US"/>
        </w:rPr>
      </w:pPr>
      <w:r>
        <w:rPr>
          <w:rFonts w:ascii="Arial" w:hAnsi="Arial"/>
          <w:sz w:val="22"/>
          <w:lang w:val="en-US"/>
        </w:rPr>
        <w:t>–</w:t>
      </w:r>
      <w:r>
        <w:rPr>
          <w:rFonts w:ascii="Arial" w:hAnsi="Arial"/>
          <w:sz w:val="22"/>
          <w:lang w:val="en-US"/>
        </w:rPr>
        <w:tab/>
        <w:t xml:space="preserve">Execute </w:t>
      </w:r>
      <w:proofErr w:type="spellStart"/>
      <w:r>
        <w:rPr>
          <w:rFonts w:ascii="Arial" w:hAnsi="Arial"/>
          <w:sz w:val="22"/>
          <w:lang w:val="en-US"/>
        </w:rPr>
        <w:t>Joulberts</w:t>
      </w:r>
      <w:proofErr w:type="spellEnd"/>
      <w:r>
        <w:rPr>
          <w:rFonts w:ascii="Arial" w:hAnsi="Arial"/>
          <w:sz w:val="22"/>
          <w:lang w:val="en-US"/>
        </w:rPr>
        <w:t xml:space="preserve"> method for internal resistance measurement of transformer.</w:t>
      </w:r>
    </w:p>
    <w:p w:rsidR="00751CEA" w:rsidRDefault="00751CEA" w:rsidP="00751CEA">
      <w:pPr>
        <w:ind w:left="360" w:right="-1" w:hanging="357"/>
        <w:jc w:val="both"/>
        <w:rPr>
          <w:rFonts w:ascii="Arial" w:hAnsi="Arial"/>
          <w:sz w:val="22"/>
          <w:lang w:val="en-US"/>
        </w:rPr>
      </w:pPr>
      <w:r>
        <w:rPr>
          <w:rFonts w:ascii="Arial" w:hAnsi="Arial"/>
          <w:sz w:val="22"/>
          <w:lang w:val="en-US"/>
        </w:rPr>
        <w:t>–</w:t>
      </w:r>
      <w:r>
        <w:rPr>
          <w:rFonts w:ascii="Arial" w:hAnsi="Arial"/>
          <w:sz w:val="22"/>
          <w:lang w:val="en-US"/>
        </w:rPr>
        <w:tab/>
        <w:t>Establish three phase Delta and Star measurements.</w:t>
      </w:r>
    </w:p>
    <w:p w:rsidR="00751CEA" w:rsidRDefault="00751CEA" w:rsidP="00751CEA">
      <w:pPr>
        <w:ind w:left="360" w:right="-1" w:hanging="357"/>
        <w:jc w:val="both"/>
        <w:rPr>
          <w:rFonts w:ascii="Arial" w:hAnsi="Arial"/>
          <w:sz w:val="22"/>
          <w:lang w:val="en-US"/>
        </w:rPr>
      </w:pPr>
      <w:r>
        <w:rPr>
          <w:rFonts w:ascii="Arial" w:hAnsi="Arial"/>
          <w:sz w:val="22"/>
          <w:lang w:val="en-US"/>
        </w:rPr>
        <w:t>–</w:t>
      </w:r>
      <w:r>
        <w:rPr>
          <w:rFonts w:ascii="Arial" w:hAnsi="Arial"/>
          <w:sz w:val="22"/>
          <w:lang w:val="en-US"/>
        </w:rPr>
        <w:tab/>
        <w:t>The basic approach is to consider each circuit first on descriptive basis in order to provide a clear understanding and intuitive feeling for its behavior to make applications meaningful.</w:t>
      </w:r>
    </w:p>
    <w:p w:rsidR="00751CEA" w:rsidRDefault="00751CEA" w:rsidP="00751CEA">
      <w:pPr>
        <w:pStyle w:val="Heading2"/>
        <w:rPr>
          <w:lang w:val="en-US"/>
        </w:rPr>
      </w:pPr>
      <w:r>
        <w:rPr>
          <w:lang w:val="en-US"/>
        </w:rPr>
        <w:t>Contents</w:t>
      </w:r>
    </w:p>
    <w:p w:rsidR="00751CEA" w:rsidRDefault="00751CEA" w:rsidP="00751CEA">
      <w:pPr>
        <w:pStyle w:val="Title"/>
      </w:pPr>
      <w:r>
        <w:rPr>
          <w:u w:val="single"/>
        </w:rPr>
        <w:t>Chapter 1</w:t>
      </w:r>
      <w:r>
        <w:t xml:space="preserve"> </w:t>
      </w:r>
      <w:r>
        <w:br/>
        <w:t>Voltage and Current measurements by moving coil meter</w:t>
      </w:r>
    </w:p>
    <w:p w:rsidR="00751CEA" w:rsidRDefault="00751CEA" w:rsidP="00751CEA">
      <w:pPr>
        <w:rPr>
          <w:rFonts w:ascii="Arial" w:hAnsi="Arial"/>
          <w:sz w:val="22"/>
          <w:lang w:val="en-US"/>
        </w:rPr>
      </w:pPr>
      <w:r>
        <w:rPr>
          <w:rFonts w:ascii="Arial" w:hAnsi="Arial"/>
          <w:sz w:val="22"/>
          <w:lang w:val="en-US"/>
        </w:rPr>
        <w:t>1.1 Scale</w:t>
      </w:r>
    </w:p>
    <w:p w:rsidR="00751CEA" w:rsidRDefault="00751CEA" w:rsidP="00751CEA">
      <w:pPr>
        <w:rPr>
          <w:rFonts w:ascii="Arial" w:hAnsi="Arial"/>
          <w:sz w:val="22"/>
          <w:lang w:val="en-US"/>
        </w:rPr>
      </w:pPr>
      <w:r>
        <w:rPr>
          <w:rFonts w:ascii="Arial" w:hAnsi="Arial"/>
          <w:sz w:val="22"/>
          <w:lang w:val="en-US"/>
        </w:rPr>
        <w:t>1.2 Symbols</w:t>
      </w:r>
    </w:p>
    <w:p w:rsidR="00751CEA" w:rsidRDefault="00751CEA" w:rsidP="00751CEA">
      <w:pPr>
        <w:rPr>
          <w:rFonts w:ascii="Arial" w:hAnsi="Arial"/>
          <w:sz w:val="22"/>
          <w:lang w:val="en-US"/>
        </w:rPr>
      </w:pPr>
      <w:r>
        <w:rPr>
          <w:rFonts w:ascii="Arial" w:hAnsi="Arial"/>
          <w:sz w:val="22"/>
          <w:lang w:val="en-US"/>
        </w:rPr>
        <w:t>1.3 DC volt &amp; DC current</w:t>
      </w:r>
    </w:p>
    <w:p w:rsidR="00751CEA" w:rsidRDefault="00751CEA" w:rsidP="00751CEA">
      <w:pPr>
        <w:rPr>
          <w:rFonts w:ascii="Arial" w:hAnsi="Arial"/>
          <w:sz w:val="22"/>
          <w:lang w:val="en-US"/>
        </w:rPr>
      </w:pPr>
      <w:r>
        <w:rPr>
          <w:rFonts w:ascii="Arial" w:hAnsi="Arial"/>
          <w:sz w:val="22"/>
          <w:lang w:val="en-US"/>
        </w:rPr>
        <w:t>1.4 Effective volt and current</w:t>
      </w:r>
    </w:p>
    <w:p w:rsidR="00751CEA" w:rsidRDefault="00751CEA" w:rsidP="00751CEA">
      <w:pPr>
        <w:pStyle w:val="Title"/>
      </w:pPr>
      <w:r>
        <w:rPr>
          <w:u w:val="single"/>
        </w:rPr>
        <w:t>Chapter 2</w:t>
      </w:r>
      <w:r>
        <w:t xml:space="preserve"> </w:t>
      </w:r>
      <w:r>
        <w:br/>
        <w:t>Resistance measurements by Ohms law</w:t>
      </w:r>
    </w:p>
    <w:p w:rsidR="00751CEA" w:rsidRDefault="00751CEA" w:rsidP="00751CEA">
      <w:pPr>
        <w:rPr>
          <w:rFonts w:ascii="Arial" w:hAnsi="Arial"/>
          <w:sz w:val="22"/>
          <w:lang w:val="en-US"/>
        </w:rPr>
      </w:pPr>
      <w:r>
        <w:rPr>
          <w:rFonts w:ascii="Arial" w:hAnsi="Arial"/>
          <w:sz w:val="22"/>
          <w:lang w:val="en-US"/>
        </w:rPr>
        <w:t>2.1 Series resistance</w:t>
      </w:r>
    </w:p>
    <w:p w:rsidR="00751CEA" w:rsidRDefault="00751CEA" w:rsidP="00751CEA">
      <w:pPr>
        <w:rPr>
          <w:rFonts w:ascii="Arial" w:hAnsi="Arial"/>
          <w:sz w:val="22"/>
          <w:lang w:val="en-US"/>
        </w:rPr>
      </w:pPr>
      <w:r>
        <w:rPr>
          <w:rFonts w:ascii="Arial" w:hAnsi="Arial"/>
          <w:sz w:val="22"/>
          <w:lang w:val="en-US"/>
        </w:rPr>
        <w:t>2.2 Parallel resistance</w:t>
      </w:r>
    </w:p>
    <w:p w:rsidR="00751CEA" w:rsidRDefault="00751CEA" w:rsidP="00751CEA">
      <w:pPr>
        <w:rPr>
          <w:rFonts w:ascii="Arial" w:hAnsi="Arial"/>
          <w:sz w:val="22"/>
          <w:lang w:val="en-US"/>
        </w:rPr>
      </w:pPr>
      <w:r>
        <w:rPr>
          <w:rFonts w:ascii="Arial" w:hAnsi="Arial"/>
          <w:sz w:val="22"/>
          <w:lang w:val="en-US"/>
        </w:rPr>
        <w:t>2.3 Resistance measurements by Comparison</w:t>
      </w:r>
    </w:p>
    <w:p w:rsidR="00751CEA" w:rsidRDefault="00751CEA" w:rsidP="00751CEA">
      <w:pPr>
        <w:rPr>
          <w:rFonts w:ascii="Arial" w:hAnsi="Arial"/>
          <w:sz w:val="22"/>
          <w:lang w:val="en-US"/>
        </w:rPr>
      </w:pPr>
      <w:r>
        <w:rPr>
          <w:rFonts w:ascii="Arial" w:hAnsi="Arial"/>
          <w:sz w:val="22"/>
          <w:lang w:val="en-US"/>
        </w:rPr>
        <w:t>2.4 Resistance measurements by Whetstone Bridge</w:t>
      </w:r>
    </w:p>
    <w:p w:rsidR="00751CEA" w:rsidRDefault="00751CEA" w:rsidP="00751CEA">
      <w:pPr>
        <w:pStyle w:val="Title"/>
      </w:pPr>
      <w:r>
        <w:rPr>
          <w:u w:val="single"/>
        </w:rPr>
        <w:t>Chapter 3</w:t>
      </w:r>
      <w:r>
        <w:t xml:space="preserve"> </w:t>
      </w:r>
      <w:r>
        <w:br/>
        <w:t>Coil measurements</w:t>
      </w:r>
    </w:p>
    <w:p w:rsidR="00751CEA" w:rsidRDefault="00751CEA" w:rsidP="00751CEA">
      <w:pPr>
        <w:rPr>
          <w:rFonts w:ascii="Arial" w:hAnsi="Arial"/>
          <w:sz w:val="22"/>
          <w:lang w:val="en-US"/>
        </w:rPr>
      </w:pPr>
      <w:r>
        <w:rPr>
          <w:rFonts w:ascii="Arial" w:hAnsi="Arial"/>
          <w:sz w:val="22"/>
          <w:lang w:val="en-US"/>
        </w:rPr>
        <w:t>3.1 Internal resistance of transformer</w:t>
      </w:r>
    </w:p>
    <w:p w:rsidR="00751CEA" w:rsidRDefault="00751CEA" w:rsidP="00751CEA">
      <w:pPr>
        <w:pStyle w:val="Title"/>
      </w:pPr>
      <w:r>
        <w:rPr>
          <w:u w:val="single"/>
        </w:rPr>
        <w:t>Chapter 4</w:t>
      </w:r>
      <w:r>
        <w:t xml:space="preserve"> </w:t>
      </w:r>
      <w:r>
        <w:br/>
        <w:t xml:space="preserve">Capacitance measurements </w:t>
      </w:r>
    </w:p>
    <w:p w:rsidR="00751CEA" w:rsidRDefault="00A50653" w:rsidP="00751CEA">
      <w:pPr>
        <w:rPr>
          <w:rFonts w:ascii="Arial" w:hAnsi="Arial"/>
          <w:sz w:val="22"/>
          <w:lang w:val="en-US"/>
        </w:rPr>
      </w:pPr>
      <w:r>
        <w:rPr>
          <w:rFonts w:ascii="Arial" w:hAnsi="Arial"/>
          <w:sz w:val="22"/>
          <w:lang w:val="en-US"/>
        </w:rPr>
        <w:t>4.1 I</w:t>
      </w:r>
      <w:r w:rsidR="00751CEA">
        <w:rPr>
          <w:rFonts w:ascii="Arial" w:hAnsi="Arial"/>
          <w:sz w:val="22"/>
          <w:lang w:val="en-US"/>
        </w:rPr>
        <w:t>mpedance</w:t>
      </w:r>
    </w:p>
    <w:p w:rsidR="00751CEA" w:rsidRDefault="00751CEA" w:rsidP="00751CEA">
      <w:pPr>
        <w:rPr>
          <w:rFonts w:ascii="Arial" w:hAnsi="Arial"/>
          <w:sz w:val="22"/>
          <w:lang w:val="en-US"/>
        </w:rPr>
      </w:pPr>
      <w:r>
        <w:rPr>
          <w:rFonts w:ascii="Arial" w:hAnsi="Arial"/>
          <w:sz w:val="22"/>
          <w:lang w:val="en-US"/>
        </w:rPr>
        <w:t>4.2 Voltage</w:t>
      </w:r>
    </w:p>
    <w:p w:rsidR="00751CEA" w:rsidRDefault="00751CEA" w:rsidP="00751CEA">
      <w:pPr>
        <w:rPr>
          <w:rFonts w:ascii="Arial" w:hAnsi="Arial"/>
          <w:sz w:val="22"/>
          <w:lang w:val="en-US"/>
        </w:rPr>
      </w:pPr>
      <w:r>
        <w:rPr>
          <w:rFonts w:ascii="Arial" w:hAnsi="Arial"/>
          <w:sz w:val="22"/>
          <w:lang w:val="en-US"/>
        </w:rPr>
        <w:t>4.3 Current</w:t>
      </w:r>
    </w:p>
    <w:p w:rsidR="00751CEA" w:rsidRDefault="00751CEA" w:rsidP="00751CEA">
      <w:pPr>
        <w:pStyle w:val="Title"/>
      </w:pPr>
      <w:r>
        <w:rPr>
          <w:u w:val="single"/>
        </w:rPr>
        <w:t>Chapter 5</w:t>
      </w:r>
      <w:r>
        <w:br/>
        <w:t>DC/AC Power measurements of lumped parameters</w:t>
      </w:r>
    </w:p>
    <w:p w:rsidR="00751CEA" w:rsidRDefault="00751CEA" w:rsidP="00751CEA">
      <w:pPr>
        <w:pStyle w:val="Title"/>
      </w:pPr>
      <w:r>
        <w:rPr>
          <w:u w:val="single"/>
        </w:rPr>
        <w:t>Chapter 6</w:t>
      </w:r>
      <w:r>
        <w:t xml:space="preserve"> </w:t>
      </w:r>
      <w:r>
        <w:br/>
        <w:t xml:space="preserve">Three phase measurements </w:t>
      </w:r>
    </w:p>
    <w:p w:rsidR="00751CEA" w:rsidRDefault="00751CEA" w:rsidP="00751CEA">
      <w:pPr>
        <w:rPr>
          <w:rFonts w:ascii="Arial" w:hAnsi="Arial"/>
          <w:sz w:val="22"/>
          <w:lang w:val="en-US"/>
        </w:rPr>
      </w:pPr>
      <w:r>
        <w:rPr>
          <w:rFonts w:ascii="Arial" w:hAnsi="Arial"/>
          <w:sz w:val="22"/>
          <w:lang w:val="en-US"/>
        </w:rPr>
        <w:t>6.1 Delta connections</w:t>
      </w:r>
    </w:p>
    <w:p w:rsidR="00751CEA" w:rsidRDefault="00751CEA" w:rsidP="00751CEA">
      <w:pPr>
        <w:ind w:left="284" w:hanging="284"/>
        <w:jc w:val="both"/>
        <w:rPr>
          <w:rFonts w:ascii="Arial" w:hAnsi="Arial"/>
          <w:sz w:val="22"/>
          <w:lang w:val="en-US" w:eastAsia="fr-FR"/>
        </w:rPr>
      </w:pPr>
      <w:r>
        <w:rPr>
          <w:rFonts w:ascii="Arial" w:hAnsi="Arial"/>
          <w:sz w:val="22"/>
          <w:lang w:val="en-US"/>
        </w:rPr>
        <w:t>6.2 Star connections</w:t>
      </w:r>
    </w:p>
    <w:p w:rsidR="00D136C1" w:rsidRDefault="00D136C1" w:rsidP="00751CEA">
      <w:pPr>
        <w:widowControl w:val="0"/>
        <w:jc w:val="both"/>
        <w:rPr>
          <w:rFonts w:ascii="Arial" w:hAnsi="Arial"/>
          <w:sz w:val="22"/>
          <w:lang w:val="en-US"/>
        </w:rPr>
      </w:pPr>
    </w:p>
    <w:p w:rsidR="00B74493" w:rsidRPr="00602932" w:rsidRDefault="00F8055D" w:rsidP="00A95A7D">
      <w:pPr>
        <w:pStyle w:val="Heading1"/>
        <w:jc w:val="center"/>
        <w:rPr>
          <w:lang w:val="en-US"/>
        </w:rPr>
      </w:pPr>
      <w:r>
        <w:rPr>
          <w:lang w:val="en-US"/>
        </w:rPr>
        <w:t>computer assisted</w:t>
      </w:r>
      <w:r w:rsidR="005A362C">
        <w:rPr>
          <w:lang w:val="en-US"/>
        </w:rPr>
        <w:t xml:space="preserve"> aircraft</w:t>
      </w:r>
      <w:r w:rsidR="00B74493">
        <w:rPr>
          <w:lang w:val="en-US"/>
        </w:rPr>
        <w:t xml:space="preserve"> Drawing (c</w:t>
      </w:r>
      <w:r>
        <w:rPr>
          <w:lang w:val="en-US"/>
        </w:rPr>
        <w:t>a</w:t>
      </w:r>
      <w:r w:rsidR="00B74493">
        <w:rPr>
          <w:lang w:val="en-US"/>
        </w:rPr>
        <w:t>ad)</w:t>
      </w:r>
      <w:r w:rsidR="00B74493">
        <w:rPr>
          <w:lang w:val="en-US"/>
        </w:rPr>
        <w:br/>
        <w:t>(</w:t>
      </w:r>
      <w:r w:rsidR="002468ED">
        <w:rPr>
          <w:lang w:val="en-US"/>
        </w:rPr>
        <w:t>6</w:t>
      </w:r>
      <w:r w:rsidR="00B74493">
        <w:rPr>
          <w:lang w:val="en-US"/>
        </w:rPr>
        <w:t>0 periods)</w:t>
      </w:r>
      <w:r w:rsidR="00B74493" w:rsidRPr="00EA2C2E">
        <w:rPr>
          <w:lang w:val="en-US"/>
        </w:rPr>
        <w:tab/>
      </w:r>
    </w:p>
    <w:p w:rsidR="00B74493" w:rsidRDefault="00B74493" w:rsidP="00B74493">
      <w:pPr>
        <w:pStyle w:val="Title"/>
        <w:spacing w:before="0"/>
        <w:rPr>
          <w:lang w:eastAsia="fr-FR"/>
        </w:rPr>
      </w:pPr>
      <w:r>
        <w:rPr>
          <w:u w:val="single"/>
          <w:lang w:eastAsia="fr-FR"/>
        </w:rPr>
        <w:t>Chapter 1</w:t>
      </w:r>
      <w:r>
        <w:rPr>
          <w:u w:val="single"/>
          <w:lang w:eastAsia="fr-FR"/>
        </w:rPr>
        <w:br/>
      </w:r>
      <w:r>
        <w:rPr>
          <w:lang w:eastAsia="fr-FR"/>
        </w:rPr>
        <w:t>Getting started</w:t>
      </w:r>
    </w:p>
    <w:p w:rsidR="00B74493" w:rsidRDefault="00B74493" w:rsidP="00B74493">
      <w:pPr>
        <w:pStyle w:val="Heading3"/>
        <w:spacing w:before="0"/>
        <w:rPr>
          <w:lang w:eastAsia="fr-FR"/>
        </w:rPr>
      </w:pPr>
      <w:r>
        <w:rPr>
          <w:lang w:eastAsia="fr-FR"/>
        </w:rPr>
        <w:t>Objectives</w:t>
      </w:r>
    </w:p>
    <w:p w:rsidR="00B74493" w:rsidRDefault="00B74493" w:rsidP="00B74493">
      <w:pPr>
        <w:widowControl w:val="0"/>
        <w:ind w:left="357" w:right="-1" w:firstLine="210"/>
        <w:jc w:val="both"/>
        <w:rPr>
          <w:rFonts w:ascii="Arial" w:hAnsi="Arial"/>
          <w:sz w:val="22"/>
          <w:lang w:val="en-US" w:eastAsia="fr-FR"/>
        </w:rPr>
      </w:pPr>
      <w:r>
        <w:rPr>
          <w:rFonts w:ascii="Arial" w:hAnsi="Arial"/>
          <w:sz w:val="22"/>
          <w:lang w:val="en-US" w:eastAsia="fr-FR"/>
        </w:rPr>
        <w:t>After completing chapter 1, student will be able to:</w:t>
      </w:r>
    </w:p>
    <w:p w:rsidR="00B74493" w:rsidRDefault="00B74493" w:rsidP="00B74493">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Understand how the X, Y, Z co-ordinate system is used to define the location of drawing  elements in digital format in a CAD drawing file.</w:t>
      </w:r>
    </w:p>
    <w:p w:rsidR="00B74493" w:rsidRDefault="00B74493" w:rsidP="00B74493">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Understand necessity of creating drawing full size in the actual units with CAD.</w:t>
      </w:r>
    </w:p>
    <w:p w:rsidR="00B74493" w:rsidRDefault="00B74493" w:rsidP="00B74493">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Be able to staff AutoCAD to begin drawing.</w:t>
      </w:r>
    </w:p>
    <w:p w:rsidR="00B74493" w:rsidRDefault="00B74493" w:rsidP="00B74493">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Recognize the areas of the AutoCAD Drawing editor and know the function of each.</w:t>
      </w:r>
    </w:p>
    <w:p w:rsidR="00B74493" w:rsidRDefault="00B74493" w:rsidP="00B74493">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Be able to use the three methods of entering commands.</w:t>
      </w:r>
    </w:p>
    <w:p w:rsidR="00B74493" w:rsidRDefault="00B74493" w:rsidP="00B74493">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Be able to turn on and off the SNAP, GRID, ORTHO.</w:t>
      </w:r>
    </w:p>
    <w:p w:rsidR="00B74493" w:rsidRDefault="00B74493" w:rsidP="00B74493">
      <w:pPr>
        <w:pStyle w:val="Heading3"/>
      </w:pPr>
      <w:r>
        <w:t>Contents</w:t>
      </w:r>
    </w:p>
    <w:p w:rsidR="00B74493" w:rsidRDefault="00B74493" w:rsidP="00B74493">
      <w:pPr>
        <w:widowControl w:val="0"/>
        <w:jc w:val="both"/>
        <w:rPr>
          <w:rFonts w:ascii="Arial" w:hAnsi="Arial"/>
          <w:sz w:val="22"/>
          <w:lang w:val="en-US" w:eastAsia="fr-FR"/>
        </w:rPr>
      </w:pPr>
      <w:r>
        <w:rPr>
          <w:rFonts w:ascii="Arial" w:hAnsi="Arial"/>
          <w:sz w:val="22"/>
          <w:lang w:val="en-US" w:eastAsia="fr-FR"/>
        </w:rPr>
        <w:t>1.1Concepts.</w:t>
      </w:r>
    </w:p>
    <w:p w:rsidR="00B74493" w:rsidRDefault="00B74493" w:rsidP="00B74493">
      <w:pPr>
        <w:widowControl w:val="0"/>
        <w:jc w:val="both"/>
        <w:rPr>
          <w:rFonts w:ascii="Arial" w:hAnsi="Arial"/>
          <w:sz w:val="22"/>
          <w:lang w:val="en-US" w:eastAsia="fr-FR"/>
        </w:rPr>
      </w:pPr>
      <w:r>
        <w:rPr>
          <w:rFonts w:ascii="Arial" w:hAnsi="Arial"/>
          <w:sz w:val="22"/>
          <w:lang w:val="en-US" w:eastAsia="fr-FR"/>
        </w:rPr>
        <w:t>1.2 Starting AutoCAD.</w:t>
      </w:r>
    </w:p>
    <w:p w:rsidR="00B74493" w:rsidRDefault="00B74493" w:rsidP="00B74493">
      <w:pPr>
        <w:widowControl w:val="0"/>
        <w:jc w:val="both"/>
        <w:rPr>
          <w:rFonts w:ascii="Arial" w:hAnsi="Arial"/>
          <w:sz w:val="22"/>
          <w:lang w:val="en-US" w:eastAsia="fr-FR"/>
        </w:rPr>
      </w:pPr>
      <w:r>
        <w:rPr>
          <w:rFonts w:ascii="Arial" w:hAnsi="Arial"/>
          <w:sz w:val="22"/>
          <w:lang w:val="en-US" w:eastAsia="fr-FR"/>
        </w:rPr>
        <w:t>1.3 The AutoCAD drawing editor.</w:t>
      </w:r>
    </w:p>
    <w:p w:rsidR="00B74493" w:rsidRDefault="00B74493" w:rsidP="00B74493">
      <w:pPr>
        <w:widowControl w:val="0"/>
        <w:jc w:val="both"/>
        <w:rPr>
          <w:rFonts w:ascii="Arial" w:hAnsi="Arial"/>
          <w:sz w:val="22"/>
          <w:lang w:val="en-US" w:eastAsia="fr-FR"/>
        </w:rPr>
      </w:pPr>
      <w:r>
        <w:rPr>
          <w:rFonts w:ascii="Arial" w:hAnsi="Arial"/>
          <w:sz w:val="22"/>
          <w:lang w:val="en-US" w:eastAsia="fr-FR"/>
        </w:rPr>
        <w:t>1.4 Command entry.</w:t>
      </w:r>
    </w:p>
    <w:p w:rsidR="00B74493" w:rsidRDefault="00B74493" w:rsidP="00B74493">
      <w:pPr>
        <w:pStyle w:val="Title"/>
        <w:rPr>
          <w:lang w:eastAsia="fr-FR"/>
        </w:rPr>
      </w:pPr>
      <w:r>
        <w:rPr>
          <w:u w:val="single"/>
          <w:lang w:eastAsia="fr-FR"/>
        </w:rPr>
        <w:t xml:space="preserve">chapter 2 </w:t>
      </w:r>
      <w:r>
        <w:rPr>
          <w:u w:val="single"/>
          <w:lang w:eastAsia="fr-FR"/>
        </w:rPr>
        <w:br/>
      </w:r>
      <w:r>
        <w:rPr>
          <w:lang w:eastAsia="fr-FR"/>
        </w:rPr>
        <w:t>Working with files</w:t>
      </w:r>
    </w:p>
    <w:p w:rsidR="00B74493" w:rsidRDefault="00B74493" w:rsidP="00B74493">
      <w:pPr>
        <w:pStyle w:val="Heading3"/>
      </w:pPr>
      <w:r>
        <w:t>Objectives</w:t>
      </w:r>
    </w:p>
    <w:p w:rsidR="00B74493" w:rsidRDefault="00B74493" w:rsidP="00B74493">
      <w:pPr>
        <w:widowControl w:val="0"/>
        <w:ind w:left="284" w:right="-1" w:firstLine="283"/>
        <w:jc w:val="both"/>
        <w:rPr>
          <w:rFonts w:ascii="Arial" w:hAnsi="Arial"/>
          <w:sz w:val="22"/>
          <w:lang w:val="en-US" w:eastAsia="fr-FR"/>
        </w:rPr>
      </w:pPr>
      <w:r>
        <w:rPr>
          <w:rFonts w:ascii="Arial" w:hAnsi="Arial"/>
          <w:sz w:val="22"/>
          <w:lang w:val="en-US" w:eastAsia="fr-FR"/>
        </w:rPr>
        <w:t>After completing Chapter 2, student will be able to:</w:t>
      </w:r>
    </w:p>
    <w:p w:rsidR="00B74493" w:rsidRDefault="00B74493" w:rsidP="00B74493">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Name drawing files.</w:t>
      </w:r>
    </w:p>
    <w:p w:rsidR="00B74493" w:rsidRDefault="00B74493" w:rsidP="00B74493">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Create new drawing.</w:t>
      </w:r>
    </w:p>
    <w:p w:rsidR="00B74493" w:rsidRDefault="00B74493" w:rsidP="00B74493">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OPEN and CLOSE existing drawings.</w:t>
      </w:r>
    </w:p>
    <w:p w:rsidR="00B74493" w:rsidRDefault="00B74493" w:rsidP="00B74493">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SAVE drawings to disk.</w:t>
      </w:r>
    </w:p>
    <w:p w:rsidR="00B74493" w:rsidRDefault="00B74493" w:rsidP="00B74493">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Use the Windows right-click shortcut menus in the file dialog boxes.</w:t>
      </w:r>
    </w:p>
    <w:p w:rsidR="00B74493" w:rsidRDefault="00B74493" w:rsidP="00B74493">
      <w:pPr>
        <w:pStyle w:val="Heading3"/>
        <w:rPr>
          <w:lang w:eastAsia="fr-FR"/>
        </w:rPr>
      </w:pPr>
      <w:r>
        <w:rPr>
          <w:lang w:eastAsia="fr-FR"/>
        </w:rPr>
        <w:t>Contents</w:t>
      </w:r>
    </w:p>
    <w:p w:rsidR="00B74493" w:rsidRDefault="00B74493" w:rsidP="00B74493">
      <w:pPr>
        <w:widowControl w:val="0"/>
        <w:jc w:val="both"/>
        <w:rPr>
          <w:rFonts w:ascii="Arial" w:hAnsi="Arial"/>
          <w:sz w:val="22"/>
          <w:lang w:val="en-US" w:eastAsia="fr-FR"/>
        </w:rPr>
      </w:pPr>
      <w:r>
        <w:rPr>
          <w:rFonts w:ascii="Arial" w:hAnsi="Arial"/>
          <w:sz w:val="22"/>
          <w:lang w:val="en-US" w:eastAsia="fr-FR"/>
        </w:rPr>
        <w:t>2.1 Aut0CAD drawing files.</w:t>
      </w:r>
    </w:p>
    <w:p w:rsidR="00B74493" w:rsidRDefault="00B74493" w:rsidP="00B74493">
      <w:pPr>
        <w:widowControl w:val="0"/>
        <w:jc w:val="both"/>
        <w:rPr>
          <w:rFonts w:ascii="Arial" w:hAnsi="Arial"/>
          <w:sz w:val="22"/>
          <w:lang w:val="en-US" w:eastAsia="fr-FR"/>
        </w:rPr>
      </w:pPr>
      <w:r>
        <w:rPr>
          <w:rFonts w:ascii="Arial" w:hAnsi="Arial"/>
          <w:sz w:val="22"/>
          <w:lang w:val="en-US" w:eastAsia="fr-FR"/>
        </w:rPr>
        <w:t>2.2 The startup dialog box.</w:t>
      </w:r>
    </w:p>
    <w:p w:rsidR="00B74493" w:rsidRDefault="00B74493" w:rsidP="00B74493">
      <w:pPr>
        <w:widowControl w:val="0"/>
        <w:jc w:val="both"/>
        <w:rPr>
          <w:rFonts w:ascii="Arial" w:hAnsi="Arial"/>
          <w:sz w:val="22"/>
          <w:lang w:val="en-US" w:eastAsia="fr-FR"/>
        </w:rPr>
      </w:pPr>
      <w:r>
        <w:rPr>
          <w:rFonts w:ascii="Arial" w:hAnsi="Arial"/>
          <w:sz w:val="22"/>
          <w:lang w:val="en-US" w:eastAsia="fr-FR"/>
        </w:rPr>
        <w:t>2.3 AutoCAD file commands.</w:t>
      </w:r>
    </w:p>
    <w:p w:rsidR="00B74493" w:rsidRDefault="00B74493" w:rsidP="00B74493">
      <w:pPr>
        <w:pStyle w:val="Title"/>
        <w:rPr>
          <w:lang w:eastAsia="fr-FR"/>
        </w:rPr>
      </w:pPr>
      <w:r>
        <w:rPr>
          <w:u w:val="single"/>
          <w:lang w:eastAsia="fr-FR"/>
        </w:rPr>
        <w:t>Chapter 3</w:t>
      </w:r>
      <w:r>
        <w:rPr>
          <w:u w:val="single"/>
          <w:lang w:eastAsia="fr-FR"/>
        </w:rPr>
        <w:br/>
      </w:r>
      <w:r>
        <w:rPr>
          <w:lang w:eastAsia="fr-FR"/>
        </w:rPr>
        <w:t>Draw commands</w:t>
      </w:r>
    </w:p>
    <w:p w:rsidR="00B74493" w:rsidRDefault="00B74493" w:rsidP="00B74493">
      <w:pPr>
        <w:pStyle w:val="Heading3"/>
        <w:rPr>
          <w:lang w:eastAsia="fr-FR"/>
        </w:rPr>
      </w:pPr>
      <w:r>
        <w:rPr>
          <w:lang w:eastAsia="fr-FR"/>
        </w:rPr>
        <w:t>Objectives</w:t>
      </w:r>
    </w:p>
    <w:p w:rsidR="00B74493" w:rsidRDefault="00B74493" w:rsidP="00B74493">
      <w:pPr>
        <w:widowControl w:val="0"/>
        <w:ind w:left="284" w:right="-1" w:firstLine="283"/>
        <w:jc w:val="both"/>
        <w:rPr>
          <w:rFonts w:ascii="Arial" w:hAnsi="Arial"/>
          <w:sz w:val="22"/>
          <w:lang w:val="en-US" w:eastAsia="fr-FR"/>
        </w:rPr>
      </w:pPr>
      <w:r>
        <w:rPr>
          <w:rFonts w:ascii="Arial" w:hAnsi="Arial"/>
          <w:sz w:val="22"/>
          <w:lang w:val="en-US" w:eastAsia="fr-FR"/>
        </w:rPr>
        <w:t>After completing chapter 3, student will be able to</w:t>
      </w:r>
    </w:p>
    <w:p w:rsidR="00B74493" w:rsidRDefault="00B74493" w:rsidP="00B74493">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USE SNAP, GRID, ORTHO while drawing lines a nod circles interactively.</w:t>
      </w:r>
    </w:p>
    <w:p w:rsidR="00B74493" w:rsidRDefault="00B74493" w:rsidP="00B74493">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Create lines by specifying absolute co-ordinates.</w:t>
      </w:r>
    </w:p>
    <w:p w:rsidR="00B74493" w:rsidRDefault="00B74493" w:rsidP="00B74493">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Create lines by specifying relative rectangular co-ordinates.</w:t>
      </w:r>
    </w:p>
    <w:p w:rsidR="00B74493" w:rsidRDefault="00B74493" w:rsidP="00B74493">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Create lines by specifying relative polar co-ordinates.</w:t>
      </w:r>
    </w:p>
    <w:p w:rsidR="00B74493" w:rsidRDefault="00B74493" w:rsidP="00B74493">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Create Lines by specifying direct distance entry co-ordinates</w:t>
      </w:r>
    </w:p>
    <w:p w:rsidR="00B74493" w:rsidRDefault="00B74493" w:rsidP="00B74493">
      <w:pPr>
        <w:pStyle w:val="Heading3"/>
        <w:rPr>
          <w:lang w:eastAsia="fr-FR"/>
        </w:rPr>
      </w:pPr>
      <w:r>
        <w:rPr>
          <w:lang w:eastAsia="fr-FR"/>
        </w:rPr>
        <w:t>Contents</w:t>
      </w:r>
    </w:p>
    <w:p w:rsidR="00B74493" w:rsidRDefault="00B74493" w:rsidP="00B74493">
      <w:pPr>
        <w:widowControl w:val="0"/>
        <w:jc w:val="both"/>
        <w:rPr>
          <w:rFonts w:ascii="Arial" w:hAnsi="Arial"/>
          <w:sz w:val="22"/>
          <w:lang w:val="en-US" w:eastAsia="fr-FR"/>
        </w:rPr>
      </w:pPr>
      <w:r>
        <w:rPr>
          <w:rFonts w:ascii="Arial" w:hAnsi="Arial"/>
          <w:sz w:val="22"/>
          <w:lang w:val="en-US" w:eastAsia="fr-FR"/>
        </w:rPr>
        <w:t>3.1 AutoCAD objects.</w:t>
      </w:r>
    </w:p>
    <w:p w:rsidR="00B74493" w:rsidRDefault="00B74493" w:rsidP="00B74493">
      <w:pPr>
        <w:widowControl w:val="0"/>
        <w:jc w:val="both"/>
        <w:rPr>
          <w:rFonts w:ascii="Arial" w:hAnsi="Arial"/>
          <w:sz w:val="22"/>
          <w:lang w:val="en-US" w:eastAsia="fr-FR"/>
        </w:rPr>
      </w:pPr>
      <w:r>
        <w:rPr>
          <w:rFonts w:ascii="Arial" w:hAnsi="Arial"/>
          <w:sz w:val="22"/>
          <w:lang w:val="en-US" w:eastAsia="fr-FR"/>
        </w:rPr>
        <w:t>3.2 DRAW commands.</w:t>
      </w:r>
    </w:p>
    <w:p w:rsidR="00B74493" w:rsidRDefault="00B74493" w:rsidP="00B74493">
      <w:pPr>
        <w:widowControl w:val="0"/>
        <w:jc w:val="both"/>
        <w:rPr>
          <w:rFonts w:ascii="Arial" w:hAnsi="Arial"/>
          <w:sz w:val="22"/>
          <w:lang w:val="en-US" w:eastAsia="fr-FR"/>
        </w:rPr>
      </w:pPr>
      <w:r>
        <w:rPr>
          <w:rFonts w:ascii="Arial" w:hAnsi="Arial"/>
          <w:sz w:val="22"/>
          <w:lang w:val="en-US" w:eastAsia="fr-FR"/>
        </w:rPr>
        <w:t>3.3 The five co-ordinate entry methods</w:t>
      </w:r>
    </w:p>
    <w:p w:rsidR="00B74493" w:rsidRDefault="00B74493" w:rsidP="00B74493">
      <w:pPr>
        <w:pStyle w:val="Title"/>
        <w:rPr>
          <w:lang w:eastAsia="fr-FR"/>
        </w:rPr>
      </w:pPr>
      <w:r>
        <w:rPr>
          <w:u w:val="single"/>
          <w:lang w:eastAsia="fr-FR"/>
        </w:rPr>
        <w:lastRenderedPageBreak/>
        <w:t>Chapter 4</w:t>
      </w:r>
      <w:r>
        <w:rPr>
          <w:u w:val="single"/>
          <w:lang w:eastAsia="fr-FR"/>
        </w:rPr>
        <w:br/>
      </w:r>
      <w:r>
        <w:rPr>
          <w:lang w:eastAsia="fr-FR"/>
        </w:rPr>
        <w:t>Selection sets</w:t>
      </w:r>
    </w:p>
    <w:p w:rsidR="00B74493" w:rsidRDefault="00B74493" w:rsidP="00B74493">
      <w:pPr>
        <w:pStyle w:val="Heading3"/>
        <w:rPr>
          <w:lang w:eastAsia="fr-FR"/>
        </w:rPr>
      </w:pPr>
      <w:r>
        <w:rPr>
          <w:lang w:eastAsia="fr-FR"/>
        </w:rPr>
        <w:t>Objectives</w:t>
      </w:r>
    </w:p>
    <w:p w:rsidR="00B74493" w:rsidRDefault="00B74493" w:rsidP="00B74493">
      <w:pPr>
        <w:widowControl w:val="0"/>
        <w:ind w:left="284" w:right="-1" w:hanging="284"/>
        <w:jc w:val="both"/>
        <w:rPr>
          <w:rFonts w:ascii="Arial" w:hAnsi="Arial"/>
          <w:sz w:val="22"/>
          <w:lang w:val="en-US" w:eastAsia="fr-FR"/>
        </w:rPr>
      </w:pPr>
      <w:r>
        <w:rPr>
          <w:rFonts w:ascii="Arial" w:hAnsi="Arial"/>
          <w:sz w:val="22"/>
          <w:lang w:val="en-US" w:eastAsia="fr-FR"/>
        </w:rPr>
        <w:tab/>
        <w:t>After completing chapter 4, student will be able to :</w:t>
      </w:r>
    </w:p>
    <w:p w:rsidR="00B74493" w:rsidRDefault="00B74493" w:rsidP="00B74493">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Know that Modify commands and many others commands require you to select objects.</w:t>
      </w:r>
    </w:p>
    <w:p w:rsidR="00B74493" w:rsidRDefault="00B74493" w:rsidP="00B74493">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Be able to erase objects from the drawing.</w:t>
      </w:r>
    </w:p>
    <w:p w:rsidR="00B74493" w:rsidRDefault="00B74493" w:rsidP="00B74493">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Be able to move objects from one location to another.</w:t>
      </w:r>
    </w:p>
    <w:p w:rsidR="00B74493" w:rsidRDefault="00B74493" w:rsidP="00B74493">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Understand Noun/Verb and Verb/Noun order of command syntax.</w:t>
      </w:r>
    </w:p>
    <w:p w:rsidR="00B74493" w:rsidRDefault="00B74493" w:rsidP="00B74493">
      <w:pPr>
        <w:pStyle w:val="Heading3"/>
        <w:rPr>
          <w:lang w:eastAsia="fr-FR"/>
        </w:rPr>
      </w:pPr>
      <w:r>
        <w:rPr>
          <w:lang w:eastAsia="fr-FR"/>
        </w:rPr>
        <w:t>Contents</w:t>
      </w:r>
    </w:p>
    <w:p w:rsidR="00B74493" w:rsidRPr="00EA2C2E" w:rsidRDefault="00B74493" w:rsidP="00B74493">
      <w:pPr>
        <w:widowControl w:val="0"/>
        <w:jc w:val="both"/>
        <w:rPr>
          <w:rFonts w:ascii="Arial" w:hAnsi="Arial"/>
          <w:sz w:val="22"/>
          <w:lang w:val="fr-FR" w:eastAsia="fr-FR"/>
        </w:rPr>
      </w:pPr>
      <w:r w:rsidRPr="00EA2C2E">
        <w:rPr>
          <w:rFonts w:ascii="Arial" w:hAnsi="Arial"/>
          <w:sz w:val="22"/>
          <w:lang w:val="fr-FR" w:eastAsia="fr-FR"/>
        </w:rPr>
        <w:t xml:space="preserve">4.1 </w:t>
      </w:r>
      <w:proofErr w:type="spellStart"/>
      <w:r w:rsidRPr="00EA2C2E">
        <w:rPr>
          <w:rFonts w:ascii="Arial" w:hAnsi="Arial"/>
          <w:sz w:val="22"/>
          <w:lang w:val="fr-FR" w:eastAsia="fr-FR"/>
        </w:rPr>
        <w:t>Modify</w:t>
      </w:r>
      <w:proofErr w:type="spellEnd"/>
      <w:r w:rsidRPr="00EA2C2E">
        <w:rPr>
          <w:rFonts w:ascii="Arial" w:hAnsi="Arial"/>
          <w:sz w:val="22"/>
          <w:lang w:val="fr-FR" w:eastAsia="fr-FR"/>
        </w:rPr>
        <w:t xml:space="preserve"> </w:t>
      </w:r>
      <w:proofErr w:type="spellStart"/>
      <w:r w:rsidRPr="00EA2C2E">
        <w:rPr>
          <w:rFonts w:ascii="Arial" w:hAnsi="Arial"/>
          <w:sz w:val="22"/>
          <w:lang w:val="fr-FR" w:eastAsia="fr-FR"/>
        </w:rPr>
        <w:t>commands</w:t>
      </w:r>
      <w:proofErr w:type="spellEnd"/>
      <w:r w:rsidRPr="00EA2C2E">
        <w:rPr>
          <w:rFonts w:ascii="Arial" w:hAnsi="Arial"/>
          <w:sz w:val="22"/>
          <w:lang w:val="fr-FR" w:eastAsia="fr-FR"/>
        </w:rPr>
        <w:t xml:space="preserve"> concepts.</w:t>
      </w:r>
    </w:p>
    <w:p w:rsidR="00B74493" w:rsidRPr="00EA2C2E" w:rsidRDefault="00B74493" w:rsidP="00B74493">
      <w:pPr>
        <w:widowControl w:val="0"/>
        <w:jc w:val="both"/>
        <w:rPr>
          <w:rFonts w:ascii="Arial" w:hAnsi="Arial"/>
          <w:sz w:val="22"/>
          <w:lang w:val="fr-FR" w:eastAsia="fr-FR"/>
        </w:rPr>
      </w:pPr>
      <w:r w:rsidRPr="00EA2C2E">
        <w:rPr>
          <w:rFonts w:ascii="Arial" w:hAnsi="Arial"/>
          <w:sz w:val="22"/>
          <w:lang w:val="fr-FR" w:eastAsia="fr-FR"/>
        </w:rPr>
        <w:t xml:space="preserve">4.2 </w:t>
      </w:r>
      <w:proofErr w:type="spellStart"/>
      <w:r w:rsidRPr="00EA2C2E">
        <w:rPr>
          <w:rFonts w:ascii="Arial" w:hAnsi="Arial"/>
          <w:sz w:val="22"/>
          <w:lang w:val="fr-FR" w:eastAsia="fr-FR"/>
        </w:rPr>
        <w:t>Selection</w:t>
      </w:r>
      <w:proofErr w:type="spellEnd"/>
      <w:r w:rsidRPr="00EA2C2E">
        <w:rPr>
          <w:rFonts w:ascii="Arial" w:hAnsi="Arial"/>
          <w:sz w:val="22"/>
          <w:lang w:val="fr-FR" w:eastAsia="fr-FR"/>
        </w:rPr>
        <w:t xml:space="preserve"> sets.</w:t>
      </w:r>
    </w:p>
    <w:p w:rsidR="00B74493" w:rsidRPr="00EA2C2E" w:rsidRDefault="00B74493" w:rsidP="00B74493">
      <w:pPr>
        <w:widowControl w:val="0"/>
        <w:jc w:val="both"/>
        <w:rPr>
          <w:rFonts w:ascii="Arial" w:hAnsi="Arial"/>
          <w:sz w:val="22"/>
          <w:lang w:val="fr-FR" w:eastAsia="fr-FR"/>
        </w:rPr>
      </w:pPr>
      <w:r w:rsidRPr="00EA2C2E">
        <w:rPr>
          <w:rFonts w:ascii="Arial" w:hAnsi="Arial"/>
          <w:sz w:val="22"/>
          <w:lang w:val="fr-FR" w:eastAsia="fr-FR"/>
        </w:rPr>
        <w:t>4.3 Noun/</w:t>
      </w:r>
      <w:proofErr w:type="spellStart"/>
      <w:r w:rsidRPr="00EA2C2E">
        <w:rPr>
          <w:rFonts w:ascii="Arial" w:hAnsi="Arial"/>
          <w:sz w:val="22"/>
          <w:lang w:val="fr-FR" w:eastAsia="fr-FR"/>
        </w:rPr>
        <w:t>Verb</w:t>
      </w:r>
      <w:proofErr w:type="spellEnd"/>
      <w:r w:rsidRPr="00EA2C2E">
        <w:rPr>
          <w:rFonts w:ascii="Arial" w:hAnsi="Arial"/>
          <w:sz w:val="22"/>
          <w:lang w:val="fr-FR" w:eastAsia="fr-FR"/>
        </w:rPr>
        <w:t xml:space="preserve"> </w:t>
      </w:r>
      <w:proofErr w:type="spellStart"/>
      <w:r w:rsidRPr="00EA2C2E">
        <w:rPr>
          <w:rFonts w:ascii="Arial" w:hAnsi="Arial"/>
          <w:sz w:val="22"/>
          <w:lang w:val="fr-FR" w:eastAsia="fr-FR"/>
        </w:rPr>
        <w:t>syntax</w:t>
      </w:r>
      <w:proofErr w:type="spellEnd"/>
      <w:r w:rsidRPr="00EA2C2E">
        <w:rPr>
          <w:rFonts w:ascii="Arial" w:hAnsi="Arial"/>
          <w:sz w:val="22"/>
          <w:lang w:val="fr-FR" w:eastAsia="fr-FR"/>
        </w:rPr>
        <w:t>.</w:t>
      </w:r>
    </w:p>
    <w:p w:rsidR="00B74493" w:rsidRDefault="00B74493" w:rsidP="00B74493">
      <w:pPr>
        <w:pStyle w:val="Title"/>
        <w:rPr>
          <w:lang w:eastAsia="fr-FR"/>
        </w:rPr>
      </w:pPr>
      <w:r>
        <w:rPr>
          <w:u w:val="single"/>
          <w:lang w:eastAsia="fr-FR"/>
        </w:rPr>
        <w:t>Chapter 6</w:t>
      </w:r>
      <w:r>
        <w:rPr>
          <w:u w:val="single"/>
          <w:lang w:eastAsia="fr-FR"/>
        </w:rPr>
        <w:br/>
      </w:r>
      <w:r>
        <w:rPr>
          <w:lang w:eastAsia="fr-FR"/>
        </w:rPr>
        <w:t>Basic drawing setup</w:t>
      </w:r>
    </w:p>
    <w:p w:rsidR="00B74493" w:rsidRDefault="00B74493" w:rsidP="00B74493">
      <w:pPr>
        <w:pStyle w:val="Heading3"/>
        <w:rPr>
          <w:lang w:eastAsia="fr-FR"/>
        </w:rPr>
      </w:pPr>
      <w:r>
        <w:rPr>
          <w:lang w:eastAsia="fr-FR"/>
        </w:rPr>
        <w:t>Objectives</w:t>
      </w:r>
    </w:p>
    <w:p w:rsidR="00B74493" w:rsidRDefault="00B74493" w:rsidP="00B74493">
      <w:pPr>
        <w:widowControl w:val="0"/>
        <w:ind w:left="284" w:right="-1" w:hanging="284"/>
        <w:jc w:val="both"/>
        <w:rPr>
          <w:rFonts w:ascii="Arial" w:hAnsi="Arial"/>
          <w:sz w:val="22"/>
          <w:lang w:val="en-US" w:eastAsia="fr-FR"/>
        </w:rPr>
      </w:pPr>
      <w:r>
        <w:rPr>
          <w:rFonts w:ascii="Arial" w:hAnsi="Arial"/>
          <w:sz w:val="22"/>
          <w:lang w:val="en-US" w:eastAsia="fr-FR"/>
        </w:rPr>
        <w:tab/>
      </w:r>
      <w:r>
        <w:rPr>
          <w:rFonts w:ascii="Arial" w:hAnsi="Arial"/>
          <w:sz w:val="22"/>
          <w:lang w:val="en-US" w:eastAsia="fr-FR"/>
        </w:rPr>
        <w:tab/>
        <w:t>After completing chapter 6, student should:</w:t>
      </w:r>
    </w:p>
    <w:p w:rsidR="00B74493" w:rsidRDefault="00B74493" w:rsidP="00B74493">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Know the basic steps for setting up a drawing.</w:t>
      </w:r>
    </w:p>
    <w:p w:rsidR="00B74493" w:rsidRDefault="00B74493" w:rsidP="00B74493">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Be able to specify the desired units, angles format, and precision for the drawing.</w:t>
      </w:r>
    </w:p>
    <w:p w:rsidR="00B74493" w:rsidRDefault="00B74493" w:rsidP="00B74493">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Be able to specify the drawing limits.</w:t>
      </w:r>
    </w:p>
    <w:p w:rsidR="00B74493" w:rsidRDefault="00B74493" w:rsidP="00B74493">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Know how to specify the SNAP increment.</w:t>
      </w:r>
    </w:p>
    <w:p w:rsidR="00B74493" w:rsidRDefault="00B74493" w:rsidP="00B74493">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Know how to specify the GRID increment.</w:t>
      </w:r>
    </w:p>
    <w:p w:rsidR="00B74493" w:rsidRDefault="00B74493" w:rsidP="00B74493">
      <w:pPr>
        <w:pStyle w:val="Heading3"/>
        <w:rPr>
          <w:lang w:eastAsia="fr-FR"/>
        </w:rPr>
      </w:pPr>
      <w:r>
        <w:rPr>
          <w:lang w:eastAsia="fr-FR"/>
        </w:rPr>
        <w:t>Contents</w:t>
      </w:r>
    </w:p>
    <w:p w:rsidR="00B74493" w:rsidRDefault="00B74493" w:rsidP="00B74493">
      <w:pPr>
        <w:widowControl w:val="0"/>
        <w:jc w:val="both"/>
        <w:rPr>
          <w:rFonts w:ascii="Arial" w:hAnsi="Arial"/>
          <w:sz w:val="22"/>
          <w:lang w:val="en-US" w:eastAsia="fr-FR"/>
        </w:rPr>
      </w:pPr>
      <w:r>
        <w:rPr>
          <w:rFonts w:ascii="Arial" w:hAnsi="Arial"/>
          <w:sz w:val="22"/>
          <w:lang w:val="en-US" w:eastAsia="fr-FR"/>
        </w:rPr>
        <w:t>6.1 Steps for basic drawing setup.</w:t>
      </w:r>
    </w:p>
    <w:p w:rsidR="00B74493" w:rsidRDefault="00B74493" w:rsidP="00B74493">
      <w:pPr>
        <w:widowControl w:val="0"/>
        <w:jc w:val="both"/>
        <w:rPr>
          <w:rFonts w:ascii="Arial" w:hAnsi="Arial"/>
          <w:sz w:val="22"/>
          <w:lang w:val="en-US" w:eastAsia="fr-FR"/>
        </w:rPr>
      </w:pPr>
      <w:r>
        <w:rPr>
          <w:rFonts w:ascii="Arial" w:hAnsi="Arial"/>
          <w:sz w:val="22"/>
          <w:lang w:val="en-US" w:eastAsia="fr-FR"/>
        </w:rPr>
        <w:t>6.2 The startup and create new drawing dialog boxes.</w:t>
      </w:r>
    </w:p>
    <w:p w:rsidR="00B74493" w:rsidRDefault="00B74493" w:rsidP="00B74493">
      <w:pPr>
        <w:widowControl w:val="0"/>
        <w:jc w:val="both"/>
        <w:rPr>
          <w:rFonts w:ascii="Arial" w:hAnsi="Arial"/>
          <w:sz w:val="22"/>
          <w:lang w:val="en-US" w:eastAsia="fr-FR"/>
        </w:rPr>
      </w:pPr>
      <w:r>
        <w:rPr>
          <w:rFonts w:ascii="Arial" w:hAnsi="Arial"/>
          <w:sz w:val="22"/>
          <w:lang w:val="en-US" w:eastAsia="fr-FR"/>
        </w:rPr>
        <w:t>6.3 Setup commands.</w:t>
      </w:r>
    </w:p>
    <w:p w:rsidR="00015C62" w:rsidRDefault="00015C62">
      <w:pPr>
        <w:jc w:val="both"/>
        <w:rPr>
          <w:rFonts w:ascii="Arial" w:hAnsi="Arial"/>
          <w:sz w:val="22"/>
          <w:lang w:val="en-US"/>
        </w:rPr>
      </w:pPr>
    </w:p>
    <w:p w:rsidR="00015C62" w:rsidRDefault="00015C62">
      <w:pPr>
        <w:jc w:val="both"/>
        <w:rPr>
          <w:rFonts w:ascii="Arial" w:hAnsi="Arial"/>
          <w:sz w:val="22"/>
          <w:lang w:val="en-US"/>
        </w:rPr>
      </w:pPr>
    </w:p>
    <w:p w:rsidR="00015C62" w:rsidRDefault="00015C62">
      <w:pPr>
        <w:jc w:val="both"/>
        <w:rPr>
          <w:rFonts w:ascii="Arial" w:hAnsi="Arial"/>
          <w:sz w:val="22"/>
          <w:lang w:val="en-US"/>
        </w:rPr>
      </w:pPr>
    </w:p>
    <w:p w:rsidR="00015C62" w:rsidRDefault="00015C62">
      <w:pPr>
        <w:jc w:val="both"/>
        <w:rPr>
          <w:rFonts w:ascii="Arial" w:hAnsi="Arial"/>
          <w:sz w:val="22"/>
          <w:lang w:val="en-US"/>
        </w:rPr>
      </w:pPr>
    </w:p>
    <w:p w:rsidR="00015C62" w:rsidRDefault="00015C62">
      <w:pPr>
        <w:jc w:val="both"/>
        <w:rPr>
          <w:rFonts w:ascii="Arial" w:hAnsi="Arial"/>
          <w:sz w:val="22"/>
          <w:lang w:val="en-US"/>
        </w:rPr>
      </w:pPr>
    </w:p>
    <w:p w:rsidR="00015C62" w:rsidRDefault="00015C62">
      <w:pPr>
        <w:jc w:val="both"/>
        <w:rPr>
          <w:rFonts w:ascii="Arial" w:hAnsi="Arial"/>
          <w:sz w:val="22"/>
          <w:lang w:val="en-US"/>
        </w:rPr>
      </w:pPr>
    </w:p>
    <w:p w:rsidR="00015C62" w:rsidRDefault="00015C62">
      <w:pPr>
        <w:jc w:val="both"/>
        <w:rPr>
          <w:rFonts w:ascii="Arial" w:hAnsi="Arial"/>
          <w:sz w:val="22"/>
          <w:lang w:val="en-US"/>
        </w:rPr>
      </w:pPr>
    </w:p>
    <w:p w:rsidR="00015C62" w:rsidRDefault="00015C62">
      <w:pPr>
        <w:jc w:val="both"/>
        <w:rPr>
          <w:rFonts w:ascii="Arial" w:hAnsi="Arial"/>
          <w:sz w:val="22"/>
          <w:lang w:val="en-US"/>
        </w:rPr>
      </w:pPr>
    </w:p>
    <w:p w:rsidR="00015C62" w:rsidRDefault="00015C62">
      <w:pPr>
        <w:jc w:val="both"/>
        <w:rPr>
          <w:rFonts w:ascii="Arial" w:hAnsi="Arial"/>
          <w:sz w:val="22"/>
          <w:lang w:val="en-US"/>
        </w:rPr>
      </w:pPr>
    </w:p>
    <w:p w:rsidR="00015C62" w:rsidRDefault="00015C62">
      <w:pPr>
        <w:jc w:val="both"/>
        <w:rPr>
          <w:rFonts w:ascii="Arial" w:hAnsi="Arial"/>
          <w:sz w:val="22"/>
          <w:lang w:val="en-US"/>
        </w:rPr>
      </w:pPr>
    </w:p>
    <w:p w:rsidR="00015C62" w:rsidRDefault="00015C62">
      <w:pPr>
        <w:jc w:val="both"/>
        <w:rPr>
          <w:rFonts w:ascii="Arial" w:hAnsi="Arial"/>
          <w:sz w:val="22"/>
          <w:lang w:val="en-US"/>
        </w:rPr>
      </w:pPr>
    </w:p>
    <w:p w:rsidR="00015C62" w:rsidRDefault="00015C62">
      <w:pPr>
        <w:jc w:val="both"/>
        <w:rPr>
          <w:rFonts w:ascii="Arial" w:hAnsi="Arial"/>
          <w:sz w:val="22"/>
          <w:lang w:val="en-US"/>
        </w:rPr>
      </w:pPr>
    </w:p>
    <w:p w:rsidR="00015C62" w:rsidRDefault="00015C62">
      <w:pPr>
        <w:jc w:val="both"/>
        <w:rPr>
          <w:rFonts w:ascii="Arial" w:hAnsi="Arial"/>
          <w:sz w:val="22"/>
          <w:lang w:val="en-US"/>
        </w:rPr>
      </w:pPr>
    </w:p>
    <w:p w:rsidR="00015C62" w:rsidRDefault="00015C62">
      <w:pPr>
        <w:jc w:val="both"/>
        <w:rPr>
          <w:rFonts w:ascii="Arial" w:hAnsi="Arial"/>
          <w:sz w:val="22"/>
          <w:lang w:val="en-US"/>
        </w:rPr>
      </w:pPr>
    </w:p>
    <w:p w:rsidR="00015C62" w:rsidRDefault="00015C62">
      <w:pPr>
        <w:jc w:val="both"/>
        <w:rPr>
          <w:rFonts w:ascii="Arial" w:hAnsi="Arial"/>
          <w:sz w:val="22"/>
          <w:lang w:val="en-US"/>
        </w:rPr>
      </w:pPr>
    </w:p>
    <w:p w:rsidR="00015C62" w:rsidRDefault="00015C62">
      <w:pPr>
        <w:jc w:val="both"/>
        <w:rPr>
          <w:rFonts w:ascii="Arial" w:hAnsi="Arial"/>
          <w:sz w:val="22"/>
          <w:lang w:val="en-US"/>
        </w:rPr>
      </w:pPr>
    </w:p>
    <w:p w:rsidR="00015C62" w:rsidRDefault="00015C62">
      <w:pPr>
        <w:jc w:val="both"/>
        <w:rPr>
          <w:rFonts w:ascii="Arial" w:hAnsi="Arial"/>
          <w:sz w:val="22"/>
          <w:lang w:val="en-US"/>
        </w:rPr>
      </w:pPr>
    </w:p>
    <w:p w:rsidR="00D136C1" w:rsidRDefault="00D136C1">
      <w:pPr>
        <w:jc w:val="both"/>
        <w:rPr>
          <w:rFonts w:ascii="Arial" w:hAnsi="Arial"/>
          <w:sz w:val="22"/>
          <w:lang w:val="en-US"/>
        </w:rPr>
      </w:pPr>
    </w:p>
    <w:p w:rsidR="00D136C1" w:rsidRDefault="00D136C1">
      <w:pPr>
        <w:jc w:val="both"/>
        <w:rPr>
          <w:rFonts w:ascii="Arial" w:hAnsi="Arial"/>
          <w:sz w:val="22"/>
          <w:lang w:val="en-US"/>
        </w:rPr>
      </w:pPr>
    </w:p>
    <w:p w:rsidR="00D136C1" w:rsidRDefault="00D136C1">
      <w:pPr>
        <w:jc w:val="both"/>
        <w:rPr>
          <w:rFonts w:ascii="Arial" w:hAnsi="Arial"/>
          <w:sz w:val="22"/>
          <w:lang w:val="en-US"/>
        </w:rPr>
      </w:pPr>
    </w:p>
    <w:p w:rsidR="00D136C1" w:rsidRDefault="00D136C1">
      <w:pPr>
        <w:jc w:val="both"/>
        <w:rPr>
          <w:rFonts w:ascii="Arial" w:hAnsi="Arial"/>
          <w:sz w:val="22"/>
          <w:lang w:val="en-US"/>
        </w:rPr>
      </w:pPr>
    </w:p>
    <w:p w:rsidR="00D136C1" w:rsidRDefault="00D136C1">
      <w:pPr>
        <w:jc w:val="both"/>
        <w:rPr>
          <w:rFonts w:ascii="Arial" w:hAnsi="Arial"/>
          <w:sz w:val="22"/>
          <w:lang w:val="en-US"/>
        </w:rPr>
      </w:pPr>
    </w:p>
    <w:p w:rsidR="00D540A1" w:rsidRDefault="00D540A1" w:rsidP="00751CEA">
      <w:pPr>
        <w:jc w:val="both"/>
        <w:rPr>
          <w:rFonts w:ascii="Arial" w:hAnsi="Arial"/>
          <w:sz w:val="22"/>
          <w:lang w:val="en-US"/>
        </w:rPr>
      </w:pPr>
    </w:p>
    <w:p w:rsidR="00751CEA" w:rsidRDefault="00751CEA" w:rsidP="00751CEA">
      <w:pPr>
        <w:jc w:val="both"/>
        <w:rPr>
          <w:rFonts w:ascii="Arial" w:hAnsi="Arial"/>
          <w:sz w:val="22"/>
          <w:lang w:val="en-US"/>
        </w:rPr>
      </w:pPr>
    </w:p>
    <w:p w:rsidR="00751CEA" w:rsidRDefault="00751CEA" w:rsidP="00751CEA">
      <w:pPr>
        <w:jc w:val="both"/>
        <w:rPr>
          <w:rFonts w:ascii="Arial" w:hAnsi="Arial"/>
          <w:sz w:val="22"/>
          <w:lang w:val="en-US"/>
        </w:rPr>
      </w:pPr>
    </w:p>
    <w:p w:rsidR="00751CEA" w:rsidRDefault="00751CEA" w:rsidP="00751CEA">
      <w:pPr>
        <w:jc w:val="both"/>
        <w:rPr>
          <w:rFonts w:ascii="Arial" w:hAnsi="Arial"/>
          <w:sz w:val="22"/>
          <w:lang w:val="en-US"/>
        </w:rPr>
      </w:pPr>
    </w:p>
    <w:p w:rsidR="00751CEA" w:rsidRDefault="00751CEA" w:rsidP="00751CEA">
      <w:pPr>
        <w:jc w:val="both"/>
        <w:rPr>
          <w:rFonts w:ascii="Arial" w:hAnsi="Arial"/>
          <w:sz w:val="22"/>
          <w:lang w:val="en-US"/>
        </w:rPr>
      </w:pPr>
    </w:p>
    <w:p w:rsidR="00D540A1" w:rsidRDefault="00D540A1" w:rsidP="00D540A1">
      <w:pPr>
        <w:jc w:val="both"/>
        <w:rPr>
          <w:rFonts w:ascii="Arial" w:hAnsi="Arial"/>
          <w:sz w:val="22"/>
          <w:lang w:val="en-US"/>
        </w:rPr>
      </w:pPr>
    </w:p>
    <w:p w:rsidR="0035199E" w:rsidRDefault="0035199E" w:rsidP="0035199E">
      <w:pPr>
        <w:pStyle w:val="Heading1"/>
        <w:bidi/>
        <w:spacing w:after="0"/>
        <w:rPr>
          <w:rtl/>
          <w:lang w:val="en-US" w:bidi="ar-LB"/>
        </w:rPr>
      </w:pPr>
      <w:r>
        <w:rPr>
          <w:lang w:val="en-US"/>
        </w:rPr>
        <w:t xml:space="preserve">   </w:t>
      </w:r>
      <w:r w:rsidR="005A362C">
        <w:rPr>
          <w:lang w:val="en-US"/>
        </w:rPr>
        <w:t xml:space="preserve">On Job TRAINING (MEA or any private aviation </w:t>
      </w:r>
      <w:r>
        <w:rPr>
          <w:rFonts w:hint="cs"/>
          <w:rtl/>
          <w:lang w:val="en-US" w:bidi="ar-LB"/>
        </w:rPr>
        <w:t xml:space="preserve"> </w:t>
      </w:r>
    </w:p>
    <w:p w:rsidR="00D540A1" w:rsidRDefault="0035199E" w:rsidP="0035199E">
      <w:pPr>
        <w:pStyle w:val="Heading1"/>
        <w:bidi/>
        <w:spacing w:after="0"/>
        <w:rPr>
          <w:lang w:val="en-US"/>
        </w:rPr>
      </w:pPr>
      <w:r>
        <w:rPr>
          <w:rFonts w:hint="cs"/>
          <w:rtl/>
          <w:lang w:val="en-US" w:bidi="ar-LB"/>
        </w:rPr>
        <w:t xml:space="preserve">  </w:t>
      </w:r>
      <w:r>
        <w:rPr>
          <w:lang w:val="en-US"/>
        </w:rPr>
        <w:t xml:space="preserve">                               </w:t>
      </w:r>
      <w:r w:rsidR="005A362C">
        <w:rPr>
          <w:lang w:val="en-US"/>
        </w:rPr>
        <w:t xml:space="preserve">companies </w:t>
      </w:r>
      <w:r>
        <w:rPr>
          <w:lang w:val="en-US"/>
        </w:rPr>
        <w:t xml:space="preserve">- </w:t>
      </w:r>
      <w:r w:rsidR="005A362C">
        <w:rPr>
          <w:lang w:val="en-US"/>
        </w:rPr>
        <w:t>ON</w:t>
      </w:r>
      <w:r w:rsidR="00D540A1">
        <w:rPr>
          <w:lang w:val="en-US"/>
        </w:rPr>
        <w:t xml:space="preserve"> BASE) </w:t>
      </w:r>
      <w:r w:rsidR="00D540A1">
        <w:rPr>
          <w:lang w:val="en-US"/>
        </w:rPr>
        <w:br/>
      </w:r>
      <w:r w:rsidR="00195822">
        <w:rPr>
          <w:rFonts w:hint="cs"/>
          <w:rtl/>
          <w:lang w:val="en-US" w:bidi="ar-LB"/>
        </w:rPr>
        <w:t xml:space="preserve"> </w:t>
      </w:r>
      <w:r w:rsidR="00195822">
        <w:rPr>
          <w:lang w:val="en-US" w:bidi="ar-LB"/>
        </w:rPr>
        <w:t xml:space="preserve">            </w:t>
      </w:r>
      <w:r>
        <w:rPr>
          <w:lang w:val="en-US" w:bidi="ar-LB"/>
        </w:rPr>
        <w:t xml:space="preserve"> </w:t>
      </w:r>
      <w:r w:rsidR="00195822">
        <w:rPr>
          <w:lang w:val="en-US" w:bidi="ar-LB"/>
        </w:rPr>
        <w:t xml:space="preserve">   </w:t>
      </w:r>
      <w:r>
        <w:rPr>
          <w:lang w:val="en-US"/>
        </w:rPr>
        <w:t xml:space="preserve"> </w:t>
      </w:r>
      <w:r w:rsidR="00751CEA">
        <w:rPr>
          <w:lang w:val="en-US"/>
        </w:rPr>
        <w:t>60</w:t>
      </w:r>
      <w:r w:rsidR="00D540A1">
        <w:rPr>
          <w:lang w:val="en-US"/>
        </w:rPr>
        <w:t xml:space="preserve"> PERIODs:     (</w:t>
      </w:r>
      <w:r w:rsidR="00751CEA">
        <w:rPr>
          <w:lang w:val="en-US"/>
        </w:rPr>
        <w:t>second semester</w:t>
      </w:r>
      <w:r w:rsidR="00D540A1">
        <w:rPr>
          <w:lang w:val="en-US"/>
        </w:rPr>
        <w:t>)</w:t>
      </w:r>
      <w:r w:rsidR="00195822">
        <w:rPr>
          <w:rFonts w:hint="cs"/>
          <w:rtl/>
          <w:lang w:val="en-US"/>
        </w:rPr>
        <w:t xml:space="preserve">  </w:t>
      </w:r>
    </w:p>
    <w:p w:rsidR="00D540A1" w:rsidRDefault="00D540A1" w:rsidP="00D540A1">
      <w:pPr>
        <w:pStyle w:val="Heading2"/>
        <w:rPr>
          <w:lang w:val="en-US"/>
        </w:rPr>
      </w:pPr>
      <w:r>
        <w:rPr>
          <w:lang w:val="en-US"/>
        </w:rPr>
        <w:t>Objectives</w:t>
      </w:r>
    </w:p>
    <w:p w:rsidR="00D540A1" w:rsidRDefault="00D540A1" w:rsidP="00D540A1">
      <w:pPr>
        <w:widowControl w:val="0"/>
        <w:rPr>
          <w:rFonts w:ascii="Arial" w:hAnsi="Arial"/>
          <w:sz w:val="22"/>
          <w:lang w:val="en-US"/>
        </w:rPr>
      </w:pPr>
      <w:r>
        <w:rPr>
          <w:rFonts w:ascii="Arial" w:hAnsi="Arial"/>
          <w:sz w:val="22"/>
          <w:lang w:val="en-US"/>
        </w:rPr>
        <w:tab/>
        <w:t xml:space="preserve">Upon the completion of this training, the student should be able </w:t>
      </w:r>
      <w:r w:rsidR="005A362C">
        <w:rPr>
          <w:rFonts w:ascii="Arial" w:hAnsi="Arial"/>
          <w:sz w:val="22"/>
          <w:lang w:val="en-US"/>
        </w:rPr>
        <w:t>to:</w:t>
      </w:r>
    </w:p>
    <w:p w:rsidR="00D540A1" w:rsidRDefault="00D540A1" w:rsidP="00D540A1">
      <w:pPr>
        <w:widowControl w:val="0"/>
        <w:ind w:left="284" w:hanging="284"/>
        <w:jc w:val="both"/>
        <w:rPr>
          <w:rFonts w:ascii="Arial" w:hAnsi="Arial"/>
          <w:sz w:val="22"/>
          <w:lang w:val="en-US"/>
        </w:rPr>
      </w:pPr>
      <w:r>
        <w:rPr>
          <w:rFonts w:ascii="Arial" w:hAnsi="Arial"/>
          <w:sz w:val="22"/>
          <w:lang w:val="en-US"/>
        </w:rPr>
        <w:t>1.</w:t>
      </w:r>
      <w:r>
        <w:rPr>
          <w:rFonts w:ascii="Arial" w:hAnsi="Arial"/>
          <w:sz w:val="22"/>
          <w:lang w:val="en-US"/>
        </w:rPr>
        <w:tab/>
        <w:t>Know the different safety procedures of the work</w:t>
      </w:r>
    </w:p>
    <w:p w:rsidR="00D540A1" w:rsidRDefault="00D540A1" w:rsidP="00FA13EF">
      <w:pPr>
        <w:widowControl w:val="0"/>
        <w:ind w:left="284" w:hanging="284"/>
        <w:jc w:val="both"/>
        <w:rPr>
          <w:rFonts w:ascii="Arial" w:hAnsi="Arial"/>
          <w:sz w:val="22"/>
          <w:lang w:val="en-US"/>
        </w:rPr>
      </w:pPr>
      <w:r>
        <w:rPr>
          <w:rFonts w:ascii="Arial" w:hAnsi="Arial"/>
          <w:sz w:val="22"/>
          <w:lang w:val="en-US"/>
        </w:rPr>
        <w:t>2.</w:t>
      </w:r>
      <w:r>
        <w:rPr>
          <w:rFonts w:ascii="Arial" w:hAnsi="Arial"/>
          <w:sz w:val="22"/>
          <w:lang w:val="en-US"/>
        </w:rPr>
        <w:tab/>
        <w:t xml:space="preserve">Know the airframe nomenclature </w:t>
      </w:r>
    </w:p>
    <w:p w:rsidR="00D540A1" w:rsidRDefault="00D540A1" w:rsidP="00D540A1">
      <w:pPr>
        <w:widowControl w:val="0"/>
        <w:ind w:left="284" w:hanging="284"/>
        <w:jc w:val="both"/>
        <w:rPr>
          <w:rFonts w:ascii="Arial" w:hAnsi="Arial"/>
          <w:sz w:val="22"/>
          <w:lang w:val="en-US"/>
        </w:rPr>
      </w:pPr>
      <w:r>
        <w:rPr>
          <w:rFonts w:ascii="Arial" w:hAnsi="Arial"/>
          <w:sz w:val="22"/>
          <w:lang w:val="en-US"/>
        </w:rPr>
        <w:t>3.</w:t>
      </w:r>
      <w:r>
        <w:rPr>
          <w:rFonts w:ascii="Arial" w:hAnsi="Arial"/>
          <w:sz w:val="22"/>
          <w:lang w:val="en-US"/>
        </w:rPr>
        <w:tab/>
        <w:t>Name and explain the different systems as air-conditioning, ice and rain protection, fire protection, hydraulic system, oxygen system etc...</w:t>
      </w:r>
    </w:p>
    <w:p w:rsidR="00D540A1" w:rsidRDefault="00D540A1" w:rsidP="00D540A1">
      <w:pPr>
        <w:widowControl w:val="0"/>
        <w:ind w:left="284" w:hanging="284"/>
        <w:jc w:val="both"/>
        <w:rPr>
          <w:rFonts w:ascii="Arial" w:hAnsi="Arial"/>
          <w:sz w:val="22"/>
          <w:lang w:val="en-US"/>
        </w:rPr>
      </w:pPr>
      <w:r>
        <w:rPr>
          <w:rFonts w:ascii="Arial" w:hAnsi="Arial"/>
          <w:sz w:val="22"/>
          <w:lang w:val="en-US"/>
        </w:rPr>
        <w:t>4.</w:t>
      </w:r>
      <w:r>
        <w:rPr>
          <w:rFonts w:ascii="Arial" w:hAnsi="Arial"/>
          <w:sz w:val="22"/>
          <w:lang w:val="en-US"/>
        </w:rPr>
        <w:tab/>
        <w:t>Identify the different parts of the engines</w:t>
      </w:r>
    </w:p>
    <w:p w:rsidR="00D540A1" w:rsidRDefault="00D540A1" w:rsidP="00D540A1">
      <w:pPr>
        <w:widowControl w:val="0"/>
        <w:ind w:left="284" w:hanging="284"/>
        <w:jc w:val="both"/>
        <w:rPr>
          <w:rFonts w:ascii="Arial" w:hAnsi="Arial"/>
          <w:sz w:val="22"/>
          <w:lang w:val="en-US"/>
        </w:rPr>
      </w:pPr>
      <w:r>
        <w:rPr>
          <w:rFonts w:ascii="Arial" w:hAnsi="Arial"/>
          <w:sz w:val="22"/>
          <w:lang w:val="en-US"/>
        </w:rPr>
        <w:t>5.</w:t>
      </w:r>
      <w:r>
        <w:rPr>
          <w:rFonts w:ascii="Arial" w:hAnsi="Arial"/>
          <w:sz w:val="22"/>
          <w:lang w:val="en-US"/>
        </w:rPr>
        <w:tab/>
        <w:t>Explain the oil system, fuel system etc...</w:t>
      </w:r>
    </w:p>
    <w:p w:rsidR="00D540A1" w:rsidRDefault="00D540A1" w:rsidP="00D540A1">
      <w:pPr>
        <w:widowControl w:val="0"/>
        <w:ind w:left="284" w:hanging="284"/>
        <w:jc w:val="both"/>
        <w:rPr>
          <w:rFonts w:ascii="Arial" w:hAnsi="Arial"/>
          <w:sz w:val="22"/>
          <w:lang w:val="en-US"/>
        </w:rPr>
      </w:pPr>
      <w:r>
        <w:rPr>
          <w:rFonts w:ascii="Arial" w:hAnsi="Arial"/>
          <w:sz w:val="22"/>
          <w:lang w:val="en-US"/>
        </w:rPr>
        <w:t>6.</w:t>
      </w:r>
      <w:r>
        <w:rPr>
          <w:rFonts w:ascii="Arial" w:hAnsi="Arial"/>
          <w:sz w:val="22"/>
          <w:lang w:val="en-US"/>
        </w:rPr>
        <w:tab/>
        <w:t>Have a good understanding of aircraft control including, pitching, roll and yaw control by elevators, ailerons, and rudder.</w:t>
      </w:r>
    </w:p>
    <w:p w:rsidR="00D540A1" w:rsidRDefault="00D540A1" w:rsidP="00D540A1">
      <w:pPr>
        <w:widowControl w:val="0"/>
        <w:ind w:left="284" w:hanging="284"/>
        <w:jc w:val="both"/>
        <w:rPr>
          <w:rFonts w:ascii="Arial" w:hAnsi="Arial"/>
          <w:sz w:val="22"/>
          <w:lang w:val="en-US"/>
        </w:rPr>
      </w:pPr>
      <w:r>
        <w:rPr>
          <w:rFonts w:ascii="Arial" w:hAnsi="Arial"/>
          <w:sz w:val="22"/>
          <w:lang w:val="en-US"/>
        </w:rPr>
        <w:t>7.</w:t>
      </w:r>
      <w:r>
        <w:rPr>
          <w:rFonts w:ascii="Arial" w:hAnsi="Arial"/>
          <w:sz w:val="22"/>
          <w:lang w:val="en-US"/>
        </w:rPr>
        <w:tab/>
        <w:t>Should know to servicing procedures of different parts</w:t>
      </w:r>
    </w:p>
    <w:p w:rsidR="00D540A1" w:rsidRDefault="00D540A1" w:rsidP="00D540A1">
      <w:pPr>
        <w:widowControl w:val="0"/>
        <w:ind w:left="284" w:hanging="284"/>
        <w:jc w:val="both"/>
        <w:rPr>
          <w:rFonts w:ascii="Arial" w:hAnsi="Arial"/>
          <w:sz w:val="22"/>
          <w:lang w:val="en-US"/>
        </w:rPr>
      </w:pPr>
      <w:r>
        <w:rPr>
          <w:rFonts w:ascii="Arial" w:hAnsi="Arial"/>
          <w:sz w:val="22"/>
          <w:lang w:val="en-US"/>
        </w:rPr>
        <w:t>8.</w:t>
      </w:r>
      <w:r>
        <w:rPr>
          <w:rFonts w:ascii="Arial" w:hAnsi="Arial"/>
          <w:sz w:val="22"/>
          <w:lang w:val="en-US"/>
        </w:rPr>
        <w:tab/>
        <w:t>Know the landing gear parts, brake system, the cooling System.</w:t>
      </w:r>
    </w:p>
    <w:p w:rsidR="00D136C1" w:rsidRDefault="00B74493">
      <w:pPr>
        <w:jc w:val="both"/>
        <w:rPr>
          <w:rFonts w:ascii="Arial" w:hAnsi="Arial"/>
          <w:sz w:val="22"/>
          <w:lang w:val="en-US"/>
        </w:rPr>
      </w:pPr>
      <w:r>
        <w:rPr>
          <w:rFonts w:ascii="Arial" w:hAnsi="Arial"/>
          <w:sz w:val="22"/>
          <w:lang w:val="en-US"/>
        </w:rPr>
        <w:br w:type="page"/>
      </w:r>
    </w:p>
    <w:p w:rsidR="00A667E0" w:rsidRPr="00420F8A" w:rsidRDefault="00A667E0">
      <w:pPr>
        <w:jc w:val="both"/>
        <w:rPr>
          <w:rFonts w:ascii="Arial" w:hAnsi="Arial"/>
          <w:sz w:val="22"/>
          <w:lang w:val="en-US"/>
        </w:rPr>
      </w:pPr>
    </w:p>
    <w:p w:rsidR="00A667E0" w:rsidRPr="00420F8A" w:rsidRDefault="00A667E0">
      <w:pPr>
        <w:jc w:val="both"/>
        <w:rPr>
          <w:rFonts w:ascii="Arial" w:hAnsi="Arial"/>
          <w:sz w:val="22"/>
          <w:lang w:val="en-US"/>
        </w:rPr>
      </w:pPr>
    </w:p>
    <w:p w:rsidR="00A667E0" w:rsidRPr="00420F8A" w:rsidRDefault="00A667E0">
      <w:pPr>
        <w:pBdr>
          <w:top w:val="double" w:sz="6" w:space="1" w:color="auto"/>
          <w:left w:val="double" w:sz="6" w:space="1" w:color="auto"/>
          <w:right w:val="double" w:sz="6" w:space="1" w:color="auto"/>
        </w:pBdr>
        <w:shd w:val="thinReverseDiagStripe" w:color="000000" w:fill="auto"/>
        <w:jc w:val="center"/>
        <w:rPr>
          <w:rFonts w:ascii="Arial" w:hAnsi="Arial"/>
          <w:b/>
          <w:caps/>
          <w:sz w:val="36"/>
          <w:lang w:val="en-US"/>
        </w:rPr>
      </w:pPr>
    </w:p>
    <w:p w:rsidR="00FA71A1" w:rsidRDefault="00FA71A1">
      <w:pPr>
        <w:pBdr>
          <w:left w:val="double" w:sz="6" w:space="1" w:color="auto"/>
          <w:right w:val="double" w:sz="6" w:space="1" w:color="auto"/>
        </w:pBdr>
        <w:shd w:val="thinReverseDiagStripe" w:color="000000" w:fill="auto"/>
        <w:jc w:val="center"/>
        <w:rPr>
          <w:rFonts w:ascii="Arial Rounded MT Bold" w:hAnsi="Arial Rounded MT Bold"/>
          <w:b/>
          <w:caps/>
          <w:sz w:val="48"/>
          <w:lang w:val="en-US" w:eastAsia="fr-FR"/>
        </w:rPr>
      </w:pPr>
    </w:p>
    <w:p w:rsidR="00FA71A1" w:rsidRDefault="00FA71A1">
      <w:pPr>
        <w:pBdr>
          <w:left w:val="double" w:sz="6" w:space="1" w:color="auto"/>
          <w:right w:val="double" w:sz="6" w:space="1" w:color="auto"/>
        </w:pBdr>
        <w:shd w:val="thinReverseDiagStripe" w:color="000000" w:fill="auto"/>
        <w:jc w:val="center"/>
        <w:rPr>
          <w:rFonts w:ascii="Arial Rounded MT Bold" w:hAnsi="Arial Rounded MT Bold"/>
          <w:b/>
          <w:caps/>
          <w:sz w:val="48"/>
          <w:lang w:val="en-US" w:eastAsia="fr-FR"/>
        </w:rPr>
      </w:pPr>
    </w:p>
    <w:p w:rsidR="00A667E0" w:rsidRDefault="00A667E0">
      <w:pPr>
        <w:pBdr>
          <w:left w:val="double" w:sz="6" w:space="1" w:color="auto"/>
          <w:right w:val="double" w:sz="6" w:space="1" w:color="auto"/>
        </w:pBdr>
        <w:shd w:val="thinReverseDiagStripe" w:color="000000" w:fill="auto"/>
        <w:jc w:val="center"/>
        <w:rPr>
          <w:rFonts w:ascii="Arial Rounded MT Bold" w:hAnsi="Arial Rounded MT Bold"/>
          <w:b/>
          <w:caps/>
          <w:sz w:val="48"/>
          <w:lang w:val="en-US" w:eastAsia="fr-FR"/>
        </w:rPr>
      </w:pPr>
      <w:r>
        <w:rPr>
          <w:rFonts w:ascii="Arial Rounded MT Bold" w:hAnsi="Arial Rounded MT Bold"/>
          <w:b/>
          <w:caps/>
          <w:sz w:val="48"/>
          <w:lang w:val="en-US" w:eastAsia="fr-FR"/>
        </w:rPr>
        <w:t>TECHNICAL EDUCATION</w:t>
      </w:r>
    </w:p>
    <w:p w:rsidR="00FA71A1" w:rsidRDefault="00FA71A1">
      <w:pPr>
        <w:pBdr>
          <w:left w:val="double" w:sz="6" w:space="1" w:color="auto"/>
          <w:bottom w:val="double" w:sz="6" w:space="1" w:color="auto"/>
          <w:right w:val="double" w:sz="6" w:space="1" w:color="auto"/>
        </w:pBdr>
        <w:shd w:val="thinReverseDiagStripe" w:color="000000" w:fill="auto"/>
        <w:jc w:val="center"/>
        <w:rPr>
          <w:rFonts w:ascii="Arial Rounded MT Bold" w:hAnsi="Arial Rounded MT Bold"/>
          <w:b/>
          <w:sz w:val="48"/>
          <w:lang w:val="en-US" w:eastAsia="fr-FR"/>
        </w:rPr>
      </w:pPr>
    </w:p>
    <w:p w:rsidR="00FA71A1" w:rsidRDefault="00FA71A1">
      <w:pPr>
        <w:pBdr>
          <w:left w:val="double" w:sz="6" w:space="1" w:color="auto"/>
          <w:bottom w:val="double" w:sz="6" w:space="1" w:color="auto"/>
          <w:right w:val="double" w:sz="6" w:space="1" w:color="auto"/>
        </w:pBdr>
        <w:shd w:val="thinReverseDiagStripe" w:color="000000" w:fill="auto"/>
        <w:jc w:val="center"/>
        <w:rPr>
          <w:rFonts w:ascii="Arial Rounded MT Bold" w:hAnsi="Arial Rounded MT Bold"/>
          <w:b/>
          <w:sz w:val="48"/>
          <w:lang w:val="en-US" w:eastAsia="fr-FR"/>
        </w:rPr>
      </w:pPr>
    </w:p>
    <w:p w:rsidR="00FA71A1" w:rsidRDefault="00FA71A1">
      <w:pPr>
        <w:pBdr>
          <w:left w:val="double" w:sz="6" w:space="1" w:color="auto"/>
          <w:bottom w:val="double" w:sz="6" w:space="1" w:color="auto"/>
          <w:right w:val="double" w:sz="6" w:space="1" w:color="auto"/>
        </w:pBdr>
        <w:shd w:val="thinReverseDiagStripe" w:color="000000" w:fill="auto"/>
        <w:jc w:val="center"/>
        <w:rPr>
          <w:rFonts w:ascii="Arial Rounded MT Bold" w:hAnsi="Arial Rounded MT Bold"/>
          <w:b/>
          <w:sz w:val="48"/>
          <w:lang w:val="en-US" w:eastAsia="fr-FR"/>
        </w:rPr>
      </w:pPr>
    </w:p>
    <w:p w:rsidR="00FA71A1" w:rsidRDefault="00FA71A1">
      <w:pPr>
        <w:pBdr>
          <w:left w:val="double" w:sz="6" w:space="1" w:color="auto"/>
          <w:bottom w:val="double" w:sz="6" w:space="1" w:color="auto"/>
          <w:right w:val="double" w:sz="6" w:space="1" w:color="auto"/>
        </w:pBdr>
        <w:shd w:val="thinReverseDiagStripe" w:color="000000" w:fill="auto"/>
        <w:jc w:val="center"/>
        <w:rPr>
          <w:rFonts w:ascii="Arial Rounded MT Bold" w:hAnsi="Arial Rounded MT Bold"/>
          <w:b/>
          <w:sz w:val="48"/>
          <w:lang w:val="en-US" w:eastAsia="fr-FR"/>
        </w:rPr>
      </w:pPr>
    </w:p>
    <w:p w:rsidR="00FA71A1" w:rsidRDefault="00FA71A1">
      <w:pPr>
        <w:pBdr>
          <w:left w:val="double" w:sz="6" w:space="1" w:color="auto"/>
          <w:bottom w:val="double" w:sz="6" w:space="1" w:color="auto"/>
          <w:right w:val="double" w:sz="6" w:space="1" w:color="auto"/>
        </w:pBdr>
        <w:shd w:val="thinReverseDiagStripe" w:color="000000" w:fill="auto"/>
        <w:jc w:val="center"/>
        <w:rPr>
          <w:rFonts w:ascii="Arial Rounded MT Bold" w:hAnsi="Arial Rounded MT Bold"/>
          <w:b/>
          <w:sz w:val="48"/>
          <w:lang w:val="en-US" w:eastAsia="fr-FR"/>
        </w:rPr>
      </w:pPr>
    </w:p>
    <w:p w:rsidR="00FA71A1" w:rsidRDefault="00FA71A1">
      <w:pPr>
        <w:pBdr>
          <w:left w:val="double" w:sz="6" w:space="1" w:color="auto"/>
          <w:bottom w:val="double" w:sz="6" w:space="1" w:color="auto"/>
          <w:right w:val="double" w:sz="6" w:space="1" w:color="auto"/>
        </w:pBdr>
        <w:shd w:val="thinReverseDiagStripe" w:color="000000" w:fill="auto"/>
        <w:jc w:val="center"/>
        <w:rPr>
          <w:rFonts w:ascii="Arial Rounded MT Bold" w:hAnsi="Arial Rounded MT Bold"/>
          <w:b/>
          <w:sz w:val="48"/>
          <w:lang w:val="en-US" w:eastAsia="fr-FR"/>
        </w:rPr>
      </w:pPr>
    </w:p>
    <w:p w:rsidR="00FA71A1" w:rsidRDefault="00FA71A1">
      <w:pPr>
        <w:pBdr>
          <w:left w:val="double" w:sz="6" w:space="1" w:color="auto"/>
          <w:bottom w:val="double" w:sz="6" w:space="1" w:color="auto"/>
          <w:right w:val="double" w:sz="6" w:space="1" w:color="auto"/>
        </w:pBdr>
        <w:shd w:val="thinReverseDiagStripe" w:color="000000" w:fill="auto"/>
        <w:jc w:val="center"/>
        <w:rPr>
          <w:rFonts w:ascii="Arial Rounded MT Bold" w:hAnsi="Arial Rounded MT Bold"/>
          <w:b/>
          <w:sz w:val="48"/>
          <w:lang w:val="en-US" w:eastAsia="fr-FR"/>
        </w:rPr>
      </w:pPr>
    </w:p>
    <w:p w:rsidR="00FA71A1" w:rsidRDefault="00FA71A1">
      <w:pPr>
        <w:pBdr>
          <w:left w:val="double" w:sz="6" w:space="1" w:color="auto"/>
          <w:bottom w:val="double" w:sz="6" w:space="1" w:color="auto"/>
          <w:right w:val="double" w:sz="6" w:space="1" w:color="auto"/>
        </w:pBdr>
        <w:shd w:val="thinReverseDiagStripe" w:color="000000" w:fill="auto"/>
        <w:jc w:val="center"/>
        <w:rPr>
          <w:rFonts w:ascii="Arial Rounded MT Bold" w:hAnsi="Arial Rounded MT Bold"/>
          <w:b/>
          <w:sz w:val="48"/>
          <w:lang w:val="en-US" w:eastAsia="fr-FR"/>
        </w:rPr>
      </w:pPr>
    </w:p>
    <w:p w:rsidR="00FA71A1" w:rsidRPr="00FA71A1" w:rsidRDefault="00FA71A1" w:rsidP="00FA71A1">
      <w:pPr>
        <w:pBdr>
          <w:left w:val="double" w:sz="6" w:space="1" w:color="auto"/>
          <w:bottom w:val="double" w:sz="6" w:space="1" w:color="auto"/>
          <w:right w:val="double" w:sz="6" w:space="1" w:color="auto"/>
        </w:pBdr>
        <w:shd w:val="thinReverseDiagStripe" w:color="000000" w:fill="auto"/>
        <w:jc w:val="center"/>
        <w:rPr>
          <w:rFonts w:ascii="Arial Rounded MT Bold" w:hAnsi="Arial Rounded MT Bold"/>
          <w:b/>
          <w:caps/>
          <w:sz w:val="48"/>
          <w:lang w:val="en-US" w:eastAsia="fr-FR"/>
        </w:rPr>
      </w:pPr>
      <w:r>
        <w:rPr>
          <w:rFonts w:ascii="Arial Rounded MT Bold" w:hAnsi="Arial Rounded MT Bold"/>
          <w:b/>
          <w:sz w:val="48"/>
          <w:lang w:val="en-US" w:eastAsia="fr-FR"/>
        </w:rPr>
        <w:t>Second Y</w:t>
      </w:r>
      <w:r w:rsidR="00A667E0">
        <w:rPr>
          <w:rFonts w:ascii="Arial Rounded MT Bold" w:hAnsi="Arial Rounded MT Bold"/>
          <w:b/>
          <w:sz w:val="48"/>
          <w:lang w:val="en-US" w:eastAsia="fr-FR"/>
        </w:rPr>
        <w:t xml:space="preserve">ear </w:t>
      </w:r>
    </w:p>
    <w:p w:rsidR="00FA71A1" w:rsidRDefault="00FA71A1">
      <w:pPr>
        <w:pBdr>
          <w:left w:val="double" w:sz="6" w:space="1" w:color="auto"/>
          <w:bottom w:val="double" w:sz="6" w:space="1" w:color="auto"/>
          <w:right w:val="double" w:sz="6" w:space="1" w:color="auto"/>
        </w:pBdr>
        <w:shd w:val="thinReverseDiagStripe" w:color="000000" w:fill="auto"/>
        <w:jc w:val="center"/>
        <w:rPr>
          <w:rFonts w:ascii="Arial Rounded MT Bold" w:hAnsi="Arial Rounded MT Bold"/>
          <w:b/>
          <w:sz w:val="44"/>
          <w:lang w:val="en-US" w:eastAsia="fr-FR"/>
        </w:rPr>
      </w:pPr>
    </w:p>
    <w:p w:rsidR="00FA71A1" w:rsidRDefault="00FA71A1">
      <w:pPr>
        <w:pBdr>
          <w:left w:val="double" w:sz="6" w:space="1" w:color="auto"/>
          <w:bottom w:val="double" w:sz="6" w:space="1" w:color="auto"/>
          <w:right w:val="double" w:sz="6" w:space="1" w:color="auto"/>
        </w:pBdr>
        <w:shd w:val="thinReverseDiagStripe" w:color="000000" w:fill="auto"/>
        <w:jc w:val="center"/>
        <w:rPr>
          <w:rFonts w:ascii="Arial Rounded MT Bold" w:hAnsi="Arial Rounded MT Bold"/>
          <w:b/>
          <w:sz w:val="44"/>
          <w:lang w:val="en-US" w:eastAsia="fr-FR"/>
        </w:rPr>
      </w:pPr>
    </w:p>
    <w:p w:rsidR="00FA71A1" w:rsidRDefault="00FA71A1">
      <w:pPr>
        <w:pBdr>
          <w:left w:val="double" w:sz="6" w:space="1" w:color="auto"/>
          <w:bottom w:val="double" w:sz="6" w:space="1" w:color="auto"/>
          <w:right w:val="double" w:sz="6" w:space="1" w:color="auto"/>
        </w:pBdr>
        <w:shd w:val="thinReverseDiagStripe" w:color="000000" w:fill="auto"/>
        <w:jc w:val="center"/>
        <w:rPr>
          <w:rFonts w:ascii="Arial Rounded MT Bold" w:hAnsi="Arial Rounded MT Bold"/>
          <w:b/>
          <w:sz w:val="44"/>
          <w:lang w:val="en-US" w:eastAsia="fr-FR"/>
        </w:rPr>
      </w:pPr>
    </w:p>
    <w:p w:rsidR="00FA71A1" w:rsidRDefault="00FA71A1">
      <w:pPr>
        <w:pBdr>
          <w:left w:val="double" w:sz="6" w:space="1" w:color="auto"/>
          <w:bottom w:val="double" w:sz="6" w:space="1" w:color="auto"/>
          <w:right w:val="double" w:sz="6" w:space="1" w:color="auto"/>
        </w:pBdr>
        <w:shd w:val="thinReverseDiagStripe" w:color="000000" w:fill="auto"/>
        <w:jc w:val="center"/>
        <w:rPr>
          <w:rFonts w:ascii="Arial Rounded MT Bold" w:hAnsi="Arial Rounded MT Bold"/>
          <w:b/>
          <w:sz w:val="44"/>
          <w:lang w:val="en-US" w:eastAsia="fr-FR"/>
        </w:rPr>
      </w:pPr>
    </w:p>
    <w:p w:rsidR="00FA71A1" w:rsidRDefault="00FA71A1">
      <w:pPr>
        <w:pBdr>
          <w:left w:val="double" w:sz="6" w:space="1" w:color="auto"/>
          <w:bottom w:val="double" w:sz="6" w:space="1" w:color="auto"/>
          <w:right w:val="double" w:sz="6" w:space="1" w:color="auto"/>
        </w:pBdr>
        <w:shd w:val="thinReverseDiagStripe" w:color="000000" w:fill="auto"/>
        <w:jc w:val="center"/>
        <w:rPr>
          <w:rFonts w:ascii="Arial Rounded MT Bold" w:hAnsi="Arial Rounded MT Bold"/>
          <w:b/>
          <w:sz w:val="44"/>
          <w:lang w:val="en-US" w:eastAsia="fr-FR"/>
        </w:rPr>
      </w:pPr>
    </w:p>
    <w:p w:rsidR="00FA71A1" w:rsidRDefault="00FA71A1">
      <w:pPr>
        <w:pBdr>
          <w:left w:val="double" w:sz="6" w:space="1" w:color="auto"/>
          <w:bottom w:val="double" w:sz="6" w:space="1" w:color="auto"/>
          <w:right w:val="double" w:sz="6" w:space="1" w:color="auto"/>
        </w:pBdr>
        <w:shd w:val="thinReverseDiagStripe" w:color="000000" w:fill="auto"/>
        <w:jc w:val="center"/>
        <w:rPr>
          <w:rFonts w:ascii="Arial Rounded MT Bold" w:hAnsi="Arial Rounded MT Bold"/>
          <w:b/>
          <w:sz w:val="44"/>
          <w:lang w:val="en-US" w:eastAsia="fr-FR"/>
        </w:rPr>
      </w:pPr>
    </w:p>
    <w:p w:rsidR="00FA71A1" w:rsidRDefault="00FA71A1">
      <w:pPr>
        <w:pBdr>
          <w:left w:val="double" w:sz="6" w:space="1" w:color="auto"/>
          <w:bottom w:val="double" w:sz="6" w:space="1" w:color="auto"/>
          <w:right w:val="double" w:sz="6" w:space="1" w:color="auto"/>
        </w:pBdr>
        <w:shd w:val="thinReverseDiagStripe" w:color="000000" w:fill="auto"/>
        <w:jc w:val="center"/>
        <w:rPr>
          <w:rFonts w:ascii="Arial Rounded MT Bold" w:hAnsi="Arial Rounded MT Bold"/>
          <w:b/>
          <w:sz w:val="44"/>
          <w:lang w:val="en-US" w:eastAsia="fr-FR"/>
        </w:rPr>
      </w:pPr>
    </w:p>
    <w:p w:rsidR="00A667E0" w:rsidRDefault="00A667E0">
      <w:pPr>
        <w:pBdr>
          <w:left w:val="double" w:sz="6" w:space="1" w:color="auto"/>
          <w:bottom w:val="double" w:sz="6" w:space="1" w:color="auto"/>
          <w:right w:val="double" w:sz="6" w:space="1" w:color="auto"/>
        </w:pBdr>
        <w:shd w:val="thinReverseDiagStripe" w:color="000000" w:fill="auto"/>
        <w:jc w:val="center"/>
        <w:rPr>
          <w:rFonts w:ascii="Arial Rounded MT Bold" w:hAnsi="Arial Rounded MT Bold"/>
          <w:b/>
          <w:sz w:val="44"/>
          <w:lang w:val="en-US" w:eastAsia="fr-FR"/>
        </w:rPr>
      </w:pPr>
      <w:r>
        <w:rPr>
          <w:rFonts w:ascii="Arial Rounded MT Bold" w:hAnsi="Arial Rounded MT Bold"/>
          <w:b/>
          <w:sz w:val="44"/>
          <w:lang w:val="en-US" w:eastAsia="fr-FR"/>
        </w:rPr>
        <w:t>Specialization</w:t>
      </w:r>
    </w:p>
    <w:p w:rsidR="00A667E0" w:rsidRDefault="00A667E0">
      <w:pPr>
        <w:pBdr>
          <w:left w:val="double" w:sz="6" w:space="1" w:color="auto"/>
          <w:bottom w:val="double" w:sz="6" w:space="1" w:color="auto"/>
          <w:right w:val="double" w:sz="6" w:space="1" w:color="auto"/>
        </w:pBdr>
        <w:shd w:val="thinReverseDiagStripe" w:color="000000" w:fill="auto"/>
        <w:jc w:val="center"/>
        <w:rPr>
          <w:rFonts w:ascii="Arial" w:hAnsi="Arial"/>
          <w:b/>
          <w:sz w:val="36"/>
          <w:lang w:val="en-US" w:eastAsia="fr-FR"/>
        </w:rPr>
      </w:pPr>
    </w:p>
    <w:p w:rsidR="00FA71A1" w:rsidRDefault="00FA71A1">
      <w:pPr>
        <w:pBdr>
          <w:left w:val="double" w:sz="6" w:space="1" w:color="auto"/>
          <w:bottom w:val="double" w:sz="6" w:space="1" w:color="auto"/>
          <w:right w:val="double" w:sz="6" w:space="1" w:color="auto"/>
        </w:pBdr>
        <w:shd w:val="thinReverseDiagStripe" w:color="000000" w:fill="auto"/>
        <w:jc w:val="center"/>
        <w:rPr>
          <w:rFonts w:ascii="Arial Rounded MT Bold" w:hAnsi="Arial Rounded MT Bold"/>
          <w:b/>
          <w:sz w:val="44"/>
          <w:lang w:val="en-US" w:eastAsia="fr-FR"/>
        </w:rPr>
      </w:pPr>
    </w:p>
    <w:p w:rsidR="00A667E0" w:rsidRDefault="00A667E0">
      <w:pPr>
        <w:pBdr>
          <w:left w:val="double" w:sz="6" w:space="1" w:color="auto"/>
          <w:bottom w:val="double" w:sz="6" w:space="1" w:color="auto"/>
          <w:right w:val="double" w:sz="6" w:space="1" w:color="auto"/>
        </w:pBdr>
        <w:shd w:val="thinReverseDiagStripe" w:color="000000" w:fill="auto"/>
        <w:jc w:val="center"/>
        <w:rPr>
          <w:rFonts w:ascii="Arial" w:hAnsi="Arial"/>
          <w:b/>
          <w:sz w:val="36"/>
          <w:lang w:val="en-US" w:eastAsia="fr-FR"/>
        </w:rPr>
      </w:pPr>
      <w:r>
        <w:rPr>
          <w:rFonts w:ascii="Arial Rounded MT Bold" w:hAnsi="Arial Rounded MT Bold"/>
          <w:b/>
          <w:sz w:val="44"/>
          <w:lang w:val="en-US" w:eastAsia="fr-FR"/>
        </w:rPr>
        <w:t xml:space="preserve">Aircraft Maintenance </w:t>
      </w:r>
    </w:p>
    <w:p w:rsidR="00A667E0" w:rsidRDefault="00A667E0">
      <w:pPr>
        <w:pBdr>
          <w:left w:val="double" w:sz="6" w:space="1" w:color="auto"/>
          <w:bottom w:val="double" w:sz="6" w:space="1" w:color="auto"/>
          <w:right w:val="double" w:sz="6" w:space="1" w:color="auto"/>
        </w:pBdr>
        <w:shd w:val="thinReverseDiagStripe" w:color="000000" w:fill="auto"/>
        <w:jc w:val="center"/>
        <w:rPr>
          <w:rFonts w:ascii="Arial" w:hAnsi="Arial"/>
          <w:b/>
          <w:sz w:val="36"/>
          <w:lang w:val="en-US" w:eastAsia="fr-FR"/>
        </w:rPr>
      </w:pPr>
    </w:p>
    <w:p w:rsidR="00A667E0" w:rsidRDefault="00A667E0">
      <w:pPr>
        <w:jc w:val="both"/>
        <w:rPr>
          <w:rFonts w:ascii="Arial" w:hAnsi="Arial"/>
          <w:sz w:val="22"/>
          <w:lang w:val="en-US"/>
        </w:rPr>
      </w:pPr>
    </w:p>
    <w:p w:rsidR="00A667E0" w:rsidRDefault="00A667E0" w:rsidP="00065165">
      <w:pPr>
        <w:pStyle w:val="Heading1"/>
        <w:jc w:val="center"/>
        <w:rPr>
          <w:lang w:val="en-US"/>
        </w:rPr>
      </w:pPr>
      <w:r>
        <w:rPr>
          <w:lang w:val="en-US"/>
        </w:rPr>
        <w:lastRenderedPageBreak/>
        <w:t xml:space="preserve">Mathematics </w:t>
      </w:r>
      <w:r>
        <w:rPr>
          <w:lang w:val="en-US"/>
        </w:rPr>
        <w:br/>
        <w:t>(</w:t>
      </w:r>
      <w:r w:rsidR="00065165">
        <w:rPr>
          <w:lang w:val="en-US"/>
        </w:rPr>
        <w:t>9</w:t>
      </w:r>
      <w:r w:rsidR="00B5413D">
        <w:rPr>
          <w:lang w:val="en-US"/>
        </w:rPr>
        <w:t>0</w:t>
      </w:r>
      <w:r>
        <w:rPr>
          <w:lang w:val="en-US"/>
        </w:rPr>
        <w:t xml:space="preserve"> periods)</w:t>
      </w:r>
    </w:p>
    <w:p w:rsidR="00A667E0" w:rsidRDefault="00A667E0">
      <w:pPr>
        <w:rPr>
          <w:lang w:val="en-US"/>
        </w:rPr>
      </w:pPr>
    </w:p>
    <w:p w:rsidR="00F53665" w:rsidRDefault="00F53665" w:rsidP="00F53665">
      <w:pPr>
        <w:rPr>
          <w:rFonts w:ascii="Arial Rounded MT Bold" w:hAnsi="Arial Rounded MT Bold"/>
          <w:b/>
          <w:bCs/>
          <w:color w:val="000000"/>
          <w:sz w:val="28"/>
          <w:szCs w:val="28"/>
        </w:rPr>
      </w:pPr>
      <w:r w:rsidRPr="00262DD5">
        <w:rPr>
          <w:rFonts w:ascii="Arial Rounded MT Bold" w:hAnsi="Arial Rounded MT Bold"/>
          <w:b/>
          <w:bCs/>
          <w:color w:val="000000"/>
          <w:sz w:val="28"/>
          <w:szCs w:val="28"/>
        </w:rPr>
        <w:t>Objectives</w:t>
      </w:r>
    </w:p>
    <w:p w:rsidR="00F53665" w:rsidRPr="00262DD5" w:rsidRDefault="00F53665" w:rsidP="00F53665">
      <w:pPr>
        <w:rPr>
          <w:rFonts w:ascii="Arial Rounded MT Bold" w:hAnsi="Arial Rounded MT Bold"/>
          <w:b/>
          <w:bCs/>
          <w:sz w:val="28"/>
          <w:szCs w:val="28"/>
        </w:rPr>
      </w:pPr>
      <w:r w:rsidRPr="00EB096F">
        <w:rPr>
          <w:rFonts w:ascii="Arial" w:hAnsi="Arial" w:cs="Arial"/>
          <w:color w:val="000000"/>
          <w:sz w:val="22"/>
          <w:szCs w:val="22"/>
        </w:rPr>
        <w:t>After studying this course the student should be able to:</w:t>
      </w:r>
    </w:p>
    <w:p w:rsidR="00F53665" w:rsidRPr="00262DD5" w:rsidRDefault="00F53665" w:rsidP="00F53665">
      <w:pPr>
        <w:rPr>
          <w:rFonts w:ascii="Arial" w:hAnsi="Arial" w:cs="Arial"/>
          <w:color w:val="000000"/>
          <w:sz w:val="22"/>
          <w:szCs w:val="22"/>
        </w:rPr>
      </w:pPr>
      <w:r>
        <w:rPr>
          <w:rFonts w:ascii="Arial" w:hAnsi="Arial"/>
          <w:color w:val="000000"/>
        </w:rPr>
        <w:t>- P</w:t>
      </w:r>
      <w:r w:rsidRPr="00262DD5">
        <w:rPr>
          <w:rFonts w:ascii="Arial" w:hAnsi="Arial" w:cs="Arial"/>
          <w:color w:val="000000"/>
          <w:sz w:val="22"/>
          <w:szCs w:val="22"/>
        </w:rPr>
        <w:t>rovide the</w:t>
      </w:r>
      <w:r w:rsidRPr="00FC339F">
        <w:rPr>
          <w:rFonts w:ascii="Arial" w:hAnsi="Arial" w:cs="Arial"/>
          <w:color w:val="000000"/>
          <w:sz w:val="22"/>
          <w:szCs w:val="22"/>
        </w:rPr>
        <w:t> standard methods </w:t>
      </w:r>
      <w:r w:rsidRPr="00262DD5">
        <w:rPr>
          <w:rFonts w:ascii="Arial" w:hAnsi="Arial" w:cs="Arial"/>
          <w:color w:val="000000"/>
          <w:sz w:val="22"/>
          <w:szCs w:val="22"/>
        </w:rPr>
        <w:t>for solving differential equations as well as methods based on the use of matrices or Laplace transforms.</w:t>
      </w:r>
    </w:p>
    <w:p w:rsidR="00F53665" w:rsidRPr="00262DD5" w:rsidRDefault="00F53665" w:rsidP="00F53665">
      <w:pPr>
        <w:rPr>
          <w:rFonts w:ascii="Arial" w:hAnsi="Arial" w:cs="Arial"/>
          <w:color w:val="000000"/>
          <w:sz w:val="22"/>
          <w:szCs w:val="22"/>
        </w:rPr>
      </w:pPr>
      <w:r>
        <w:rPr>
          <w:rFonts w:ascii="Arial" w:hAnsi="Arial"/>
          <w:color w:val="000000"/>
        </w:rPr>
        <w:t>- D</w:t>
      </w:r>
      <w:r w:rsidRPr="00262DD5">
        <w:rPr>
          <w:rFonts w:ascii="Arial" w:hAnsi="Arial" w:cs="Arial"/>
          <w:color w:val="000000"/>
          <w:sz w:val="22"/>
          <w:szCs w:val="22"/>
        </w:rPr>
        <w:t>emonstrate how differential equations can be useful in solving many types of problems - in particular, to show how to translate problems into the language of differential equations, to find or numerically approximate the solution of the resulting differential equation subject to given conditions, and to interpret the solutions obtained.</w:t>
      </w:r>
    </w:p>
    <w:p w:rsidR="00F53665" w:rsidRPr="00262DD5" w:rsidRDefault="00F53665" w:rsidP="00F53665">
      <w:pPr>
        <w:rPr>
          <w:rFonts w:ascii="Arial" w:hAnsi="Arial" w:cs="Arial"/>
          <w:color w:val="000000"/>
          <w:sz w:val="22"/>
          <w:szCs w:val="22"/>
        </w:rPr>
      </w:pPr>
      <w:r>
        <w:rPr>
          <w:rFonts w:ascii="Arial" w:hAnsi="Arial"/>
          <w:color w:val="000000"/>
        </w:rPr>
        <w:t>S</w:t>
      </w:r>
      <w:r w:rsidRPr="00262DD5">
        <w:rPr>
          <w:rFonts w:ascii="Arial" w:hAnsi="Arial" w:cs="Arial"/>
          <w:color w:val="000000"/>
          <w:sz w:val="22"/>
          <w:szCs w:val="22"/>
        </w:rPr>
        <w:t>tudy Fourier series and solve boundary values problems.</w:t>
      </w:r>
    </w:p>
    <w:p w:rsidR="00F53665" w:rsidRPr="00262DD5" w:rsidRDefault="00F53665" w:rsidP="00F53665">
      <w:pPr>
        <w:rPr>
          <w:rFonts w:ascii="Arial" w:hAnsi="Arial" w:cs="Arial"/>
          <w:color w:val="000000"/>
          <w:sz w:val="22"/>
          <w:szCs w:val="22"/>
        </w:rPr>
      </w:pPr>
      <w:r>
        <w:rPr>
          <w:rFonts w:ascii="Arial" w:hAnsi="Arial"/>
          <w:color w:val="000000"/>
        </w:rPr>
        <w:t>- D</w:t>
      </w:r>
      <w:r w:rsidRPr="00262DD5">
        <w:rPr>
          <w:rFonts w:ascii="Arial" w:hAnsi="Arial" w:cs="Arial"/>
          <w:color w:val="000000"/>
          <w:sz w:val="22"/>
          <w:szCs w:val="22"/>
        </w:rPr>
        <w:t>evelop numerical methods for solving differential equations</w:t>
      </w:r>
    </w:p>
    <w:p w:rsidR="00F53665" w:rsidRPr="00FC339F" w:rsidRDefault="00F53665" w:rsidP="00F53665">
      <w:pPr>
        <w:rPr>
          <w:rFonts w:ascii="Arial" w:hAnsi="Arial" w:cs="Arial"/>
          <w:color w:val="000000"/>
          <w:sz w:val="22"/>
          <w:szCs w:val="22"/>
        </w:rPr>
      </w:pPr>
      <w:r>
        <w:rPr>
          <w:rFonts w:ascii="Arial" w:hAnsi="Arial"/>
          <w:color w:val="000000"/>
        </w:rPr>
        <w:t>- F</w:t>
      </w:r>
      <w:r w:rsidRPr="00FC339F">
        <w:rPr>
          <w:rFonts w:ascii="Arial" w:hAnsi="Arial" w:cs="Arial"/>
          <w:color w:val="000000"/>
          <w:sz w:val="22"/>
          <w:szCs w:val="22"/>
        </w:rPr>
        <w:t xml:space="preserve">ind numerical approximations to the roots of an equation by Newton method, Bisection </w:t>
      </w:r>
      <w:r>
        <w:rPr>
          <w:rFonts w:ascii="Arial" w:hAnsi="Arial"/>
          <w:color w:val="000000"/>
        </w:rPr>
        <w:t>m</w:t>
      </w:r>
      <w:r w:rsidRPr="00FC339F">
        <w:rPr>
          <w:rFonts w:ascii="Arial" w:hAnsi="Arial" w:cs="Arial"/>
          <w:color w:val="000000"/>
          <w:sz w:val="22"/>
          <w:szCs w:val="22"/>
        </w:rPr>
        <w:t xml:space="preserve">ethod, Secant </w:t>
      </w:r>
      <w:r>
        <w:rPr>
          <w:rFonts w:ascii="Arial" w:hAnsi="Arial"/>
          <w:color w:val="000000"/>
        </w:rPr>
        <w:t>m</w:t>
      </w:r>
      <w:r w:rsidRPr="00FC339F">
        <w:rPr>
          <w:rFonts w:ascii="Arial" w:hAnsi="Arial" w:cs="Arial"/>
          <w:color w:val="000000"/>
          <w:sz w:val="22"/>
          <w:szCs w:val="22"/>
        </w:rPr>
        <w:t>ethod, etc.</w:t>
      </w:r>
    </w:p>
    <w:p w:rsidR="00F53665" w:rsidRPr="00FC339F" w:rsidRDefault="00F53665" w:rsidP="00F53665">
      <w:pPr>
        <w:rPr>
          <w:rFonts w:ascii="Arial" w:hAnsi="Arial" w:cs="Arial"/>
          <w:color w:val="000000"/>
          <w:sz w:val="22"/>
          <w:szCs w:val="22"/>
        </w:rPr>
      </w:pPr>
      <w:r>
        <w:rPr>
          <w:rFonts w:ascii="Arial" w:hAnsi="Arial"/>
          <w:color w:val="000000"/>
        </w:rPr>
        <w:t>- F</w:t>
      </w:r>
      <w:r w:rsidRPr="00FC339F">
        <w:rPr>
          <w:rFonts w:ascii="Arial" w:hAnsi="Arial" w:cs="Arial"/>
          <w:color w:val="000000"/>
          <w:sz w:val="22"/>
          <w:szCs w:val="22"/>
        </w:rPr>
        <w:t>ind numerical solution to a system of linear equations by Gaussian Elimination and Gauss-</w:t>
      </w:r>
      <w:proofErr w:type="spellStart"/>
      <w:r w:rsidRPr="00FC339F">
        <w:rPr>
          <w:rFonts w:ascii="Arial" w:hAnsi="Arial" w:cs="Arial"/>
          <w:color w:val="000000"/>
          <w:sz w:val="22"/>
          <w:szCs w:val="22"/>
        </w:rPr>
        <w:t>Siedel</w:t>
      </w:r>
      <w:proofErr w:type="spellEnd"/>
      <w:r w:rsidRPr="00FC339F">
        <w:rPr>
          <w:rFonts w:ascii="Arial" w:hAnsi="Arial" w:cs="Arial"/>
          <w:color w:val="000000"/>
          <w:sz w:val="22"/>
          <w:szCs w:val="22"/>
        </w:rPr>
        <w:t xml:space="preserve"> Iterative</w:t>
      </w:r>
    </w:p>
    <w:p w:rsidR="00F53665" w:rsidRPr="00FC339F" w:rsidRDefault="00F53665" w:rsidP="00F53665">
      <w:pPr>
        <w:rPr>
          <w:rFonts w:ascii="Arial" w:hAnsi="Arial" w:cs="Arial"/>
          <w:color w:val="000000"/>
          <w:sz w:val="22"/>
          <w:szCs w:val="22"/>
        </w:rPr>
      </w:pPr>
      <w:r>
        <w:rPr>
          <w:rFonts w:ascii="Arial" w:hAnsi="Arial"/>
          <w:color w:val="000000"/>
        </w:rPr>
        <w:t>- A</w:t>
      </w:r>
      <w:r w:rsidRPr="00FC339F">
        <w:rPr>
          <w:rFonts w:ascii="Arial" w:hAnsi="Arial" w:cs="Arial"/>
          <w:color w:val="000000"/>
          <w:sz w:val="22"/>
          <w:szCs w:val="22"/>
        </w:rPr>
        <w:t>pply several methods of numerical integration, including Romberg integration.</w:t>
      </w:r>
    </w:p>
    <w:p w:rsidR="00F53665" w:rsidRPr="00FC339F" w:rsidRDefault="00F53665" w:rsidP="00F53665">
      <w:pPr>
        <w:rPr>
          <w:rFonts w:ascii="Arial" w:hAnsi="Arial" w:cs="Arial"/>
          <w:color w:val="000000"/>
          <w:sz w:val="22"/>
          <w:szCs w:val="22"/>
        </w:rPr>
      </w:pPr>
      <w:r>
        <w:rPr>
          <w:rFonts w:ascii="Arial" w:hAnsi="Arial"/>
          <w:color w:val="000000"/>
        </w:rPr>
        <w:t>- A</w:t>
      </w:r>
      <w:r w:rsidRPr="00FC339F">
        <w:rPr>
          <w:rFonts w:ascii="Arial" w:hAnsi="Arial" w:cs="Arial"/>
          <w:color w:val="000000"/>
          <w:sz w:val="22"/>
          <w:szCs w:val="22"/>
        </w:rPr>
        <w:t>pply Taylor and Maclaurin Series to numerical problems.</w:t>
      </w:r>
    </w:p>
    <w:p w:rsidR="00F53665" w:rsidRPr="00FC339F" w:rsidRDefault="00F53665" w:rsidP="00F53665">
      <w:pPr>
        <w:rPr>
          <w:rFonts w:ascii="Arial" w:hAnsi="Arial" w:cs="Arial"/>
          <w:color w:val="000000"/>
          <w:sz w:val="22"/>
          <w:szCs w:val="22"/>
        </w:rPr>
      </w:pPr>
      <w:r>
        <w:rPr>
          <w:rFonts w:ascii="Arial" w:hAnsi="Arial"/>
          <w:color w:val="000000"/>
        </w:rPr>
        <w:t xml:space="preserve">- </w:t>
      </w:r>
      <w:r w:rsidRPr="00FC339F">
        <w:rPr>
          <w:rFonts w:ascii="Arial" w:hAnsi="Arial" w:cs="Arial"/>
          <w:color w:val="000000"/>
          <w:sz w:val="22"/>
          <w:szCs w:val="22"/>
        </w:rPr>
        <w:t>Find the Lagrange Interpolation Polynomial for any given set of points.</w:t>
      </w:r>
    </w:p>
    <w:p w:rsidR="00F53665" w:rsidRPr="00FC339F" w:rsidRDefault="00F53665" w:rsidP="00F53665">
      <w:pPr>
        <w:rPr>
          <w:rFonts w:ascii="Arial" w:hAnsi="Arial" w:cs="Arial"/>
          <w:color w:val="000000"/>
          <w:sz w:val="22"/>
          <w:szCs w:val="22"/>
        </w:rPr>
      </w:pPr>
      <w:r>
        <w:rPr>
          <w:rFonts w:ascii="Arial" w:hAnsi="Arial"/>
          <w:color w:val="000000"/>
        </w:rPr>
        <w:t xml:space="preserve">- </w:t>
      </w:r>
      <w:r w:rsidRPr="00FC339F">
        <w:rPr>
          <w:rFonts w:ascii="Arial" w:hAnsi="Arial" w:cs="Arial"/>
          <w:color w:val="000000"/>
          <w:sz w:val="22"/>
          <w:szCs w:val="22"/>
        </w:rPr>
        <w:t xml:space="preserve">Find numerical solution of a differential equation by Euler's, Modified Euler's, Predictor Corrector and </w:t>
      </w:r>
      <w:proofErr w:type="spellStart"/>
      <w:r w:rsidRPr="00FC339F">
        <w:rPr>
          <w:rFonts w:ascii="Arial" w:hAnsi="Arial" w:cs="Arial"/>
          <w:color w:val="000000"/>
          <w:sz w:val="22"/>
          <w:szCs w:val="22"/>
        </w:rPr>
        <w:t>Runge</w:t>
      </w:r>
      <w:proofErr w:type="spellEnd"/>
      <w:r w:rsidRPr="00FC339F">
        <w:rPr>
          <w:rFonts w:ascii="Arial" w:hAnsi="Arial" w:cs="Arial"/>
          <w:color w:val="000000"/>
          <w:sz w:val="22"/>
          <w:szCs w:val="22"/>
        </w:rPr>
        <w:t xml:space="preserve"> </w:t>
      </w:r>
      <w:proofErr w:type="spellStart"/>
      <w:r w:rsidRPr="00FC339F">
        <w:rPr>
          <w:rFonts w:ascii="Arial" w:hAnsi="Arial" w:cs="Arial"/>
          <w:color w:val="000000"/>
          <w:sz w:val="22"/>
          <w:szCs w:val="22"/>
        </w:rPr>
        <w:t>Kutta</w:t>
      </w:r>
      <w:proofErr w:type="spellEnd"/>
      <w:r w:rsidRPr="00FC339F">
        <w:rPr>
          <w:rFonts w:ascii="Arial" w:hAnsi="Arial" w:cs="Arial"/>
          <w:color w:val="000000"/>
          <w:sz w:val="22"/>
          <w:szCs w:val="22"/>
        </w:rPr>
        <w:t xml:space="preserve"> Methods.</w:t>
      </w:r>
    </w:p>
    <w:p w:rsidR="00F53665" w:rsidRPr="00FC339F" w:rsidRDefault="00F53665" w:rsidP="00F53665">
      <w:pPr>
        <w:rPr>
          <w:rFonts w:ascii="Arial" w:hAnsi="Arial" w:cs="Arial"/>
          <w:color w:val="000000"/>
          <w:sz w:val="22"/>
          <w:szCs w:val="22"/>
        </w:rPr>
      </w:pPr>
    </w:p>
    <w:p w:rsidR="00F53665" w:rsidRDefault="00F53665" w:rsidP="00F53665">
      <w:pPr>
        <w:rPr>
          <w:rFonts w:ascii="Arial Rounded MT Bold" w:hAnsi="Arial Rounded MT Bold"/>
          <w:b/>
          <w:bCs/>
          <w:sz w:val="28"/>
          <w:szCs w:val="28"/>
          <w:u w:val="single"/>
          <w:lang w:bidi="ar-LB"/>
        </w:rPr>
      </w:pPr>
      <w:r>
        <w:rPr>
          <w:rFonts w:ascii="Arial Rounded MT Bold" w:hAnsi="Arial Rounded MT Bold"/>
          <w:b/>
          <w:bCs/>
          <w:sz w:val="28"/>
          <w:szCs w:val="28"/>
          <w:lang w:bidi="ar-LB"/>
        </w:rPr>
        <w:t xml:space="preserve">                                                          </w:t>
      </w:r>
      <w:r>
        <w:rPr>
          <w:rFonts w:ascii="Arial Rounded MT Bold" w:hAnsi="Arial Rounded MT Bold"/>
          <w:b/>
          <w:bCs/>
          <w:sz w:val="28"/>
          <w:szCs w:val="28"/>
          <w:u w:val="single"/>
          <w:lang w:bidi="ar-LB"/>
        </w:rPr>
        <w:t>MODULE 1</w:t>
      </w:r>
    </w:p>
    <w:p w:rsidR="00F53665" w:rsidRDefault="00F53665" w:rsidP="00F53665">
      <w:pPr>
        <w:rPr>
          <w:rFonts w:ascii="Arial Rounded MT Bold" w:hAnsi="Arial Rounded MT Bold"/>
          <w:b/>
          <w:bCs/>
          <w:sz w:val="28"/>
          <w:szCs w:val="28"/>
          <w:lang w:bidi="ar-LB"/>
        </w:rPr>
      </w:pPr>
      <w:r>
        <w:rPr>
          <w:rFonts w:ascii="Arial Rounded MT Bold" w:hAnsi="Arial Rounded MT Bold"/>
          <w:b/>
          <w:bCs/>
          <w:sz w:val="28"/>
          <w:szCs w:val="28"/>
          <w:lang w:bidi="ar-LB"/>
        </w:rPr>
        <w:t xml:space="preserve">                                           MATHEMATICAL ANALYSIS</w:t>
      </w:r>
    </w:p>
    <w:p w:rsidR="00F53665" w:rsidRPr="001D471F" w:rsidRDefault="00F53665" w:rsidP="00F53665">
      <w:pPr>
        <w:rPr>
          <w:rFonts w:ascii="Arial Rounded MT Bold" w:hAnsi="Arial Rounded MT Bold"/>
          <w:sz w:val="28"/>
          <w:szCs w:val="28"/>
          <w:lang w:bidi="ar-LB"/>
        </w:rPr>
      </w:pPr>
      <w:r w:rsidRPr="001D471F">
        <w:rPr>
          <w:rFonts w:ascii="Arial Rounded MT Bold" w:hAnsi="Arial Rounded MT Bold"/>
          <w:sz w:val="28"/>
          <w:szCs w:val="28"/>
          <w:lang w:bidi="ar-LB"/>
        </w:rPr>
        <w:t>Objectives</w:t>
      </w:r>
    </w:p>
    <w:p w:rsidR="00F53665" w:rsidRPr="001D471F" w:rsidRDefault="00F53665" w:rsidP="00F53665">
      <w:pPr>
        <w:rPr>
          <w:rFonts w:ascii="Arial" w:hAnsi="Arial" w:cs="Arial"/>
          <w:sz w:val="22"/>
          <w:szCs w:val="22"/>
          <w:lang w:bidi="ar-LB"/>
        </w:rPr>
      </w:pPr>
      <w:r>
        <w:rPr>
          <w:rFonts w:ascii="Arial" w:hAnsi="Arial"/>
          <w:lang w:bidi="ar-LB"/>
        </w:rPr>
        <w:t xml:space="preserve">- </w:t>
      </w:r>
      <w:r w:rsidRPr="001D471F">
        <w:rPr>
          <w:rFonts w:ascii="Arial" w:hAnsi="Arial" w:cs="Arial"/>
          <w:sz w:val="22"/>
          <w:szCs w:val="22"/>
          <w:lang w:bidi="ar-LB"/>
        </w:rPr>
        <w:t xml:space="preserve">Define the Laplace transform </w:t>
      </w:r>
    </w:p>
    <w:p w:rsidR="00F53665" w:rsidRPr="001D471F" w:rsidRDefault="00F53665" w:rsidP="00F53665">
      <w:pPr>
        <w:rPr>
          <w:rFonts w:ascii="Arial" w:hAnsi="Arial" w:cs="Arial"/>
          <w:sz w:val="22"/>
          <w:szCs w:val="22"/>
          <w:lang w:bidi="ar-LB"/>
        </w:rPr>
      </w:pPr>
      <w:r w:rsidRPr="001D471F">
        <w:rPr>
          <w:rFonts w:ascii="Arial" w:hAnsi="Arial" w:cs="Arial"/>
          <w:sz w:val="22"/>
          <w:szCs w:val="22"/>
          <w:lang w:bidi="ar-LB"/>
        </w:rPr>
        <w:t xml:space="preserve">- Apply the Laplace transform to the usual functions </w:t>
      </w:r>
    </w:p>
    <w:p w:rsidR="00F53665" w:rsidRPr="001D471F" w:rsidRDefault="00F53665" w:rsidP="00F53665">
      <w:pPr>
        <w:rPr>
          <w:rFonts w:ascii="Arial" w:hAnsi="Arial" w:cs="Arial"/>
          <w:sz w:val="22"/>
          <w:szCs w:val="22"/>
          <w:lang w:bidi="ar-LB"/>
        </w:rPr>
      </w:pPr>
      <w:r w:rsidRPr="001D471F">
        <w:rPr>
          <w:rFonts w:ascii="Arial" w:hAnsi="Arial" w:cs="Arial"/>
          <w:sz w:val="22"/>
          <w:szCs w:val="22"/>
          <w:lang w:bidi="ar-LB"/>
        </w:rPr>
        <w:t xml:space="preserve">- Define and calculate the inverse Laplace transform of a given function </w:t>
      </w:r>
    </w:p>
    <w:p w:rsidR="00F53665" w:rsidRPr="001D471F" w:rsidRDefault="00F53665" w:rsidP="00F53665">
      <w:pPr>
        <w:rPr>
          <w:rFonts w:ascii="Arial" w:hAnsi="Arial" w:cs="Arial"/>
          <w:sz w:val="22"/>
          <w:szCs w:val="22"/>
          <w:lang w:bidi="ar-LB"/>
        </w:rPr>
      </w:pPr>
      <w:r w:rsidRPr="001D471F">
        <w:rPr>
          <w:rFonts w:ascii="Arial" w:hAnsi="Arial" w:cs="Arial"/>
          <w:sz w:val="22"/>
          <w:szCs w:val="22"/>
          <w:lang w:bidi="ar-LB"/>
        </w:rPr>
        <w:t xml:space="preserve">- Apply the inverse Laplace transform to calculate the response of a system </w:t>
      </w:r>
    </w:p>
    <w:p w:rsidR="00F53665" w:rsidRPr="001D471F" w:rsidRDefault="00F53665" w:rsidP="00F53665">
      <w:pPr>
        <w:rPr>
          <w:rFonts w:ascii="Arial" w:hAnsi="Arial" w:cs="Arial"/>
          <w:sz w:val="22"/>
          <w:szCs w:val="22"/>
          <w:lang w:bidi="ar-LB"/>
        </w:rPr>
      </w:pPr>
      <w:r w:rsidRPr="001D471F">
        <w:rPr>
          <w:rFonts w:ascii="Arial" w:hAnsi="Arial" w:cs="Arial"/>
          <w:sz w:val="22"/>
          <w:szCs w:val="22"/>
          <w:lang w:bidi="ar-LB"/>
        </w:rPr>
        <w:t xml:space="preserve">- Define a Fourier series and calculate the coefficients </w:t>
      </w:r>
    </w:p>
    <w:p w:rsidR="00F53665" w:rsidRPr="001D471F" w:rsidRDefault="00F53665" w:rsidP="00F53665">
      <w:pPr>
        <w:rPr>
          <w:rFonts w:ascii="Arial" w:hAnsi="Arial" w:cs="Arial"/>
          <w:sz w:val="22"/>
          <w:szCs w:val="22"/>
          <w:lang w:bidi="ar-LB"/>
        </w:rPr>
      </w:pPr>
      <w:r w:rsidRPr="001D471F">
        <w:rPr>
          <w:rFonts w:ascii="Arial" w:hAnsi="Arial" w:cs="Arial"/>
          <w:sz w:val="22"/>
          <w:szCs w:val="22"/>
          <w:lang w:bidi="ar-LB"/>
        </w:rPr>
        <w:t xml:space="preserve">- Characterize the amplitude and phase spectra </w:t>
      </w:r>
    </w:p>
    <w:p w:rsidR="00F53665" w:rsidRPr="001D471F" w:rsidRDefault="00F53665" w:rsidP="00F53665">
      <w:pPr>
        <w:rPr>
          <w:rFonts w:ascii="Arial" w:hAnsi="Arial" w:cs="Arial"/>
          <w:sz w:val="22"/>
          <w:szCs w:val="22"/>
          <w:lang w:bidi="ar-LB"/>
        </w:rPr>
      </w:pPr>
      <w:r w:rsidRPr="001D471F">
        <w:rPr>
          <w:rFonts w:ascii="Arial" w:hAnsi="Arial" w:cs="Arial"/>
          <w:sz w:val="22"/>
          <w:szCs w:val="22"/>
          <w:lang w:bidi="ar-LB"/>
        </w:rPr>
        <w:t xml:space="preserve">- Apply the Fourier series in signal processing </w:t>
      </w:r>
    </w:p>
    <w:p w:rsidR="00F53665" w:rsidRDefault="00F53665" w:rsidP="00F53665">
      <w:pPr>
        <w:rPr>
          <w:rFonts w:ascii="Arial" w:hAnsi="Arial"/>
          <w:lang w:bidi="ar-LB"/>
        </w:rPr>
      </w:pPr>
      <w:r w:rsidRPr="001D471F">
        <w:rPr>
          <w:rFonts w:ascii="Arial" w:hAnsi="Arial" w:cs="Arial"/>
          <w:sz w:val="22"/>
          <w:szCs w:val="22"/>
          <w:lang w:bidi="ar-LB"/>
        </w:rPr>
        <w:t>- Define the Fourier transform and apply spectral analysis</w:t>
      </w:r>
    </w:p>
    <w:p w:rsidR="00F53665" w:rsidRDefault="00F53665" w:rsidP="00F53665">
      <w:pPr>
        <w:rPr>
          <w:rFonts w:ascii="Arial Rounded MT Bold" w:hAnsi="Arial Rounded MT Bold"/>
          <w:sz w:val="28"/>
          <w:szCs w:val="28"/>
          <w:lang w:bidi="ar-LB"/>
        </w:rPr>
      </w:pPr>
      <w:r w:rsidRPr="001D471F">
        <w:rPr>
          <w:rFonts w:ascii="Arial Rounded MT Bold" w:hAnsi="Arial Rounded MT Bold"/>
          <w:sz w:val="28"/>
          <w:szCs w:val="28"/>
          <w:lang w:bidi="ar-LB"/>
        </w:rPr>
        <w:t>Contents</w:t>
      </w:r>
    </w:p>
    <w:p w:rsidR="00F53665" w:rsidRPr="00F53665" w:rsidRDefault="00F53665" w:rsidP="00F53665">
      <w:pPr>
        <w:rPr>
          <w:rFonts w:ascii="Arial" w:hAnsi="Arial"/>
          <w:sz w:val="22"/>
          <w:szCs w:val="22"/>
          <w:lang w:bidi="ar-LB"/>
        </w:rPr>
      </w:pPr>
      <w:r w:rsidRPr="00F53665">
        <w:rPr>
          <w:rFonts w:ascii="Arial" w:hAnsi="Arial"/>
          <w:sz w:val="22"/>
          <w:szCs w:val="22"/>
          <w:lang w:bidi="ar-LB"/>
        </w:rPr>
        <w:t>1.1 Laplace transform - Application</w:t>
      </w:r>
    </w:p>
    <w:p w:rsidR="00F53665" w:rsidRPr="00F53665" w:rsidRDefault="00F53665" w:rsidP="00F53665">
      <w:pPr>
        <w:rPr>
          <w:rFonts w:ascii="Arial" w:hAnsi="Arial"/>
          <w:sz w:val="22"/>
          <w:szCs w:val="22"/>
          <w:lang w:bidi="ar-LB"/>
        </w:rPr>
      </w:pPr>
      <w:r w:rsidRPr="00F53665">
        <w:rPr>
          <w:rFonts w:ascii="Arial" w:hAnsi="Arial"/>
          <w:sz w:val="22"/>
          <w:szCs w:val="22"/>
          <w:lang w:bidi="ar-LB"/>
        </w:rPr>
        <w:t>1.1.1 Definition , transforms of common functions : unit - level , unit impulse , ramp , exponential, trigonometric</w:t>
      </w:r>
    </w:p>
    <w:p w:rsidR="00F53665" w:rsidRPr="00F53665" w:rsidRDefault="00F53665" w:rsidP="00F53665">
      <w:pPr>
        <w:rPr>
          <w:rFonts w:ascii="Arial" w:hAnsi="Arial"/>
          <w:sz w:val="22"/>
          <w:szCs w:val="22"/>
          <w:lang w:bidi="ar-LB"/>
        </w:rPr>
      </w:pPr>
      <w:r w:rsidRPr="00F53665">
        <w:rPr>
          <w:rFonts w:ascii="Arial" w:hAnsi="Arial"/>
          <w:sz w:val="22"/>
          <w:szCs w:val="22"/>
          <w:lang w:bidi="ar-LB"/>
        </w:rPr>
        <w:t>1.1.2 Properties , Laplace transform reciprocal : examples</w:t>
      </w:r>
    </w:p>
    <w:p w:rsidR="00F53665" w:rsidRPr="00F53665" w:rsidRDefault="00F53665" w:rsidP="00F53665">
      <w:pPr>
        <w:rPr>
          <w:rFonts w:ascii="Arial" w:hAnsi="Arial"/>
          <w:sz w:val="22"/>
          <w:szCs w:val="22"/>
          <w:lang w:bidi="ar-LB"/>
        </w:rPr>
      </w:pPr>
      <w:r w:rsidRPr="00F53665">
        <w:rPr>
          <w:rFonts w:ascii="Arial" w:hAnsi="Arial"/>
          <w:sz w:val="22"/>
          <w:szCs w:val="22"/>
          <w:lang w:bidi="ar-LB"/>
        </w:rPr>
        <w:t>1.1.3 Applications: transfer function, system responses</w:t>
      </w:r>
    </w:p>
    <w:p w:rsidR="00F53665" w:rsidRPr="00F53665" w:rsidRDefault="00F53665" w:rsidP="00F53665">
      <w:pPr>
        <w:rPr>
          <w:rFonts w:ascii="Arial" w:hAnsi="Arial"/>
          <w:sz w:val="22"/>
          <w:szCs w:val="22"/>
          <w:lang w:bidi="ar-LB"/>
        </w:rPr>
      </w:pPr>
      <w:r w:rsidRPr="00F53665">
        <w:rPr>
          <w:rFonts w:ascii="Arial" w:hAnsi="Arial"/>
          <w:sz w:val="22"/>
          <w:szCs w:val="22"/>
          <w:lang w:bidi="ar-LB"/>
        </w:rPr>
        <w:t>1.2 Fourier Series - Applications</w:t>
      </w:r>
    </w:p>
    <w:p w:rsidR="00F53665" w:rsidRPr="00F53665" w:rsidRDefault="00F53665" w:rsidP="00F53665">
      <w:pPr>
        <w:rPr>
          <w:rFonts w:ascii="Arial" w:hAnsi="Arial"/>
          <w:sz w:val="22"/>
          <w:szCs w:val="22"/>
          <w:lang w:bidi="ar-LB"/>
        </w:rPr>
      </w:pPr>
      <w:r w:rsidRPr="00F53665">
        <w:rPr>
          <w:rFonts w:ascii="Arial" w:hAnsi="Arial"/>
          <w:sz w:val="22"/>
          <w:szCs w:val="22"/>
          <w:lang w:bidi="ar-LB"/>
        </w:rPr>
        <w:t>1.2.1 Definition , calculation of coefficients , amplitude spectrum , phase spectra : examples</w:t>
      </w:r>
    </w:p>
    <w:p w:rsidR="00F53665" w:rsidRPr="00F53665" w:rsidRDefault="00F53665" w:rsidP="00F53665">
      <w:pPr>
        <w:rPr>
          <w:rFonts w:ascii="Arial" w:hAnsi="Arial"/>
          <w:sz w:val="22"/>
          <w:szCs w:val="22"/>
          <w:lang w:bidi="ar-LB"/>
        </w:rPr>
      </w:pPr>
      <w:r w:rsidRPr="00F53665">
        <w:rPr>
          <w:rFonts w:ascii="Arial" w:hAnsi="Arial"/>
          <w:sz w:val="22"/>
          <w:szCs w:val="22"/>
          <w:lang w:bidi="ar-LB"/>
        </w:rPr>
        <w:t>1.2.2 Properties of the amplitude spectrum , the Fourier properties of the series : Examples</w:t>
      </w:r>
    </w:p>
    <w:p w:rsidR="00F53665" w:rsidRPr="00F53665" w:rsidRDefault="00F53665" w:rsidP="00F53665">
      <w:pPr>
        <w:rPr>
          <w:rFonts w:ascii="Arial" w:hAnsi="Arial"/>
          <w:sz w:val="22"/>
          <w:szCs w:val="22"/>
          <w:lang w:bidi="ar-LB"/>
        </w:rPr>
      </w:pPr>
      <w:r w:rsidRPr="00F53665">
        <w:rPr>
          <w:rFonts w:ascii="Arial" w:hAnsi="Arial"/>
          <w:sz w:val="22"/>
          <w:szCs w:val="22"/>
          <w:lang w:bidi="ar-LB"/>
        </w:rPr>
        <w:t>1.2.3 Applications: Development of conventional signals, harmonic analysis, signal reconstruction , recovery , amplitude modulation</w:t>
      </w:r>
    </w:p>
    <w:p w:rsidR="00F53665" w:rsidRPr="00F53665" w:rsidRDefault="00F53665" w:rsidP="00F53665">
      <w:pPr>
        <w:rPr>
          <w:rFonts w:ascii="Arial" w:hAnsi="Arial"/>
          <w:sz w:val="22"/>
          <w:szCs w:val="22"/>
          <w:lang w:bidi="ar-LB"/>
        </w:rPr>
      </w:pPr>
      <w:r w:rsidRPr="00F53665">
        <w:rPr>
          <w:rFonts w:ascii="Arial" w:hAnsi="Arial"/>
          <w:sz w:val="22"/>
          <w:szCs w:val="22"/>
          <w:lang w:bidi="ar-LB"/>
        </w:rPr>
        <w:t>1.3 . Fourier transformation</w:t>
      </w:r>
    </w:p>
    <w:p w:rsidR="00F53665" w:rsidRPr="00F53665" w:rsidRDefault="00F53665" w:rsidP="00F53665">
      <w:pPr>
        <w:rPr>
          <w:rFonts w:ascii="Arial" w:hAnsi="Arial"/>
          <w:sz w:val="22"/>
          <w:szCs w:val="22"/>
          <w:lang w:bidi="ar-LB"/>
        </w:rPr>
      </w:pPr>
      <w:r w:rsidRPr="00F53665">
        <w:rPr>
          <w:rFonts w:ascii="Arial" w:hAnsi="Arial"/>
          <w:sz w:val="22"/>
          <w:szCs w:val="22"/>
          <w:lang w:bidi="ar-LB"/>
        </w:rPr>
        <w:t>1.3.1 Definition for functions : even, odd , properties : examples</w:t>
      </w:r>
    </w:p>
    <w:p w:rsidR="00F53665" w:rsidRPr="00F53665" w:rsidRDefault="00F53665" w:rsidP="00F53665">
      <w:pPr>
        <w:rPr>
          <w:rFonts w:ascii="Arial" w:hAnsi="Arial"/>
          <w:sz w:val="22"/>
          <w:szCs w:val="22"/>
          <w:lang w:bidi="ar-LB"/>
        </w:rPr>
      </w:pPr>
      <w:r w:rsidRPr="00F53665">
        <w:rPr>
          <w:rFonts w:ascii="Arial" w:hAnsi="Arial"/>
          <w:sz w:val="22"/>
          <w:szCs w:val="22"/>
          <w:lang w:bidi="ar-LB"/>
        </w:rPr>
        <w:t>1.3.2 Applications: transfer function , spectral analysis, periodic signal : examples</w:t>
      </w:r>
    </w:p>
    <w:p w:rsidR="00F53665" w:rsidRPr="00F53665" w:rsidRDefault="00F53665" w:rsidP="00F53665">
      <w:pPr>
        <w:rPr>
          <w:rFonts w:ascii="Arial" w:hAnsi="Arial"/>
          <w:sz w:val="22"/>
          <w:szCs w:val="22"/>
          <w:lang w:bidi="ar-LB"/>
        </w:rPr>
      </w:pPr>
      <w:r w:rsidRPr="00F53665">
        <w:rPr>
          <w:rFonts w:ascii="Arial" w:hAnsi="Arial"/>
          <w:sz w:val="22"/>
          <w:szCs w:val="22"/>
          <w:lang w:bidi="ar-LB"/>
        </w:rPr>
        <w:t>1.4 . Entire series . Z transformation</w:t>
      </w:r>
    </w:p>
    <w:p w:rsidR="00F53665" w:rsidRPr="00F53665" w:rsidRDefault="00F53665" w:rsidP="00F53665">
      <w:pPr>
        <w:rPr>
          <w:rFonts w:ascii="Arial" w:hAnsi="Arial"/>
          <w:sz w:val="22"/>
          <w:szCs w:val="22"/>
          <w:lang w:bidi="ar-LB"/>
        </w:rPr>
      </w:pPr>
      <w:r w:rsidRPr="00F53665">
        <w:rPr>
          <w:rFonts w:ascii="Arial" w:hAnsi="Arial"/>
          <w:sz w:val="22"/>
          <w:szCs w:val="22"/>
          <w:lang w:bidi="ar-LB"/>
        </w:rPr>
        <w:t>1.4.3 Applications to sampled systems : differential system of the first and second order examples</w:t>
      </w:r>
    </w:p>
    <w:p w:rsidR="00F53665" w:rsidRPr="00F53665" w:rsidRDefault="00F53665" w:rsidP="00F53665">
      <w:pPr>
        <w:rPr>
          <w:rFonts w:ascii="Arial" w:hAnsi="Arial"/>
          <w:sz w:val="22"/>
          <w:szCs w:val="22"/>
          <w:lang w:bidi="ar-LB"/>
        </w:rPr>
      </w:pPr>
    </w:p>
    <w:p w:rsidR="00F53665" w:rsidRDefault="00F53665" w:rsidP="00F53665">
      <w:pPr>
        <w:rPr>
          <w:rFonts w:ascii="Arial Rounded MT Bold" w:hAnsi="Arial Rounded MT Bold"/>
          <w:b/>
          <w:bCs/>
          <w:sz w:val="28"/>
          <w:szCs w:val="28"/>
          <w:u w:val="single"/>
          <w:lang w:bidi="ar-LB"/>
        </w:rPr>
      </w:pPr>
      <w:r>
        <w:rPr>
          <w:rFonts w:ascii="Arial Rounded MT Bold" w:hAnsi="Arial Rounded MT Bold"/>
          <w:b/>
          <w:bCs/>
          <w:sz w:val="28"/>
          <w:szCs w:val="28"/>
          <w:lang w:bidi="ar-LB"/>
        </w:rPr>
        <w:lastRenderedPageBreak/>
        <w:t xml:space="preserve">                                                          </w:t>
      </w:r>
      <w:r>
        <w:rPr>
          <w:rFonts w:ascii="Arial Rounded MT Bold" w:hAnsi="Arial Rounded MT Bold"/>
          <w:b/>
          <w:bCs/>
          <w:sz w:val="28"/>
          <w:szCs w:val="28"/>
          <w:u w:val="single"/>
          <w:lang w:bidi="ar-LB"/>
        </w:rPr>
        <w:t>MODULE 2</w:t>
      </w:r>
    </w:p>
    <w:p w:rsidR="00F53665" w:rsidRDefault="00F53665" w:rsidP="00F53665">
      <w:pPr>
        <w:rPr>
          <w:rFonts w:ascii="Arial Rounded MT Bold" w:hAnsi="Arial Rounded MT Bold"/>
          <w:b/>
          <w:bCs/>
          <w:sz w:val="28"/>
          <w:szCs w:val="28"/>
          <w:lang w:bidi="ar-LB"/>
        </w:rPr>
      </w:pPr>
      <w:r>
        <w:rPr>
          <w:rFonts w:ascii="Arial Rounded MT Bold" w:hAnsi="Arial Rounded MT Bold"/>
          <w:b/>
          <w:bCs/>
          <w:sz w:val="28"/>
          <w:szCs w:val="28"/>
          <w:lang w:bidi="ar-LB"/>
        </w:rPr>
        <w:t xml:space="preserve">                                           NUMERICAL ANALYSIS</w:t>
      </w:r>
    </w:p>
    <w:p w:rsidR="00F53665" w:rsidRPr="001D471F" w:rsidRDefault="00F53665" w:rsidP="00F53665">
      <w:pPr>
        <w:rPr>
          <w:rFonts w:ascii="Arial Rounded MT Bold" w:hAnsi="Arial Rounded MT Bold"/>
          <w:sz w:val="28"/>
          <w:szCs w:val="28"/>
          <w:lang w:bidi="ar-LB"/>
        </w:rPr>
      </w:pPr>
      <w:r w:rsidRPr="001D471F">
        <w:rPr>
          <w:rFonts w:ascii="Arial Rounded MT Bold" w:hAnsi="Arial Rounded MT Bold"/>
          <w:sz w:val="28"/>
          <w:szCs w:val="28"/>
          <w:lang w:bidi="ar-LB"/>
        </w:rPr>
        <w:t>Objectives</w:t>
      </w:r>
    </w:p>
    <w:p w:rsidR="00F53665" w:rsidRPr="00F53665" w:rsidRDefault="00F53665" w:rsidP="00F53665">
      <w:pPr>
        <w:rPr>
          <w:rFonts w:ascii="Arial" w:hAnsi="Arial"/>
          <w:sz w:val="22"/>
          <w:szCs w:val="22"/>
          <w:rtl/>
          <w:lang w:bidi="ar-LB"/>
        </w:rPr>
      </w:pPr>
      <w:r w:rsidRPr="00F53665">
        <w:rPr>
          <w:rFonts w:ascii="Arial" w:hAnsi="Arial"/>
          <w:sz w:val="22"/>
          <w:szCs w:val="22"/>
          <w:lang w:bidi="ar-LB"/>
        </w:rPr>
        <w:t>For each digital techniques extras in this course, students must:</w:t>
      </w:r>
    </w:p>
    <w:p w:rsidR="00F53665" w:rsidRPr="00F53665" w:rsidRDefault="00F53665" w:rsidP="00F53665">
      <w:pPr>
        <w:rPr>
          <w:rFonts w:ascii="Arial" w:hAnsi="Arial"/>
          <w:sz w:val="22"/>
          <w:szCs w:val="22"/>
          <w:lang w:bidi="ar-LB"/>
        </w:rPr>
      </w:pPr>
      <w:r w:rsidRPr="00F53665">
        <w:rPr>
          <w:rFonts w:ascii="Arial" w:hAnsi="Arial"/>
          <w:sz w:val="22"/>
          <w:szCs w:val="22"/>
          <w:lang w:bidi="ar-LB"/>
        </w:rPr>
        <w:t xml:space="preserve">- Expose utility </w:t>
      </w:r>
    </w:p>
    <w:p w:rsidR="00F53665" w:rsidRPr="00F53665" w:rsidRDefault="00F53665" w:rsidP="00F53665">
      <w:pPr>
        <w:rPr>
          <w:rFonts w:ascii="Arial" w:hAnsi="Arial"/>
          <w:sz w:val="22"/>
          <w:szCs w:val="22"/>
          <w:lang w:bidi="ar-LB"/>
        </w:rPr>
      </w:pPr>
      <w:r w:rsidRPr="00F53665">
        <w:rPr>
          <w:rFonts w:ascii="Arial" w:hAnsi="Arial"/>
          <w:sz w:val="22"/>
          <w:szCs w:val="22"/>
          <w:lang w:bidi="ar-LB"/>
        </w:rPr>
        <w:t xml:space="preserve">- Introduce the principle </w:t>
      </w:r>
    </w:p>
    <w:p w:rsidR="00F53665" w:rsidRPr="00F53665" w:rsidRDefault="00F53665" w:rsidP="00F53665">
      <w:pPr>
        <w:rPr>
          <w:rFonts w:ascii="Arial" w:hAnsi="Arial"/>
          <w:sz w:val="22"/>
          <w:szCs w:val="22"/>
          <w:lang w:bidi="ar-LB"/>
        </w:rPr>
      </w:pPr>
      <w:r w:rsidRPr="00F53665">
        <w:rPr>
          <w:rFonts w:ascii="Arial" w:hAnsi="Arial"/>
          <w:sz w:val="22"/>
          <w:szCs w:val="22"/>
          <w:lang w:bidi="ar-LB"/>
        </w:rPr>
        <w:t xml:space="preserve">- State the conditions under </w:t>
      </w:r>
    </w:p>
    <w:p w:rsidR="00F53665" w:rsidRPr="00F53665" w:rsidRDefault="00F53665" w:rsidP="00F53665">
      <w:pPr>
        <w:rPr>
          <w:rFonts w:ascii="Arial" w:hAnsi="Arial"/>
          <w:sz w:val="22"/>
          <w:szCs w:val="22"/>
          <w:lang w:bidi="ar-LB"/>
        </w:rPr>
      </w:pPr>
      <w:r w:rsidRPr="00F53665">
        <w:rPr>
          <w:rFonts w:ascii="Arial" w:hAnsi="Arial"/>
          <w:sz w:val="22"/>
          <w:szCs w:val="22"/>
          <w:lang w:bidi="ar-LB"/>
        </w:rPr>
        <w:t xml:space="preserve">- Establish a resolution algorithm </w:t>
      </w:r>
    </w:p>
    <w:p w:rsidR="00F53665" w:rsidRPr="00F53665" w:rsidRDefault="00F53665" w:rsidP="00F53665">
      <w:pPr>
        <w:rPr>
          <w:rFonts w:ascii="Arial" w:hAnsi="Arial"/>
          <w:sz w:val="22"/>
          <w:szCs w:val="22"/>
          <w:lang w:bidi="ar-LB"/>
        </w:rPr>
      </w:pPr>
      <w:r w:rsidRPr="00F53665">
        <w:rPr>
          <w:rFonts w:ascii="Arial" w:hAnsi="Arial"/>
          <w:sz w:val="22"/>
          <w:szCs w:val="22"/>
          <w:lang w:bidi="ar-LB"/>
        </w:rPr>
        <w:t xml:space="preserve">- Develop a structured programming language program resolution </w:t>
      </w:r>
    </w:p>
    <w:p w:rsidR="00F53665" w:rsidRPr="00F53665" w:rsidRDefault="00F53665" w:rsidP="00F53665">
      <w:pPr>
        <w:rPr>
          <w:rFonts w:ascii="Arial" w:hAnsi="Arial"/>
          <w:sz w:val="22"/>
          <w:szCs w:val="22"/>
          <w:lang w:bidi="ar-LB"/>
        </w:rPr>
      </w:pPr>
      <w:r w:rsidRPr="00F53665">
        <w:rPr>
          <w:rFonts w:ascii="Arial" w:hAnsi="Arial"/>
          <w:sz w:val="22"/>
          <w:szCs w:val="22"/>
          <w:lang w:bidi="ar-LB"/>
        </w:rPr>
        <w:t>- Write a report</w:t>
      </w:r>
    </w:p>
    <w:p w:rsidR="00F53665" w:rsidRPr="009A4C23" w:rsidRDefault="00F53665" w:rsidP="00F53665">
      <w:pPr>
        <w:rPr>
          <w:rFonts w:ascii="Arial Rounded MT Bold" w:hAnsi="Arial Rounded MT Bold"/>
          <w:sz w:val="28"/>
          <w:szCs w:val="28"/>
          <w:lang w:bidi="ar-LB"/>
        </w:rPr>
      </w:pPr>
      <w:r w:rsidRPr="001D471F">
        <w:rPr>
          <w:rFonts w:ascii="Arial Rounded MT Bold" w:hAnsi="Arial Rounded MT Bold"/>
          <w:sz w:val="28"/>
          <w:szCs w:val="28"/>
          <w:lang w:bidi="ar-LB"/>
        </w:rPr>
        <w:t>Contents</w:t>
      </w:r>
    </w:p>
    <w:p w:rsidR="00F53665" w:rsidRPr="00F53665" w:rsidRDefault="00F53665" w:rsidP="00F53665">
      <w:pPr>
        <w:rPr>
          <w:rFonts w:ascii="Arial" w:hAnsi="Arial"/>
          <w:sz w:val="22"/>
          <w:szCs w:val="22"/>
          <w:rtl/>
          <w:lang w:val="en-US" w:bidi="ar-LB"/>
        </w:rPr>
      </w:pPr>
      <w:r w:rsidRPr="00F53665">
        <w:rPr>
          <w:rFonts w:ascii="Arial" w:hAnsi="Arial"/>
          <w:sz w:val="22"/>
          <w:szCs w:val="22"/>
          <w:lang w:bidi="ar-LB"/>
        </w:rPr>
        <w:t>2.1. Search zeros of a function over a given interval</w:t>
      </w:r>
    </w:p>
    <w:p w:rsidR="00F53665" w:rsidRPr="00F53665" w:rsidRDefault="00F53665" w:rsidP="00F53665">
      <w:pPr>
        <w:rPr>
          <w:rFonts w:ascii="Arial" w:hAnsi="Arial"/>
          <w:sz w:val="22"/>
          <w:szCs w:val="22"/>
          <w:lang w:bidi="ar-LB"/>
        </w:rPr>
      </w:pPr>
      <w:r w:rsidRPr="00F53665">
        <w:rPr>
          <w:rFonts w:ascii="Arial" w:hAnsi="Arial"/>
          <w:sz w:val="22"/>
          <w:szCs w:val="22"/>
          <w:lang w:bidi="ar-LB"/>
        </w:rPr>
        <w:t xml:space="preserve">2.1.1 Method midpoint (bisection) utility principle, conditions of application, algorithm, program </w:t>
      </w:r>
    </w:p>
    <w:p w:rsidR="00F53665" w:rsidRPr="00F53665" w:rsidRDefault="00F53665" w:rsidP="00F53665">
      <w:pPr>
        <w:rPr>
          <w:rFonts w:ascii="Arial" w:hAnsi="Arial"/>
          <w:sz w:val="22"/>
          <w:szCs w:val="22"/>
          <w:lang w:bidi="ar-LB"/>
        </w:rPr>
      </w:pPr>
      <w:r w:rsidRPr="00F53665">
        <w:rPr>
          <w:rFonts w:ascii="Arial" w:hAnsi="Arial"/>
          <w:sz w:val="22"/>
          <w:szCs w:val="22"/>
          <w:lang w:bidi="ar-LB"/>
        </w:rPr>
        <w:t xml:space="preserve">2.1.2 Newton's method: principle, conditions of application, algorithm </w:t>
      </w:r>
    </w:p>
    <w:p w:rsidR="00F53665" w:rsidRPr="00F53665" w:rsidRDefault="00F53665" w:rsidP="00F53665">
      <w:pPr>
        <w:rPr>
          <w:rFonts w:ascii="Arial" w:hAnsi="Arial"/>
          <w:sz w:val="22"/>
          <w:szCs w:val="22"/>
          <w:lang w:bidi="ar-LB"/>
        </w:rPr>
      </w:pPr>
      <w:r w:rsidRPr="00F53665">
        <w:rPr>
          <w:rFonts w:ascii="Arial" w:hAnsi="Arial"/>
          <w:sz w:val="22"/>
          <w:szCs w:val="22"/>
          <w:lang w:bidi="ar-LB"/>
        </w:rPr>
        <w:t xml:space="preserve">2.2 Adjustment and polynomial interpolation </w:t>
      </w:r>
    </w:p>
    <w:p w:rsidR="00F53665" w:rsidRPr="00F53665" w:rsidRDefault="00F53665" w:rsidP="00F53665">
      <w:pPr>
        <w:rPr>
          <w:rFonts w:ascii="Arial" w:hAnsi="Arial"/>
          <w:sz w:val="22"/>
          <w:szCs w:val="22"/>
          <w:lang w:bidi="ar-LB"/>
        </w:rPr>
      </w:pPr>
      <w:r w:rsidRPr="00F53665">
        <w:rPr>
          <w:rFonts w:ascii="Arial" w:hAnsi="Arial"/>
          <w:sz w:val="22"/>
          <w:szCs w:val="22"/>
          <w:lang w:bidi="ar-LB"/>
        </w:rPr>
        <w:t xml:space="preserve">2.2.1 Adjustment by the least squares method: utility principle, algorithm and program </w:t>
      </w:r>
    </w:p>
    <w:p w:rsidR="00F53665" w:rsidRPr="00F53665" w:rsidRDefault="00F53665" w:rsidP="00F53665">
      <w:pPr>
        <w:rPr>
          <w:rFonts w:ascii="Arial" w:hAnsi="Arial"/>
          <w:sz w:val="22"/>
          <w:szCs w:val="22"/>
          <w:lang w:bidi="ar-LB"/>
        </w:rPr>
      </w:pPr>
      <w:r w:rsidRPr="00F53665">
        <w:rPr>
          <w:rFonts w:ascii="Arial" w:hAnsi="Arial"/>
          <w:sz w:val="22"/>
          <w:szCs w:val="22"/>
          <w:lang w:bidi="ar-LB"/>
        </w:rPr>
        <w:t xml:space="preserve">2.3 Numerical integration </w:t>
      </w:r>
    </w:p>
    <w:p w:rsidR="00F53665" w:rsidRPr="00F53665" w:rsidRDefault="00F53665" w:rsidP="00F53665">
      <w:pPr>
        <w:rPr>
          <w:rFonts w:ascii="Arial" w:hAnsi="Arial"/>
          <w:sz w:val="22"/>
          <w:szCs w:val="22"/>
          <w:lang w:bidi="ar-LB"/>
        </w:rPr>
      </w:pPr>
      <w:r w:rsidRPr="00F53665">
        <w:rPr>
          <w:rFonts w:ascii="Arial" w:hAnsi="Arial"/>
          <w:sz w:val="22"/>
          <w:szCs w:val="22"/>
          <w:lang w:bidi="ar-LB"/>
        </w:rPr>
        <w:t xml:space="preserve">2.3.1 Method of rectangles principle, algorithm and program </w:t>
      </w:r>
    </w:p>
    <w:p w:rsidR="00F53665" w:rsidRPr="00F53665" w:rsidRDefault="00F53665" w:rsidP="00F53665">
      <w:pPr>
        <w:rPr>
          <w:rFonts w:ascii="Arial" w:hAnsi="Arial"/>
          <w:sz w:val="22"/>
          <w:szCs w:val="22"/>
          <w:lang w:bidi="ar-LB"/>
        </w:rPr>
      </w:pPr>
      <w:r w:rsidRPr="00F53665">
        <w:rPr>
          <w:rFonts w:ascii="Arial" w:hAnsi="Arial"/>
          <w:sz w:val="22"/>
          <w:szCs w:val="22"/>
          <w:lang w:bidi="ar-LB"/>
        </w:rPr>
        <w:t xml:space="preserve">2.3.2 Method of trapezoids: principle, algorithm and program </w:t>
      </w:r>
    </w:p>
    <w:p w:rsidR="000200A8" w:rsidRDefault="000200A8" w:rsidP="000200A8">
      <w:pPr>
        <w:rPr>
          <w:rFonts w:ascii="Arial" w:hAnsi="Arial"/>
          <w:lang w:bidi="ar-LB"/>
        </w:rPr>
      </w:pPr>
      <w:r>
        <w:rPr>
          <w:rFonts w:ascii="Arial Rounded MT Bold" w:hAnsi="Arial Rounded MT Bold"/>
          <w:b/>
          <w:bCs/>
          <w:sz w:val="28"/>
          <w:szCs w:val="28"/>
          <w:lang w:bidi="ar-LB"/>
        </w:rPr>
        <w:t xml:space="preserve">                                                          </w:t>
      </w:r>
    </w:p>
    <w:p w:rsidR="000200A8" w:rsidRPr="009A4C23" w:rsidRDefault="000200A8" w:rsidP="000200A8">
      <w:pPr>
        <w:rPr>
          <w:rFonts w:ascii="Arial" w:hAnsi="Arial"/>
          <w:b/>
          <w:bCs/>
          <w:sz w:val="28"/>
          <w:szCs w:val="28"/>
          <w:lang w:bidi="ar-LB"/>
        </w:rPr>
      </w:pPr>
      <w:r>
        <w:rPr>
          <w:rFonts w:ascii="Arial" w:hAnsi="Arial"/>
          <w:b/>
          <w:bCs/>
          <w:sz w:val="28"/>
          <w:szCs w:val="28"/>
          <w:lang w:bidi="ar-LB"/>
        </w:rPr>
        <w:t>REFERENCES</w:t>
      </w:r>
    </w:p>
    <w:p w:rsidR="000200A8" w:rsidRDefault="000200A8" w:rsidP="000200A8">
      <w:pPr>
        <w:ind w:left="284" w:hanging="284"/>
        <w:jc w:val="both"/>
        <w:rPr>
          <w:rFonts w:ascii="Arial" w:hAnsi="Arial"/>
          <w:sz w:val="22"/>
          <w:lang w:val="en-US" w:eastAsia="fr-FR" w:bidi="ar-LB"/>
        </w:rPr>
      </w:pPr>
      <w:r>
        <w:rPr>
          <w:rFonts w:ascii="Arial" w:hAnsi="Arial"/>
          <w:i/>
          <w:sz w:val="22"/>
          <w:lang w:val="en-US" w:eastAsia="fr-FR"/>
        </w:rPr>
        <w:t>–</w:t>
      </w:r>
      <w:r>
        <w:rPr>
          <w:rFonts w:ascii="Arial" w:hAnsi="Arial"/>
          <w:i/>
          <w:sz w:val="22"/>
          <w:lang w:val="en-US" w:eastAsia="fr-FR"/>
        </w:rPr>
        <w:tab/>
        <w:t>W. CHENEY, D. KINCAID</w:t>
      </w:r>
      <w:r>
        <w:rPr>
          <w:rFonts w:ascii="Arial" w:hAnsi="Arial"/>
          <w:sz w:val="22"/>
          <w:lang w:val="en-US" w:eastAsia="fr-FR"/>
        </w:rPr>
        <w:t xml:space="preserve"> / </w:t>
      </w:r>
      <w:r>
        <w:rPr>
          <w:rFonts w:ascii="Arial" w:hAnsi="Arial"/>
          <w:b/>
          <w:sz w:val="22"/>
          <w:lang w:val="en-US" w:eastAsia="fr-FR"/>
        </w:rPr>
        <w:t>Numerical Mathematics and computing</w:t>
      </w:r>
      <w:r>
        <w:rPr>
          <w:rFonts w:ascii="Arial" w:hAnsi="Arial"/>
          <w:sz w:val="22"/>
          <w:lang w:val="en-US" w:eastAsia="fr-FR"/>
        </w:rPr>
        <w:t>” / BROOKS/COLE</w:t>
      </w:r>
    </w:p>
    <w:p w:rsidR="000200A8" w:rsidRDefault="000200A8" w:rsidP="000200A8">
      <w:pPr>
        <w:rPr>
          <w:rFonts w:ascii="Arial" w:hAnsi="Arial"/>
          <w:lang w:bidi="ar-LB"/>
        </w:rPr>
      </w:pPr>
      <w:r>
        <w:rPr>
          <w:rFonts w:ascii="Arial" w:hAnsi="Arial"/>
          <w:i/>
          <w:lang w:eastAsia="fr-FR"/>
        </w:rPr>
        <w:t>–</w:t>
      </w:r>
      <w:r>
        <w:rPr>
          <w:rFonts w:ascii="Arial" w:hAnsi="Arial"/>
          <w:i/>
          <w:sz w:val="22"/>
          <w:lang w:val="en-US" w:eastAsia="fr-FR"/>
        </w:rPr>
        <w:t>1</w:t>
      </w:r>
      <w:r>
        <w:rPr>
          <w:rFonts w:ascii="Arial" w:hAnsi="Arial"/>
          <w:i/>
          <w:sz w:val="22"/>
          <w:vertAlign w:val="superscript"/>
          <w:lang w:val="en-US" w:eastAsia="fr-FR"/>
        </w:rPr>
        <w:t>st</w:t>
      </w:r>
      <w:r>
        <w:rPr>
          <w:rFonts w:ascii="Arial" w:hAnsi="Arial"/>
          <w:i/>
          <w:sz w:val="22"/>
          <w:lang w:val="en-US" w:eastAsia="fr-FR"/>
        </w:rPr>
        <w:t xml:space="preserve"> GOURDIN, M. BOUMAHRAT /</w:t>
      </w:r>
      <w:r>
        <w:rPr>
          <w:rFonts w:ascii="Arial" w:hAnsi="Arial"/>
          <w:lang w:bidi="ar-LB"/>
        </w:rPr>
        <w:t xml:space="preserve"> </w:t>
      </w:r>
      <w:r w:rsidRPr="009A4C23">
        <w:rPr>
          <w:rFonts w:ascii="Arial" w:hAnsi="Arial"/>
          <w:b/>
          <w:bCs/>
          <w:lang w:bidi="ar-LB"/>
        </w:rPr>
        <w:t>Applied numerical methods (with many problems solved in FORTRAN)</w:t>
      </w:r>
      <w:r w:rsidRPr="009A4C23">
        <w:rPr>
          <w:rFonts w:ascii="Arial" w:hAnsi="Arial"/>
          <w:lang w:bidi="ar-LB"/>
        </w:rPr>
        <w:t xml:space="preserve"> / TEC &amp; DOC</w:t>
      </w:r>
    </w:p>
    <w:p w:rsidR="000200A8" w:rsidRDefault="000200A8" w:rsidP="000200A8">
      <w:pPr>
        <w:rPr>
          <w:rFonts w:ascii="Arial" w:hAnsi="Arial"/>
          <w:lang w:bidi="ar-LB"/>
        </w:rPr>
      </w:pPr>
    </w:p>
    <w:p w:rsidR="00A667E0" w:rsidRPr="000200A8" w:rsidRDefault="00A667E0">
      <w:pPr>
        <w:jc w:val="both"/>
        <w:rPr>
          <w:rFonts w:ascii="Arial" w:hAnsi="Arial"/>
          <w:sz w:val="22"/>
        </w:rPr>
      </w:pPr>
    </w:p>
    <w:p w:rsidR="00A667E0" w:rsidRDefault="00A667E0">
      <w:pPr>
        <w:jc w:val="both"/>
        <w:rPr>
          <w:rFonts w:ascii="Arial" w:hAnsi="Arial"/>
          <w:sz w:val="22"/>
          <w:lang w:val="en-US"/>
        </w:rPr>
      </w:pPr>
    </w:p>
    <w:p w:rsidR="00A667E0" w:rsidRDefault="00A667E0">
      <w:pPr>
        <w:jc w:val="both"/>
        <w:rPr>
          <w:rFonts w:ascii="Arial" w:hAnsi="Arial"/>
          <w:sz w:val="22"/>
          <w:lang w:val="en-US"/>
        </w:rPr>
        <w:sectPr w:rsidR="00A667E0">
          <w:headerReference w:type="default" r:id="rId18"/>
          <w:type w:val="continuous"/>
          <w:pgSz w:w="11907" w:h="16840" w:code="9"/>
          <w:pgMar w:top="1418" w:right="851" w:bottom="1134" w:left="1134" w:header="567" w:footer="567" w:gutter="0"/>
          <w:paperSrc w:first="8242" w:other="8242"/>
          <w:cols w:space="720"/>
          <w:titlePg/>
        </w:sectPr>
      </w:pPr>
    </w:p>
    <w:p w:rsidR="00A667E0" w:rsidRDefault="00A667E0">
      <w:pPr>
        <w:jc w:val="both"/>
        <w:rPr>
          <w:rFonts w:ascii="Arial" w:hAnsi="Arial"/>
          <w:sz w:val="22"/>
          <w:lang w:val="en-US"/>
        </w:rPr>
      </w:pPr>
    </w:p>
    <w:p w:rsidR="000200A8" w:rsidRDefault="000200A8">
      <w:pPr>
        <w:jc w:val="both"/>
        <w:rPr>
          <w:rFonts w:ascii="Arial" w:hAnsi="Arial"/>
          <w:sz w:val="22"/>
          <w:lang w:val="en-US"/>
        </w:rPr>
      </w:pPr>
    </w:p>
    <w:p w:rsidR="000200A8" w:rsidRDefault="000200A8">
      <w:pPr>
        <w:jc w:val="both"/>
        <w:rPr>
          <w:rFonts w:ascii="Arial" w:hAnsi="Arial"/>
          <w:sz w:val="22"/>
          <w:lang w:val="en-US"/>
        </w:rPr>
      </w:pPr>
    </w:p>
    <w:p w:rsidR="000200A8" w:rsidRDefault="000200A8">
      <w:pPr>
        <w:jc w:val="both"/>
        <w:rPr>
          <w:rFonts w:ascii="Arial" w:hAnsi="Arial"/>
          <w:sz w:val="22"/>
          <w:lang w:val="en-US"/>
        </w:rPr>
      </w:pPr>
    </w:p>
    <w:p w:rsidR="000200A8" w:rsidRDefault="000200A8">
      <w:pPr>
        <w:jc w:val="both"/>
        <w:rPr>
          <w:rFonts w:ascii="Arial" w:hAnsi="Arial"/>
          <w:sz w:val="22"/>
          <w:lang w:val="en-US"/>
        </w:rPr>
      </w:pPr>
    </w:p>
    <w:p w:rsidR="000200A8" w:rsidRDefault="000200A8">
      <w:pPr>
        <w:jc w:val="both"/>
        <w:rPr>
          <w:rFonts w:ascii="Arial" w:hAnsi="Arial"/>
          <w:sz w:val="22"/>
          <w:lang w:val="en-US"/>
        </w:rPr>
      </w:pPr>
    </w:p>
    <w:p w:rsidR="000200A8" w:rsidRDefault="000200A8">
      <w:pPr>
        <w:jc w:val="both"/>
        <w:rPr>
          <w:rFonts w:ascii="Arial" w:hAnsi="Arial"/>
          <w:sz w:val="22"/>
          <w:lang w:val="en-US"/>
        </w:rPr>
      </w:pPr>
    </w:p>
    <w:p w:rsidR="000200A8" w:rsidRDefault="000200A8">
      <w:pPr>
        <w:jc w:val="both"/>
        <w:rPr>
          <w:rFonts w:ascii="Arial" w:hAnsi="Arial"/>
          <w:sz w:val="22"/>
          <w:lang w:val="en-US"/>
        </w:rPr>
      </w:pPr>
    </w:p>
    <w:p w:rsidR="000200A8" w:rsidRDefault="000200A8">
      <w:pPr>
        <w:jc w:val="both"/>
        <w:rPr>
          <w:rFonts w:ascii="Arial" w:hAnsi="Arial"/>
          <w:sz w:val="22"/>
          <w:lang w:val="en-US"/>
        </w:rPr>
      </w:pPr>
    </w:p>
    <w:p w:rsidR="000200A8" w:rsidRDefault="000200A8">
      <w:pPr>
        <w:jc w:val="both"/>
        <w:rPr>
          <w:rFonts w:ascii="Arial" w:hAnsi="Arial"/>
          <w:sz w:val="22"/>
          <w:lang w:val="en-US"/>
        </w:rPr>
      </w:pPr>
    </w:p>
    <w:p w:rsidR="000200A8" w:rsidRDefault="000200A8">
      <w:pPr>
        <w:jc w:val="both"/>
        <w:rPr>
          <w:rFonts w:ascii="Arial" w:hAnsi="Arial"/>
          <w:sz w:val="22"/>
          <w:lang w:val="en-US"/>
        </w:rPr>
      </w:pPr>
    </w:p>
    <w:p w:rsidR="000200A8" w:rsidRDefault="000200A8">
      <w:pPr>
        <w:jc w:val="both"/>
        <w:rPr>
          <w:rFonts w:ascii="Arial" w:hAnsi="Arial"/>
          <w:sz w:val="22"/>
          <w:lang w:val="en-US"/>
        </w:rPr>
      </w:pPr>
    </w:p>
    <w:p w:rsidR="000200A8" w:rsidRDefault="000200A8">
      <w:pPr>
        <w:jc w:val="both"/>
        <w:rPr>
          <w:rFonts w:ascii="Arial" w:hAnsi="Arial"/>
          <w:sz w:val="22"/>
          <w:lang w:val="en-US"/>
        </w:rPr>
      </w:pPr>
    </w:p>
    <w:p w:rsidR="000200A8" w:rsidRDefault="000200A8">
      <w:pPr>
        <w:jc w:val="both"/>
        <w:rPr>
          <w:rFonts w:ascii="Arial" w:hAnsi="Arial"/>
          <w:sz w:val="22"/>
          <w:lang w:val="en-US"/>
        </w:rPr>
      </w:pPr>
    </w:p>
    <w:p w:rsidR="000200A8" w:rsidRDefault="000200A8">
      <w:pPr>
        <w:jc w:val="both"/>
        <w:rPr>
          <w:rFonts w:ascii="Arial" w:hAnsi="Arial"/>
          <w:sz w:val="22"/>
          <w:lang w:val="en-US"/>
        </w:rPr>
      </w:pPr>
    </w:p>
    <w:p w:rsidR="000200A8" w:rsidRDefault="000200A8">
      <w:pPr>
        <w:jc w:val="both"/>
        <w:rPr>
          <w:rFonts w:ascii="Arial" w:hAnsi="Arial"/>
          <w:sz w:val="22"/>
          <w:lang w:val="en-US"/>
        </w:rPr>
      </w:pPr>
    </w:p>
    <w:p w:rsidR="000200A8" w:rsidRDefault="000200A8">
      <w:pPr>
        <w:jc w:val="both"/>
        <w:rPr>
          <w:rFonts w:ascii="Arial" w:hAnsi="Arial"/>
          <w:sz w:val="22"/>
          <w:lang w:val="en-US"/>
        </w:rPr>
      </w:pPr>
    </w:p>
    <w:p w:rsidR="000200A8" w:rsidRDefault="000200A8">
      <w:pPr>
        <w:jc w:val="both"/>
        <w:rPr>
          <w:rFonts w:ascii="Arial" w:hAnsi="Arial"/>
          <w:sz w:val="22"/>
          <w:lang w:val="en-US"/>
        </w:rPr>
      </w:pPr>
    </w:p>
    <w:p w:rsidR="00264087" w:rsidRDefault="00264087">
      <w:pPr>
        <w:jc w:val="both"/>
        <w:rPr>
          <w:rFonts w:ascii="Arial" w:hAnsi="Arial"/>
          <w:sz w:val="22"/>
          <w:lang w:val="en-US"/>
        </w:rPr>
      </w:pPr>
    </w:p>
    <w:p w:rsidR="00264087" w:rsidRDefault="00264087">
      <w:pPr>
        <w:jc w:val="both"/>
        <w:rPr>
          <w:rFonts w:ascii="Arial" w:hAnsi="Arial"/>
          <w:sz w:val="22"/>
          <w:lang w:val="en-US"/>
        </w:rPr>
      </w:pPr>
    </w:p>
    <w:p w:rsidR="009A6410" w:rsidRDefault="009A6410">
      <w:pPr>
        <w:jc w:val="both"/>
        <w:rPr>
          <w:rFonts w:ascii="Arial" w:hAnsi="Arial"/>
          <w:sz w:val="22"/>
          <w:lang w:val="en-US"/>
        </w:rPr>
      </w:pPr>
    </w:p>
    <w:p w:rsidR="009A6410" w:rsidRDefault="009A6410">
      <w:pPr>
        <w:jc w:val="both"/>
        <w:rPr>
          <w:rFonts w:ascii="Arial" w:hAnsi="Arial"/>
          <w:sz w:val="22"/>
          <w:lang w:val="en-US"/>
        </w:rPr>
      </w:pPr>
    </w:p>
    <w:p w:rsidR="009A6410" w:rsidRDefault="009A6410">
      <w:pPr>
        <w:jc w:val="both"/>
        <w:rPr>
          <w:rFonts w:ascii="Arial" w:hAnsi="Arial"/>
          <w:sz w:val="22"/>
          <w:lang w:val="en-US"/>
        </w:rPr>
      </w:pPr>
    </w:p>
    <w:p w:rsidR="009A6410" w:rsidRDefault="009A6410">
      <w:pPr>
        <w:jc w:val="both"/>
        <w:rPr>
          <w:rFonts w:ascii="Arial" w:hAnsi="Arial"/>
          <w:sz w:val="22"/>
          <w:lang w:val="en-US"/>
        </w:rPr>
      </w:pPr>
    </w:p>
    <w:p w:rsidR="009A6410" w:rsidRDefault="009A6410">
      <w:pPr>
        <w:jc w:val="both"/>
        <w:rPr>
          <w:rFonts w:ascii="Arial" w:hAnsi="Arial"/>
          <w:sz w:val="22"/>
          <w:lang w:val="en-US"/>
        </w:rPr>
      </w:pPr>
    </w:p>
    <w:p w:rsidR="009A6410" w:rsidRDefault="009A6410">
      <w:pPr>
        <w:jc w:val="both"/>
        <w:rPr>
          <w:rFonts w:ascii="Arial" w:hAnsi="Arial"/>
          <w:sz w:val="22"/>
          <w:lang w:val="en-US"/>
        </w:rPr>
      </w:pPr>
    </w:p>
    <w:p w:rsidR="009A6410" w:rsidRDefault="009A6410">
      <w:pPr>
        <w:jc w:val="both"/>
        <w:rPr>
          <w:rFonts w:ascii="Arial" w:hAnsi="Arial"/>
          <w:sz w:val="22"/>
          <w:lang w:val="en-US"/>
        </w:rPr>
        <w:sectPr w:rsidR="009A6410">
          <w:type w:val="continuous"/>
          <w:pgSz w:w="11907" w:h="16840" w:code="9"/>
          <w:pgMar w:top="1418" w:right="851" w:bottom="1134" w:left="1134" w:header="567" w:footer="567" w:gutter="0"/>
          <w:paperSrc w:first="8242" w:other="8242"/>
          <w:cols w:space="720"/>
          <w:titlePg/>
        </w:sectPr>
      </w:pPr>
    </w:p>
    <w:p w:rsidR="00A667E0" w:rsidRDefault="00A667E0">
      <w:pPr>
        <w:jc w:val="both"/>
        <w:rPr>
          <w:rFonts w:ascii="Arial" w:hAnsi="Arial"/>
          <w:sz w:val="22"/>
          <w:lang w:val="en-US"/>
        </w:rPr>
      </w:pPr>
    </w:p>
    <w:p w:rsidR="00264087" w:rsidRPr="00250346" w:rsidRDefault="00264087" w:rsidP="00264087">
      <w:pPr>
        <w:pStyle w:val="Heading1"/>
        <w:jc w:val="center"/>
        <w:rPr>
          <w:lang w:val="en-US"/>
        </w:rPr>
      </w:pPr>
      <w:r>
        <w:rPr>
          <w:lang w:val="en-US"/>
        </w:rPr>
        <w:lastRenderedPageBreak/>
        <w:t xml:space="preserve">Mangment </w:t>
      </w:r>
      <w:r>
        <w:rPr>
          <w:rFonts w:ascii="Times New Roman" w:hAnsi="Times New Roman"/>
          <w:lang w:val="en-US"/>
        </w:rPr>
        <w:t>&amp;</w:t>
      </w:r>
      <w:r w:rsidRPr="00250346">
        <w:rPr>
          <w:lang w:val="en-US"/>
        </w:rPr>
        <w:t xml:space="preserve"> </w:t>
      </w:r>
      <w:r>
        <w:rPr>
          <w:lang w:val="en-US"/>
        </w:rPr>
        <w:t xml:space="preserve">ORGANIZATION </w:t>
      </w:r>
      <w:r w:rsidRPr="00250346">
        <w:rPr>
          <w:lang w:val="en-US"/>
        </w:rPr>
        <w:br/>
        <w:t>(</w:t>
      </w:r>
      <w:r>
        <w:rPr>
          <w:lang w:val="en-US"/>
        </w:rPr>
        <w:t>6</w:t>
      </w:r>
      <w:r w:rsidRPr="00250346">
        <w:rPr>
          <w:lang w:val="en-US"/>
        </w:rPr>
        <w:t>0 periods)</w:t>
      </w:r>
    </w:p>
    <w:p w:rsidR="00264087" w:rsidRDefault="00264087" w:rsidP="00264087"/>
    <w:p w:rsidR="007F78AC" w:rsidRDefault="007F78AC" w:rsidP="007F78AC">
      <w:pPr>
        <w:bidi/>
        <w:rPr>
          <w:b/>
          <w:bCs/>
          <w:sz w:val="40"/>
          <w:szCs w:val="40"/>
          <w:u w:val="single"/>
          <w:rtl/>
          <w:lang w:bidi="ar-LB"/>
        </w:rPr>
      </w:pPr>
      <w:r>
        <w:rPr>
          <w:rFonts w:hint="cs"/>
          <w:b/>
          <w:bCs/>
          <w:sz w:val="40"/>
          <w:szCs w:val="40"/>
          <w:u w:val="single"/>
          <w:rtl/>
          <w:lang w:bidi="ar-LB"/>
        </w:rPr>
        <w:t xml:space="preserve">الجزء الاول: الادارة </w:t>
      </w:r>
    </w:p>
    <w:p w:rsidR="007F78AC" w:rsidRPr="007F78AC" w:rsidRDefault="007F78AC" w:rsidP="007F78AC">
      <w:pPr>
        <w:bidi/>
        <w:rPr>
          <w:b/>
          <w:bCs/>
          <w:sz w:val="40"/>
          <w:szCs w:val="40"/>
          <w:u w:val="single"/>
          <w:rtl/>
          <w:lang w:bidi="ar-LB"/>
        </w:rPr>
      </w:pPr>
    </w:p>
    <w:p w:rsidR="007F78AC" w:rsidRPr="003F6645" w:rsidRDefault="007F78AC" w:rsidP="007F78AC">
      <w:pPr>
        <w:bidi/>
        <w:jc w:val="center"/>
        <w:rPr>
          <w:b/>
          <w:bCs/>
          <w:sz w:val="36"/>
          <w:szCs w:val="36"/>
          <w:u w:val="single"/>
          <w:rtl/>
          <w:lang w:bidi="ar-LB"/>
        </w:rPr>
      </w:pPr>
      <w:r w:rsidRPr="003F6645">
        <w:rPr>
          <w:b/>
          <w:bCs/>
          <w:sz w:val="36"/>
          <w:szCs w:val="36"/>
          <w:u w:val="single"/>
          <w:rtl/>
          <w:lang w:bidi="ar-LB"/>
        </w:rPr>
        <w:t>القسم الأول</w:t>
      </w:r>
    </w:p>
    <w:p w:rsidR="007F78AC" w:rsidRPr="0096732D" w:rsidRDefault="007F78AC" w:rsidP="007F78AC">
      <w:pPr>
        <w:bidi/>
        <w:jc w:val="center"/>
        <w:rPr>
          <w:b/>
          <w:bCs/>
          <w:sz w:val="28"/>
          <w:szCs w:val="28"/>
          <w:u w:val="single"/>
          <w:rtl/>
          <w:lang w:bidi="ar-LB"/>
        </w:rPr>
      </w:pPr>
      <w:r w:rsidRPr="003F6645">
        <w:rPr>
          <w:b/>
          <w:bCs/>
          <w:sz w:val="36"/>
          <w:szCs w:val="36"/>
          <w:u w:val="single"/>
          <w:rtl/>
          <w:lang w:bidi="ar-LB"/>
        </w:rPr>
        <w:t>مقدّمة عامّة عن الإدارة والتنظيم</w:t>
      </w:r>
      <w:r w:rsidRPr="003F6645">
        <w:rPr>
          <w:b/>
          <w:bCs/>
          <w:sz w:val="36"/>
          <w:szCs w:val="36"/>
          <w:rtl/>
          <w:lang w:bidi="ar-LB"/>
        </w:rPr>
        <w:t xml:space="preserve"> </w:t>
      </w:r>
      <w:r w:rsidRPr="0096732D">
        <w:rPr>
          <w:b/>
          <w:bCs/>
          <w:sz w:val="28"/>
          <w:szCs w:val="28"/>
          <w:rtl/>
          <w:lang w:bidi="ar-LB"/>
        </w:rPr>
        <w:t xml:space="preserve">         </w:t>
      </w:r>
    </w:p>
    <w:p w:rsidR="007F78AC" w:rsidRPr="0096732D" w:rsidRDefault="007F78AC" w:rsidP="007F78AC">
      <w:pPr>
        <w:bidi/>
        <w:jc w:val="both"/>
        <w:rPr>
          <w:b/>
          <w:bCs/>
          <w:sz w:val="28"/>
          <w:szCs w:val="28"/>
          <w:u w:val="single"/>
          <w:lang w:bidi="ar-LB"/>
        </w:rPr>
      </w:pPr>
    </w:p>
    <w:p w:rsidR="007F78AC" w:rsidRPr="003F6645" w:rsidRDefault="007F78AC" w:rsidP="007F78AC">
      <w:pPr>
        <w:bidi/>
        <w:jc w:val="both"/>
        <w:rPr>
          <w:rFonts w:ascii="Arial" w:hAnsi="Arial" w:cs="Arial"/>
          <w:b/>
          <w:bCs/>
          <w:sz w:val="28"/>
          <w:szCs w:val="28"/>
          <w:u w:val="single"/>
          <w:rtl/>
          <w:lang w:bidi="ar-LB"/>
        </w:rPr>
      </w:pPr>
      <w:r w:rsidRPr="003F6645">
        <w:rPr>
          <w:rFonts w:ascii="Arial" w:hAnsi="Arial" w:cs="Arial"/>
          <w:b/>
          <w:bCs/>
          <w:sz w:val="28"/>
          <w:szCs w:val="28"/>
          <w:u w:val="single"/>
          <w:rtl/>
          <w:lang w:bidi="ar-LB"/>
        </w:rPr>
        <w:t>الدرس الأول</w:t>
      </w:r>
      <w:r w:rsidRPr="003F6645">
        <w:rPr>
          <w:rFonts w:ascii="Arial" w:hAnsi="Arial" w:cs="Arial"/>
          <w:b/>
          <w:bCs/>
          <w:sz w:val="28"/>
          <w:szCs w:val="28"/>
          <w:rtl/>
          <w:lang w:bidi="ar-LB"/>
        </w:rPr>
        <w:t xml:space="preserve">: </w:t>
      </w:r>
      <w:r w:rsidRPr="003F6645">
        <w:rPr>
          <w:rFonts w:ascii="Arial" w:hAnsi="Arial" w:cs="Arial"/>
          <w:b/>
          <w:bCs/>
          <w:sz w:val="28"/>
          <w:szCs w:val="28"/>
          <w:u w:val="single"/>
          <w:rtl/>
          <w:lang w:bidi="ar-LB"/>
        </w:rPr>
        <w:t>علم الإدارة الحديثة (المانجمنت)</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1-1: تعريفه</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1-2: مضمونه</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1-3  أسسه ومبادئه</w:t>
      </w:r>
    </w:p>
    <w:p w:rsidR="007F78AC" w:rsidRPr="003F6645" w:rsidRDefault="007F78AC" w:rsidP="007F78AC">
      <w:pPr>
        <w:bidi/>
        <w:jc w:val="both"/>
        <w:rPr>
          <w:rFonts w:ascii="Arial" w:hAnsi="Arial" w:cs="Arial"/>
          <w:sz w:val="28"/>
          <w:szCs w:val="28"/>
          <w:u w:val="single"/>
          <w:rtl/>
          <w:lang w:bidi="ar-LB"/>
        </w:rPr>
      </w:pPr>
      <w:r w:rsidRPr="003F6645">
        <w:rPr>
          <w:rFonts w:ascii="Arial" w:hAnsi="Arial" w:cs="Arial"/>
          <w:sz w:val="28"/>
          <w:szCs w:val="28"/>
          <w:rtl/>
          <w:lang w:bidi="ar-LB"/>
        </w:rPr>
        <w:t>1- : القيادة</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1-4-1: تعريفها</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1-4-2: العوامل التي تقوم عليها</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1-4-3: أهم المهامّ التي يقوم بها المدير (القائد) في الإدارة الحديثة</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1-4-4: الشروط الواجب توفرها في المدير الكفؤ</w:t>
      </w:r>
    </w:p>
    <w:p w:rsidR="007F78AC" w:rsidRPr="003F6645" w:rsidRDefault="007F78AC" w:rsidP="007F78AC">
      <w:pPr>
        <w:bidi/>
        <w:jc w:val="both"/>
        <w:rPr>
          <w:rFonts w:ascii="Arial" w:hAnsi="Arial" w:cs="Arial"/>
          <w:b/>
          <w:bCs/>
          <w:sz w:val="28"/>
          <w:szCs w:val="28"/>
          <w:u w:val="single"/>
          <w:lang w:bidi="ar-LB"/>
        </w:rPr>
      </w:pPr>
    </w:p>
    <w:p w:rsidR="007F78AC" w:rsidRPr="003F6645" w:rsidRDefault="007F78AC" w:rsidP="007F78AC">
      <w:pPr>
        <w:bidi/>
        <w:jc w:val="both"/>
        <w:rPr>
          <w:rFonts w:ascii="Arial" w:hAnsi="Arial" w:cs="Arial"/>
          <w:b/>
          <w:bCs/>
          <w:sz w:val="28"/>
          <w:szCs w:val="28"/>
          <w:u w:val="single"/>
          <w:rtl/>
          <w:lang w:bidi="ar-LB"/>
        </w:rPr>
      </w:pPr>
      <w:r w:rsidRPr="003F6645">
        <w:rPr>
          <w:rFonts w:ascii="Arial" w:hAnsi="Arial" w:cs="Arial"/>
          <w:b/>
          <w:bCs/>
          <w:sz w:val="28"/>
          <w:szCs w:val="28"/>
          <w:u w:val="single"/>
          <w:rtl/>
          <w:lang w:bidi="ar-LB"/>
        </w:rPr>
        <w:t>الدرس الثاني</w:t>
      </w:r>
      <w:r w:rsidRPr="003F6645">
        <w:rPr>
          <w:rFonts w:ascii="Arial" w:hAnsi="Arial" w:cs="Arial"/>
          <w:b/>
          <w:bCs/>
          <w:sz w:val="28"/>
          <w:szCs w:val="28"/>
          <w:rtl/>
          <w:lang w:bidi="ar-LB"/>
        </w:rPr>
        <w:t xml:space="preserve"> : </w:t>
      </w:r>
      <w:r w:rsidRPr="003F6645">
        <w:rPr>
          <w:rFonts w:ascii="Arial" w:hAnsi="Arial" w:cs="Arial"/>
          <w:b/>
          <w:bCs/>
          <w:sz w:val="28"/>
          <w:szCs w:val="28"/>
          <w:u w:val="single"/>
          <w:rtl/>
          <w:lang w:bidi="ar-LB"/>
        </w:rPr>
        <w:t>التنظيم</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2-1: تعريف التنظيم</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2-2: مباديء التنظيم</w:t>
      </w:r>
    </w:p>
    <w:p w:rsidR="007F78AC" w:rsidRPr="003F6645" w:rsidRDefault="007F78AC" w:rsidP="007F78AC">
      <w:pPr>
        <w:bidi/>
        <w:jc w:val="both"/>
        <w:rPr>
          <w:rFonts w:ascii="Arial" w:hAnsi="Arial" w:cs="Arial"/>
          <w:sz w:val="28"/>
          <w:szCs w:val="28"/>
          <w:u w:val="single"/>
          <w:rtl/>
          <w:lang w:bidi="ar-LB"/>
        </w:rPr>
      </w:pPr>
      <w:r w:rsidRPr="003F6645">
        <w:rPr>
          <w:rFonts w:ascii="Arial" w:hAnsi="Arial" w:cs="Arial"/>
          <w:sz w:val="28"/>
          <w:szCs w:val="28"/>
          <w:rtl/>
          <w:lang w:bidi="ar-LB"/>
        </w:rPr>
        <w:t>2-3: النظريّات الكلاسيكيّة للتنظيم</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2-3-1: خصائصها</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2-3-2: النموذج الأوّل (النظريّة البيروقراطيّة) – ماكس فايبر</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2-3-3: النموذج الثاني (نظريّة الإدارة العلميّة) – فريدريك تايلور</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2-4: النظريّات الحديثة للتنظيم</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2-4-1: خصائصها</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2-4-2: النموذج الأوّل (نظريّة العلاقات الإنسانيّة) – ألتون مايو</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2-4-3: النموذج الثاني (نظريّة التوازن التنظيمي) – شستر برنارد وهيربرت سايمون</w:t>
      </w:r>
    </w:p>
    <w:p w:rsidR="007F78AC" w:rsidRPr="003F6645" w:rsidRDefault="007F78AC" w:rsidP="007F78AC">
      <w:pPr>
        <w:bidi/>
        <w:jc w:val="center"/>
        <w:rPr>
          <w:rFonts w:ascii="Arial" w:hAnsi="Arial" w:cs="Arial"/>
          <w:b/>
          <w:bCs/>
          <w:sz w:val="28"/>
          <w:szCs w:val="28"/>
          <w:u w:val="single"/>
          <w:lang w:bidi="ar-LB"/>
        </w:rPr>
      </w:pPr>
    </w:p>
    <w:p w:rsidR="007F78AC" w:rsidRPr="003F6645" w:rsidRDefault="007F78AC" w:rsidP="007F78AC">
      <w:pPr>
        <w:bidi/>
        <w:jc w:val="center"/>
        <w:rPr>
          <w:rFonts w:ascii="Arial" w:hAnsi="Arial" w:cs="Arial"/>
          <w:b/>
          <w:bCs/>
          <w:sz w:val="36"/>
          <w:szCs w:val="36"/>
          <w:u w:val="single"/>
          <w:rtl/>
          <w:lang w:bidi="ar-LB"/>
        </w:rPr>
      </w:pPr>
      <w:r w:rsidRPr="003F6645">
        <w:rPr>
          <w:rFonts w:ascii="Arial" w:hAnsi="Arial" w:cs="Arial"/>
          <w:b/>
          <w:bCs/>
          <w:sz w:val="36"/>
          <w:szCs w:val="36"/>
          <w:u w:val="single"/>
          <w:rtl/>
          <w:lang w:bidi="ar-LB"/>
        </w:rPr>
        <w:t>القسم الثاني</w:t>
      </w:r>
    </w:p>
    <w:p w:rsidR="007F78AC" w:rsidRPr="003F6645" w:rsidRDefault="007F78AC" w:rsidP="007F78AC">
      <w:pPr>
        <w:bidi/>
        <w:jc w:val="center"/>
        <w:rPr>
          <w:rFonts w:ascii="Arial" w:hAnsi="Arial" w:cs="Arial"/>
          <w:sz w:val="28"/>
          <w:szCs w:val="28"/>
          <w:lang w:bidi="ar-LB"/>
        </w:rPr>
      </w:pPr>
      <w:r w:rsidRPr="003F6645">
        <w:rPr>
          <w:rFonts w:ascii="Arial" w:hAnsi="Arial" w:cs="Arial"/>
          <w:b/>
          <w:bCs/>
          <w:sz w:val="36"/>
          <w:szCs w:val="36"/>
          <w:u w:val="single"/>
          <w:rtl/>
          <w:lang w:bidi="ar-LB"/>
        </w:rPr>
        <w:t>الدّراسات اللازمة لإنشاء المشاريع</w:t>
      </w:r>
      <w:r w:rsidRPr="003F6645">
        <w:rPr>
          <w:rFonts w:ascii="Arial" w:hAnsi="Arial" w:cs="Arial"/>
          <w:sz w:val="36"/>
          <w:szCs w:val="36"/>
          <w:rtl/>
          <w:lang w:bidi="ar-LB"/>
        </w:rPr>
        <w:t xml:space="preserve"> </w:t>
      </w:r>
      <w:r w:rsidRPr="003F6645">
        <w:rPr>
          <w:rFonts w:ascii="Arial" w:hAnsi="Arial" w:cs="Arial"/>
          <w:sz w:val="28"/>
          <w:szCs w:val="28"/>
          <w:rtl/>
          <w:lang w:bidi="ar-LB"/>
        </w:rPr>
        <w:t xml:space="preserve">  </w:t>
      </w:r>
    </w:p>
    <w:p w:rsidR="007F78AC" w:rsidRPr="003F6645" w:rsidRDefault="007F78AC" w:rsidP="007F78AC">
      <w:pPr>
        <w:bidi/>
        <w:jc w:val="center"/>
        <w:rPr>
          <w:rFonts w:ascii="Arial" w:hAnsi="Arial" w:cs="Arial"/>
          <w:sz w:val="28"/>
          <w:szCs w:val="28"/>
          <w:u w:val="single"/>
          <w:rtl/>
          <w:lang w:bidi="ar-LB"/>
        </w:rPr>
      </w:pPr>
      <w:r w:rsidRPr="003F6645">
        <w:rPr>
          <w:rFonts w:ascii="Arial" w:hAnsi="Arial" w:cs="Arial"/>
          <w:sz w:val="28"/>
          <w:szCs w:val="28"/>
          <w:rtl/>
          <w:lang w:bidi="ar-LB"/>
        </w:rPr>
        <w:t xml:space="preserve">       </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2-1: أهمّية الدّراسات اللازمة لإنشاء المشاريع</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2-2: العوامل التي يجب التأكد منها قبل إقامة المشروع</w:t>
      </w:r>
    </w:p>
    <w:p w:rsidR="007F78AC" w:rsidRPr="003F6645" w:rsidRDefault="007F78AC" w:rsidP="007F78AC">
      <w:pPr>
        <w:bidi/>
        <w:jc w:val="both"/>
        <w:rPr>
          <w:rFonts w:ascii="Arial" w:hAnsi="Arial" w:cs="Arial"/>
          <w:sz w:val="28"/>
          <w:szCs w:val="28"/>
          <w:u w:val="single"/>
          <w:rtl/>
          <w:lang w:bidi="ar-LB"/>
        </w:rPr>
      </w:pPr>
      <w:r w:rsidRPr="003F6645">
        <w:rPr>
          <w:rFonts w:ascii="Arial" w:hAnsi="Arial" w:cs="Arial"/>
          <w:sz w:val="28"/>
          <w:szCs w:val="28"/>
          <w:rtl/>
          <w:lang w:bidi="ar-LB"/>
        </w:rPr>
        <w:t>2-3: أنواع الدّراسات اللازمة لإنشاء المشاريع ومحتوياتها</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2-3-1: مرحلة التعريف ومضمونها</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2-3-2: المرحلة التمهيديّة ومضمونها</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2-3-3: مرحلة التحليل والتقييم (دراسة الجدوى الإقتصاديّة) ومضمونها</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2-3-3-1: تحليل السّوق</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lastRenderedPageBreak/>
        <w:t>2-3-3-2: التحليل الفني</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2-3-3-3: التحليل المادي</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2-3-3-4: التحليل الإجتماعي</w:t>
      </w:r>
    </w:p>
    <w:p w:rsidR="007F78AC" w:rsidRPr="003F6645" w:rsidRDefault="007F78AC" w:rsidP="007F78AC">
      <w:pPr>
        <w:bidi/>
        <w:jc w:val="both"/>
        <w:rPr>
          <w:rFonts w:ascii="Arial" w:hAnsi="Arial" w:cs="Arial"/>
          <w:sz w:val="28"/>
          <w:szCs w:val="28"/>
          <w:rtl/>
          <w:lang w:bidi="ar-LB"/>
        </w:rPr>
      </w:pPr>
    </w:p>
    <w:p w:rsidR="007F78AC" w:rsidRPr="003F6645" w:rsidRDefault="007F78AC" w:rsidP="007F78AC">
      <w:pPr>
        <w:bidi/>
        <w:rPr>
          <w:rFonts w:ascii="Arial" w:hAnsi="Arial" w:cs="Arial"/>
          <w:b/>
          <w:bCs/>
          <w:sz w:val="28"/>
          <w:szCs w:val="28"/>
          <w:u w:val="single"/>
          <w:lang w:bidi="ar-LB"/>
        </w:rPr>
      </w:pPr>
    </w:p>
    <w:p w:rsidR="007F78AC" w:rsidRPr="003F6645" w:rsidRDefault="007F78AC" w:rsidP="007F78AC">
      <w:pPr>
        <w:bidi/>
        <w:jc w:val="center"/>
        <w:rPr>
          <w:rFonts w:ascii="Arial" w:hAnsi="Arial" w:cs="Arial"/>
          <w:b/>
          <w:bCs/>
          <w:sz w:val="36"/>
          <w:szCs w:val="36"/>
          <w:u w:val="single"/>
          <w:rtl/>
          <w:lang w:bidi="ar-LB"/>
        </w:rPr>
      </w:pPr>
      <w:r w:rsidRPr="003F6645">
        <w:rPr>
          <w:rFonts w:ascii="Arial" w:hAnsi="Arial" w:cs="Arial"/>
          <w:b/>
          <w:bCs/>
          <w:sz w:val="36"/>
          <w:szCs w:val="36"/>
          <w:u w:val="single"/>
          <w:rtl/>
          <w:lang w:bidi="ar-LB"/>
        </w:rPr>
        <w:t>القسم الثالث</w:t>
      </w:r>
    </w:p>
    <w:p w:rsidR="007F78AC" w:rsidRPr="003F6645" w:rsidRDefault="007F78AC" w:rsidP="007F78AC">
      <w:pPr>
        <w:bidi/>
        <w:jc w:val="center"/>
        <w:rPr>
          <w:rFonts w:ascii="Arial" w:hAnsi="Arial" w:cs="Arial"/>
          <w:sz w:val="28"/>
          <w:szCs w:val="28"/>
          <w:u w:val="single"/>
          <w:rtl/>
          <w:lang w:bidi="ar-LB"/>
        </w:rPr>
      </w:pPr>
      <w:r w:rsidRPr="003F6645">
        <w:rPr>
          <w:rFonts w:ascii="Arial" w:hAnsi="Arial" w:cs="Arial"/>
          <w:b/>
          <w:bCs/>
          <w:sz w:val="36"/>
          <w:szCs w:val="36"/>
          <w:u w:val="single"/>
          <w:rtl/>
          <w:lang w:bidi="ar-LB"/>
        </w:rPr>
        <w:t>الإدارة الماليّة ومصادر تمويل المؤسّسات</w:t>
      </w:r>
      <w:r w:rsidRPr="003F6645">
        <w:rPr>
          <w:rFonts w:ascii="Arial" w:hAnsi="Arial" w:cs="Arial"/>
          <w:sz w:val="28"/>
          <w:szCs w:val="28"/>
          <w:rtl/>
          <w:lang w:bidi="ar-LB"/>
        </w:rPr>
        <w:t xml:space="preserve">          </w:t>
      </w:r>
    </w:p>
    <w:p w:rsidR="007F78AC" w:rsidRPr="003F6645" w:rsidRDefault="007F78AC" w:rsidP="007F78AC">
      <w:pPr>
        <w:bidi/>
        <w:jc w:val="both"/>
        <w:rPr>
          <w:rFonts w:ascii="Arial" w:hAnsi="Arial" w:cs="Arial"/>
          <w:sz w:val="28"/>
          <w:szCs w:val="28"/>
          <w:lang w:bidi="ar-LB"/>
        </w:rPr>
      </w:pPr>
      <w:r w:rsidRPr="003F6645">
        <w:rPr>
          <w:rFonts w:ascii="Arial" w:hAnsi="Arial" w:cs="Arial"/>
          <w:sz w:val="28"/>
          <w:szCs w:val="28"/>
          <w:rtl/>
          <w:lang w:bidi="ar-LB"/>
        </w:rPr>
        <w:t>3-1: الإدارة الماليّة</w:t>
      </w:r>
    </w:p>
    <w:p w:rsidR="007F78AC" w:rsidRPr="003F6645" w:rsidRDefault="007F78AC" w:rsidP="007F78AC">
      <w:pPr>
        <w:bidi/>
        <w:jc w:val="both"/>
        <w:rPr>
          <w:rFonts w:ascii="Arial" w:hAnsi="Arial" w:cs="Arial"/>
          <w:sz w:val="28"/>
          <w:szCs w:val="28"/>
          <w:lang w:bidi="ar-LB"/>
        </w:rPr>
      </w:pPr>
      <w:r w:rsidRPr="003F6645">
        <w:rPr>
          <w:rFonts w:ascii="Arial" w:hAnsi="Arial" w:cs="Arial"/>
          <w:sz w:val="28"/>
          <w:szCs w:val="28"/>
          <w:rtl/>
          <w:lang w:bidi="ar-LB"/>
        </w:rPr>
        <w:t>3-1-1: تعريفها</w:t>
      </w:r>
    </w:p>
    <w:p w:rsidR="007F78AC" w:rsidRPr="003F6645" w:rsidRDefault="007F78AC" w:rsidP="007F78AC">
      <w:pPr>
        <w:bidi/>
        <w:jc w:val="both"/>
        <w:rPr>
          <w:rFonts w:ascii="Arial" w:hAnsi="Arial" w:cs="Arial"/>
          <w:sz w:val="28"/>
          <w:szCs w:val="28"/>
          <w:lang w:bidi="ar-LB"/>
        </w:rPr>
      </w:pPr>
      <w:r w:rsidRPr="003F6645">
        <w:rPr>
          <w:rFonts w:ascii="Arial" w:hAnsi="Arial" w:cs="Arial"/>
          <w:sz w:val="28"/>
          <w:szCs w:val="28"/>
          <w:rtl/>
          <w:lang w:bidi="ar-LB"/>
        </w:rPr>
        <w:t>3-1-2: مهامّها</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3-2: مصادر تمويل المؤسّسة</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3-2-1: المصادر الدّاخليّة (الرّساميل الخاصّة)</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3-2-1-1: الرّأسمال الأصلي أو حصص المُسَاهمين</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3-2-1-2: الإكتتاب العام بالأسهم</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3-2-1-3: التمويل الذاتي</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3-2-2: المصادر الخارجيّة (الرّساميل المقترضة)</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3-2-2-1: الأموال المُقْترضة من المصارف</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3-2-2-2: التمويل الإستثماري</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3-2-2-3: الإعتماد الجاري للمُوَرِّدين</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3-2-2-4: مقدّمات الزّبائن</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3-2-2-5: الإعتماد التأجيري (قرض الإجارة)</w:t>
      </w:r>
    </w:p>
    <w:p w:rsidR="007F78AC" w:rsidRPr="003F6645" w:rsidRDefault="007F78AC" w:rsidP="007F78AC">
      <w:pPr>
        <w:bidi/>
        <w:jc w:val="center"/>
        <w:rPr>
          <w:rFonts w:ascii="Arial" w:hAnsi="Arial" w:cs="Arial"/>
          <w:sz w:val="28"/>
          <w:szCs w:val="28"/>
          <w:u w:val="single"/>
          <w:lang w:bidi="ar-LB"/>
        </w:rPr>
      </w:pPr>
    </w:p>
    <w:p w:rsidR="007F78AC" w:rsidRPr="003F6645" w:rsidRDefault="007F78AC" w:rsidP="007F78AC">
      <w:pPr>
        <w:bidi/>
        <w:jc w:val="center"/>
        <w:rPr>
          <w:rFonts w:ascii="Arial" w:hAnsi="Arial" w:cs="Arial"/>
          <w:b/>
          <w:bCs/>
          <w:sz w:val="36"/>
          <w:szCs w:val="36"/>
          <w:u w:val="single"/>
          <w:rtl/>
          <w:lang w:bidi="ar-LB"/>
        </w:rPr>
      </w:pPr>
      <w:r w:rsidRPr="003F6645">
        <w:rPr>
          <w:rFonts w:ascii="Arial" w:hAnsi="Arial" w:cs="Arial"/>
          <w:b/>
          <w:bCs/>
          <w:sz w:val="36"/>
          <w:szCs w:val="36"/>
          <w:u w:val="single"/>
          <w:rtl/>
          <w:lang w:bidi="ar-LB"/>
        </w:rPr>
        <w:t>القسم الرابع</w:t>
      </w:r>
    </w:p>
    <w:p w:rsidR="007F78AC" w:rsidRPr="003F6645" w:rsidRDefault="007F78AC" w:rsidP="007F78AC">
      <w:pPr>
        <w:bidi/>
        <w:jc w:val="center"/>
        <w:rPr>
          <w:rFonts w:ascii="Arial" w:hAnsi="Arial" w:cs="Arial"/>
          <w:sz w:val="28"/>
          <w:szCs w:val="28"/>
          <w:u w:val="single"/>
          <w:rtl/>
          <w:lang w:bidi="ar-LB"/>
        </w:rPr>
      </w:pPr>
      <w:r w:rsidRPr="003F6645">
        <w:rPr>
          <w:rFonts w:ascii="Arial" w:hAnsi="Arial" w:cs="Arial"/>
          <w:b/>
          <w:bCs/>
          <w:sz w:val="36"/>
          <w:szCs w:val="36"/>
          <w:u w:val="single"/>
          <w:rtl/>
          <w:lang w:bidi="ar-LB"/>
        </w:rPr>
        <w:t>الإعلان والتسويق</w:t>
      </w:r>
      <w:r w:rsidRPr="003F6645">
        <w:rPr>
          <w:rFonts w:ascii="Arial" w:hAnsi="Arial" w:cs="Arial"/>
          <w:sz w:val="28"/>
          <w:szCs w:val="28"/>
          <w:rtl/>
          <w:lang w:bidi="ar-LB"/>
        </w:rPr>
        <w:t xml:space="preserve">        </w:t>
      </w:r>
    </w:p>
    <w:p w:rsidR="007F78AC" w:rsidRPr="003F6645" w:rsidRDefault="007F78AC" w:rsidP="007F78AC">
      <w:pPr>
        <w:bidi/>
        <w:jc w:val="both"/>
        <w:rPr>
          <w:rFonts w:ascii="Arial" w:hAnsi="Arial" w:cs="Arial"/>
          <w:b/>
          <w:bCs/>
          <w:sz w:val="28"/>
          <w:szCs w:val="28"/>
          <w:u w:val="single"/>
          <w:rtl/>
          <w:lang w:bidi="ar-LB"/>
        </w:rPr>
      </w:pPr>
      <w:r w:rsidRPr="003F6645">
        <w:rPr>
          <w:rFonts w:ascii="Arial" w:hAnsi="Arial" w:cs="Arial"/>
          <w:b/>
          <w:bCs/>
          <w:sz w:val="28"/>
          <w:szCs w:val="28"/>
          <w:u w:val="single"/>
          <w:rtl/>
          <w:lang w:bidi="ar-LB"/>
        </w:rPr>
        <w:t>الدرس الأول</w:t>
      </w:r>
      <w:r w:rsidRPr="003F6645">
        <w:rPr>
          <w:rFonts w:ascii="Arial" w:hAnsi="Arial" w:cs="Arial"/>
          <w:b/>
          <w:bCs/>
          <w:sz w:val="28"/>
          <w:szCs w:val="28"/>
          <w:rtl/>
          <w:lang w:bidi="ar-LB"/>
        </w:rPr>
        <w:t xml:space="preserve">: </w:t>
      </w:r>
      <w:r w:rsidRPr="003F6645">
        <w:rPr>
          <w:rFonts w:ascii="Arial" w:hAnsi="Arial" w:cs="Arial"/>
          <w:b/>
          <w:bCs/>
          <w:sz w:val="28"/>
          <w:szCs w:val="28"/>
          <w:u w:val="single"/>
          <w:rtl/>
          <w:lang w:bidi="ar-LB"/>
        </w:rPr>
        <w:t xml:space="preserve">الإعلان </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1-1: تعريف الإعلان</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1-2: عناصر الإعلان الأساسيّة</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1-3: أهميّة الإعلان لتسويق الإنتاج</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1-4: وظائف الإعلان</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1-5: أهداف الإعلان</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 xml:space="preserve">1-6: المزيج الترويجي </w:t>
      </w:r>
    </w:p>
    <w:p w:rsidR="007F78AC" w:rsidRPr="003F6645" w:rsidRDefault="007F78AC" w:rsidP="007F78AC">
      <w:pPr>
        <w:bidi/>
        <w:jc w:val="both"/>
        <w:rPr>
          <w:rFonts w:ascii="Arial" w:hAnsi="Arial" w:cs="Arial"/>
          <w:b/>
          <w:bCs/>
          <w:sz w:val="28"/>
          <w:szCs w:val="28"/>
          <w:u w:val="single"/>
          <w:lang w:bidi="ar-LB"/>
        </w:rPr>
      </w:pPr>
    </w:p>
    <w:p w:rsidR="007F78AC" w:rsidRPr="003F6645" w:rsidRDefault="007F78AC" w:rsidP="007F78AC">
      <w:pPr>
        <w:bidi/>
        <w:jc w:val="both"/>
        <w:rPr>
          <w:rFonts w:ascii="Arial" w:hAnsi="Arial" w:cs="Arial"/>
          <w:b/>
          <w:bCs/>
          <w:sz w:val="28"/>
          <w:szCs w:val="28"/>
          <w:u w:val="single"/>
          <w:rtl/>
          <w:lang w:bidi="ar-LB"/>
        </w:rPr>
      </w:pPr>
      <w:r w:rsidRPr="003F6645">
        <w:rPr>
          <w:rFonts w:ascii="Arial" w:hAnsi="Arial" w:cs="Arial"/>
          <w:b/>
          <w:bCs/>
          <w:sz w:val="28"/>
          <w:szCs w:val="28"/>
          <w:u w:val="single"/>
          <w:rtl/>
          <w:lang w:bidi="ar-LB"/>
        </w:rPr>
        <w:t>الدرس الثاني</w:t>
      </w:r>
      <w:r w:rsidRPr="003F6645">
        <w:rPr>
          <w:rFonts w:ascii="Arial" w:hAnsi="Arial" w:cs="Arial"/>
          <w:b/>
          <w:bCs/>
          <w:sz w:val="28"/>
          <w:szCs w:val="28"/>
          <w:rtl/>
          <w:lang w:bidi="ar-LB"/>
        </w:rPr>
        <w:t xml:space="preserve">: </w:t>
      </w:r>
      <w:r w:rsidRPr="003F6645">
        <w:rPr>
          <w:rFonts w:ascii="Arial" w:hAnsi="Arial" w:cs="Arial"/>
          <w:b/>
          <w:bCs/>
          <w:sz w:val="28"/>
          <w:szCs w:val="28"/>
          <w:u w:val="single"/>
          <w:rtl/>
          <w:lang w:bidi="ar-LB"/>
        </w:rPr>
        <w:t>التسويق</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2-1: تعريف التسويق</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2-2: أهميّة التسويق</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2-3: وظائف التسويق</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2-4: أهداف التسويق</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2-5: المزيج التسويقي</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2-5- : تعريفه</w:t>
      </w:r>
    </w:p>
    <w:p w:rsidR="007F78AC" w:rsidRPr="003F6645" w:rsidRDefault="007F78AC" w:rsidP="007F78AC">
      <w:pPr>
        <w:bidi/>
        <w:jc w:val="both"/>
        <w:rPr>
          <w:rFonts w:ascii="Arial" w:hAnsi="Arial" w:cs="Arial"/>
          <w:sz w:val="28"/>
          <w:szCs w:val="28"/>
          <w:lang w:bidi="ar-LB"/>
        </w:rPr>
      </w:pPr>
      <w:r w:rsidRPr="003F6645">
        <w:rPr>
          <w:rFonts w:ascii="Arial" w:hAnsi="Arial" w:cs="Arial"/>
          <w:sz w:val="28"/>
          <w:szCs w:val="28"/>
          <w:rtl/>
          <w:lang w:bidi="ar-LB"/>
        </w:rPr>
        <w:t>2-5-2: عناصره (</w:t>
      </w:r>
      <w:r w:rsidRPr="003F6645">
        <w:rPr>
          <w:rFonts w:ascii="Arial" w:hAnsi="Arial" w:cs="Arial"/>
          <w:sz w:val="28"/>
          <w:szCs w:val="28"/>
          <w:lang w:bidi="ar-LB"/>
        </w:rPr>
        <w:t>P’S</w:t>
      </w:r>
      <w:r w:rsidRPr="003F6645">
        <w:rPr>
          <w:rFonts w:ascii="Arial" w:hAnsi="Arial" w:cs="Arial"/>
          <w:sz w:val="28"/>
          <w:szCs w:val="28"/>
          <w:rtl/>
          <w:lang w:bidi="ar-LB"/>
        </w:rPr>
        <w:t xml:space="preserve"> </w:t>
      </w:r>
      <w:r w:rsidRPr="003F6645">
        <w:rPr>
          <w:rFonts w:ascii="Arial" w:hAnsi="Arial" w:cs="Arial"/>
          <w:sz w:val="28"/>
          <w:szCs w:val="28"/>
          <w:lang w:val="en-CA"/>
        </w:rPr>
        <w:t>4</w:t>
      </w:r>
      <w:r w:rsidRPr="003F6645">
        <w:rPr>
          <w:rFonts w:ascii="Arial" w:hAnsi="Arial" w:cs="Arial"/>
          <w:sz w:val="28"/>
          <w:szCs w:val="28"/>
          <w:rtl/>
          <w:lang w:bidi="ar-LB"/>
        </w:rPr>
        <w:t>)</w:t>
      </w:r>
    </w:p>
    <w:p w:rsidR="007F78AC" w:rsidRPr="003F6645" w:rsidRDefault="007F78AC" w:rsidP="007F78AC">
      <w:pPr>
        <w:bidi/>
        <w:jc w:val="both"/>
        <w:rPr>
          <w:rFonts w:ascii="Arial" w:hAnsi="Arial" w:cs="Arial"/>
          <w:sz w:val="28"/>
          <w:szCs w:val="28"/>
          <w:rtl/>
          <w:lang w:bidi="ar-LB"/>
        </w:rPr>
      </w:pPr>
    </w:p>
    <w:p w:rsidR="007F78AC" w:rsidRDefault="007F78AC" w:rsidP="00895CE4">
      <w:pPr>
        <w:bidi/>
        <w:rPr>
          <w:rFonts w:ascii="Arial" w:hAnsi="Arial" w:cs="Arial"/>
          <w:b/>
          <w:bCs/>
          <w:sz w:val="36"/>
          <w:szCs w:val="36"/>
          <w:u w:val="single"/>
          <w:lang w:bidi="ar-LB"/>
        </w:rPr>
      </w:pPr>
    </w:p>
    <w:p w:rsidR="007F78AC" w:rsidRPr="003F6645" w:rsidRDefault="007F78AC" w:rsidP="007F78AC">
      <w:pPr>
        <w:bidi/>
        <w:jc w:val="center"/>
        <w:rPr>
          <w:rFonts w:ascii="Arial" w:hAnsi="Arial" w:cs="Arial"/>
          <w:b/>
          <w:bCs/>
          <w:sz w:val="36"/>
          <w:szCs w:val="36"/>
          <w:u w:val="single"/>
          <w:rtl/>
          <w:lang w:bidi="ar-LB"/>
        </w:rPr>
      </w:pPr>
      <w:r w:rsidRPr="003F6645">
        <w:rPr>
          <w:rFonts w:ascii="Arial" w:hAnsi="Arial" w:cs="Arial"/>
          <w:b/>
          <w:bCs/>
          <w:sz w:val="36"/>
          <w:szCs w:val="36"/>
          <w:u w:val="single"/>
          <w:rtl/>
          <w:lang w:bidi="ar-LB"/>
        </w:rPr>
        <w:lastRenderedPageBreak/>
        <w:t>القسم الخامس</w:t>
      </w:r>
    </w:p>
    <w:p w:rsidR="007F78AC" w:rsidRPr="003F6645" w:rsidRDefault="007F78AC" w:rsidP="007F78AC">
      <w:pPr>
        <w:bidi/>
        <w:jc w:val="center"/>
        <w:rPr>
          <w:rFonts w:ascii="Arial" w:hAnsi="Arial" w:cs="Arial"/>
          <w:b/>
          <w:bCs/>
          <w:sz w:val="28"/>
          <w:szCs w:val="28"/>
          <w:u w:val="single"/>
          <w:rtl/>
          <w:lang w:bidi="ar-LB"/>
        </w:rPr>
      </w:pPr>
      <w:r w:rsidRPr="003F6645">
        <w:rPr>
          <w:rFonts w:ascii="Arial" w:hAnsi="Arial" w:cs="Arial"/>
          <w:b/>
          <w:bCs/>
          <w:sz w:val="36"/>
          <w:szCs w:val="36"/>
          <w:u w:val="single"/>
          <w:rtl/>
          <w:lang w:bidi="ar-LB"/>
        </w:rPr>
        <w:t>القانون التجاري</w:t>
      </w:r>
      <w:r w:rsidRPr="003F6645">
        <w:rPr>
          <w:rFonts w:ascii="Arial" w:hAnsi="Arial" w:cs="Arial"/>
          <w:b/>
          <w:bCs/>
          <w:sz w:val="28"/>
          <w:szCs w:val="28"/>
          <w:rtl/>
          <w:lang w:bidi="ar-LB"/>
        </w:rPr>
        <w:t xml:space="preserve">          </w:t>
      </w:r>
    </w:p>
    <w:p w:rsidR="007F78AC" w:rsidRPr="003F6645" w:rsidRDefault="007F78AC" w:rsidP="007F78AC">
      <w:pPr>
        <w:bidi/>
        <w:jc w:val="both"/>
        <w:rPr>
          <w:rFonts w:ascii="Arial" w:hAnsi="Arial" w:cs="Arial"/>
          <w:b/>
          <w:bCs/>
          <w:sz w:val="28"/>
          <w:szCs w:val="28"/>
          <w:u w:val="single"/>
          <w:rtl/>
          <w:lang w:bidi="ar-LB"/>
        </w:rPr>
      </w:pPr>
      <w:r w:rsidRPr="003F6645">
        <w:rPr>
          <w:rFonts w:ascii="Arial" w:hAnsi="Arial" w:cs="Arial"/>
          <w:b/>
          <w:bCs/>
          <w:sz w:val="28"/>
          <w:szCs w:val="28"/>
          <w:u w:val="single"/>
          <w:rtl/>
          <w:lang w:bidi="ar-LB"/>
        </w:rPr>
        <w:t>الدرس الأول</w:t>
      </w:r>
      <w:r w:rsidRPr="003F6645">
        <w:rPr>
          <w:rFonts w:ascii="Arial" w:hAnsi="Arial" w:cs="Arial"/>
          <w:b/>
          <w:bCs/>
          <w:sz w:val="28"/>
          <w:szCs w:val="28"/>
          <w:rtl/>
          <w:lang w:bidi="ar-LB"/>
        </w:rPr>
        <w:t xml:space="preserve"> : </w:t>
      </w:r>
      <w:r w:rsidRPr="003F6645">
        <w:rPr>
          <w:rFonts w:ascii="Arial" w:hAnsi="Arial" w:cs="Arial"/>
          <w:b/>
          <w:bCs/>
          <w:sz w:val="28"/>
          <w:szCs w:val="28"/>
          <w:u w:val="single"/>
          <w:rtl/>
          <w:lang w:bidi="ar-LB"/>
        </w:rPr>
        <w:t>التجّار</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1-1: التاجر الفرد (الشخص الطبيعي)</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1-1-1: تعريف التجار، تعريف التاجر</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1-1-2: الشروط الواجب توافرها في الشخص الطبيعي لاكتساب صفة التاجر</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1-1-2-1: مزاولة الأعمال التجاريّة</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1-1-2-2: إتخاذ التجارة مهنة له</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1-1-2-3: مزاولة التجارة باسمه الشخصي ولحسابه الخاص</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1-1-2-4: إمتلاك الأهليّة التجاريّة</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1-2: موجبات التجّار المهنيّة</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1-2-1: موجب القيد في السّجلّ التجاري</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1-2-2: موجب مسك الدّفاتر التجاريّة</w:t>
      </w:r>
    </w:p>
    <w:p w:rsidR="007F78AC" w:rsidRPr="003F6645" w:rsidRDefault="007F78AC" w:rsidP="007F78AC">
      <w:pPr>
        <w:bidi/>
        <w:jc w:val="both"/>
        <w:rPr>
          <w:rFonts w:ascii="Arial" w:hAnsi="Arial" w:cs="Arial"/>
          <w:b/>
          <w:bCs/>
          <w:sz w:val="28"/>
          <w:szCs w:val="28"/>
          <w:u w:val="single"/>
          <w:lang w:bidi="ar-LB"/>
        </w:rPr>
      </w:pPr>
    </w:p>
    <w:p w:rsidR="007F78AC" w:rsidRPr="003F6645" w:rsidRDefault="007F78AC" w:rsidP="007F78AC">
      <w:pPr>
        <w:bidi/>
        <w:jc w:val="both"/>
        <w:rPr>
          <w:rFonts w:ascii="Arial" w:hAnsi="Arial" w:cs="Arial"/>
          <w:b/>
          <w:bCs/>
          <w:sz w:val="28"/>
          <w:szCs w:val="28"/>
          <w:u w:val="single"/>
          <w:rtl/>
          <w:lang w:bidi="ar-LB"/>
        </w:rPr>
      </w:pPr>
      <w:r w:rsidRPr="003F6645">
        <w:rPr>
          <w:rFonts w:ascii="Arial" w:hAnsi="Arial" w:cs="Arial"/>
          <w:b/>
          <w:bCs/>
          <w:sz w:val="28"/>
          <w:szCs w:val="28"/>
          <w:u w:val="single"/>
          <w:rtl/>
          <w:lang w:bidi="ar-LB"/>
        </w:rPr>
        <w:t>الدرس الثاني</w:t>
      </w:r>
      <w:r w:rsidRPr="003F6645">
        <w:rPr>
          <w:rFonts w:ascii="Arial" w:hAnsi="Arial" w:cs="Arial"/>
          <w:b/>
          <w:bCs/>
          <w:sz w:val="28"/>
          <w:szCs w:val="28"/>
          <w:rtl/>
          <w:lang w:bidi="ar-LB"/>
        </w:rPr>
        <w:t xml:space="preserve">: </w:t>
      </w:r>
      <w:r w:rsidRPr="003F6645">
        <w:rPr>
          <w:rFonts w:ascii="Arial" w:hAnsi="Arial" w:cs="Arial"/>
          <w:b/>
          <w:bCs/>
          <w:sz w:val="28"/>
          <w:szCs w:val="28"/>
          <w:u w:val="single"/>
          <w:rtl/>
          <w:lang w:bidi="ar-LB"/>
        </w:rPr>
        <w:t>المؤسّسة التجاريّة</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2-1: تعريف المؤسّسة التجاريّة</w:t>
      </w:r>
    </w:p>
    <w:p w:rsidR="007F78AC" w:rsidRPr="003F6645" w:rsidRDefault="007F78AC" w:rsidP="007F78AC">
      <w:pPr>
        <w:bidi/>
        <w:jc w:val="both"/>
        <w:rPr>
          <w:rFonts w:ascii="Arial" w:hAnsi="Arial" w:cs="Arial"/>
          <w:sz w:val="28"/>
          <w:szCs w:val="28"/>
          <w:u w:val="single"/>
          <w:rtl/>
          <w:lang w:bidi="ar-LB"/>
        </w:rPr>
      </w:pPr>
      <w:r w:rsidRPr="003F6645">
        <w:rPr>
          <w:rFonts w:ascii="Arial" w:hAnsi="Arial" w:cs="Arial"/>
          <w:sz w:val="28"/>
          <w:szCs w:val="28"/>
          <w:rtl/>
          <w:lang w:bidi="ar-LB"/>
        </w:rPr>
        <w:t>2-2: عناصر المؤسّسة التجاريّة</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2-2-1: العناصر المعنويّة (غير الماديّة)</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2-2-1-1: الرّئيسيّة (الدّائمة)</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(الإسم التجاري، الشعار، الزّبائن، حق الإيجار، المركز أو الموقع التجاري)</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2-2-1-2: الثانويّة (غير الدّائمة) (تعداد)</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2-2-1-3: الماديّة (المعدات والبضائع)</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2-3 : الفرق بين المؤسّسة التجاريّة والشركة التجاريّة</w:t>
      </w:r>
    </w:p>
    <w:p w:rsidR="007F78AC" w:rsidRPr="003F6645" w:rsidRDefault="007F78AC" w:rsidP="007F78AC">
      <w:pPr>
        <w:bidi/>
        <w:jc w:val="both"/>
        <w:rPr>
          <w:rFonts w:ascii="Arial" w:hAnsi="Arial" w:cs="Arial"/>
          <w:b/>
          <w:bCs/>
          <w:sz w:val="28"/>
          <w:szCs w:val="28"/>
          <w:u w:val="single"/>
          <w:lang w:bidi="ar-LB"/>
        </w:rPr>
      </w:pPr>
    </w:p>
    <w:p w:rsidR="007F78AC" w:rsidRPr="003F6645" w:rsidRDefault="007F78AC" w:rsidP="007F78AC">
      <w:pPr>
        <w:bidi/>
        <w:jc w:val="both"/>
        <w:rPr>
          <w:rFonts w:ascii="Arial" w:hAnsi="Arial" w:cs="Arial"/>
          <w:b/>
          <w:bCs/>
          <w:sz w:val="28"/>
          <w:szCs w:val="28"/>
          <w:u w:val="single"/>
          <w:rtl/>
          <w:lang w:bidi="ar-LB"/>
        </w:rPr>
      </w:pPr>
      <w:r w:rsidRPr="003F6645">
        <w:rPr>
          <w:rFonts w:ascii="Arial" w:hAnsi="Arial" w:cs="Arial"/>
          <w:b/>
          <w:bCs/>
          <w:sz w:val="28"/>
          <w:szCs w:val="28"/>
          <w:u w:val="single"/>
          <w:rtl/>
          <w:lang w:bidi="ar-LB"/>
        </w:rPr>
        <w:t>الدرس الثالث</w:t>
      </w:r>
      <w:r w:rsidRPr="003F6645">
        <w:rPr>
          <w:rFonts w:ascii="Arial" w:hAnsi="Arial" w:cs="Arial"/>
          <w:b/>
          <w:bCs/>
          <w:sz w:val="28"/>
          <w:szCs w:val="28"/>
          <w:rtl/>
          <w:lang w:bidi="ar-LB"/>
        </w:rPr>
        <w:t xml:space="preserve">: </w:t>
      </w:r>
      <w:r w:rsidRPr="003F6645">
        <w:rPr>
          <w:rFonts w:ascii="Arial" w:hAnsi="Arial" w:cs="Arial"/>
          <w:b/>
          <w:bCs/>
          <w:sz w:val="28"/>
          <w:szCs w:val="28"/>
          <w:u w:val="single"/>
          <w:rtl/>
          <w:lang w:bidi="ar-LB"/>
        </w:rPr>
        <w:t>الأسناد التجاريّة</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3-1: سند السّحب</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3-1-1: تعريف سند السّحب</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3-1-2: شروط سند السّحب  (محتوياته الإلزاميّة)</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3-2: السّند لأمر (السّند الإذني)</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3-2-1: تعريف السّند لأمر</w:t>
      </w:r>
      <w:r w:rsidRPr="003F6645">
        <w:rPr>
          <w:rFonts w:ascii="Arial" w:hAnsi="Arial" w:cs="Arial"/>
          <w:sz w:val="28"/>
          <w:szCs w:val="28"/>
          <w:u w:val="single"/>
          <w:rtl/>
          <w:lang w:bidi="ar-LB"/>
        </w:rPr>
        <w:t xml:space="preserve"> </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3-2-2: شروط السّند لأمر (محتوياته الإلزاميّة)</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3-3: الشيك</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3-3-1: تعريف الشيك</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3-3-2: شروط الشيك (محتوياته الإلزاميّة)</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3-4: الفرق بين سند السحب والسند لأمر</w:t>
      </w:r>
    </w:p>
    <w:p w:rsidR="007F78AC" w:rsidRPr="003F6645" w:rsidRDefault="007F78AC" w:rsidP="007F78AC">
      <w:pPr>
        <w:bidi/>
        <w:jc w:val="both"/>
        <w:rPr>
          <w:rFonts w:ascii="Arial" w:hAnsi="Arial" w:cs="Arial"/>
          <w:sz w:val="28"/>
          <w:szCs w:val="28"/>
          <w:lang w:bidi="ar-LB"/>
        </w:rPr>
      </w:pPr>
      <w:r w:rsidRPr="003F6645">
        <w:rPr>
          <w:rFonts w:ascii="Arial" w:hAnsi="Arial" w:cs="Arial"/>
          <w:sz w:val="28"/>
          <w:szCs w:val="28"/>
          <w:rtl/>
          <w:lang w:bidi="ar-LB"/>
        </w:rPr>
        <w:t>3-5: الفرق بين سند السحب والشيك</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3-6: الفرق بين السند لأمر والشيك</w:t>
      </w:r>
    </w:p>
    <w:p w:rsidR="007F78AC" w:rsidRPr="003F6645" w:rsidRDefault="007F78AC" w:rsidP="007F78AC">
      <w:pPr>
        <w:bidi/>
        <w:jc w:val="both"/>
        <w:rPr>
          <w:rFonts w:ascii="Arial" w:hAnsi="Arial" w:cs="Arial"/>
          <w:b/>
          <w:bCs/>
          <w:sz w:val="28"/>
          <w:szCs w:val="28"/>
          <w:u w:val="single"/>
          <w:lang w:bidi="ar-LB"/>
        </w:rPr>
      </w:pPr>
    </w:p>
    <w:p w:rsidR="007F78AC" w:rsidRPr="003F6645" w:rsidRDefault="007F78AC" w:rsidP="007F78AC">
      <w:pPr>
        <w:bidi/>
        <w:jc w:val="both"/>
        <w:rPr>
          <w:rFonts w:ascii="Arial" w:hAnsi="Arial" w:cs="Arial"/>
          <w:b/>
          <w:bCs/>
          <w:sz w:val="28"/>
          <w:szCs w:val="28"/>
          <w:u w:val="single"/>
          <w:lang w:bidi="ar-LB"/>
        </w:rPr>
      </w:pPr>
      <w:r w:rsidRPr="003F6645">
        <w:rPr>
          <w:rFonts w:ascii="Arial" w:hAnsi="Arial" w:cs="Arial"/>
          <w:b/>
          <w:bCs/>
          <w:sz w:val="28"/>
          <w:szCs w:val="28"/>
          <w:u w:val="single"/>
          <w:rtl/>
          <w:lang w:bidi="ar-LB"/>
        </w:rPr>
        <w:t>الدرس الرابع</w:t>
      </w:r>
      <w:r w:rsidRPr="003F6645">
        <w:rPr>
          <w:rFonts w:ascii="Arial" w:hAnsi="Arial" w:cs="Arial"/>
          <w:b/>
          <w:bCs/>
          <w:sz w:val="28"/>
          <w:szCs w:val="28"/>
          <w:rtl/>
          <w:lang w:bidi="ar-LB"/>
        </w:rPr>
        <w:t xml:space="preserve">: </w:t>
      </w:r>
      <w:r w:rsidRPr="003F6645">
        <w:rPr>
          <w:rFonts w:ascii="Arial" w:hAnsi="Arial" w:cs="Arial"/>
          <w:b/>
          <w:bCs/>
          <w:sz w:val="28"/>
          <w:szCs w:val="28"/>
          <w:u w:val="single"/>
          <w:rtl/>
          <w:lang w:bidi="ar-LB"/>
        </w:rPr>
        <w:t>شركات الأشخاص</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4-1: شركة التضامن</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4-1-1: تعريفها</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4-1-2: خصائصها</w:t>
      </w:r>
    </w:p>
    <w:p w:rsidR="007F78AC" w:rsidRPr="003F6645" w:rsidRDefault="007F78AC" w:rsidP="007F78AC">
      <w:pPr>
        <w:bidi/>
        <w:jc w:val="both"/>
        <w:rPr>
          <w:rFonts w:ascii="Arial" w:hAnsi="Arial" w:cs="Arial"/>
          <w:sz w:val="28"/>
          <w:szCs w:val="28"/>
          <w:lang w:bidi="ar-LB"/>
        </w:rPr>
      </w:pPr>
      <w:r w:rsidRPr="003F6645">
        <w:rPr>
          <w:rFonts w:ascii="Arial" w:hAnsi="Arial" w:cs="Arial"/>
          <w:sz w:val="28"/>
          <w:szCs w:val="28"/>
          <w:rtl/>
          <w:lang w:bidi="ar-LB"/>
        </w:rPr>
        <w:t>4-1-3: إدارتها</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lastRenderedPageBreak/>
        <w:t>4-2: شركة التوصية البسيطة</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4-2-1: تعريفها</w:t>
      </w:r>
    </w:p>
    <w:p w:rsidR="007F78AC" w:rsidRPr="003F6645" w:rsidRDefault="007F78AC" w:rsidP="007F78AC">
      <w:pPr>
        <w:bidi/>
        <w:jc w:val="both"/>
        <w:rPr>
          <w:rFonts w:ascii="Arial" w:hAnsi="Arial" w:cs="Arial"/>
          <w:sz w:val="28"/>
          <w:szCs w:val="28"/>
          <w:lang w:bidi="ar-LB"/>
        </w:rPr>
      </w:pPr>
      <w:r w:rsidRPr="003F6645">
        <w:rPr>
          <w:rFonts w:ascii="Arial" w:hAnsi="Arial" w:cs="Arial"/>
          <w:sz w:val="28"/>
          <w:szCs w:val="28"/>
          <w:rtl/>
          <w:lang w:bidi="ar-LB"/>
        </w:rPr>
        <w:t>4-2-2: خصائصها</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4-3: شركة المَحَاصَّة</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4-3-1: تعريفها</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4-3-2: خصائصها</w:t>
      </w:r>
    </w:p>
    <w:p w:rsidR="007F78AC" w:rsidRPr="003F6645" w:rsidRDefault="007F78AC" w:rsidP="007F78AC">
      <w:pPr>
        <w:bidi/>
        <w:jc w:val="both"/>
        <w:rPr>
          <w:rFonts w:ascii="Arial" w:hAnsi="Arial" w:cs="Arial"/>
          <w:sz w:val="28"/>
          <w:szCs w:val="28"/>
          <w:lang w:val="en-US" w:bidi="ar-LB"/>
        </w:rPr>
      </w:pPr>
      <w:r w:rsidRPr="003F6645">
        <w:rPr>
          <w:rFonts w:ascii="Arial" w:hAnsi="Arial" w:cs="Arial"/>
          <w:sz w:val="28"/>
          <w:szCs w:val="28"/>
          <w:rtl/>
          <w:lang w:bidi="ar-LB"/>
        </w:rPr>
        <w:t>4-3-3: إدارتها</w:t>
      </w:r>
    </w:p>
    <w:p w:rsidR="007F78AC" w:rsidRPr="003F6645" w:rsidRDefault="007F78AC" w:rsidP="007F78AC">
      <w:pPr>
        <w:bidi/>
        <w:jc w:val="both"/>
        <w:rPr>
          <w:rFonts w:ascii="Arial" w:hAnsi="Arial" w:cs="Arial"/>
          <w:b/>
          <w:bCs/>
          <w:sz w:val="28"/>
          <w:szCs w:val="28"/>
          <w:u w:val="single"/>
          <w:lang w:bidi="ar-LB"/>
        </w:rPr>
      </w:pPr>
      <w:r w:rsidRPr="003F6645">
        <w:rPr>
          <w:rFonts w:ascii="Arial" w:hAnsi="Arial" w:cs="Arial"/>
          <w:b/>
          <w:bCs/>
          <w:sz w:val="28"/>
          <w:szCs w:val="28"/>
          <w:u w:val="single"/>
          <w:rtl/>
          <w:lang w:bidi="ar-LB"/>
        </w:rPr>
        <w:t>الدرس الخامس</w:t>
      </w:r>
      <w:r w:rsidRPr="003F6645">
        <w:rPr>
          <w:rFonts w:ascii="Arial" w:hAnsi="Arial" w:cs="Arial"/>
          <w:b/>
          <w:bCs/>
          <w:sz w:val="28"/>
          <w:szCs w:val="28"/>
          <w:rtl/>
          <w:lang w:bidi="ar-LB"/>
        </w:rPr>
        <w:t xml:space="preserve">: </w:t>
      </w:r>
      <w:r w:rsidRPr="003F6645">
        <w:rPr>
          <w:rFonts w:ascii="Arial" w:hAnsi="Arial" w:cs="Arial"/>
          <w:b/>
          <w:bCs/>
          <w:sz w:val="28"/>
          <w:szCs w:val="28"/>
          <w:u w:val="single"/>
          <w:rtl/>
          <w:lang w:bidi="ar-LB"/>
        </w:rPr>
        <w:t>شركات الأموال</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5-1: الشركة المُغفلة (المساهمة)</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5-1-1: تعريفها</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5-1-2: خصائصها</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5-1-3: إدارتها</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5-2: شركة التوصية بالأسهم</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5-2-1: تعريفها</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5-2-2: خصائصها</w:t>
      </w:r>
    </w:p>
    <w:p w:rsidR="007F78AC" w:rsidRPr="003F6645" w:rsidRDefault="007F78AC" w:rsidP="007F78AC">
      <w:pPr>
        <w:bidi/>
        <w:jc w:val="both"/>
        <w:rPr>
          <w:rFonts w:ascii="Arial" w:hAnsi="Arial" w:cs="Arial"/>
          <w:sz w:val="28"/>
          <w:szCs w:val="28"/>
          <w:lang w:bidi="ar-LB"/>
        </w:rPr>
      </w:pPr>
      <w:r w:rsidRPr="003F6645">
        <w:rPr>
          <w:rFonts w:ascii="Arial" w:hAnsi="Arial" w:cs="Arial"/>
          <w:sz w:val="28"/>
          <w:szCs w:val="28"/>
          <w:rtl/>
          <w:lang w:bidi="ar-LB"/>
        </w:rPr>
        <w:t>5-2-3: إدارتها</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5-3: الفرق بين شركات الأشخاص وشركات الأموال</w:t>
      </w:r>
    </w:p>
    <w:p w:rsidR="007F78AC" w:rsidRPr="003F6645" w:rsidRDefault="007F78AC" w:rsidP="007F78AC">
      <w:pPr>
        <w:bidi/>
        <w:jc w:val="both"/>
        <w:rPr>
          <w:rFonts w:ascii="Arial" w:hAnsi="Arial" w:cs="Arial"/>
          <w:b/>
          <w:bCs/>
          <w:sz w:val="28"/>
          <w:szCs w:val="28"/>
          <w:u w:val="single"/>
          <w:lang w:bidi="ar-LB"/>
        </w:rPr>
      </w:pPr>
    </w:p>
    <w:p w:rsidR="007F78AC" w:rsidRPr="003F6645" w:rsidRDefault="007F78AC" w:rsidP="007F78AC">
      <w:pPr>
        <w:bidi/>
        <w:jc w:val="both"/>
        <w:rPr>
          <w:rFonts w:ascii="Arial" w:hAnsi="Arial" w:cs="Arial"/>
          <w:b/>
          <w:bCs/>
          <w:sz w:val="28"/>
          <w:szCs w:val="28"/>
          <w:rtl/>
          <w:lang w:bidi="ar-LB"/>
        </w:rPr>
      </w:pPr>
      <w:r w:rsidRPr="003F6645">
        <w:rPr>
          <w:rFonts w:ascii="Arial" w:hAnsi="Arial" w:cs="Arial"/>
          <w:b/>
          <w:bCs/>
          <w:sz w:val="28"/>
          <w:szCs w:val="28"/>
          <w:u w:val="single"/>
          <w:rtl/>
          <w:lang w:bidi="ar-LB"/>
        </w:rPr>
        <w:t>الدرس السادس</w:t>
      </w:r>
      <w:r w:rsidRPr="003F6645">
        <w:rPr>
          <w:rFonts w:ascii="Arial" w:hAnsi="Arial" w:cs="Arial"/>
          <w:b/>
          <w:bCs/>
          <w:sz w:val="28"/>
          <w:szCs w:val="28"/>
          <w:rtl/>
          <w:lang w:bidi="ar-LB"/>
        </w:rPr>
        <w:t xml:space="preserve">: </w:t>
      </w:r>
      <w:r w:rsidRPr="003F6645">
        <w:rPr>
          <w:rFonts w:ascii="Arial" w:hAnsi="Arial" w:cs="Arial"/>
          <w:b/>
          <w:bCs/>
          <w:sz w:val="28"/>
          <w:szCs w:val="28"/>
          <w:u w:val="single"/>
          <w:rtl/>
          <w:lang w:bidi="ar-LB"/>
        </w:rPr>
        <w:t>الشركة المحدودة المسؤوليّة</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6-1: تعريفها</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6-2: طبيعتها القانونيّة</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6-3: خصائصها</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6-4: إدارتها</w:t>
      </w:r>
    </w:p>
    <w:p w:rsidR="007F78AC" w:rsidRPr="003F6645" w:rsidRDefault="007F78AC" w:rsidP="007F78AC">
      <w:pPr>
        <w:bidi/>
        <w:jc w:val="both"/>
        <w:rPr>
          <w:rFonts w:ascii="Arial" w:hAnsi="Arial" w:cs="Arial"/>
          <w:sz w:val="28"/>
          <w:szCs w:val="28"/>
          <w:rtl/>
          <w:lang w:bidi="ar-LB"/>
        </w:rPr>
      </w:pPr>
      <w:r w:rsidRPr="003F6645">
        <w:rPr>
          <w:rFonts w:ascii="Arial" w:hAnsi="Arial" w:cs="Arial"/>
          <w:sz w:val="28"/>
          <w:szCs w:val="28"/>
          <w:rtl/>
          <w:lang w:bidi="ar-LB"/>
        </w:rPr>
        <w:t>(ملاحظة : تمارين تطبيقيّة وأمثلة واقعيّة تعطى للطلاب مع كل درس من دروس القانون التجاري)</w:t>
      </w:r>
    </w:p>
    <w:p w:rsidR="007F78AC" w:rsidRDefault="007F78AC" w:rsidP="007F78AC">
      <w:pPr>
        <w:tabs>
          <w:tab w:val="left" w:pos="3600"/>
        </w:tabs>
        <w:bidi/>
        <w:ind w:right="284"/>
        <w:rPr>
          <w:rFonts w:ascii="Arial" w:hAnsi="Arial"/>
          <w:sz w:val="22"/>
          <w:szCs w:val="26"/>
          <w:rtl/>
          <w:lang w:val="fr-FR" w:eastAsia="fr-FR" w:bidi="ar-LB"/>
        </w:rPr>
      </w:pPr>
      <w:r w:rsidRPr="003F6645">
        <w:rPr>
          <w:rFonts w:ascii="Arial" w:hAnsi="Arial" w:cs="Arial"/>
          <w:szCs w:val="28"/>
          <w:rtl/>
          <w:lang w:bidi="ar-LB"/>
        </w:rPr>
        <w:t>6-5: الأسباب العامة لحل جميع أنواع الشركات</w:t>
      </w:r>
    </w:p>
    <w:p w:rsidR="007F78AC" w:rsidRDefault="007F78AC" w:rsidP="007F78AC">
      <w:pPr>
        <w:tabs>
          <w:tab w:val="left" w:pos="3600"/>
        </w:tabs>
        <w:bidi/>
        <w:ind w:right="284"/>
        <w:rPr>
          <w:rFonts w:ascii="Arial" w:hAnsi="Arial"/>
          <w:sz w:val="22"/>
          <w:szCs w:val="26"/>
          <w:rtl/>
          <w:lang w:val="fr-FR" w:eastAsia="fr-FR" w:bidi="ar-LB"/>
        </w:rPr>
      </w:pPr>
    </w:p>
    <w:p w:rsidR="007F78AC" w:rsidRPr="00355163" w:rsidRDefault="007F78AC" w:rsidP="007F78AC">
      <w:pPr>
        <w:tabs>
          <w:tab w:val="left" w:pos="3600"/>
        </w:tabs>
        <w:bidi/>
        <w:ind w:right="284"/>
        <w:rPr>
          <w:rFonts w:ascii="Arial" w:hAnsi="Arial"/>
          <w:sz w:val="22"/>
          <w:szCs w:val="26"/>
          <w:rtl/>
          <w:lang w:val="fr-FR" w:eastAsia="fr-FR" w:bidi="ar-LB"/>
        </w:rPr>
      </w:pPr>
    </w:p>
    <w:p w:rsidR="007F78AC" w:rsidRPr="007F78AC" w:rsidRDefault="007F78AC" w:rsidP="007F78AC">
      <w:pPr>
        <w:bidi/>
        <w:ind w:left="-1"/>
        <w:rPr>
          <w:rFonts w:ascii="Arial" w:hAnsi="Arial"/>
          <w:b/>
          <w:bCs/>
          <w:sz w:val="40"/>
          <w:szCs w:val="40"/>
          <w:u w:val="single"/>
          <w:lang w:val="fr-FR" w:eastAsia="fr-FR"/>
        </w:rPr>
      </w:pPr>
      <w:r>
        <w:rPr>
          <w:rFonts w:ascii="Arial" w:hAnsi="Arial" w:hint="cs"/>
          <w:b/>
          <w:bCs/>
          <w:sz w:val="40"/>
          <w:szCs w:val="40"/>
          <w:u w:val="single"/>
          <w:rtl/>
          <w:lang w:val="fr-FR" w:eastAsia="fr-FR"/>
        </w:rPr>
        <w:t>الجزء الثاني: التنظيم الصناعي</w:t>
      </w:r>
    </w:p>
    <w:p w:rsidR="007F78AC" w:rsidRDefault="007F78AC" w:rsidP="007F78AC">
      <w:pPr>
        <w:ind w:left="-1"/>
        <w:rPr>
          <w:rFonts w:ascii="Arial" w:hAnsi="Arial"/>
          <w:sz w:val="22"/>
          <w:szCs w:val="26"/>
          <w:lang w:val="fr-FR" w:eastAsia="fr-FR"/>
        </w:rPr>
      </w:pPr>
    </w:p>
    <w:p w:rsidR="007F78AC" w:rsidRPr="003F2A48" w:rsidRDefault="007F78AC" w:rsidP="007F78AC">
      <w:pPr>
        <w:ind w:left="-1"/>
        <w:rPr>
          <w:rFonts w:ascii="Arial" w:hAnsi="Arial"/>
          <w:sz w:val="22"/>
          <w:szCs w:val="28"/>
          <w:lang w:val="fr-FR"/>
        </w:rPr>
        <w:sectPr w:rsidR="007F78AC" w:rsidRPr="003F2A48">
          <w:headerReference w:type="default" r:id="rId19"/>
          <w:endnotePr>
            <w:numFmt w:val="arabicAbjad"/>
          </w:endnotePr>
          <w:type w:val="continuous"/>
          <w:pgSz w:w="11907" w:h="16840" w:code="9"/>
          <w:pgMar w:top="1418" w:right="851" w:bottom="1134" w:left="1134" w:header="567" w:footer="567" w:gutter="0"/>
          <w:paperSrc w:first="8242" w:other="8242"/>
          <w:cols w:space="720"/>
        </w:sectPr>
      </w:pPr>
    </w:p>
    <w:p w:rsidR="007F78AC" w:rsidRPr="003F2A48" w:rsidRDefault="007F78AC" w:rsidP="007F78AC">
      <w:pPr>
        <w:ind w:left="-1"/>
        <w:rPr>
          <w:rFonts w:ascii="Arial" w:hAnsi="Arial"/>
          <w:sz w:val="22"/>
          <w:szCs w:val="28"/>
          <w:lang w:val="fr-FR"/>
        </w:rPr>
      </w:pPr>
    </w:p>
    <w:p w:rsidR="007F78AC" w:rsidRPr="007F78AC" w:rsidRDefault="007F78AC" w:rsidP="007F78AC">
      <w:pPr>
        <w:pStyle w:val="Heading2"/>
        <w:bidi/>
        <w:rPr>
          <w:sz w:val="32"/>
          <w:szCs w:val="32"/>
          <w:rtl/>
          <w:lang w:bidi="ar-LB"/>
        </w:rPr>
      </w:pPr>
      <w:r w:rsidRPr="007F78AC">
        <w:rPr>
          <w:sz w:val="32"/>
          <w:szCs w:val="32"/>
          <w:rtl/>
        </w:rPr>
        <w:t>الدرس الأول</w:t>
      </w:r>
      <w:r w:rsidRPr="007F78AC">
        <w:rPr>
          <w:rFonts w:hint="cs"/>
          <w:sz w:val="32"/>
          <w:szCs w:val="32"/>
          <w:rtl/>
          <w:lang w:bidi="ar-LB"/>
        </w:rPr>
        <w:t xml:space="preserve">: </w:t>
      </w:r>
      <w:r w:rsidRPr="007F78AC">
        <w:rPr>
          <w:sz w:val="32"/>
          <w:szCs w:val="32"/>
          <w:rtl/>
        </w:rPr>
        <w:t>الإدارة الصناعي</w:t>
      </w:r>
      <w:r w:rsidRPr="007F78AC">
        <w:rPr>
          <w:rFonts w:hint="cs"/>
          <w:sz w:val="32"/>
          <w:szCs w:val="32"/>
          <w:rtl/>
        </w:rPr>
        <w:t>ة</w:t>
      </w:r>
    </w:p>
    <w:p w:rsidR="007F78AC" w:rsidRPr="003F6645" w:rsidRDefault="007F78AC" w:rsidP="007F78AC">
      <w:pPr>
        <w:bidi/>
        <w:rPr>
          <w:rFonts w:ascii="Arial" w:hAnsi="Arial" w:cs="Arial"/>
          <w:sz w:val="28"/>
          <w:szCs w:val="28"/>
          <w:rtl/>
          <w:lang w:val="fr-FR" w:bidi="ar-LB"/>
        </w:rPr>
      </w:pPr>
      <w:r w:rsidRPr="003F6645">
        <w:rPr>
          <w:rFonts w:ascii="Arial" w:hAnsi="Arial" w:cs="Arial"/>
          <w:sz w:val="28"/>
          <w:szCs w:val="28"/>
          <w:rtl/>
          <w:lang w:val="fr-FR"/>
        </w:rPr>
        <w:t>1.1 مقدمة عامة عن الثورة الصناعية ونتائجها.</w:t>
      </w:r>
    </w:p>
    <w:p w:rsidR="007F78AC" w:rsidRPr="003F6645" w:rsidRDefault="007F78AC" w:rsidP="007F78AC">
      <w:pPr>
        <w:bidi/>
        <w:rPr>
          <w:rFonts w:ascii="Arial" w:hAnsi="Arial" w:cs="Arial"/>
          <w:sz w:val="28"/>
          <w:szCs w:val="28"/>
          <w:rtl/>
          <w:lang w:val="fr-FR"/>
        </w:rPr>
      </w:pPr>
      <w:r w:rsidRPr="003F6645">
        <w:rPr>
          <w:rFonts w:ascii="Arial" w:hAnsi="Arial" w:cs="Arial"/>
          <w:sz w:val="28"/>
          <w:szCs w:val="28"/>
          <w:rtl/>
          <w:lang w:val="fr-FR"/>
        </w:rPr>
        <w:t>2.1 لمحة تاريخية عن الإدارة الصناعية وتطورها.</w:t>
      </w:r>
    </w:p>
    <w:p w:rsidR="007F78AC" w:rsidRPr="003F6645" w:rsidRDefault="007F78AC" w:rsidP="007F78AC">
      <w:pPr>
        <w:bidi/>
        <w:ind w:left="424"/>
        <w:jc w:val="lowKashida"/>
        <w:rPr>
          <w:rFonts w:ascii="Arial" w:hAnsi="Arial" w:cs="Arial"/>
          <w:sz w:val="28"/>
          <w:szCs w:val="28"/>
          <w:rtl/>
          <w:lang w:val="fr-FR"/>
        </w:rPr>
      </w:pPr>
      <w:r w:rsidRPr="003F6645">
        <w:rPr>
          <w:rFonts w:ascii="Arial" w:hAnsi="Arial" w:cs="Arial"/>
          <w:sz w:val="28"/>
          <w:szCs w:val="28"/>
          <w:rtl/>
          <w:lang w:val="fr-FR"/>
        </w:rPr>
        <w:t>1.2.1 آدم سميت</w:t>
      </w:r>
      <w:r w:rsidRPr="003F6645">
        <w:rPr>
          <w:rFonts w:ascii="Arial" w:hAnsi="Arial" w:cs="Arial"/>
          <w:sz w:val="28"/>
          <w:szCs w:val="28"/>
          <w:rtl/>
          <w:lang w:val="fr-FR"/>
        </w:rPr>
        <w:tab/>
      </w:r>
      <w:r w:rsidRPr="003F6645">
        <w:rPr>
          <w:rFonts w:ascii="Arial" w:hAnsi="Arial" w:cs="Arial"/>
          <w:sz w:val="28"/>
          <w:szCs w:val="28"/>
          <w:rtl/>
          <w:lang w:val="fr-FR"/>
        </w:rPr>
        <w:tab/>
      </w:r>
      <w:r w:rsidRPr="003F6645">
        <w:rPr>
          <w:rFonts w:ascii="Arial" w:hAnsi="Arial" w:cs="Arial"/>
          <w:sz w:val="28"/>
          <w:szCs w:val="28"/>
          <w:rtl/>
          <w:lang w:val="fr-FR"/>
        </w:rPr>
        <w:tab/>
      </w:r>
      <w:r w:rsidRPr="003F6645">
        <w:rPr>
          <w:rFonts w:ascii="Arial" w:hAnsi="Arial" w:cs="Arial"/>
          <w:sz w:val="28"/>
          <w:szCs w:val="28"/>
          <w:lang w:val="fr-FR"/>
        </w:rPr>
        <w:t>ADAM SMITH</w:t>
      </w:r>
      <w:r w:rsidRPr="003F6645">
        <w:rPr>
          <w:rFonts w:ascii="Arial" w:hAnsi="Arial" w:cs="Arial"/>
          <w:sz w:val="28"/>
          <w:szCs w:val="28"/>
          <w:rtl/>
          <w:lang w:val="fr-FR"/>
        </w:rPr>
        <w:t>.</w:t>
      </w:r>
    </w:p>
    <w:p w:rsidR="007F78AC" w:rsidRPr="003F6645" w:rsidRDefault="007F78AC" w:rsidP="007F78AC">
      <w:pPr>
        <w:bidi/>
        <w:ind w:left="424"/>
        <w:jc w:val="lowKashida"/>
        <w:rPr>
          <w:rFonts w:ascii="Arial" w:hAnsi="Arial" w:cs="Arial"/>
          <w:sz w:val="28"/>
          <w:szCs w:val="28"/>
          <w:rtl/>
          <w:lang w:val="fr-FR"/>
        </w:rPr>
      </w:pPr>
      <w:r w:rsidRPr="003F6645">
        <w:rPr>
          <w:rFonts w:ascii="Arial" w:hAnsi="Arial" w:cs="Arial"/>
          <w:sz w:val="28"/>
          <w:szCs w:val="28"/>
          <w:rtl/>
          <w:lang w:val="fr-FR"/>
        </w:rPr>
        <w:t>2.2.1 ِشارل باباج</w:t>
      </w:r>
      <w:r w:rsidRPr="003F6645">
        <w:rPr>
          <w:rFonts w:ascii="Arial" w:hAnsi="Arial" w:cs="Arial"/>
          <w:sz w:val="28"/>
          <w:szCs w:val="28"/>
          <w:rtl/>
          <w:lang w:val="fr-FR"/>
        </w:rPr>
        <w:tab/>
      </w:r>
      <w:r w:rsidRPr="003F6645">
        <w:rPr>
          <w:rFonts w:ascii="Arial" w:hAnsi="Arial" w:cs="Arial"/>
          <w:sz w:val="28"/>
          <w:szCs w:val="28"/>
          <w:rtl/>
          <w:lang w:val="fr-FR"/>
        </w:rPr>
        <w:tab/>
      </w:r>
      <w:r w:rsidRPr="003F6645">
        <w:rPr>
          <w:rFonts w:ascii="Arial" w:hAnsi="Arial" w:cs="Arial"/>
          <w:sz w:val="28"/>
          <w:szCs w:val="28"/>
          <w:rtl/>
          <w:lang w:val="fr-FR"/>
        </w:rPr>
        <w:tab/>
      </w:r>
      <w:r w:rsidRPr="003F6645">
        <w:rPr>
          <w:rFonts w:ascii="Arial" w:hAnsi="Arial" w:cs="Arial"/>
          <w:sz w:val="28"/>
          <w:szCs w:val="28"/>
          <w:lang w:val="fr-FR"/>
        </w:rPr>
        <w:t>CHARLES BABBAGE</w:t>
      </w:r>
      <w:r w:rsidRPr="003F6645">
        <w:rPr>
          <w:rFonts w:ascii="Arial" w:hAnsi="Arial" w:cs="Arial"/>
          <w:sz w:val="28"/>
          <w:szCs w:val="28"/>
          <w:rtl/>
          <w:lang w:val="fr-FR"/>
        </w:rPr>
        <w:t>.</w:t>
      </w:r>
    </w:p>
    <w:p w:rsidR="007F78AC" w:rsidRPr="003F6645" w:rsidRDefault="007F78AC" w:rsidP="007F78AC">
      <w:pPr>
        <w:bidi/>
        <w:ind w:left="424"/>
        <w:jc w:val="lowKashida"/>
        <w:rPr>
          <w:rFonts w:ascii="Arial" w:hAnsi="Arial" w:cs="Arial"/>
          <w:sz w:val="28"/>
          <w:szCs w:val="28"/>
          <w:rtl/>
          <w:lang w:val="fr-FR"/>
        </w:rPr>
      </w:pPr>
      <w:r w:rsidRPr="003F6645">
        <w:rPr>
          <w:rFonts w:ascii="Arial" w:hAnsi="Arial" w:cs="Arial"/>
          <w:sz w:val="28"/>
          <w:szCs w:val="28"/>
          <w:rtl/>
          <w:lang w:val="fr-FR"/>
        </w:rPr>
        <w:t xml:space="preserve">3.2.1 فريدريك تايلور   </w:t>
      </w:r>
      <w:r w:rsidRPr="003F6645">
        <w:rPr>
          <w:rFonts w:ascii="Arial" w:hAnsi="Arial" w:cs="Arial"/>
          <w:sz w:val="28"/>
          <w:szCs w:val="28"/>
          <w:rtl/>
          <w:lang w:val="fr-FR"/>
        </w:rPr>
        <w:tab/>
      </w:r>
      <w:r w:rsidRPr="003F6645">
        <w:rPr>
          <w:rFonts w:ascii="Arial" w:hAnsi="Arial" w:cs="Arial"/>
          <w:sz w:val="28"/>
          <w:szCs w:val="28"/>
          <w:rtl/>
          <w:lang w:val="fr-FR"/>
        </w:rPr>
        <w:tab/>
      </w:r>
      <w:r w:rsidRPr="003F6645">
        <w:rPr>
          <w:rFonts w:ascii="Arial" w:hAnsi="Arial" w:cs="Arial"/>
          <w:sz w:val="28"/>
          <w:szCs w:val="28"/>
          <w:lang w:val="fr-FR"/>
        </w:rPr>
        <w:t>FREDERICKTAYLOR</w:t>
      </w:r>
      <w:r w:rsidRPr="003F6645">
        <w:rPr>
          <w:rFonts w:ascii="Arial" w:hAnsi="Arial" w:cs="Arial"/>
          <w:sz w:val="28"/>
          <w:szCs w:val="28"/>
          <w:rtl/>
          <w:lang w:val="fr-FR"/>
        </w:rPr>
        <w:t>.</w:t>
      </w:r>
    </w:p>
    <w:p w:rsidR="007F78AC" w:rsidRPr="003F6645" w:rsidRDefault="007F78AC" w:rsidP="007F78AC">
      <w:pPr>
        <w:bidi/>
        <w:ind w:left="424"/>
        <w:jc w:val="lowKashida"/>
        <w:rPr>
          <w:rFonts w:ascii="Arial" w:hAnsi="Arial" w:cs="Arial"/>
          <w:sz w:val="28"/>
          <w:szCs w:val="28"/>
          <w:rtl/>
          <w:lang w:val="fr-FR"/>
        </w:rPr>
      </w:pPr>
      <w:r w:rsidRPr="003F6645">
        <w:rPr>
          <w:rFonts w:ascii="Arial" w:hAnsi="Arial" w:cs="Arial"/>
          <w:sz w:val="28"/>
          <w:szCs w:val="28"/>
          <w:rtl/>
          <w:lang w:val="fr-FR"/>
        </w:rPr>
        <w:t xml:space="preserve">4.2.1 هنري جانت </w:t>
      </w:r>
      <w:r w:rsidRPr="003F6645">
        <w:rPr>
          <w:rFonts w:ascii="Arial" w:hAnsi="Arial" w:cs="Arial"/>
          <w:sz w:val="28"/>
          <w:szCs w:val="28"/>
          <w:rtl/>
          <w:lang w:val="fr-FR"/>
        </w:rPr>
        <w:tab/>
      </w:r>
      <w:r w:rsidRPr="003F6645">
        <w:rPr>
          <w:rFonts w:ascii="Arial" w:hAnsi="Arial" w:cs="Arial"/>
          <w:sz w:val="28"/>
          <w:szCs w:val="28"/>
          <w:rtl/>
          <w:lang w:val="fr-FR"/>
        </w:rPr>
        <w:tab/>
      </w:r>
      <w:r w:rsidRPr="003F6645">
        <w:rPr>
          <w:rFonts w:ascii="Arial" w:hAnsi="Arial" w:cs="Arial"/>
          <w:sz w:val="28"/>
          <w:szCs w:val="28"/>
          <w:rtl/>
          <w:lang w:val="fr-FR"/>
        </w:rPr>
        <w:tab/>
      </w:r>
      <w:r w:rsidRPr="003F6645">
        <w:rPr>
          <w:rFonts w:ascii="Arial" w:hAnsi="Arial" w:cs="Arial"/>
          <w:sz w:val="28"/>
          <w:szCs w:val="28"/>
          <w:lang w:val="fr-FR"/>
        </w:rPr>
        <w:t>HENRY H GANIT</w:t>
      </w:r>
      <w:r w:rsidRPr="003F6645">
        <w:rPr>
          <w:rFonts w:ascii="Arial" w:hAnsi="Arial" w:cs="Arial"/>
          <w:sz w:val="28"/>
          <w:szCs w:val="28"/>
          <w:rtl/>
          <w:lang w:val="fr-FR"/>
        </w:rPr>
        <w:t>.</w:t>
      </w:r>
    </w:p>
    <w:p w:rsidR="007F78AC" w:rsidRPr="003F6645" w:rsidRDefault="007F78AC" w:rsidP="007F78AC">
      <w:pPr>
        <w:bidi/>
        <w:ind w:left="424"/>
        <w:jc w:val="lowKashida"/>
        <w:rPr>
          <w:rFonts w:ascii="Arial" w:hAnsi="Arial" w:cs="Arial"/>
          <w:sz w:val="28"/>
          <w:szCs w:val="28"/>
          <w:rtl/>
          <w:lang w:val="fr-FR" w:bidi="ar-LB"/>
        </w:rPr>
      </w:pPr>
      <w:r w:rsidRPr="003F6645">
        <w:rPr>
          <w:rFonts w:ascii="Arial" w:hAnsi="Arial" w:cs="Arial"/>
          <w:sz w:val="28"/>
          <w:szCs w:val="28"/>
          <w:rtl/>
          <w:lang w:val="fr-FR"/>
        </w:rPr>
        <w:t xml:space="preserve">5.2.1 فرانك وليليان جيلبرت </w:t>
      </w:r>
      <w:r w:rsidRPr="003F6645">
        <w:rPr>
          <w:rFonts w:ascii="Arial" w:hAnsi="Arial" w:cs="Arial"/>
          <w:sz w:val="28"/>
          <w:szCs w:val="28"/>
          <w:lang w:val="fr-FR"/>
        </w:rPr>
        <w:tab/>
      </w:r>
      <w:r w:rsidRPr="003F6645">
        <w:rPr>
          <w:rFonts w:ascii="Arial" w:hAnsi="Arial" w:cs="Arial"/>
          <w:sz w:val="28"/>
          <w:szCs w:val="28"/>
          <w:lang w:val="fr-FR"/>
        </w:rPr>
        <w:tab/>
        <w:t>FRANK &amp; LILIAN GILBERTHS</w:t>
      </w:r>
      <w:r w:rsidRPr="003F6645">
        <w:rPr>
          <w:rFonts w:ascii="Arial" w:hAnsi="Arial" w:cs="Arial"/>
          <w:sz w:val="28"/>
          <w:szCs w:val="28"/>
          <w:rtl/>
          <w:lang w:val="fr-FR"/>
        </w:rPr>
        <w:t>.</w:t>
      </w:r>
    </w:p>
    <w:p w:rsidR="007F78AC" w:rsidRPr="003F6645" w:rsidRDefault="007F78AC" w:rsidP="007F78AC">
      <w:pPr>
        <w:bidi/>
        <w:rPr>
          <w:rFonts w:ascii="Arial" w:hAnsi="Arial" w:cs="Arial"/>
          <w:sz w:val="28"/>
          <w:szCs w:val="28"/>
          <w:rtl/>
          <w:lang w:val="fr-FR"/>
        </w:rPr>
      </w:pPr>
      <w:r w:rsidRPr="003F6645">
        <w:rPr>
          <w:rFonts w:ascii="Arial" w:hAnsi="Arial" w:cs="Arial"/>
          <w:sz w:val="28"/>
          <w:szCs w:val="28"/>
          <w:rtl/>
          <w:lang w:val="fr-FR"/>
        </w:rPr>
        <w:t>3.1 نتائج أفكار ومبادئ روّاد الإدارة الأولى.</w:t>
      </w:r>
    </w:p>
    <w:p w:rsidR="007F78AC" w:rsidRPr="003F6645" w:rsidRDefault="007F78AC" w:rsidP="007F78AC">
      <w:pPr>
        <w:bidi/>
        <w:rPr>
          <w:rFonts w:ascii="Arial" w:hAnsi="Arial" w:cs="Arial"/>
          <w:sz w:val="28"/>
          <w:szCs w:val="28"/>
          <w:rtl/>
          <w:lang w:val="fr-FR"/>
        </w:rPr>
      </w:pPr>
      <w:r w:rsidRPr="003F6645">
        <w:rPr>
          <w:rFonts w:ascii="Arial" w:hAnsi="Arial" w:cs="Arial"/>
          <w:sz w:val="28"/>
          <w:szCs w:val="28"/>
          <w:rtl/>
          <w:lang w:val="fr-FR"/>
        </w:rPr>
        <w:t>4.1 وظائف الإدارة الصناعية (إدارة الإنتاج).</w:t>
      </w:r>
    </w:p>
    <w:p w:rsidR="007F78AC" w:rsidRPr="003F6645" w:rsidRDefault="007F78AC" w:rsidP="007F78AC">
      <w:pPr>
        <w:bidi/>
        <w:rPr>
          <w:rFonts w:ascii="Arial" w:hAnsi="Arial" w:cs="Arial"/>
          <w:sz w:val="28"/>
          <w:szCs w:val="28"/>
          <w:rtl/>
          <w:lang w:val="fr-FR"/>
        </w:rPr>
      </w:pPr>
      <w:r w:rsidRPr="003F6645">
        <w:rPr>
          <w:rFonts w:ascii="Arial" w:hAnsi="Arial" w:cs="Arial"/>
          <w:sz w:val="28"/>
          <w:szCs w:val="28"/>
          <w:rtl/>
          <w:lang w:val="fr-FR"/>
        </w:rPr>
        <w:t>5.1 ميزات الإدارة الصناعية في الوقت الحاضر.</w:t>
      </w:r>
    </w:p>
    <w:p w:rsidR="007F78AC" w:rsidRPr="003F6645" w:rsidRDefault="007F78AC" w:rsidP="007F78AC">
      <w:pPr>
        <w:bidi/>
        <w:rPr>
          <w:rFonts w:ascii="Arial" w:hAnsi="Arial" w:cs="Arial"/>
          <w:sz w:val="28"/>
          <w:szCs w:val="28"/>
          <w:rtl/>
          <w:lang w:val="fr-FR"/>
        </w:rPr>
      </w:pPr>
      <w:r w:rsidRPr="003F6645">
        <w:rPr>
          <w:rFonts w:ascii="Arial" w:hAnsi="Arial" w:cs="Arial"/>
          <w:sz w:val="28"/>
          <w:szCs w:val="28"/>
          <w:rtl/>
          <w:lang w:val="fr-FR"/>
        </w:rPr>
        <w:t>6.1 مبادئ التنظيم الصناعي.</w:t>
      </w:r>
    </w:p>
    <w:p w:rsidR="007F78AC" w:rsidRPr="003F6645" w:rsidRDefault="007F78AC" w:rsidP="007F78AC">
      <w:pPr>
        <w:bidi/>
        <w:rPr>
          <w:rFonts w:ascii="Arial" w:hAnsi="Arial" w:cs="Arial"/>
          <w:sz w:val="28"/>
          <w:szCs w:val="28"/>
          <w:rtl/>
          <w:lang w:val="fr-FR"/>
        </w:rPr>
      </w:pPr>
      <w:r w:rsidRPr="003F6645">
        <w:rPr>
          <w:rFonts w:ascii="Arial" w:hAnsi="Arial" w:cs="Arial"/>
          <w:sz w:val="28"/>
          <w:szCs w:val="28"/>
          <w:rtl/>
          <w:lang w:val="fr-FR"/>
        </w:rPr>
        <w:t>7.1 استخدام اللجان.</w:t>
      </w:r>
    </w:p>
    <w:p w:rsidR="007F78AC" w:rsidRPr="007F78AC" w:rsidRDefault="007F78AC" w:rsidP="007F78AC">
      <w:pPr>
        <w:pStyle w:val="Heading2"/>
        <w:bidi/>
        <w:rPr>
          <w:sz w:val="32"/>
          <w:szCs w:val="32"/>
          <w:rtl/>
          <w:lang w:bidi="ar-LB"/>
        </w:rPr>
      </w:pPr>
      <w:r w:rsidRPr="007F78AC">
        <w:rPr>
          <w:sz w:val="32"/>
          <w:szCs w:val="32"/>
          <w:rtl/>
        </w:rPr>
        <w:lastRenderedPageBreak/>
        <w:t>الدرس الثاني</w:t>
      </w:r>
      <w:r w:rsidRPr="007F78AC">
        <w:rPr>
          <w:rFonts w:hint="cs"/>
          <w:sz w:val="32"/>
          <w:szCs w:val="32"/>
          <w:rtl/>
        </w:rPr>
        <w:t xml:space="preserve">: </w:t>
      </w:r>
      <w:r w:rsidRPr="007F78AC">
        <w:rPr>
          <w:sz w:val="32"/>
          <w:szCs w:val="32"/>
          <w:rtl/>
        </w:rPr>
        <w:t>حجم الشركة الصناعية</w:t>
      </w:r>
    </w:p>
    <w:p w:rsidR="007F78AC" w:rsidRPr="003F6645" w:rsidRDefault="007F78AC" w:rsidP="007F78AC">
      <w:pPr>
        <w:bidi/>
        <w:rPr>
          <w:rFonts w:ascii="Arial" w:hAnsi="Arial" w:cs="Arial"/>
          <w:sz w:val="28"/>
          <w:szCs w:val="28"/>
          <w:rtl/>
          <w:lang w:val="fr-FR"/>
        </w:rPr>
      </w:pPr>
      <w:r w:rsidRPr="003F6645">
        <w:rPr>
          <w:rFonts w:ascii="Arial" w:hAnsi="Arial" w:cs="Arial"/>
          <w:sz w:val="28"/>
          <w:szCs w:val="28"/>
          <w:rtl/>
          <w:lang w:val="fr-FR"/>
        </w:rPr>
        <w:t>1.2 مفهوم الشركة الصناعية.</w:t>
      </w:r>
    </w:p>
    <w:p w:rsidR="007F78AC" w:rsidRPr="003F6645" w:rsidRDefault="007F78AC" w:rsidP="007F78AC">
      <w:pPr>
        <w:bidi/>
        <w:rPr>
          <w:rFonts w:ascii="Arial" w:hAnsi="Arial" w:cs="Arial"/>
          <w:sz w:val="28"/>
          <w:szCs w:val="28"/>
          <w:rtl/>
          <w:lang w:val="fr-FR"/>
        </w:rPr>
      </w:pPr>
      <w:r w:rsidRPr="003F6645">
        <w:rPr>
          <w:rFonts w:ascii="Arial" w:hAnsi="Arial" w:cs="Arial"/>
          <w:sz w:val="28"/>
          <w:szCs w:val="28"/>
          <w:rtl/>
          <w:lang w:val="fr-FR"/>
        </w:rPr>
        <w:t>2.2 عوامل نجاح الصناعة.</w:t>
      </w:r>
    </w:p>
    <w:p w:rsidR="007F78AC" w:rsidRPr="003F6645" w:rsidRDefault="007F78AC" w:rsidP="007F78AC">
      <w:pPr>
        <w:bidi/>
        <w:rPr>
          <w:rFonts w:ascii="Arial" w:hAnsi="Arial" w:cs="Arial"/>
          <w:sz w:val="28"/>
          <w:szCs w:val="28"/>
          <w:rtl/>
          <w:lang w:val="fr-FR"/>
        </w:rPr>
      </w:pPr>
      <w:r w:rsidRPr="003F6645">
        <w:rPr>
          <w:rFonts w:ascii="Arial" w:hAnsi="Arial" w:cs="Arial"/>
          <w:sz w:val="28"/>
          <w:szCs w:val="28"/>
          <w:rtl/>
          <w:lang w:val="fr-FR"/>
        </w:rPr>
        <w:t>3.2 التوسّع.</w:t>
      </w:r>
    </w:p>
    <w:p w:rsidR="007F78AC" w:rsidRPr="003F6645" w:rsidRDefault="007F78AC" w:rsidP="007F78AC">
      <w:pPr>
        <w:bidi/>
        <w:rPr>
          <w:rFonts w:ascii="Arial" w:hAnsi="Arial" w:cs="Arial"/>
          <w:sz w:val="28"/>
          <w:szCs w:val="28"/>
          <w:rtl/>
          <w:lang w:val="fr-FR"/>
        </w:rPr>
      </w:pPr>
      <w:r w:rsidRPr="003F6645">
        <w:rPr>
          <w:rFonts w:ascii="Arial" w:hAnsi="Arial" w:cs="Arial"/>
          <w:sz w:val="28"/>
          <w:szCs w:val="28"/>
          <w:rtl/>
          <w:lang w:val="fr-FR"/>
        </w:rPr>
        <w:t>4.2 التكامل.</w:t>
      </w:r>
    </w:p>
    <w:p w:rsidR="007F78AC" w:rsidRPr="003F6645" w:rsidRDefault="007F78AC" w:rsidP="007F78AC">
      <w:pPr>
        <w:bidi/>
        <w:ind w:left="424"/>
        <w:rPr>
          <w:rFonts w:ascii="Arial" w:hAnsi="Arial" w:cs="Arial"/>
          <w:sz w:val="28"/>
          <w:szCs w:val="28"/>
          <w:rtl/>
          <w:lang w:val="fr-FR"/>
        </w:rPr>
      </w:pPr>
      <w:r w:rsidRPr="003F6645">
        <w:rPr>
          <w:rFonts w:ascii="Arial" w:hAnsi="Arial" w:cs="Arial"/>
          <w:sz w:val="28"/>
          <w:szCs w:val="28"/>
          <w:rtl/>
          <w:lang w:val="fr-FR"/>
        </w:rPr>
        <w:t>1.4.2 مفهومه.</w:t>
      </w:r>
    </w:p>
    <w:p w:rsidR="007F78AC" w:rsidRDefault="007F78AC" w:rsidP="007F78AC">
      <w:pPr>
        <w:bidi/>
        <w:ind w:left="424"/>
        <w:rPr>
          <w:rFonts w:ascii="Arial" w:hAnsi="Arial" w:cs="Arial"/>
          <w:sz w:val="28"/>
          <w:szCs w:val="28"/>
          <w:rtl/>
          <w:lang w:val="fr-FR"/>
        </w:rPr>
      </w:pPr>
      <w:r w:rsidRPr="003F6645">
        <w:rPr>
          <w:rFonts w:ascii="Arial" w:hAnsi="Arial" w:cs="Arial"/>
          <w:sz w:val="28"/>
          <w:szCs w:val="28"/>
          <w:rtl/>
          <w:lang w:val="fr-FR"/>
        </w:rPr>
        <w:t>2.4.2 أنواعه (عامودي – أفقي – جانبي – دائري).</w:t>
      </w:r>
    </w:p>
    <w:p w:rsidR="007F78AC" w:rsidRPr="003F6645" w:rsidRDefault="007F78AC" w:rsidP="007F78AC">
      <w:pPr>
        <w:bidi/>
        <w:ind w:left="424"/>
        <w:rPr>
          <w:rFonts w:ascii="Arial" w:hAnsi="Arial" w:cs="Arial"/>
          <w:sz w:val="28"/>
          <w:szCs w:val="28"/>
          <w:rtl/>
          <w:lang w:val="fr-FR"/>
        </w:rPr>
      </w:pPr>
    </w:p>
    <w:p w:rsidR="007F78AC" w:rsidRPr="007F78AC" w:rsidRDefault="007F78AC" w:rsidP="007F78AC">
      <w:pPr>
        <w:pStyle w:val="Heading2"/>
        <w:bidi/>
        <w:rPr>
          <w:sz w:val="32"/>
          <w:szCs w:val="32"/>
          <w:rtl/>
          <w:lang w:bidi="ar-LB"/>
        </w:rPr>
      </w:pPr>
      <w:r w:rsidRPr="007F78AC">
        <w:rPr>
          <w:sz w:val="32"/>
          <w:szCs w:val="32"/>
          <w:rtl/>
        </w:rPr>
        <w:t>الدرس الثالث</w:t>
      </w:r>
      <w:r w:rsidRPr="007F78AC">
        <w:rPr>
          <w:rFonts w:hint="cs"/>
          <w:sz w:val="32"/>
          <w:szCs w:val="32"/>
          <w:rtl/>
        </w:rPr>
        <w:t xml:space="preserve">: </w:t>
      </w:r>
      <w:r w:rsidRPr="007F78AC">
        <w:rPr>
          <w:sz w:val="32"/>
          <w:szCs w:val="32"/>
          <w:rtl/>
        </w:rPr>
        <w:t>المصنع الحديث</w:t>
      </w:r>
    </w:p>
    <w:p w:rsidR="007F78AC" w:rsidRPr="003F6645" w:rsidRDefault="007F78AC" w:rsidP="007F78AC">
      <w:pPr>
        <w:bidi/>
        <w:rPr>
          <w:rFonts w:ascii="Arial" w:hAnsi="Arial" w:cs="Arial"/>
          <w:sz w:val="28"/>
          <w:szCs w:val="28"/>
          <w:rtl/>
          <w:lang w:val="fr-FR"/>
        </w:rPr>
      </w:pPr>
      <w:r w:rsidRPr="003F6645">
        <w:rPr>
          <w:rFonts w:ascii="Arial" w:hAnsi="Arial" w:cs="Arial"/>
          <w:sz w:val="28"/>
          <w:szCs w:val="28"/>
          <w:rtl/>
          <w:lang w:val="fr-FR"/>
        </w:rPr>
        <w:t>1.3 موقع المصنع.</w:t>
      </w:r>
    </w:p>
    <w:p w:rsidR="007F78AC" w:rsidRPr="003F6645" w:rsidRDefault="007F78AC" w:rsidP="007F78AC">
      <w:pPr>
        <w:bidi/>
        <w:ind w:left="424"/>
        <w:rPr>
          <w:rFonts w:ascii="Arial" w:hAnsi="Arial" w:cs="Arial"/>
          <w:sz w:val="28"/>
          <w:szCs w:val="28"/>
          <w:rtl/>
          <w:lang w:val="fr-FR"/>
        </w:rPr>
      </w:pPr>
      <w:r w:rsidRPr="003F6645">
        <w:rPr>
          <w:rFonts w:ascii="Arial" w:hAnsi="Arial" w:cs="Arial"/>
          <w:sz w:val="28"/>
          <w:szCs w:val="28"/>
          <w:rtl/>
          <w:lang w:val="fr-FR"/>
        </w:rPr>
        <w:t>1.1.3 تطور مفهوم الموقع.</w:t>
      </w:r>
    </w:p>
    <w:p w:rsidR="007F78AC" w:rsidRPr="003F6645" w:rsidRDefault="007F78AC" w:rsidP="007F78AC">
      <w:pPr>
        <w:bidi/>
        <w:ind w:left="424"/>
        <w:rPr>
          <w:rFonts w:ascii="Arial" w:hAnsi="Arial" w:cs="Arial"/>
          <w:sz w:val="28"/>
          <w:szCs w:val="28"/>
          <w:rtl/>
          <w:lang w:val="fr-FR"/>
        </w:rPr>
      </w:pPr>
      <w:r w:rsidRPr="003F6645">
        <w:rPr>
          <w:rFonts w:ascii="Arial" w:hAnsi="Arial" w:cs="Arial"/>
          <w:sz w:val="28"/>
          <w:szCs w:val="28"/>
          <w:rtl/>
          <w:lang w:val="fr-FR"/>
        </w:rPr>
        <w:t>2.1.3 عوامل اختيار الموقع.</w:t>
      </w:r>
    </w:p>
    <w:p w:rsidR="007F78AC" w:rsidRPr="003F6645" w:rsidRDefault="007F78AC" w:rsidP="007F78AC">
      <w:pPr>
        <w:bidi/>
        <w:ind w:left="424"/>
        <w:rPr>
          <w:rFonts w:ascii="Arial" w:hAnsi="Arial" w:cs="Arial"/>
          <w:sz w:val="28"/>
          <w:szCs w:val="28"/>
          <w:rtl/>
          <w:lang w:val="fr-FR"/>
        </w:rPr>
      </w:pPr>
      <w:r w:rsidRPr="003F6645">
        <w:rPr>
          <w:rFonts w:ascii="Arial" w:hAnsi="Arial" w:cs="Arial"/>
          <w:sz w:val="28"/>
          <w:szCs w:val="28"/>
          <w:rtl/>
          <w:lang w:val="fr-FR"/>
        </w:rPr>
        <w:t>3.1.3 اختيار الموقع في المدن الكبيرة (مزاياه – مساوئه).</w:t>
      </w:r>
    </w:p>
    <w:p w:rsidR="007F78AC" w:rsidRPr="003F6645" w:rsidRDefault="007F78AC" w:rsidP="007F78AC">
      <w:pPr>
        <w:bidi/>
        <w:ind w:left="424"/>
        <w:rPr>
          <w:rFonts w:ascii="Arial" w:hAnsi="Arial" w:cs="Arial"/>
          <w:sz w:val="28"/>
          <w:szCs w:val="28"/>
          <w:rtl/>
          <w:lang w:val="fr-FR"/>
        </w:rPr>
      </w:pPr>
      <w:r w:rsidRPr="003F6645">
        <w:rPr>
          <w:rFonts w:ascii="Arial" w:hAnsi="Arial" w:cs="Arial"/>
          <w:sz w:val="28"/>
          <w:szCs w:val="28"/>
          <w:rtl/>
          <w:lang w:val="fr-FR"/>
        </w:rPr>
        <w:t>4.1.3 اختيار الموقع في المدن الصغيرة أو الريف (مزاياه – مساوئه).</w:t>
      </w:r>
    </w:p>
    <w:p w:rsidR="007F78AC" w:rsidRPr="003F6645" w:rsidRDefault="007F78AC" w:rsidP="007F78AC">
      <w:pPr>
        <w:bidi/>
        <w:ind w:left="424"/>
        <w:rPr>
          <w:rFonts w:ascii="Arial" w:hAnsi="Arial" w:cs="Arial"/>
          <w:sz w:val="28"/>
          <w:szCs w:val="28"/>
          <w:rtl/>
          <w:lang w:val="fr-FR"/>
        </w:rPr>
      </w:pPr>
      <w:r w:rsidRPr="003F6645">
        <w:rPr>
          <w:rFonts w:ascii="Arial" w:hAnsi="Arial" w:cs="Arial"/>
          <w:sz w:val="28"/>
          <w:szCs w:val="28"/>
          <w:rtl/>
          <w:lang w:val="fr-FR"/>
        </w:rPr>
        <w:t>5.1.3 مصادر المعلومات بشأن الموقع.</w:t>
      </w:r>
    </w:p>
    <w:p w:rsidR="007F78AC" w:rsidRPr="003F6645" w:rsidRDefault="007F78AC" w:rsidP="007F78AC">
      <w:pPr>
        <w:bidi/>
        <w:ind w:left="424"/>
        <w:rPr>
          <w:rFonts w:ascii="Arial" w:hAnsi="Arial" w:cs="Arial"/>
          <w:sz w:val="28"/>
          <w:szCs w:val="28"/>
          <w:rtl/>
          <w:lang w:val="fr-FR"/>
        </w:rPr>
      </w:pPr>
      <w:r w:rsidRPr="003F6645">
        <w:rPr>
          <w:rFonts w:ascii="Arial" w:hAnsi="Arial" w:cs="Arial"/>
          <w:sz w:val="28"/>
          <w:szCs w:val="28"/>
          <w:rtl/>
          <w:lang w:val="fr-FR"/>
        </w:rPr>
        <w:t>6.1.3 خطوات اختيار الموقع.</w:t>
      </w:r>
    </w:p>
    <w:p w:rsidR="007F78AC" w:rsidRPr="003F6645" w:rsidRDefault="007F78AC" w:rsidP="007F78AC">
      <w:pPr>
        <w:bidi/>
        <w:rPr>
          <w:rFonts w:ascii="Arial" w:hAnsi="Arial" w:cs="Arial"/>
          <w:sz w:val="28"/>
          <w:szCs w:val="28"/>
          <w:rtl/>
          <w:lang w:val="fr-FR"/>
        </w:rPr>
      </w:pPr>
      <w:r w:rsidRPr="003F6645">
        <w:rPr>
          <w:rFonts w:ascii="Arial" w:hAnsi="Arial" w:cs="Arial"/>
          <w:sz w:val="28"/>
          <w:szCs w:val="28"/>
          <w:rtl/>
          <w:lang w:val="fr-FR"/>
        </w:rPr>
        <w:t xml:space="preserve">2.3 التخطيط الداخلي للمصنع </w:t>
      </w:r>
      <w:r w:rsidRPr="003F6645">
        <w:rPr>
          <w:rFonts w:ascii="Arial" w:hAnsi="Arial" w:cs="Arial"/>
          <w:sz w:val="28"/>
          <w:szCs w:val="28"/>
          <w:rtl/>
          <w:lang w:val="fr-FR"/>
        </w:rPr>
        <w:tab/>
      </w:r>
      <w:r w:rsidRPr="003F6645">
        <w:rPr>
          <w:rFonts w:ascii="Arial" w:hAnsi="Arial" w:cs="Arial"/>
          <w:sz w:val="28"/>
          <w:szCs w:val="28"/>
          <w:rtl/>
          <w:lang w:val="fr-FR"/>
        </w:rPr>
        <w:tab/>
      </w:r>
      <w:r w:rsidRPr="003F6645">
        <w:rPr>
          <w:rFonts w:ascii="Arial" w:hAnsi="Arial" w:cs="Arial"/>
          <w:caps/>
          <w:sz w:val="28"/>
          <w:szCs w:val="28"/>
          <w:lang w:val="fr-FR"/>
        </w:rPr>
        <w:t>lay out</w:t>
      </w:r>
      <w:r w:rsidRPr="003F6645">
        <w:rPr>
          <w:rFonts w:ascii="Arial" w:hAnsi="Arial" w:cs="Arial"/>
          <w:sz w:val="28"/>
          <w:szCs w:val="28"/>
          <w:rtl/>
          <w:lang w:val="fr-FR"/>
        </w:rPr>
        <w:t>.</w:t>
      </w:r>
    </w:p>
    <w:p w:rsidR="007F78AC" w:rsidRPr="003F6645" w:rsidRDefault="007F78AC" w:rsidP="007F78AC">
      <w:pPr>
        <w:bidi/>
        <w:ind w:left="424"/>
        <w:rPr>
          <w:rFonts w:ascii="Arial" w:hAnsi="Arial" w:cs="Arial"/>
          <w:sz w:val="28"/>
          <w:szCs w:val="28"/>
          <w:rtl/>
          <w:lang w:val="fr-FR"/>
        </w:rPr>
      </w:pPr>
      <w:r w:rsidRPr="003F6645">
        <w:rPr>
          <w:rFonts w:ascii="Arial" w:hAnsi="Arial" w:cs="Arial"/>
          <w:sz w:val="28"/>
          <w:szCs w:val="28"/>
          <w:rtl/>
          <w:lang w:val="fr-FR"/>
        </w:rPr>
        <w:t xml:space="preserve">1.2.3 تعريف التخطيط الداخلي. </w:t>
      </w:r>
    </w:p>
    <w:p w:rsidR="007F78AC" w:rsidRPr="003F6645" w:rsidRDefault="007F78AC" w:rsidP="007F78AC">
      <w:pPr>
        <w:bidi/>
        <w:ind w:left="424"/>
        <w:rPr>
          <w:rFonts w:ascii="Arial" w:hAnsi="Arial" w:cs="Arial"/>
          <w:sz w:val="28"/>
          <w:szCs w:val="28"/>
          <w:rtl/>
          <w:lang w:val="fr-FR"/>
        </w:rPr>
      </w:pPr>
      <w:r w:rsidRPr="003F6645">
        <w:rPr>
          <w:rFonts w:ascii="Arial" w:hAnsi="Arial" w:cs="Arial"/>
          <w:sz w:val="28"/>
          <w:szCs w:val="28"/>
          <w:rtl/>
          <w:lang w:val="fr-FR"/>
        </w:rPr>
        <w:t>2.2.3 أهمية  التخطيط الداخلي.</w:t>
      </w:r>
    </w:p>
    <w:p w:rsidR="007F78AC" w:rsidRPr="003F6645" w:rsidRDefault="007F78AC" w:rsidP="007F78AC">
      <w:pPr>
        <w:bidi/>
        <w:ind w:left="424"/>
        <w:rPr>
          <w:rFonts w:ascii="Arial" w:hAnsi="Arial" w:cs="Arial"/>
          <w:sz w:val="28"/>
          <w:szCs w:val="28"/>
          <w:rtl/>
          <w:lang w:val="fr-FR"/>
        </w:rPr>
      </w:pPr>
      <w:r w:rsidRPr="003F6645">
        <w:rPr>
          <w:rFonts w:ascii="Arial" w:hAnsi="Arial" w:cs="Arial"/>
          <w:sz w:val="28"/>
          <w:szCs w:val="28"/>
          <w:rtl/>
          <w:lang w:val="fr-FR"/>
        </w:rPr>
        <w:t>3.2.3 مجال التخطيط الداخلي.</w:t>
      </w:r>
    </w:p>
    <w:p w:rsidR="007F78AC" w:rsidRPr="003F6645" w:rsidRDefault="007F78AC" w:rsidP="007F78AC">
      <w:pPr>
        <w:bidi/>
        <w:ind w:left="424"/>
        <w:rPr>
          <w:rFonts w:ascii="Arial" w:hAnsi="Arial" w:cs="Arial"/>
          <w:sz w:val="28"/>
          <w:szCs w:val="28"/>
          <w:rtl/>
          <w:lang w:val="fr-FR"/>
        </w:rPr>
      </w:pPr>
      <w:r w:rsidRPr="003F6645">
        <w:rPr>
          <w:rFonts w:ascii="Arial" w:hAnsi="Arial" w:cs="Arial"/>
          <w:sz w:val="28"/>
          <w:szCs w:val="28"/>
          <w:rtl/>
          <w:lang w:val="fr-FR"/>
        </w:rPr>
        <w:t>4.2.3 مهام قسم التخطيط الداخلي.</w:t>
      </w:r>
    </w:p>
    <w:p w:rsidR="007F78AC" w:rsidRPr="003F6645" w:rsidRDefault="007F78AC" w:rsidP="007F78AC">
      <w:pPr>
        <w:bidi/>
        <w:ind w:left="424"/>
        <w:rPr>
          <w:rFonts w:ascii="Arial" w:hAnsi="Arial" w:cs="Arial"/>
          <w:sz w:val="28"/>
          <w:szCs w:val="28"/>
          <w:rtl/>
          <w:lang w:val="fr-FR"/>
        </w:rPr>
      </w:pPr>
      <w:r w:rsidRPr="003F6645">
        <w:rPr>
          <w:rFonts w:ascii="Arial" w:hAnsi="Arial" w:cs="Arial"/>
          <w:sz w:val="28"/>
          <w:szCs w:val="28"/>
          <w:rtl/>
          <w:lang w:val="fr-FR"/>
        </w:rPr>
        <w:t>5.2.3 أهداف ومزايا التخطيط الداخلي.</w:t>
      </w:r>
    </w:p>
    <w:p w:rsidR="007F78AC" w:rsidRPr="003F6645" w:rsidRDefault="007F78AC" w:rsidP="007F78AC">
      <w:pPr>
        <w:bidi/>
        <w:ind w:left="424"/>
        <w:rPr>
          <w:rFonts w:ascii="Arial" w:hAnsi="Arial" w:cs="Arial"/>
          <w:sz w:val="28"/>
          <w:szCs w:val="28"/>
          <w:rtl/>
          <w:lang w:val="fr-FR"/>
        </w:rPr>
      </w:pPr>
      <w:r w:rsidRPr="003F6645">
        <w:rPr>
          <w:rFonts w:ascii="Arial" w:hAnsi="Arial" w:cs="Arial"/>
          <w:sz w:val="28"/>
          <w:szCs w:val="28"/>
          <w:rtl/>
          <w:lang w:val="fr-FR"/>
        </w:rPr>
        <w:t>6.2.3 مظاهر التخطيط الداخلي الجيّد.</w:t>
      </w:r>
    </w:p>
    <w:p w:rsidR="007F78AC" w:rsidRPr="003F6645" w:rsidRDefault="007F78AC" w:rsidP="007F78AC">
      <w:pPr>
        <w:bidi/>
        <w:ind w:left="424"/>
        <w:rPr>
          <w:rFonts w:ascii="Arial" w:hAnsi="Arial" w:cs="Arial"/>
          <w:sz w:val="28"/>
          <w:szCs w:val="28"/>
          <w:rtl/>
          <w:lang w:val="fr-FR"/>
        </w:rPr>
      </w:pPr>
      <w:r w:rsidRPr="003F6645">
        <w:rPr>
          <w:rFonts w:ascii="Arial" w:hAnsi="Arial" w:cs="Arial"/>
          <w:sz w:val="28"/>
          <w:szCs w:val="28"/>
          <w:rtl/>
          <w:lang w:val="fr-FR"/>
        </w:rPr>
        <w:t>7.2.3 مظاهر التخطيط الداخلي الرديء.</w:t>
      </w:r>
    </w:p>
    <w:p w:rsidR="007F78AC" w:rsidRPr="003F6645" w:rsidRDefault="007F78AC" w:rsidP="007F78AC">
      <w:pPr>
        <w:bidi/>
        <w:ind w:firstLine="424"/>
        <w:rPr>
          <w:rFonts w:ascii="Arial" w:hAnsi="Arial" w:cs="Arial"/>
          <w:sz w:val="28"/>
          <w:szCs w:val="28"/>
          <w:rtl/>
          <w:lang w:val="fr-FR"/>
        </w:rPr>
      </w:pPr>
      <w:r w:rsidRPr="003F6645">
        <w:rPr>
          <w:rFonts w:ascii="Arial" w:hAnsi="Arial" w:cs="Arial"/>
          <w:sz w:val="28"/>
          <w:szCs w:val="28"/>
          <w:rtl/>
          <w:lang w:val="fr-FR"/>
        </w:rPr>
        <w:t>8.2.3  خطوات التخطيط الداخلي.</w:t>
      </w:r>
    </w:p>
    <w:p w:rsidR="007F78AC" w:rsidRPr="007F78AC" w:rsidRDefault="007F78AC" w:rsidP="007F78AC">
      <w:pPr>
        <w:pStyle w:val="Heading2"/>
        <w:bidi/>
        <w:rPr>
          <w:sz w:val="32"/>
          <w:szCs w:val="32"/>
          <w:rtl/>
          <w:lang w:bidi="ar-LB"/>
        </w:rPr>
      </w:pPr>
      <w:r w:rsidRPr="007F78AC">
        <w:rPr>
          <w:sz w:val="32"/>
          <w:szCs w:val="32"/>
          <w:rtl/>
        </w:rPr>
        <w:t>الدرس الرابع</w:t>
      </w:r>
      <w:r w:rsidRPr="007F78AC">
        <w:rPr>
          <w:rFonts w:hint="cs"/>
          <w:sz w:val="32"/>
          <w:szCs w:val="32"/>
          <w:rtl/>
        </w:rPr>
        <w:t xml:space="preserve">: </w:t>
      </w:r>
      <w:r w:rsidRPr="007F78AC">
        <w:rPr>
          <w:sz w:val="32"/>
          <w:szCs w:val="32"/>
          <w:rtl/>
        </w:rPr>
        <w:t>العِدَدْ والآلات</w:t>
      </w:r>
    </w:p>
    <w:p w:rsidR="007F78AC" w:rsidRPr="003F6645" w:rsidRDefault="007F78AC" w:rsidP="007F78AC">
      <w:pPr>
        <w:bidi/>
        <w:rPr>
          <w:rFonts w:ascii="Arial" w:hAnsi="Arial" w:cs="Arial"/>
          <w:sz w:val="28"/>
          <w:szCs w:val="28"/>
          <w:lang w:val="fr-FR"/>
        </w:rPr>
      </w:pPr>
      <w:r w:rsidRPr="003F6645">
        <w:rPr>
          <w:rFonts w:ascii="Arial" w:hAnsi="Arial" w:cs="Arial"/>
          <w:sz w:val="28"/>
          <w:szCs w:val="28"/>
          <w:rtl/>
          <w:lang w:val="fr-FR"/>
        </w:rPr>
        <w:t>1.4 مفهوم العدد والآلات</w:t>
      </w:r>
    </w:p>
    <w:p w:rsidR="007F78AC" w:rsidRPr="003F6645" w:rsidRDefault="007F78AC" w:rsidP="007F78AC">
      <w:pPr>
        <w:bidi/>
        <w:rPr>
          <w:rFonts w:ascii="Arial" w:hAnsi="Arial" w:cs="Arial"/>
          <w:sz w:val="28"/>
          <w:szCs w:val="28"/>
          <w:rtl/>
          <w:lang w:val="fr-FR"/>
        </w:rPr>
      </w:pPr>
      <w:r w:rsidRPr="003F6645">
        <w:rPr>
          <w:rFonts w:ascii="Arial" w:hAnsi="Arial" w:cs="Arial"/>
          <w:sz w:val="28"/>
          <w:szCs w:val="28"/>
          <w:rtl/>
          <w:lang w:val="fr-FR"/>
        </w:rPr>
        <w:t>2.4 استهلاك الآلة.</w:t>
      </w:r>
    </w:p>
    <w:p w:rsidR="007F78AC" w:rsidRPr="003F6645" w:rsidRDefault="007F78AC" w:rsidP="007F78AC">
      <w:pPr>
        <w:bidi/>
        <w:ind w:left="424"/>
        <w:rPr>
          <w:rFonts w:ascii="Arial" w:hAnsi="Arial" w:cs="Arial"/>
          <w:sz w:val="28"/>
          <w:szCs w:val="28"/>
          <w:rtl/>
          <w:lang w:val="fr-FR"/>
        </w:rPr>
      </w:pPr>
      <w:r w:rsidRPr="003F6645">
        <w:rPr>
          <w:rFonts w:ascii="Arial" w:hAnsi="Arial" w:cs="Arial"/>
          <w:sz w:val="28"/>
          <w:szCs w:val="28"/>
          <w:rtl/>
          <w:lang w:val="fr-FR"/>
        </w:rPr>
        <w:t>1.2.4 طريقة القسط الثابت.</w:t>
      </w:r>
    </w:p>
    <w:p w:rsidR="007F78AC" w:rsidRDefault="007F78AC" w:rsidP="007F78AC">
      <w:pPr>
        <w:bidi/>
        <w:ind w:left="424"/>
        <w:rPr>
          <w:rFonts w:ascii="Arial" w:hAnsi="Arial" w:cs="Arial"/>
          <w:sz w:val="28"/>
          <w:szCs w:val="28"/>
          <w:rtl/>
          <w:lang w:val="fr-FR"/>
        </w:rPr>
      </w:pPr>
      <w:r w:rsidRPr="003F6645">
        <w:rPr>
          <w:rFonts w:ascii="Arial" w:hAnsi="Arial" w:cs="Arial"/>
          <w:sz w:val="28"/>
          <w:szCs w:val="28"/>
          <w:rtl/>
          <w:lang w:val="fr-FR"/>
        </w:rPr>
        <w:t>2.2.4 طريقة القسط المتناقض. (مع أمثلة تطبيقية حسابية للطريقتين).</w:t>
      </w:r>
    </w:p>
    <w:p w:rsidR="007F78AC" w:rsidRPr="003F6645" w:rsidRDefault="007F78AC" w:rsidP="007F78AC">
      <w:pPr>
        <w:bidi/>
        <w:ind w:left="424"/>
        <w:rPr>
          <w:rFonts w:ascii="Arial" w:hAnsi="Arial" w:cs="Arial"/>
          <w:sz w:val="28"/>
          <w:szCs w:val="28"/>
          <w:rtl/>
          <w:lang w:val="fr-FR"/>
        </w:rPr>
      </w:pPr>
    </w:p>
    <w:p w:rsidR="007F78AC" w:rsidRPr="007F78AC" w:rsidRDefault="007F78AC" w:rsidP="007F78AC">
      <w:pPr>
        <w:pStyle w:val="Heading2"/>
        <w:bidi/>
        <w:rPr>
          <w:sz w:val="32"/>
          <w:szCs w:val="32"/>
          <w:rtl/>
        </w:rPr>
      </w:pPr>
      <w:r w:rsidRPr="007F78AC">
        <w:rPr>
          <w:sz w:val="32"/>
          <w:szCs w:val="32"/>
          <w:rtl/>
        </w:rPr>
        <w:t>الدرس الخامس</w:t>
      </w:r>
      <w:r w:rsidRPr="007F78AC">
        <w:rPr>
          <w:rFonts w:hint="cs"/>
          <w:sz w:val="32"/>
          <w:szCs w:val="32"/>
          <w:rtl/>
        </w:rPr>
        <w:t xml:space="preserve">: </w:t>
      </w:r>
      <w:r w:rsidRPr="007F78AC">
        <w:rPr>
          <w:sz w:val="32"/>
          <w:szCs w:val="32"/>
          <w:rtl/>
        </w:rPr>
        <w:t>صيانة وإصلاح الأعطال</w:t>
      </w:r>
    </w:p>
    <w:p w:rsidR="007F78AC" w:rsidRPr="003F6645" w:rsidRDefault="007F78AC" w:rsidP="007F78AC">
      <w:pPr>
        <w:bidi/>
        <w:rPr>
          <w:rFonts w:ascii="Arial" w:hAnsi="Arial" w:cs="Arial"/>
          <w:sz w:val="28"/>
          <w:szCs w:val="28"/>
          <w:rtl/>
          <w:lang w:val="fr-FR"/>
        </w:rPr>
      </w:pPr>
      <w:r w:rsidRPr="003F6645">
        <w:rPr>
          <w:rFonts w:ascii="Arial" w:hAnsi="Arial" w:cs="Arial"/>
          <w:sz w:val="28"/>
          <w:szCs w:val="28"/>
          <w:rtl/>
          <w:lang w:val="fr-FR"/>
        </w:rPr>
        <w:t>1.5 الهدف من عمليات الصيانة والإصلاح.</w:t>
      </w:r>
    </w:p>
    <w:p w:rsidR="007F78AC" w:rsidRPr="003F6645" w:rsidRDefault="007F78AC" w:rsidP="007F78AC">
      <w:pPr>
        <w:bidi/>
        <w:rPr>
          <w:rFonts w:ascii="Arial" w:hAnsi="Arial" w:cs="Arial"/>
          <w:sz w:val="28"/>
          <w:szCs w:val="28"/>
          <w:rtl/>
          <w:lang w:val="fr-FR"/>
        </w:rPr>
      </w:pPr>
      <w:r w:rsidRPr="003F6645">
        <w:rPr>
          <w:rFonts w:ascii="Arial" w:hAnsi="Arial" w:cs="Arial"/>
          <w:sz w:val="28"/>
          <w:szCs w:val="28"/>
          <w:rtl/>
          <w:lang w:val="fr-FR"/>
        </w:rPr>
        <w:t>2.5 وظائف قسم الصيانة.</w:t>
      </w:r>
    </w:p>
    <w:p w:rsidR="007F78AC" w:rsidRPr="003F6645" w:rsidRDefault="007F78AC" w:rsidP="007F78AC">
      <w:pPr>
        <w:bidi/>
        <w:rPr>
          <w:rFonts w:ascii="Arial" w:hAnsi="Arial" w:cs="Arial"/>
          <w:sz w:val="28"/>
          <w:szCs w:val="28"/>
          <w:rtl/>
          <w:lang w:val="fr-FR"/>
        </w:rPr>
      </w:pPr>
      <w:r w:rsidRPr="003F6645">
        <w:rPr>
          <w:rFonts w:ascii="Arial" w:hAnsi="Arial" w:cs="Arial"/>
          <w:sz w:val="28"/>
          <w:szCs w:val="28"/>
          <w:rtl/>
          <w:lang w:val="fr-FR"/>
        </w:rPr>
        <w:t>3.5 أنواع الصيانة.</w:t>
      </w:r>
    </w:p>
    <w:p w:rsidR="007F78AC" w:rsidRPr="003F6645" w:rsidRDefault="007F78AC" w:rsidP="007F78AC">
      <w:pPr>
        <w:bidi/>
        <w:ind w:left="424"/>
        <w:rPr>
          <w:rFonts w:ascii="Arial" w:hAnsi="Arial" w:cs="Arial"/>
          <w:sz w:val="28"/>
          <w:szCs w:val="28"/>
          <w:rtl/>
          <w:lang w:val="fr-FR"/>
        </w:rPr>
      </w:pPr>
      <w:r w:rsidRPr="003F6645">
        <w:rPr>
          <w:rFonts w:ascii="Arial" w:hAnsi="Arial" w:cs="Arial"/>
          <w:sz w:val="28"/>
          <w:szCs w:val="28"/>
          <w:rtl/>
          <w:lang w:val="fr-FR"/>
        </w:rPr>
        <w:t>1.3.5 الصيانة الوقائية</w:t>
      </w:r>
      <w:r w:rsidRPr="003F6645">
        <w:rPr>
          <w:rFonts w:ascii="Arial" w:hAnsi="Arial" w:cs="Arial"/>
          <w:sz w:val="28"/>
          <w:szCs w:val="28"/>
          <w:lang w:val="fr-FR"/>
        </w:rPr>
        <w:tab/>
      </w:r>
      <w:r w:rsidRPr="003F6645">
        <w:rPr>
          <w:rFonts w:ascii="Arial" w:hAnsi="Arial" w:cs="Arial"/>
          <w:sz w:val="28"/>
          <w:szCs w:val="28"/>
          <w:lang w:val="fr-FR"/>
        </w:rPr>
        <w:tab/>
        <w:t>PREVENTI</w:t>
      </w:r>
      <w:r>
        <w:rPr>
          <w:rFonts w:ascii="Arial" w:hAnsi="Arial" w:cs="Arial"/>
          <w:sz w:val="28"/>
          <w:szCs w:val="28"/>
          <w:lang w:val="fr-FR"/>
        </w:rPr>
        <w:t>V</w:t>
      </w:r>
      <w:r w:rsidRPr="003F6645">
        <w:rPr>
          <w:rFonts w:ascii="Arial" w:hAnsi="Arial" w:cs="Arial"/>
          <w:sz w:val="28"/>
          <w:szCs w:val="28"/>
          <w:lang w:val="fr-FR"/>
        </w:rPr>
        <w:t>E MAINTENANCE</w:t>
      </w:r>
      <w:r w:rsidRPr="003F6645">
        <w:rPr>
          <w:rFonts w:ascii="Arial" w:hAnsi="Arial" w:cs="Arial"/>
          <w:sz w:val="28"/>
          <w:szCs w:val="28"/>
          <w:rtl/>
          <w:lang w:val="fr-FR"/>
        </w:rPr>
        <w:t>.</w:t>
      </w:r>
    </w:p>
    <w:p w:rsidR="007F78AC" w:rsidRPr="003F6645" w:rsidRDefault="007F78AC" w:rsidP="007F78AC">
      <w:pPr>
        <w:bidi/>
        <w:ind w:left="424"/>
        <w:rPr>
          <w:rFonts w:ascii="Arial" w:hAnsi="Arial" w:cs="Arial"/>
          <w:sz w:val="28"/>
          <w:szCs w:val="28"/>
          <w:rtl/>
          <w:lang w:val="fr-FR"/>
        </w:rPr>
      </w:pPr>
      <w:r w:rsidRPr="003F6645">
        <w:rPr>
          <w:rFonts w:ascii="Arial" w:hAnsi="Arial" w:cs="Arial"/>
          <w:sz w:val="28"/>
          <w:szCs w:val="28"/>
          <w:rtl/>
          <w:lang w:val="fr-FR"/>
        </w:rPr>
        <w:t>2.3.5 الصيانة العلاجية</w:t>
      </w:r>
      <w:r w:rsidRPr="003F6645">
        <w:rPr>
          <w:rFonts w:ascii="Arial" w:hAnsi="Arial" w:cs="Arial"/>
          <w:sz w:val="28"/>
          <w:szCs w:val="28"/>
          <w:lang w:val="fr-FR"/>
        </w:rPr>
        <w:tab/>
      </w:r>
      <w:r w:rsidRPr="003F6645">
        <w:rPr>
          <w:rFonts w:ascii="Arial" w:hAnsi="Arial" w:cs="Arial"/>
          <w:sz w:val="28"/>
          <w:szCs w:val="28"/>
          <w:lang w:val="fr-FR"/>
        </w:rPr>
        <w:tab/>
        <w:t>REMEDIAL MAINTENANCE</w:t>
      </w:r>
      <w:r w:rsidRPr="003F6645">
        <w:rPr>
          <w:rFonts w:ascii="Arial" w:hAnsi="Arial" w:cs="Arial"/>
          <w:sz w:val="28"/>
          <w:szCs w:val="28"/>
          <w:rtl/>
          <w:lang w:val="fr-FR"/>
        </w:rPr>
        <w:t>.</w:t>
      </w:r>
    </w:p>
    <w:p w:rsidR="007F78AC" w:rsidRPr="003F6645" w:rsidRDefault="007F78AC" w:rsidP="007F78AC">
      <w:pPr>
        <w:bidi/>
        <w:rPr>
          <w:rFonts w:ascii="Arial" w:hAnsi="Arial" w:cs="Arial"/>
          <w:sz w:val="28"/>
          <w:szCs w:val="28"/>
          <w:rtl/>
          <w:lang w:val="fr-FR"/>
        </w:rPr>
      </w:pPr>
      <w:r w:rsidRPr="003F6645">
        <w:rPr>
          <w:rFonts w:ascii="Arial" w:hAnsi="Arial" w:cs="Arial"/>
          <w:sz w:val="28"/>
          <w:szCs w:val="28"/>
          <w:rtl/>
          <w:lang w:val="fr-FR"/>
        </w:rPr>
        <w:t>4.5 العوامل التي تسبّب الأعطال.</w:t>
      </w:r>
    </w:p>
    <w:p w:rsidR="007F78AC" w:rsidRDefault="007F78AC" w:rsidP="007F78AC">
      <w:pPr>
        <w:bidi/>
        <w:rPr>
          <w:rFonts w:ascii="Arial" w:hAnsi="Arial" w:cs="Arial"/>
          <w:sz w:val="28"/>
          <w:szCs w:val="28"/>
          <w:rtl/>
          <w:lang w:val="fr-FR"/>
        </w:rPr>
      </w:pPr>
      <w:r w:rsidRPr="003F6645">
        <w:rPr>
          <w:rFonts w:ascii="Arial" w:hAnsi="Arial" w:cs="Arial"/>
          <w:sz w:val="28"/>
          <w:szCs w:val="28"/>
          <w:rtl/>
          <w:lang w:val="fr-FR"/>
        </w:rPr>
        <w:t>5.5 تكاليف تعّطل الآلات.</w:t>
      </w:r>
    </w:p>
    <w:p w:rsidR="007F78AC" w:rsidRPr="003F6645" w:rsidRDefault="007F78AC" w:rsidP="007F78AC">
      <w:pPr>
        <w:bidi/>
        <w:rPr>
          <w:rFonts w:ascii="Arial" w:hAnsi="Arial" w:cs="Arial"/>
          <w:sz w:val="28"/>
          <w:szCs w:val="28"/>
          <w:rtl/>
          <w:lang w:val="fr-FR"/>
        </w:rPr>
      </w:pPr>
    </w:p>
    <w:p w:rsidR="007F78AC" w:rsidRPr="007F78AC" w:rsidRDefault="007F78AC" w:rsidP="007F78AC">
      <w:pPr>
        <w:pStyle w:val="Heading2"/>
        <w:bidi/>
        <w:rPr>
          <w:sz w:val="32"/>
          <w:szCs w:val="32"/>
          <w:rtl/>
          <w:lang w:bidi="ar-LB"/>
        </w:rPr>
      </w:pPr>
      <w:r w:rsidRPr="007F78AC">
        <w:rPr>
          <w:sz w:val="32"/>
          <w:szCs w:val="32"/>
          <w:rtl/>
        </w:rPr>
        <w:lastRenderedPageBreak/>
        <w:t>الدرس السادس</w:t>
      </w:r>
      <w:r w:rsidRPr="007F78AC">
        <w:rPr>
          <w:rFonts w:hint="cs"/>
          <w:sz w:val="32"/>
          <w:szCs w:val="32"/>
          <w:rtl/>
        </w:rPr>
        <w:t xml:space="preserve">: </w:t>
      </w:r>
      <w:r w:rsidRPr="007F78AC">
        <w:rPr>
          <w:sz w:val="32"/>
          <w:szCs w:val="32"/>
          <w:rtl/>
        </w:rPr>
        <w:t>المواد (المشتريات)</w:t>
      </w:r>
    </w:p>
    <w:p w:rsidR="007F78AC" w:rsidRPr="003F6645" w:rsidRDefault="007F78AC" w:rsidP="007F78AC">
      <w:pPr>
        <w:bidi/>
        <w:rPr>
          <w:rFonts w:ascii="Arial" w:hAnsi="Arial" w:cs="Arial"/>
          <w:sz w:val="28"/>
          <w:szCs w:val="28"/>
          <w:rtl/>
          <w:lang w:val="fr-FR"/>
        </w:rPr>
      </w:pPr>
      <w:r w:rsidRPr="003F6645">
        <w:rPr>
          <w:rFonts w:ascii="Arial" w:hAnsi="Arial" w:cs="Arial"/>
          <w:sz w:val="28"/>
          <w:szCs w:val="28"/>
          <w:rtl/>
          <w:lang w:val="fr-FR"/>
        </w:rPr>
        <w:t>1.6 مفهوم وظيفة المشتريات.</w:t>
      </w:r>
    </w:p>
    <w:p w:rsidR="007F78AC" w:rsidRPr="003F6645" w:rsidRDefault="007F78AC" w:rsidP="007F78AC">
      <w:pPr>
        <w:bidi/>
        <w:rPr>
          <w:rFonts w:ascii="Arial" w:hAnsi="Arial" w:cs="Arial"/>
          <w:sz w:val="28"/>
          <w:szCs w:val="28"/>
          <w:rtl/>
          <w:lang w:val="fr-FR"/>
        </w:rPr>
      </w:pPr>
      <w:r w:rsidRPr="003F6645">
        <w:rPr>
          <w:rFonts w:ascii="Arial" w:hAnsi="Arial" w:cs="Arial"/>
          <w:sz w:val="28"/>
          <w:szCs w:val="28"/>
          <w:rtl/>
          <w:lang w:val="fr-FR"/>
        </w:rPr>
        <w:t>2.6 وظائف إدارة المشتريات.</w:t>
      </w:r>
    </w:p>
    <w:p w:rsidR="007F78AC" w:rsidRPr="003F6645" w:rsidRDefault="007F78AC" w:rsidP="007F78AC">
      <w:pPr>
        <w:bidi/>
        <w:rPr>
          <w:rFonts w:ascii="Arial" w:hAnsi="Arial" w:cs="Arial"/>
          <w:sz w:val="28"/>
          <w:szCs w:val="28"/>
          <w:rtl/>
          <w:lang w:val="fr-FR"/>
        </w:rPr>
      </w:pPr>
      <w:r w:rsidRPr="003F6645">
        <w:rPr>
          <w:rFonts w:ascii="Arial" w:hAnsi="Arial" w:cs="Arial"/>
          <w:sz w:val="28"/>
          <w:szCs w:val="28"/>
          <w:rtl/>
          <w:lang w:val="fr-FR"/>
        </w:rPr>
        <w:t>3.6 المعلومات الأساسية المطلوب توفرها لوظيفة المشتريات.</w:t>
      </w:r>
    </w:p>
    <w:p w:rsidR="007F78AC" w:rsidRDefault="007F78AC" w:rsidP="007F78AC">
      <w:pPr>
        <w:bidi/>
        <w:rPr>
          <w:rFonts w:ascii="Arial" w:hAnsi="Arial" w:cs="Arial"/>
          <w:sz w:val="28"/>
          <w:szCs w:val="28"/>
          <w:rtl/>
          <w:lang w:val="fr-FR"/>
        </w:rPr>
      </w:pPr>
      <w:r w:rsidRPr="003F6645">
        <w:rPr>
          <w:rFonts w:ascii="Arial" w:hAnsi="Arial" w:cs="Arial"/>
          <w:sz w:val="28"/>
          <w:szCs w:val="28"/>
          <w:rtl/>
          <w:lang w:val="fr-FR"/>
        </w:rPr>
        <w:t>4.6 سياسات الشراء.</w:t>
      </w:r>
    </w:p>
    <w:p w:rsidR="007F78AC" w:rsidRPr="003F6645" w:rsidRDefault="007F78AC" w:rsidP="007F78AC">
      <w:pPr>
        <w:bidi/>
        <w:rPr>
          <w:rFonts w:ascii="Arial" w:hAnsi="Arial" w:cs="Arial"/>
          <w:sz w:val="28"/>
          <w:szCs w:val="28"/>
          <w:rtl/>
          <w:lang w:val="fr-FR"/>
        </w:rPr>
      </w:pPr>
    </w:p>
    <w:p w:rsidR="007F78AC" w:rsidRPr="007F78AC" w:rsidRDefault="007F78AC" w:rsidP="007F78AC">
      <w:pPr>
        <w:pStyle w:val="Heading2"/>
        <w:bidi/>
        <w:rPr>
          <w:sz w:val="32"/>
          <w:szCs w:val="32"/>
          <w:rtl/>
          <w:lang w:bidi="ar-LB"/>
        </w:rPr>
      </w:pPr>
      <w:r w:rsidRPr="007F78AC">
        <w:rPr>
          <w:sz w:val="32"/>
          <w:szCs w:val="32"/>
          <w:rtl/>
        </w:rPr>
        <w:t>الدرس السابع</w:t>
      </w:r>
      <w:r w:rsidRPr="007F78AC">
        <w:rPr>
          <w:rFonts w:hint="cs"/>
          <w:sz w:val="32"/>
          <w:szCs w:val="32"/>
          <w:rtl/>
        </w:rPr>
        <w:t xml:space="preserve">: </w:t>
      </w:r>
      <w:r w:rsidRPr="007F78AC">
        <w:rPr>
          <w:sz w:val="32"/>
          <w:szCs w:val="32"/>
          <w:rtl/>
        </w:rPr>
        <w:t>تنظيم المخزن والرقابة على المخزون</w:t>
      </w:r>
    </w:p>
    <w:p w:rsidR="007F78AC" w:rsidRPr="003F6645" w:rsidRDefault="007F78AC" w:rsidP="007F78AC">
      <w:pPr>
        <w:bidi/>
        <w:rPr>
          <w:rFonts w:ascii="Arial" w:hAnsi="Arial" w:cs="Arial"/>
          <w:sz w:val="28"/>
          <w:szCs w:val="28"/>
          <w:rtl/>
          <w:lang w:val="fr-FR"/>
        </w:rPr>
      </w:pPr>
      <w:r w:rsidRPr="003F6645">
        <w:rPr>
          <w:rFonts w:ascii="Arial" w:hAnsi="Arial" w:cs="Arial"/>
          <w:sz w:val="28"/>
          <w:szCs w:val="28"/>
          <w:rtl/>
          <w:lang w:val="fr-FR"/>
        </w:rPr>
        <w:t xml:space="preserve"> 1.7 وظائف المخزون.</w:t>
      </w:r>
    </w:p>
    <w:p w:rsidR="007F78AC" w:rsidRPr="003F6645" w:rsidRDefault="007F78AC" w:rsidP="007F78AC">
      <w:pPr>
        <w:bidi/>
        <w:rPr>
          <w:rFonts w:ascii="Arial" w:hAnsi="Arial" w:cs="Arial"/>
          <w:sz w:val="28"/>
          <w:szCs w:val="28"/>
          <w:rtl/>
          <w:lang w:val="fr-FR"/>
        </w:rPr>
      </w:pPr>
      <w:r w:rsidRPr="003F6645">
        <w:rPr>
          <w:rFonts w:ascii="Arial" w:hAnsi="Arial" w:cs="Arial"/>
          <w:sz w:val="28"/>
          <w:szCs w:val="28"/>
          <w:rtl/>
          <w:lang w:val="fr-FR"/>
        </w:rPr>
        <w:t>2.7 أنظمة المخزون.</w:t>
      </w:r>
    </w:p>
    <w:p w:rsidR="007F78AC" w:rsidRPr="003F6645" w:rsidRDefault="007F78AC" w:rsidP="007F78AC">
      <w:pPr>
        <w:bidi/>
        <w:ind w:left="424"/>
        <w:rPr>
          <w:rFonts w:ascii="Arial" w:hAnsi="Arial" w:cs="Arial"/>
          <w:sz w:val="28"/>
          <w:szCs w:val="28"/>
          <w:rtl/>
          <w:lang w:val="fr-FR"/>
        </w:rPr>
      </w:pPr>
      <w:r w:rsidRPr="003F6645">
        <w:rPr>
          <w:rFonts w:ascii="Arial" w:hAnsi="Arial" w:cs="Arial"/>
          <w:sz w:val="28"/>
          <w:szCs w:val="28"/>
          <w:rtl/>
          <w:lang w:val="fr-FR"/>
        </w:rPr>
        <w:t>1.2.7 نظام الحجم الثابت لأمر الشراء</w:t>
      </w:r>
      <w:r w:rsidRPr="003F6645">
        <w:rPr>
          <w:rFonts w:ascii="Arial" w:hAnsi="Arial" w:cs="Arial"/>
          <w:sz w:val="28"/>
          <w:szCs w:val="28"/>
          <w:rtl/>
          <w:lang w:val="fr-FR"/>
        </w:rPr>
        <w:tab/>
      </w:r>
      <w:r w:rsidRPr="003F6645">
        <w:rPr>
          <w:rFonts w:ascii="Arial" w:hAnsi="Arial" w:cs="Arial"/>
          <w:sz w:val="28"/>
          <w:szCs w:val="28"/>
          <w:rtl/>
          <w:lang w:val="fr-FR"/>
        </w:rPr>
        <w:tab/>
      </w:r>
      <w:r w:rsidRPr="003F6645">
        <w:rPr>
          <w:rFonts w:ascii="Arial" w:hAnsi="Arial" w:cs="Arial"/>
          <w:sz w:val="28"/>
          <w:szCs w:val="28"/>
          <w:lang w:val="fr-FR"/>
        </w:rPr>
        <w:t>FIXED ORDER SIZE SYSTEM</w:t>
      </w:r>
    </w:p>
    <w:p w:rsidR="007F78AC" w:rsidRDefault="007F78AC" w:rsidP="007F78AC">
      <w:pPr>
        <w:bidi/>
        <w:ind w:left="424"/>
        <w:rPr>
          <w:rFonts w:ascii="Arial" w:hAnsi="Arial" w:cs="Arial"/>
          <w:sz w:val="28"/>
          <w:szCs w:val="28"/>
          <w:rtl/>
          <w:lang w:val="fr-FR"/>
        </w:rPr>
      </w:pPr>
      <w:r w:rsidRPr="003F6645">
        <w:rPr>
          <w:rFonts w:ascii="Arial" w:hAnsi="Arial" w:cs="Arial"/>
          <w:sz w:val="28"/>
          <w:szCs w:val="28"/>
          <w:rtl/>
          <w:lang w:val="fr-FR"/>
        </w:rPr>
        <w:t>2.2.7 نظام الفترة الثابتة لأمر الشراء</w:t>
      </w:r>
      <w:r w:rsidRPr="003F6645">
        <w:rPr>
          <w:rFonts w:ascii="Arial" w:hAnsi="Arial" w:cs="Arial"/>
          <w:sz w:val="28"/>
          <w:szCs w:val="28"/>
          <w:rtl/>
          <w:lang w:val="fr-FR"/>
        </w:rPr>
        <w:tab/>
      </w:r>
      <w:r w:rsidRPr="003F6645">
        <w:rPr>
          <w:rFonts w:ascii="Arial" w:hAnsi="Arial" w:cs="Arial"/>
          <w:sz w:val="28"/>
          <w:szCs w:val="28"/>
          <w:rtl/>
          <w:lang w:val="fr-FR"/>
        </w:rPr>
        <w:tab/>
      </w:r>
      <w:r w:rsidRPr="003F6645">
        <w:rPr>
          <w:rFonts w:ascii="Arial" w:hAnsi="Arial" w:cs="Arial"/>
          <w:sz w:val="28"/>
          <w:szCs w:val="28"/>
          <w:lang w:val="fr-FR"/>
        </w:rPr>
        <w:t>FIXED ORDER INTERVAL SYSTEM</w:t>
      </w:r>
      <w:r w:rsidRPr="003F6645">
        <w:rPr>
          <w:rFonts w:ascii="Arial" w:hAnsi="Arial" w:cs="Arial"/>
          <w:sz w:val="28"/>
          <w:szCs w:val="28"/>
          <w:lang w:val="fr-FR"/>
        </w:rPr>
        <w:br/>
      </w:r>
      <w:r w:rsidRPr="003F6645">
        <w:rPr>
          <w:rFonts w:ascii="Arial" w:hAnsi="Arial" w:cs="Arial"/>
          <w:sz w:val="28"/>
          <w:szCs w:val="28"/>
          <w:rtl/>
          <w:lang w:val="fr-FR"/>
        </w:rPr>
        <w:t>3.2.7 مقارنة بين النظامين.</w:t>
      </w:r>
    </w:p>
    <w:p w:rsidR="007F78AC" w:rsidRPr="003F6645" w:rsidRDefault="007F78AC" w:rsidP="007F78AC">
      <w:pPr>
        <w:bidi/>
        <w:ind w:left="424"/>
        <w:rPr>
          <w:rFonts w:ascii="Arial" w:hAnsi="Arial" w:cs="Arial"/>
          <w:sz w:val="28"/>
          <w:szCs w:val="28"/>
          <w:rtl/>
          <w:lang w:val="fr-FR"/>
        </w:rPr>
      </w:pPr>
    </w:p>
    <w:p w:rsidR="007F78AC" w:rsidRPr="007F78AC" w:rsidRDefault="007F78AC" w:rsidP="007F78AC">
      <w:pPr>
        <w:pStyle w:val="Heading2"/>
        <w:bidi/>
        <w:rPr>
          <w:sz w:val="32"/>
          <w:szCs w:val="32"/>
          <w:rtl/>
          <w:lang w:bidi="ar-LB"/>
        </w:rPr>
      </w:pPr>
      <w:r w:rsidRPr="007F78AC">
        <w:rPr>
          <w:sz w:val="32"/>
          <w:szCs w:val="32"/>
          <w:rtl/>
        </w:rPr>
        <w:t>الدرس الثامن</w:t>
      </w:r>
      <w:r w:rsidRPr="007F78AC">
        <w:rPr>
          <w:rFonts w:hint="cs"/>
          <w:sz w:val="32"/>
          <w:szCs w:val="32"/>
          <w:rtl/>
        </w:rPr>
        <w:t xml:space="preserve">: </w:t>
      </w:r>
      <w:r w:rsidRPr="007F78AC">
        <w:rPr>
          <w:sz w:val="32"/>
          <w:szCs w:val="32"/>
          <w:rtl/>
        </w:rPr>
        <w:t>تدفق ونقل ومناولة المواد</w:t>
      </w:r>
    </w:p>
    <w:p w:rsidR="007F78AC" w:rsidRPr="003F6645" w:rsidRDefault="007F78AC" w:rsidP="007F78AC">
      <w:pPr>
        <w:bidi/>
        <w:rPr>
          <w:rFonts w:ascii="Arial" w:hAnsi="Arial" w:cs="Arial"/>
          <w:sz w:val="28"/>
          <w:szCs w:val="28"/>
          <w:rtl/>
          <w:lang w:val="fr-FR"/>
        </w:rPr>
      </w:pPr>
      <w:r w:rsidRPr="003F6645">
        <w:rPr>
          <w:rFonts w:ascii="Arial" w:hAnsi="Arial" w:cs="Arial"/>
          <w:sz w:val="28"/>
          <w:szCs w:val="28"/>
          <w:rtl/>
          <w:lang w:val="fr-FR"/>
        </w:rPr>
        <w:t>1.8 تدفق المواد في الشركات الصناعية.</w:t>
      </w:r>
    </w:p>
    <w:p w:rsidR="007F78AC" w:rsidRPr="003F6645" w:rsidRDefault="007F78AC" w:rsidP="007F78AC">
      <w:pPr>
        <w:bidi/>
        <w:ind w:left="424"/>
        <w:rPr>
          <w:rFonts w:ascii="Arial" w:hAnsi="Arial" w:cs="Arial"/>
          <w:sz w:val="28"/>
          <w:szCs w:val="28"/>
          <w:rtl/>
          <w:lang w:val="fr-FR"/>
        </w:rPr>
      </w:pPr>
      <w:r w:rsidRPr="003F6645">
        <w:rPr>
          <w:rFonts w:ascii="Arial" w:hAnsi="Arial" w:cs="Arial"/>
          <w:sz w:val="28"/>
          <w:szCs w:val="28"/>
          <w:rtl/>
          <w:lang w:val="fr-FR"/>
        </w:rPr>
        <w:t>1.1.8 مفهومها.</w:t>
      </w:r>
    </w:p>
    <w:p w:rsidR="007F78AC" w:rsidRPr="003F6645" w:rsidRDefault="007F78AC" w:rsidP="007F78AC">
      <w:pPr>
        <w:bidi/>
        <w:ind w:left="424"/>
        <w:rPr>
          <w:rFonts w:ascii="Arial" w:hAnsi="Arial" w:cs="Arial"/>
          <w:sz w:val="28"/>
          <w:szCs w:val="28"/>
          <w:rtl/>
          <w:lang w:val="fr-FR"/>
        </w:rPr>
      </w:pPr>
      <w:r w:rsidRPr="003F6645">
        <w:rPr>
          <w:rFonts w:ascii="Arial" w:hAnsi="Arial" w:cs="Arial"/>
          <w:sz w:val="28"/>
          <w:szCs w:val="28"/>
          <w:rtl/>
          <w:lang w:val="fr-FR"/>
        </w:rPr>
        <w:t>2.1.8 أهميتها.</w:t>
      </w:r>
    </w:p>
    <w:p w:rsidR="007F78AC" w:rsidRPr="003F6645" w:rsidRDefault="007F78AC" w:rsidP="007F78AC">
      <w:pPr>
        <w:bidi/>
        <w:ind w:left="424"/>
        <w:rPr>
          <w:rFonts w:ascii="Arial" w:hAnsi="Arial" w:cs="Arial"/>
          <w:sz w:val="28"/>
          <w:szCs w:val="28"/>
          <w:rtl/>
          <w:lang w:val="fr-FR"/>
        </w:rPr>
      </w:pPr>
      <w:r w:rsidRPr="003F6645">
        <w:rPr>
          <w:rFonts w:ascii="Arial" w:hAnsi="Arial" w:cs="Arial"/>
          <w:sz w:val="28"/>
          <w:szCs w:val="28"/>
          <w:rtl/>
          <w:lang w:val="fr-FR"/>
        </w:rPr>
        <w:t>3.1.8 مزايا التخطيط الجيد لعملية تدفق المواد.</w:t>
      </w:r>
    </w:p>
    <w:p w:rsidR="007F78AC" w:rsidRPr="003F6645" w:rsidRDefault="007F78AC" w:rsidP="007F78AC">
      <w:pPr>
        <w:bidi/>
        <w:ind w:left="424"/>
        <w:rPr>
          <w:rFonts w:ascii="Arial" w:hAnsi="Arial" w:cs="Arial"/>
          <w:sz w:val="28"/>
          <w:szCs w:val="28"/>
          <w:rtl/>
          <w:lang w:val="fr-FR"/>
        </w:rPr>
      </w:pPr>
      <w:r w:rsidRPr="003F6645">
        <w:rPr>
          <w:rFonts w:ascii="Arial" w:hAnsi="Arial" w:cs="Arial"/>
          <w:sz w:val="28"/>
          <w:szCs w:val="28"/>
          <w:rtl/>
          <w:lang w:val="fr-FR"/>
        </w:rPr>
        <w:t>4.1.8 مبادئ تخطيط عملية تدفق المواد.</w:t>
      </w:r>
    </w:p>
    <w:p w:rsidR="007F78AC" w:rsidRPr="003F6645" w:rsidRDefault="007F78AC" w:rsidP="007F78AC">
      <w:pPr>
        <w:bidi/>
        <w:rPr>
          <w:rFonts w:ascii="Arial" w:hAnsi="Arial" w:cs="Arial"/>
          <w:sz w:val="28"/>
          <w:szCs w:val="28"/>
          <w:rtl/>
          <w:lang w:val="fr-FR"/>
        </w:rPr>
      </w:pPr>
      <w:r w:rsidRPr="003F6645">
        <w:rPr>
          <w:rFonts w:ascii="Arial" w:hAnsi="Arial" w:cs="Arial"/>
          <w:sz w:val="28"/>
          <w:szCs w:val="28"/>
          <w:rtl/>
          <w:lang w:val="fr-FR"/>
        </w:rPr>
        <w:t>2.8 نقل ومناولة المواد في الشركات الصناعية.</w:t>
      </w:r>
    </w:p>
    <w:p w:rsidR="007F78AC" w:rsidRPr="003F6645" w:rsidRDefault="007F78AC" w:rsidP="007F78AC">
      <w:pPr>
        <w:bidi/>
        <w:ind w:left="424"/>
        <w:rPr>
          <w:rFonts w:ascii="Arial" w:hAnsi="Arial" w:cs="Arial"/>
          <w:sz w:val="28"/>
          <w:szCs w:val="28"/>
          <w:rtl/>
          <w:lang w:val="fr-FR"/>
        </w:rPr>
      </w:pPr>
      <w:r w:rsidRPr="003F6645">
        <w:rPr>
          <w:rFonts w:ascii="Arial" w:hAnsi="Arial" w:cs="Arial"/>
          <w:sz w:val="28"/>
          <w:szCs w:val="28"/>
          <w:rtl/>
          <w:lang w:val="fr-FR"/>
        </w:rPr>
        <w:t>1.2.8 مفهومها.</w:t>
      </w:r>
    </w:p>
    <w:p w:rsidR="007F78AC" w:rsidRPr="003F6645" w:rsidRDefault="007F78AC" w:rsidP="007F78AC">
      <w:pPr>
        <w:bidi/>
        <w:ind w:left="424"/>
        <w:rPr>
          <w:rFonts w:ascii="Arial" w:hAnsi="Arial" w:cs="Arial"/>
          <w:sz w:val="28"/>
          <w:szCs w:val="28"/>
          <w:rtl/>
          <w:lang w:val="fr-FR"/>
        </w:rPr>
      </w:pPr>
      <w:r w:rsidRPr="003F6645">
        <w:rPr>
          <w:rFonts w:ascii="Arial" w:hAnsi="Arial" w:cs="Arial"/>
          <w:sz w:val="28"/>
          <w:szCs w:val="28"/>
          <w:rtl/>
          <w:lang w:val="fr-FR"/>
        </w:rPr>
        <w:t>2.2.8 أهميتها.</w:t>
      </w:r>
    </w:p>
    <w:p w:rsidR="007F78AC" w:rsidRPr="003F6645" w:rsidRDefault="007F78AC" w:rsidP="007F78AC">
      <w:pPr>
        <w:bidi/>
        <w:ind w:left="424"/>
        <w:rPr>
          <w:rFonts w:ascii="Arial" w:hAnsi="Arial" w:cs="Arial"/>
          <w:sz w:val="28"/>
          <w:szCs w:val="28"/>
          <w:rtl/>
          <w:lang w:val="fr-FR"/>
        </w:rPr>
      </w:pPr>
      <w:r w:rsidRPr="003F6645">
        <w:rPr>
          <w:rFonts w:ascii="Arial" w:hAnsi="Arial" w:cs="Arial"/>
          <w:sz w:val="28"/>
          <w:szCs w:val="28"/>
          <w:rtl/>
          <w:lang w:val="fr-FR"/>
        </w:rPr>
        <w:t>3.2.8 أهدافها.</w:t>
      </w:r>
    </w:p>
    <w:p w:rsidR="007F78AC" w:rsidRPr="007F78AC" w:rsidRDefault="007F78AC" w:rsidP="007F78AC">
      <w:pPr>
        <w:pStyle w:val="Heading2"/>
        <w:bidi/>
        <w:rPr>
          <w:sz w:val="32"/>
          <w:szCs w:val="32"/>
          <w:rtl/>
          <w:lang w:bidi="ar-LB"/>
        </w:rPr>
      </w:pPr>
      <w:r w:rsidRPr="007F78AC">
        <w:rPr>
          <w:sz w:val="32"/>
          <w:szCs w:val="32"/>
          <w:rtl/>
        </w:rPr>
        <w:t>الدرس التاسع</w:t>
      </w:r>
      <w:r w:rsidRPr="007F78AC">
        <w:rPr>
          <w:rFonts w:hint="cs"/>
          <w:sz w:val="32"/>
          <w:szCs w:val="32"/>
          <w:rtl/>
        </w:rPr>
        <w:t xml:space="preserve">: </w:t>
      </w:r>
      <w:r w:rsidRPr="007F78AC">
        <w:rPr>
          <w:sz w:val="32"/>
          <w:szCs w:val="32"/>
          <w:rtl/>
        </w:rPr>
        <w:t>تصميم وتنميط الإنتاج</w:t>
      </w:r>
    </w:p>
    <w:p w:rsidR="007F78AC" w:rsidRPr="003F6645" w:rsidRDefault="007F78AC" w:rsidP="007F78AC">
      <w:pPr>
        <w:bidi/>
        <w:rPr>
          <w:rFonts w:ascii="Arial" w:hAnsi="Arial" w:cs="Arial"/>
          <w:sz w:val="28"/>
          <w:szCs w:val="28"/>
          <w:rtl/>
          <w:lang w:val="fr-FR"/>
        </w:rPr>
      </w:pPr>
      <w:r w:rsidRPr="003F6645">
        <w:rPr>
          <w:rFonts w:ascii="Arial" w:hAnsi="Arial" w:cs="Arial"/>
          <w:sz w:val="28"/>
          <w:szCs w:val="28"/>
          <w:rtl/>
          <w:lang w:val="fr-FR"/>
        </w:rPr>
        <w:t>1.9 العوامل التي يتوقف عليها تصميم المنتج.</w:t>
      </w:r>
    </w:p>
    <w:p w:rsidR="007F78AC" w:rsidRPr="003F6645" w:rsidRDefault="007F78AC" w:rsidP="007F78AC">
      <w:pPr>
        <w:bidi/>
        <w:rPr>
          <w:rFonts w:ascii="Arial" w:hAnsi="Arial" w:cs="Arial"/>
          <w:sz w:val="28"/>
          <w:szCs w:val="28"/>
          <w:rtl/>
          <w:lang w:val="fr-FR"/>
        </w:rPr>
      </w:pPr>
      <w:r w:rsidRPr="003F6645">
        <w:rPr>
          <w:rFonts w:ascii="Arial" w:hAnsi="Arial" w:cs="Arial"/>
          <w:sz w:val="28"/>
          <w:szCs w:val="28"/>
          <w:rtl/>
          <w:lang w:val="fr-FR"/>
        </w:rPr>
        <w:t>2.9 دورة التصميم.</w:t>
      </w:r>
    </w:p>
    <w:p w:rsidR="007F78AC" w:rsidRPr="003F6645" w:rsidRDefault="007F78AC" w:rsidP="007F78AC">
      <w:pPr>
        <w:bidi/>
        <w:ind w:left="424"/>
        <w:rPr>
          <w:rFonts w:ascii="Arial" w:hAnsi="Arial" w:cs="Arial"/>
          <w:sz w:val="28"/>
          <w:szCs w:val="28"/>
          <w:rtl/>
          <w:lang w:val="fr-FR"/>
        </w:rPr>
      </w:pPr>
      <w:r w:rsidRPr="003F6645">
        <w:rPr>
          <w:rFonts w:ascii="Arial" w:hAnsi="Arial" w:cs="Arial"/>
          <w:sz w:val="28"/>
          <w:szCs w:val="28"/>
          <w:rtl/>
          <w:lang w:val="fr-FR"/>
        </w:rPr>
        <w:t>1.2.9 مفهومها.</w:t>
      </w:r>
    </w:p>
    <w:p w:rsidR="007F78AC" w:rsidRPr="003F6645" w:rsidRDefault="007F78AC" w:rsidP="007F78AC">
      <w:pPr>
        <w:bidi/>
        <w:ind w:left="424"/>
        <w:rPr>
          <w:rFonts w:ascii="Arial" w:hAnsi="Arial" w:cs="Arial"/>
          <w:sz w:val="28"/>
          <w:szCs w:val="28"/>
          <w:rtl/>
          <w:lang w:val="fr-FR"/>
        </w:rPr>
      </w:pPr>
      <w:r w:rsidRPr="003F6645">
        <w:rPr>
          <w:rFonts w:ascii="Arial" w:hAnsi="Arial" w:cs="Arial"/>
          <w:sz w:val="28"/>
          <w:szCs w:val="28"/>
          <w:rtl/>
          <w:lang w:val="fr-FR"/>
        </w:rPr>
        <w:t>2.2.9 العوامل المؤثرة فيها.</w:t>
      </w:r>
    </w:p>
    <w:p w:rsidR="007F78AC" w:rsidRPr="003F6645" w:rsidRDefault="007F78AC" w:rsidP="007F78AC">
      <w:pPr>
        <w:bidi/>
        <w:rPr>
          <w:rFonts w:ascii="Arial" w:hAnsi="Arial" w:cs="Arial"/>
          <w:sz w:val="28"/>
          <w:szCs w:val="28"/>
          <w:rtl/>
          <w:lang w:val="fr-FR"/>
        </w:rPr>
      </w:pPr>
      <w:r w:rsidRPr="003F6645">
        <w:rPr>
          <w:rFonts w:ascii="Arial" w:hAnsi="Arial" w:cs="Arial"/>
          <w:sz w:val="28"/>
          <w:szCs w:val="28"/>
          <w:rtl/>
          <w:lang w:val="fr-FR"/>
        </w:rPr>
        <w:t>3.9 مراحل تقديم المنتج للسوق.</w:t>
      </w:r>
    </w:p>
    <w:p w:rsidR="007F78AC" w:rsidRPr="003F6645" w:rsidRDefault="007F78AC" w:rsidP="007F78AC">
      <w:pPr>
        <w:bidi/>
        <w:rPr>
          <w:rFonts w:ascii="Arial" w:hAnsi="Arial" w:cs="Arial"/>
          <w:sz w:val="28"/>
          <w:szCs w:val="28"/>
          <w:rtl/>
          <w:lang w:val="fr-FR"/>
        </w:rPr>
      </w:pPr>
      <w:r w:rsidRPr="003F6645">
        <w:rPr>
          <w:rFonts w:ascii="Arial" w:hAnsi="Arial" w:cs="Arial"/>
          <w:sz w:val="28"/>
          <w:szCs w:val="28"/>
          <w:rtl/>
          <w:lang w:val="fr-FR"/>
        </w:rPr>
        <w:t>4.9 التنميط.</w:t>
      </w:r>
    </w:p>
    <w:p w:rsidR="007F78AC" w:rsidRPr="003F6645" w:rsidRDefault="007F78AC" w:rsidP="007F78AC">
      <w:pPr>
        <w:bidi/>
        <w:rPr>
          <w:rFonts w:ascii="Arial" w:hAnsi="Arial" w:cs="Arial"/>
          <w:sz w:val="28"/>
          <w:szCs w:val="28"/>
          <w:rtl/>
          <w:lang w:val="fr-FR"/>
        </w:rPr>
      </w:pPr>
      <w:r w:rsidRPr="003F6645">
        <w:rPr>
          <w:rFonts w:ascii="Arial" w:hAnsi="Arial" w:cs="Arial"/>
          <w:sz w:val="28"/>
          <w:szCs w:val="28"/>
          <w:rtl/>
          <w:lang w:val="fr-FR"/>
        </w:rPr>
        <w:t>5.9 التبسيط.</w:t>
      </w:r>
    </w:p>
    <w:p w:rsidR="007F78AC" w:rsidRPr="003F6645" w:rsidRDefault="007F78AC" w:rsidP="007F78AC">
      <w:pPr>
        <w:bidi/>
        <w:rPr>
          <w:rFonts w:ascii="Arial" w:hAnsi="Arial" w:cs="Arial"/>
          <w:sz w:val="28"/>
          <w:szCs w:val="28"/>
          <w:rtl/>
          <w:lang w:val="fr-FR"/>
        </w:rPr>
      </w:pPr>
      <w:r w:rsidRPr="003F6645">
        <w:rPr>
          <w:rFonts w:ascii="Arial" w:hAnsi="Arial" w:cs="Arial"/>
          <w:sz w:val="28"/>
          <w:szCs w:val="28"/>
          <w:rtl/>
          <w:lang w:val="fr-FR"/>
        </w:rPr>
        <w:t>6.9 التنويع.</w:t>
      </w:r>
    </w:p>
    <w:p w:rsidR="007F78AC" w:rsidRDefault="007F78AC" w:rsidP="007F78AC">
      <w:pPr>
        <w:bidi/>
        <w:rPr>
          <w:rFonts w:ascii="Arial" w:hAnsi="Arial" w:cs="Arial"/>
          <w:sz w:val="28"/>
          <w:szCs w:val="28"/>
          <w:rtl/>
          <w:lang w:val="fr-FR"/>
        </w:rPr>
      </w:pPr>
      <w:r w:rsidRPr="003F6645">
        <w:rPr>
          <w:rFonts w:ascii="Arial" w:hAnsi="Arial" w:cs="Arial"/>
          <w:sz w:val="28"/>
          <w:szCs w:val="28"/>
          <w:rtl/>
          <w:lang w:val="fr-FR"/>
        </w:rPr>
        <w:t>7.9 التصغير.</w:t>
      </w:r>
    </w:p>
    <w:p w:rsidR="007F78AC" w:rsidRPr="003F6645" w:rsidRDefault="007F78AC" w:rsidP="007F78AC">
      <w:pPr>
        <w:bidi/>
        <w:rPr>
          <w:rFonts w:ascii="Arial" w:hAnsi="Arial" w:cs="Arial"/>
          <w:sz w:val="28"/>
          <w:szCs w:val="28"/>
          <w:rtl/>
          <w:lang w:val="fr-FR"/>
        </w:rPr>
      </w:pPr>
    </w:p>
    <w:p w:rsidR="007F78AC" w:rsidRPr="007F78AC" w:rsidRDefault="007F78AC" w:rsidP="007F78AC">
      <w:pPr>
        <w:pStyle w:val="Heading2"/>
        <w:bidi/>
        <w:rPr>
          <w:sz w:val="32"/>
          <w:szCs w:val="32"/>
          <w:rtl/>
          <w:lang w:bidi="ar-LB"/>
        </w:rPr>
      </w:pPr>
      <w:r w:rsidRPr="007F78AC">
        <w:rPr>
          <w:sz w:val="32"/>
          <w:szCs w:val="32"/>
          <w:rtl/>
        </w:rPr>
        <w:t>الدرس العاشر</w:t>
      </w:r>
      <w:r w:rsidRPr="007F78AC">
        <w:rPr>
          <w:rFonts w:hint="cs"/>
          <w:sz w:val="32"/>
          <w:szCs w:val="32"/>
          <w:rtl/>
        </w:rPr>
        <w:t xml:space="preserve">: </w:t>
      </w:r>
      <w:r w:rsidRPr="007F78AC">
        <w:rPr>
          <w:sz w:val="32"/>
          <w:szCs w:val="32"/>
          <w:rtl/>
        </w:rPr>
        <w:t>الرقابة على الجودة</w:t>
      </w:r>
    </w:p>
    <w:p w:rsidR="007F78AC" w:rsidRPr="003F6645" w:rsidRDefault="007F78AC" w:rsidP="007F78AC">
      <w:pPr>
        <w:bidi/>
        <w:rPr>
          <w:rFonts w:ascii="Arial" w:hAnsi="Arial" w:cs="Arial"/>
          <w:sz w:val="28"/>
          <w:szCs w:val="28"/>
          <w:rtl/>
          <w:lang w:val="fr-FR"/>
        </w:rPr>
      </w:pPr>
      <w:r w:rsidRPr="003F6645">
        <w:rPr>
          <w:rFonts w:ascii="Arial" w:hAnsi="Arial" w:cs="Arial"/>
          <w:sz w:val="28"/>
          <w:szCs w:val="28"/>
          <w:rtl/>
          <w:lang w:val="fr-FR"/>
        </w:rPr>
        <w:t>1.10 المفهوم العلمي للرقابة على الجودة.</w:t>
      </w:r>
    </w:p>
    <w:p w:rsidR="007F78AC" w:rsidRPr="003F6645" w:rsidRDefault="007F78AC" w:rsidP="007F78AC">
      <w:pPr>
        <w:bidi/>
        <w:rPr>
          <w:rFonts w:ascii="Arial" w:hAnsi="Arial" w:cs="Arial"/>
          <w:sz w:val="28"/>
          <w:szCs w:val="28"/>
          <w:rtl/>
          <w:lang w:val="fr-FR"/>
        </w:rPr>
      </w:pPr>
      <w:r w:rsidRPr="003F6645">
        <w:rPr>
          <w:rFonts w:ascii="Arial" w:hAnsi="Arial" w:cs="Arial"/>
          <w:sz w:val="28"/>
          <w:szCs w:val="28"/>
          <w:rtl/>
          <w:lang w:val="fr-FR"/>
        </w:rPr>
        <w:t>2.10 دوائر الجودة.</w:t>
      </w:r>
    </w:p>
    <w:p w:rsidR="007F78AC" w:rsidRPr="003F6645" w:rsidRDefault="007F78AC" w:rsidP="007F78AC">
      <w:pPr>
        <w:bidi/>
        <w:ind w:left="1133" w:hanging="709"/>
        <w:rPr>
          <w:rFonts w:ascii="Arial" w:hAnsi="Arial" w:cs="Arial"/>
          <w:sz w:val="28"/>
          <w:szCs w:val="28"/>
          <w:rtl/>
          <w:lang w:val="fr-FR"/>
        </w:rPr>
      </w:pPr>
      <w:r w:rsidRPr="003F6645">
        <w:rPr>
          <w:rFonts w:ascii="Arial" w:hAnsi="Arial" w:cs="Arial"/>
          <w:sz w:val="28"/>
          <w:szCs w:val="28"/>
          <w:rtl/>
          <w:lang w:val="fr-FR"/>
        </w:rPr>
        <w:t>1.2.10 مفهومها.</w:t>
      </w:r>
    </w:p>
    <w:p w:rsidR="007F78AC" w:rsidRPr="003F6645" w:rsidRDefault="007F78AC" w:rsidP="007F78AC">
      <w:pPr>
        <w:bidi/>
        <w:ind w:left="1133" w:hanging="709"/>
        <w:rPr>
          <w:rFonts w:ascii="Arial" w:hAnsi="Arial" w:cs="Arial"/>
          <w:sz w:val="28"/>
          <w:szCs w:val="28"/>
          <w:rtl/>
          <w:lang w:val="fr-FR"/>
        </w:rPr>
      </w:pPr>
      <w:r w:rsidRPr="003F6645">
        <w:rPr>
          <w:rFonts w:ascii="Arial" w:hAnsi="Arial" w:cs="Arial"/>
          <w:sz w:val="28"/>
          <w:szCs w:val="28"/>
          <w:rtl/>
          <w:lang w:val="fr-FR"/>
        </w:rPr>
        <w:t>2.2.10 مزاياها.</w:t>
      </w:r>
    </w:p>
    <w:p w:rsidR="007F78AC" w:rsidRPr="003F6645" w:rsidRDefault="007F78AC" w:rsidP="007F78AC">
      <w:pPr>
        <w:bidi/>
        <w:rPr>
          <w:rFonts w:ascii="Arial" w:hAnsi="Arial" w:cs="Arial"/>
          <w:sz w:val="28"/>
          <w:szCs w:val="28"/>
          <w:rtl/>
          <w:lang w:val="fr-FR"/>
        </w:rPr>
      </w:pPr>
      <w:r w:rsidRPr="003F6645">
        <w:rPr>
          <w:rFonts w:ascii="Arial" w:hAnsi="Arial" w:cs="Arial"/>
          <w:sz w:val="28"/>
          <w:szCs w:val="28"/>
          <w:rtl/>
          <w:lang w:val="fr-FR"/>
        </w:rPr>
        <w:t xml:space="preserve">3.10 المنظمة العالمية للتقييس </w:t>
      </w:r>
      <w:r w:rsidRPr="003F6645">
        <w:rPr>
          <w:rFonts w:ascii="Arial" w:hAnsi="Arial" w:cs="Arial"/>
          <w:sz w:val="28"/>
          <w:szCs w:val="28"/>
          <w:lang w:val="fr-FR"/>
        </w:rPr>
        <w:tab/>
      </w:r>
      <w:r w:rsidRPr="003F6645">
        <w:rPr>
          <w:rFonts w:ascii="Arial" w:hAnsi="Arial" w:cs="Arial"/>
          <w:sz w:val="28"/>
          <w:szCs w:val="28"/>
          <w:lang w:val="fr-FR"/>
        </w:rPr>
        <w:tab/>
        <w:t>(ISO)</w:t>
      </w:r>
      <w:r w:rsidRPr="003F6645">
        <w:rPr>
          <w:rFonts w:ascii="Arial" w:hAnsi="Arial" w:cs="Arial"/>
          <w:sz w:val="28"/>
          <w:szCs w:val="28"/>
          <w:rtl/>
          <w:lang w:val="fr-FR"/>
        </w:rPr>
        <w:t>.</w:t>
      </w:r>
    </w:p>
    <w:p w:rsidR="007F78AC" w:rsidRPr="003F6645" w:rsidRDefault="007F78AC" w:rsidP="007F78AC">
      <w:pPr>
        <w:bidi/>
        <w:rPr>
          <w:rFonts w:ascii="Arial" w:hAnsi="Arial" w:cs="Arial"/>
          <w:sz w:val="28"/>
          <w:szCs w:val="28"/>
          <w:rtl/>
          <w:lang w:val="fr-FR"/>
        </w:rPr>
      </w:pPr>
      <w:r w:rsidRPr="003F6645">
        <w:rPr>
          <w:rFonts w:ascii="Arial" w:hAnsi="Arial" w:cs="Arial"/>
          <w:sz w:val="28"/>
          <w:szCs w:val="28"/>
          <w:rtl/>
          <w:lang w:val="fr-FR"/>
        </w:rPr>
        <w:lastRenderedPageBreak/>
        <w:t>4.10 المقاييس (المعايير) العالمية</w:t>
      </w:r>
      <w:r w:rsidRPr="003F6645">
        <w:rPr>
          <w:rFonts w:ascii="Arial" w:hAnsi="Arial" w:cs="Arial"/>
          <w:sz w:val="28"/>
          <w:szCs w:val="28"/>
          <w:rtl/>
          <w:lang w:val="fr-FR"/>
        </w:rPr>
        <w:tab/>
      </w:r>
      <w:r w:rsidRPr="003F6645">
        <w:rPr>
          <w:rFonts w:ascii="Arial" w:hAnsi="Arial" w:cs="Arial"/>
          <w:sz w:val="28"/>
          <w:szCs w:val="28"/>
          <w:rtl/>
          <w:lang w:val="fr-FR"/>
        </w:rPr>
        <w:tab/>
      </w:r>
      <w:r w:rsidRPr="003F6645">
        <w:rPr>
          <w:rFonts w:ascii="Arial" w:hAnsi="Arial" w:cs="Arial"/>
          <w:sz w:val="28"/>
          <w:szCs w:val="28"/>
          <w:lang w:val="fr-FR"/>
        </w:rPr>
        <w:t>INTERNATIONALSTANDARDS</w:t>
      </w:r>
      <w:r w:rsidRPr="003F6645">
        <w:rPr>
          <w:rFonts w:ascii="Arial" w:hAnsi="Arial" w:cs="Arial"/>
          <w:sz w:val="28"/>
          <w:szCs w:val="28"/>
          <w:rtl/>
          <w:lang w:val="fr-FR"/>
        </w:rPr>
        <w:t>.</w:t>
      </w:r>
    </w:p>
    <w:p w:rsidR="007F78AC" w:rsidRPr="003F6645" w:rsidRDefault="007F78AC" w:rsidP="007F78AC">
      <w:pPr>
        <w:bidi/>
        <w:ind w:left="1133" w:hanging="709"/>
        <w:rPr>
          <w:rFonts w:ascii="Arial" w:hAnsi="Arial" w:cs="Arial"/>
          <w:sz w:val="28"/>
          <w:szCs w:val="28"/>
          <w:rtl/>
          <w:lang w:val="fr-FR"/>
        </w:rPr>
      </w:pPr>
      <w:r w:rsidRPr="003F6645">
        <w:rPr>
          <w:rFonts w:ascii="Arial" w:hAnsi="Arial" w:cs="Arial"/>
          <w:sz w:val="28"/>
          <w:szCs w:val="28"/>
          <w:rtl/>
          <w:lang w:val="fr-FR"/>
        </w:rPr>
        <w:t>1.4.10 تعريف المقاييس.</w:t>
      </w:r>
    </w:p>
    <w:p w:rsidR="007F78AC" w:rsidRPr="003F6645" w:rsidRDefault="007F78AC" w:rsidP="007F78AC">
      <w:pPr>
        <w:bidi/>
        <w:ind w:left="1133" w:hanging="709"/>
        <w:rPr>
          <w:rFonts w:ascii="Arial" w:hAnsi="Arial" w:cs="Arial"/>
          <w:sz w:val="28"/>
          <w:szCs w:val="28"/>
          <w:rtl/>
          <w:lang w:val="fr-FR"/>
        </w:rPr>
      </w:pPr>
      <w:r w:rsidRPr="003F6645">
        <w:rPr>
          <w:rFonts w:ascii="Arial" w:hAnsi="Arial" w:cs="Arial"/>
          <w:sz w:val="28"/>
          <w:szCs w:val="28"/>
          <w:rtl/>
          <w:lang w:val="fr-FR"/>
        </w:rPr>
        <w:t>2.4.10 أسباب الحاجة إلى مقاييس عالمية.</w:t>
      </w:r>
    </w:p>
    <w:p w:rsidR="007F78AC" w:rsidRDefault="007F78AC" w:rsidP="007F78AC">
      <w:pPr>
        <w:bidi/>
        <w:ind w:left="1133" w:hanging="709"/>
        <w:rPr>
          <w:rFonts w:ascii="Arial" w:hAnsi="Arial" w:cs="Arial"/>
          <w:sz w:val="28"/>
          <w:szCs w:val="28"/>
          <w:rtl/>
          <w:lang w:val="fr-FR"/>
        </w:rPr>
      </w:pPr>
      <w:r w:rsidRPr="003F6645">
        <w:rPr>
          <w:rFonts w:ascii="Arial" w:hAnsi="Arial" w:cs="Arial"/>
          <w:sz w:val="28"/>
          <w:szCs w:val="28"/>
          <w:rtl/>
          <w:lang w:val="fr-FR"/>
        </w:rPr>
        <w:t>3.4.10 أنواع المقاييس العالمية.</w:t>
      </w:r>
    </w:p>
    <w:p w:rsidR="007F78AC" w:rsidRPr="003F6645" w:rsidRDefault="007F78AC" w:rsidP="007F78AC">
      <w:pPr>
        <w:bidi/>
        <w:ind w:left="1133" w:hanging="709"/>
        <w:rPr>
          <w:rFonts w:ascii="Arial" w:hAnsi="Arial" w:cs="Arial"/>
          <w:sz w:val="28"/>
          <w:szCs w:val="28"/>
          <w:rtl/>
          <w:lang w:val="fr-FR"/>
        </w:rPr>
      </w:pPr>
    </w:p>
    <w:p w:rsidR="007F78AC" w:rsidRPr="007F78AC" w:rsidRDefault="007F78AC" w:rsidP="007F78AC">
      <w:pPr>
        <w:pStyle w:val="Heading2"/>
        <w:bidi/>
        <w:rPr>
          <w:sz w:val="32"/>
          <w:szCs w:val="32"/>
          <w:rtl/>
          <w:lang w:bidi="ar-LB"/>
        </w:rPr>
      </w:pPr>
      <w:r w:rsidRPr="007F78AC">
        <w:rPr>
          <w:sz w:val="32"/>
          <w:szCs w:val="32"/>
          <w:rtl/>
        </w:rPr>
        <w:t>الدرس الحادي عشر</w:t>
      </w:r>
      <w:r w:rsidRPr="007F78AC">
        <w:rPr>
          <w:rFonts w:hint="cs"/>
          <w:sz w:val="32"/>
          <w:szCs w:val="32"/>
          <w:rtl/>
        </w:rPr>
        <w:t>:</w:t>
      </w:r>
      <w:r w:rsidRPr="007F78AC">
        <w:rPr>
          <w:sz w:val="32"/>
          <w:szCs w:val="32"/>
          <w:rtl/>
        </w:rPr>
        <w:t xml:space="preserve"> التخطيط والرقابة</w:t>
      </w:r>
    </w:p>
    <w:p w:rsidR="007F78AC" w:rsidRPr="003F6645" w:rsidRDefault="007F78AC" w:rsidP="007F78AC">
      <w:pPr>
        <w:bidi/>
        <w:rPr>
          <w:rFonts w:ascii="Arial" w:hAnsi="Arial" w:cs="Arial"/>
          <w:sz w:val="28"/>
          <w:szCs w:val="28"/>
          <w:rtl/>
          <w:lang w:val="fr-FR"/>
        </w:rPr>
      </w:pPr>
      <w:r w:rsidRPr="003F6645">
        <w:rPr>
          <w:rFonts w:ascii="Arial" w:hAnsi="Arial" w:cs="Arial"/>
          <w:sz w:val="28"/>
          <w:szCs w:val="28"/>
          <w:rtl/>
          <w:lang w:val="fr-FR"/>
        </w:rPr>
        <w:t>1.11 التخطيط الصناعي.</w:t>
      </w:r>
    </w:p>
    <w:p w:rsidR="007F78AC" w:rsidRPr="003F6645" w:rsidRDefault="007F78AC" w:rsidP="007F78AC">
      <w:pPr>
        <w:bidi/>
        <w:ind w:left="1133" w:hanging="709"/>
        <w:rPr>
          <w:rFonts w:ascii="Arial" w:hAnsi="Arial" w:cs="Arial"/>
          <w:sz w:val="28"/>
          <w:szCs w:val="28"/>
          <w:rtl/>
          <w:lang w:val="fr-FR"/>
        </w:rPr>
      </w:pPr>
      <w:r w:rsidRPr="003F6645">
        <w:rPr>
          <w:rFonts w:ascii="Arial" w:hAnsi="Arial" w:cs="Arial"/>
          <w:sz w:val="28"/>
          <w:szCs w:val="28"/>
          <w:rtl/>
          <w:lang w:val="fr-FR"/>
        </w:rPr>
        <w:t>1.1.11 مفهوم التخطيط الصناعي.</w:t>
      </w:r>
    </w:p>
    <w:p w:rsidR="007F78AC" w:rsidRPr="003F6645" w:rsidRDefault="007F78AC" w:rsidP="007F78AC">
      <w:pPr>
        <w:bidi/>
        <w:ind w:left="1133" w:hanging="709"/>
        <w:rPr>
          <w:rFonts w:ascii="Arial" w:hAnsi="Arial" w:cs="Arial"/>
          <w:sz w:val="28"/>
          <w:szCs w:val="28"/>
          <w:rtl/>
          <w:lang w:val="fr-FR"/>
        </w:rPr>
      </w:pPr>
      <w:r w:rsidRPr="003F6645">
        <w:rPr>
          <w:rFonts w:ascii="Arial" w:hAnsi="Arial" w:cs="Arial"/>
          <w:sz w:val="28"/>
          <w:szCs w:val="28"/>
          <w:rtl/>
          <w:lang w:val="fr-FR"/>
        </w:rPr>
        <w:t>2.1.11 مسؤولية التخطيط الصناعي.</w:t>
      </w:r>
    </w:p>
    <w:p w:rsidR="007F78AC" w:rsidRPr="003F6645" w:rsidRDefault="007F78AC" w:rsidP="007F78AC">
      <w:pPr>
        <w:bidi/>
        <w:ind w:left="1133" w:hanging="709"/>
        <w:rPr>
          <w:rFonts w:ascii="Arial" w:hAnsi="Arial" w:cs="Arial"/>
          <w:sz w:val="28"/>
          <w:szCs w:val="28"/>
          <w:rtl/>
          <w:lang w:val="fr-FR"/>
        </w:rPr>
      </w:pPr>
      <w:r w:rsidRPr="003F6645">
        <w:rPr>
          <w:rFonts w:ascii="Arial" w:hAnsi="Arial" w:cs="Arial"/>
          <w:sz w:val="28"/>
          <w:szCs w:val="28"/>
          <w:rtl/>
          <w:lang w:val="fr-FR"/>
        </w:rPr>
        <w:t>3.1.11 مستويات التخطيط الصناعي.</w:t>
      </w:r>
    </w:p>
    <w:p w:rsidR="007F78AC" w:rsidRPr="003F6645" w:rsidRDefault="007F78AC" w:rsidP="007F78AC">
      <w:pPr>
        <w:bidi/>
        <w:ind w:left="1133" w:hanging="709"/>
        <w:rPr>
          <w:rFonts w:ascii="Arial" w:hAnsi="Arial" w:cs="Arial"/>
          <w:sz w:val="28"/>
          <w:szCs w:val="28"/>
          <w:rtl/>
          <w:lang w:val="fr-FR"/>
        </w:rPr>
      </w:pPr>
      <w:r w:rsidRPr="003F6645">
        <w:rPr>
          <w:rFonts w:ascii="Arial" w:hAnsi="Arial" w:cs="Arial"/>
          <w:sz w:val="28"/>
          <w:szCs w:val="28"/>
          <w:rtl/>
          <w:lang w:val="fr-FR"/>
        </w:rPr>
        <w:t>4.1.11 أنواع قرارات التخطيط.</w:t>
      </w:r>
    </w:p>
    <w:p w:rsidR="007F78AC" w:rsidRPr="003F6645" w:rsidRDefault="007F78AC" w:rsidP="007F78AC">
      <w:pPr>
        <w:bidi/>
        <w:ind w:left="1133" w:hanging="709"/>
        <w:rPr>
          <w:rFonts w:ascii="Arial" w:hAnsi="Arial" w:cs="Arial"/>
          <w:sz w:val="28"/>
          <w:szCs w:val="28"/>
          <w:rtl/>
          <w:lang w:val="fr-FR"/>
        </w:rPr>
      </w:pPr>
      <w:r w:rsidRPr="003F6645">
        <w:rPr>
          <w:rFonts w:ascii="Arial" w:hAnsi="Arial" w:cs="Arial"/>
          <w:sz w:val="28"/>
          <w:szCs w:val="28"/>
          <w:rtl/>
          <w:lang w:val="fr-FR"/>
        </w:rPr>
        <w:t>5.1.11 أهداف التخطيط الصناعي.</w:t>
      </w:r>
    </w:p>
    <w:p w:rsidR="007F78AC" w:rsidRPr="003F6645" w:rsidRDefault="007F78AC" w:rsidP="007F78AC">
      <w:pPr>
        <w:bidi/>
        <w:rPr>
          <w:rFonts w:ascii="Arial" w:hAnsi="Arial" w:cs="Arial"/>
          <w:sz w:val="28"/>
          <w:szCs w:val="28"/>
          <w:rtl/>
          <w:lang w:val="fr-FR"/>
        </w:rPr>
      </w:pPr>
      <w:r w:rsidRPr="003F6645">
        <w:rPr>
          <w:rFonts w:ascii="Arial" w:hAnsi="Arial" w:cs="Arial"/>
          <w:sz w:val="28"/>
          <w:szCs w:val="28"/>
          <w:rtl/>
          <w:lang w:val="fr-FR"/>
        </w:rPr>
        <w:t>2.11 الرقابة الصناعية.</w:t>
      </w:r>
    </w:p>
    <w:p w:rsidR="007F78AC" w:rsidRPr="003F6645" w:rsidRDefault="007F78AC" w:rsidP="007F78AC">
      <w:pPr>
        <w:bidi/>
        <w:ind w:left="1133" w:hanging="709"/>
        <w:rPr>
          <w:rFonts w:ascii="Arial" w:hAnsi="Arial" w:cs="Arial"/>
          <w:sz w:val="28"/>
          <w:szCs w:val="28"/>
          <w:rtl/>
          <w:lang w:val="fr-FR"/>
        </w:rPr>
      </w:pPr>
      <w:r w:rsidRPr="003F6645">
        <w:rPr>
          <w:rFonts w:ascii="Arial" w:hAnsi="Arial" w:cs="Arial"/>
          <w:sz w:val="28"/>
          <w:szCs w:val="28"/>
          <w:rtl/>
          <w:lang w:val="fr-FR"/>
        </w:rPr>
        <w:t>1.2.11 تعريف الرقابة الصناعية.</w:t>
      </w:r>
    </w:p>
    <w:p w:rsidR="007F78AC" w:rsidRPr="003F6645" w:rsidRDefault="007F78AC" w:rsidP="007F78AC">
      <w:pPr>
        <w:bidi/>
        <w:ind w:left="1133" w:hanging="709"/>
        <w:rPr>
          <w:rFonts w:ascii="Arial" w:hAnsi="Arial" w:cs="Arial"/>
          <w:sz w:val="28"/>
          <w:szCs w:val="28"/>
          <w:rtl/>
          <w:lang w:val="fr-FR"/>
        </w:rPr>
      </w:pPr>
      <w:r w:rsidRPr="003F6645">
        <w:rPr>
          <w:rFonts w:ascii="Arial" w:hAnsi="Arial" w:cs="Arial"/>
          <w:sz w:val="28"/>
          <w:szCs w:val="28"/>
          <w:rtl/>
          <w:lang w:val="fr-FR"/>
        </w:rPr>
        <w:t>2.2.11 أهمية الرقابة الصناعية.</w:t>
      </w:r>
    </w:p>
    <w:p w:rsidR="007F78AC" w:rsidRPr="003F6645" w:rsidRDefault="007F78AC" w:rsidP="007F78AC">
      <w:pPr>
        <w:bidi/>
        <w:ind w:left="1133" w:hanging="709"/>
        <w:rPr>
          <w:rFonts w:ascii="Arial" w:hAnsi="Arial" w:cs="Arial"/>
          <w:sz w:val="28"/>
          <w:szCs w:val="28"/>
          <w:rtl/>
          <w:lang w:val="fr-FR"/>
        </w:rPr>
      </w:pPr>
      <w:r w:rsidRPr="003F6645">
        <w:rPr>
          <w:rFonts w:ascii="Arial" w:hAnsi="Arial" w:cs="Arial"/>
          <w:sz w:val="28"/>
          <w:szCs w:val="28"/>
          <w:rtl/>
          <w:lang w:val="fr-FR"/>
        </w:rPr>
        <w:t>3.2.11 أسس الرقابة الصناعية.</w:t>
      </w:r>
    </w:p>
    <w:p w:rsidR="007F78AC" w:rsidRPr="003F6645" w:rsidRDefault="007F78AC" w:rsidP="007F78AC">
      <w:pPr>
        <w:bidi/>
        <w:ind w:left="1133" w:hanging="709"/>
        <w:rPr>
          <w:rFonts w:ascii="Arial" w:hAnsi="Arial" w:cs="Arial"/>
          <w:sz w:val="28"/>
          <w:szCs w:val="28"/>
          <w:rtl/>
          <w:lang w:val="fr-FR" w:bidi="ar-LB"/>
        </w:rPr>
      </w:pPr>
      <w:r w:rsidRPr="003F6645">
        <w:rPr>
          <w:rFonts w:ascii="Arial" w:hAnsi="Arial" w:cs="Arial"/>
          <w:sz w:val="28"/>
          <w:szCs w:val="28"/>
          <w:rtl/>
          <w:lang w:val="fr-FR"/>
        </w:rPr>
        <w:t>4.2.11 مميزات وصفات الرقابة الجيدة.</w:t>
      </w:r>
    </w:p>
    <w:p w:rsidR="007F78AC" w:rsidRPr="003F6645" w:rsidRDefault="007F78AC" w:rsidP="007F78AC">
      <w:pPr>
        <w:bidi/>
        <w:ind w:left="1133" w:hanging="709"/>
        <w:rPr>
          <w:rFonts w:ascii="Arial" w:hAnsi="Arial" w:cs="Arial"/>
          <w:sz w:val="28"/>
          <w:szCs w:val="28"/>
          <w:rtl/>
          <w:lang w:val="fr-FR"/>
        </w:rPr>
      </w:pPr>
      <w:r w:rsidRPr="003F6645">
        <w:rPr>
          <w:rFonts w:ascii="Arial" w:hAnsi="Arial" w:cs="Arial"/>
          <w:sz w:val="28"/>
          <w:szCs w:val="28"/>
          <w:rtl/>
          <w:lang w:val="fr-FR"/>
        </w:rPr>
        <w:t>5.2.11 أسباب فشل الرقابة.</w:t>
      </w:r>
    </w:p>
    <w:p w:rsidR="007F78AC" w:rsidRPr="003F6645" w:rsidRDefault="007F78AC" w:rsidP="007F78AC">
      <w:pPr>
        <w:bidi/>
        <w:rPr>
          <w:rFonts w:ascii="Arial" w:hAnsi="Arial" w:cs="Arial"/>
          <w:sz w:val="28"/>
          <w:szCs w:val="28"/>
          <w:rtl/>
          <w:lang w:val="fr-FR"/>
        </w:rPr>
      </w:pPr>
      <w:r w:rsidRPr="003F6645">
        <w:rPr>
          <w:rFonts w:ascii="Arial" w:hAnsi="Arial" w:cs="Arial"/>
          <w:sz w:val="28"/>
          <w:szCs w:val="28"/>
          <w:rtl/>
          <w:lang w:val="fr-FR"/>
        </w:rPr>
        <w:t>3.11 التخطيط والرقابة على الإنتاج.</w:t>
      </w:r>
    </w:p>
    <w:p w:rsidR="007F78AC" w:rsidRPr="003F6645" w:rsidRDefault="007F78AC" w:rsidP="007F78AC">
      <w:pPr>
        <w:bidi/>
        <w:ind w:left="1133" w:hanging="709"/>
        <w:rPr>
          <w:rFonts w:ascii="Arial" w:hAnsi="Arial" w:cs="Arial"/>
          <w:sz w:val="28"/>
          <w:szCs w:val="28"/>
          <w:rtl/>
          <w:lang w:val="fr-FR"/>
        </w:rPr>
      </w:pPr>
      <w:r w:rsidRPr="003F6645">
        <w:rPr>
          <w:rFonts w:ascii="Arial" w:hAnsi="Arial" w:cs="Arial"/>
          <w:sz w:val="28"/>
          <w:szCs w:val="28"/>
          <w:rtl/>
          <w:lang w:val="fr-FR"/>
        </w:rPr>
        <w:t>1.3.11 الهدف الرئيسي للتخطيط والرقابة على الإنتاج.</w:t>
      </w:r>
    </w:p>
    <w:p w:rsidR="007F78AC" w:rsidRPr="003F6645" w:rsidRDefault="007F78AC" w:rsidP="007F78AC">
      <w:pPr>
        <w:bidi/>
        <w:ind w:left="1133" w:hanging="709"/>
        <w:rPr>
          <w:rFonts w:ascii="Arial" w:hAnsi="Arial" w:cs="Arial"/>
          <w:sz w:val="28"/>
          <w:szCs w:val="28"/>
          <w:rtl/>
          <w:lang w:val="fr-FR"/>
        </w:rPr>
      </w:pPr>
      <w:r w:rsidRPr="003F6645">
        <w:rPr>
          <w:rFonts w:ascii="Arial" w:hAnsi="Arial" w:cs="Arial"/>
          <w:sz w:val="28"/>
          <w:szCs w:val="28"/>
          <w:rtl/>
          <w:lang w:val="fr-FR"/>
        </w:rPr>
        <w:t>2.3.11 النشاطات التي تسبق عملية التصنيع.</w:t>
      </w:r>
    </w:p>
    <w:p w:rsidR="007F78AC" w:rsidRPr="003F6645" w:rsidRDefault="007F78AC" w:rsidP="007F78AC">
      <w:pPr>
        <w:bidi/>
        <w:rPr>
          <w:rFonts w:ascii="Arial" w:hAnsi="Arial" w:cs="Arial"/>
          <w:sz w:val="28"/>
          <w:szCs w:val="28"/>
          <w:rtl/>
          <w:lang w:val="fr-FR"/>
        </w:rPr>
      </w:pPr>
      <w:r w:rsidRPr="003F6645">
        <w:rPr>
          <w:rFonts w:ascii="Arial" w:hAnsi="Arial" w:cs="Arial"/>
          <w:sz w:val="28"/>
          <w:szCs w:val="28"/>
          <w:rtl/>
          <w:lang w:val="fr-FR"/>
        </w:rPr>
        <w:t>4.11 التخطيط والرقابة على العمليات الإنتاجية.</w:t>
      </w:r>
    </w:p>
    <w:p w:rsidR="007F78AC" w:rsidRPr="003F6645" w:rsidRDefault="007F78AC" w:rsidP="007F78AC">
      <w:pPr>
        <w:bidi/>
        <w:ind w:left="1133" w:hanging="709"/>
        <w:rPr>
          <w:rFonts w:ascii="Arial" w:hAnsi="Arial" w:cs="Arial"/>
          <w:sz w:val="28"/>
          <w:szCs w:val="28"/>
          <w:rtl/>
          <w:lang w:val="fr-FR" w:bidi="ar-LB"/>
        </w:rPr>
      </w:pPr>
      <w:r w:rsidRPr="003F6645">
        <w:rPr>
          <w:rFonts w:ascii="Arial" w:hAnsi="Arial" w:cs="Arial"/>
          <w:sz w:val="28"/>
          <w:szCs w:val="28"/>
          <w:rtl/>
          <w:lang w:val="fr-FR"/>
        </w:rPr>
        <w:t>1.4.11 النشاطات التي تسبق قرار البدء بالعملية الإنتاجية.</w:t>
      </w:r>
    </w:p>
    <w:p w:rsidR="007F78AC" w:rsidRPr="003F6645" w:rsidRDefault="007F78AC" w:rsidP="007F78AC">
      <w:pPr>
        <w:bidi/>
        <w:ind w:left="1133" w:hanging="709"/>
        <w:rPr>
          <w:rFonts w:ascii="Arial" w:hAnsi="Arial" w:cs="Arial"/>
          <w:sz w:val="28"/>
          <w:szCs w:val="28"/>
          <w:rtl/>
          <w:lang w:val="fr-FR"/>
        </w:rPr>
      </w:pPr>
      <w:r w:rsidRPr="003F6645">
        <w:rPr>
          <w:rFonts w:ascii="Arial" w:hAnsi="Arial" w:cs="Arial"/>
          <w:sz w:val="28"/>
          <w:szCs w:val="28"/>
          <w:rtl/>
          <w:lang w:val="fr-FR"/>
        </w:rPr>
        <w:t>2.4.11 التخطيط التكميلي.</w:t>
      </w:r>
    </w:p>
    <w:p w:rsidR="007F78AC" w:rsidRPr="007F78AC" w:rsidRDefault="007F78AC" w:rsidP="007F78AC">
      <w:pPr>
        <w:pStyle w:val="Heading2"/>
        <w:bidi/>
        <w:rPr>
          <w:sz w:val="32"/>
          <w:szCs w:val="32"/>
          <w:rtl/>
          <w:lang w:bidi="ar-LB"/>
        </w:rPr>
      </w:pPr>
      <w:r w:rsidRPr="007F78AC">
        <w:rPr>
          <w:sz w:val="32"/>
          <w:szCs w:val="32"/>
          <w:rtl/>
        </w:rPr>
        <w:t>الدرس الثاني عشر</w:t>
      </w:r>
      <w:r w:rsidRPr="007F78AC">
        <w:rPr>
          <w:rFonts w:hint="cs"/>
          <w:sz w:val="32"/>
          <w:szCs w:val="32"/>
          <w:rtl/>
        </w:rPr>
        <w:t xml:space="preserve">: </w:t>
      </w:r>
      <w:r w:rsidRPr="007F78AC">
        <w:rPr>
          <w:sz w:val="32"/>
          <w:szCs w:val="32"/>
          <w:rtl/>
        </w:rPr>
        <w:t>المحافظة على سلامة العاملين والممتلكات</w:t>
      </w:r>
    </w:p>
    <w:p w:rsidR="007F78AC" w:rsidRPr="003F6645" w:rsidRDefault="007F78AC" w:rsidP="007F78AC">
      <w:pPr>
        <w:bidi/>
        <w:rPr>
          <w:rFonts w:ascii="Arial" w:hAnsi="Arial" w:cs="Arial"/>
          <w:sz w:val="28"/>
          <w:szCs w:val="28"/>
          <w:rtl/>
          <w:lang w:val="fr-FR"/>
        </w:rPr>
      </w:pPr>
      <w:r w:rsidRPr="003F6645">
        <w:rPr>
          <w:rFonts w:ascii="Arial" w:hAnsi="Arial" w:cs="Arial"/>
          <w:sz w:val="28"/>
          <w:szCs w:val="28"/>
          <w:rtl/>
          <w:lang w:val="fr-FR"/>
        </w:rPr>
        <w:t>1.12 المحافظة على سلامة العاملين.</w:t>
      </w:r>
    </w:p>
    <w:p w:rsidR="007F78AC" w:rsidRDefault="007F78AC" w:rsidP="007F78AC">
      <w:pPr>
        <w:bidi/>
        <w:rPr>
          <w:rFonts w:ascii="Arial" w:hAnsi="Arial"/>
          <w:sz w:val="22"/>
          <w:szCs w:val="28"/>
          <w:rtl/>
          <w:lang w:val="fr-FR"/>
        </w:rPr>
      </w:pPr>
      <w:r w:rsidRPr="003F6645">
        <w:rPr>
          <w:rFonts w:ascii="Arial" w:hAnsi="Arial" w:cs="Arial"/>
          <w:sz w:val="28"/>
          <w:szCs w:val="28"/>
          <w:rtl/>
          <w:lang w:val="fr-FR"/>
        </w:rPr>
        <w:t>2.12 المحافظة على سلامة الممتلكات.</w:t>
      </w:r>
    </w:p>
    <w:p w:rsidR="00F87103" w:rsidRDefault="00F87103" w:rsidP="00F87103">
      <w:pPr>
        <w:bidi/>
        <w:rPr>
          <w:rFonts w:ascii="Arial" w:hAnsi="Arial"/>
          <w:sz w:val="22"/>
          <w:szCs w:val="28"/>
          <w:rtl/>
          <w:lang w:val="fr-FR"/>
        </w:rPr>
      </w:pPr>
    </w:p>
    <w:p w:rsidR="00F87103" w:rsidRDefault="00F87103" w:rsidP="00F87103">
      <w:pPr>
        <w:bidi/>
        <w:rPr>
          <w:rFonts w:ascii="Arial" w:hAnsi="Arial"/>
          <w:sz w:val="22"/>
          <w:szCs w:val="28"/>
          <w:rtl/>
          <w:lang w:val="fr-FR"/>
        </w:rPr>
      </w:pPr>
    </w:p>
    <w:p w:rsidR="00F87103" w:rsidRDefault="00F87103" w:rsidP="00F87103">
      <w:pPr>
        <w:bidi/>
        <w:rPr>
          <w:rFonts w:ascii="Arial" w:hAnsi="Arial"/>
          <w:sz w:val="22"/>
          <w:szCs w:val="28"/>
          <w:rtl/>
          <w:lang w:val="fr-FR"/>
        </w:rPr>
      </w:pPr>
    </w:p>
    <w:p w:rsidR="00F87103" w:rsidRDefault="00F87103" w:rsidP="00F87103">
      <w:pPr>
        <w:bidi/>
        <w:rPr>
          <w:rFonts w:ascii="Arial" w:hAnsi="Arial"/>
          <w:sz w:val="22"/>
          <w:szCs w:val="28"/>
          <w:rtl/>
          <w:lang w:val="fr-FR"/>
        </w:rPr>
      </w:pPr>
    </w:p>
    <w:p w:rsidR="00F87103" w:rsidRDefault="00F87103" w:rsidP="00F87103">
      <w:pPr>
        <w:bidi/>
        <w:rPr>
          <w:rFonts w:ascii="Arial" w:hAnsi="Arial"/>
          <w:sz w:val="22"/>
          <w:szCs w:val="28"/>
          <w:rtl/>
          <w:lang w:val="fr-FR"/>
        </w:rPr>
      </w:pPr>
    </w:p>
    <w:p w:rsidR="00F87103" w:rsidRDefault="00F87103" w:rsidP="00F87103">
      <w:pPr>
        <w:bidi/>
        <w:rPr>
          <w:rFonts w:ascii="Arial" w:hAnsi="Arial"/>
          <w:sz w:val="22"/>
          <w:szCs w:val="28"/>
          <w:rtl/>
          <w:lang w:val="fr-FR"/>
        </w:rPr>
      </w:pPr>
    </w:p>
    <w:p w:rsidR="00F87103" w:rsidRDefault="00F87103" w:rsidP="00F87103">
      <w:pPr>
        <w:bidi/>
        <w:rPr>
          <w:rFonts w:ascii="Arial" w:hAnsi="Arial"/>
          <w:sz w:val="22"/>
          <w:szCs w:val="28"/>
          <w:rtl/>
          <w:lang w:val="fr-FR"/>
        </w:rPr>
      </w:pPr>
    </w:p>
    <w:p w:rsidR="00F87103" w:rsidRDefault="00F87103" w:rsidP="00F87103">
      <w:pPr>
        <w:bidi/>
        <w:rPr>
          <w:rFonts w:ascii="Arial" w:hAnsi="Arial"/>
          <w:sz w:val="22"/>
          <w:szCs w:val="28"/>
          <w:rtl/>
          <w:lang w:val="fr-FR"/>
        </w:rPr>
      </w:pPr>
    </w:p>
    <w:p w:rsidR="00F87103" w:rsidRDefault="00F87103" w:rsidP="00F87103">
      <w:pPr>
        <w:bidi/>
        <w:rPr>
          <w:rFonts w:ascii="Arial" w:hAnsi="Arial"/>
          <w:sz w:val="22"/>
          <w:szCs w:val="28"/>
          <w:rtl/>
          <w:lang w:val="fr-FR"/>
        </w:rPr>
      </w:pPr>
    </w:p>
    <w:p w:rsidR="00F87103" w:rsidRDefault="00F87103" w:rsidP="00F87103">
      <w:pPr>
        <w:bidi/>
        <w:rPr>
          <w:rFonts w:ascii="Arial" w:hAnsi="Arial"/>
          <w:sz w:val="22"/>
          <w:szCs w:val="28"/>
          <w:rtl/>
          <w:lang w:val="fr-FR"/>
        </w:rPr>
      </w:pPr>
    </w:p>
    <w:p w:rsidR="00F87103" w:rsidRDefault="00F87103" w:rsidP="00F87103">
      <w:pPr>
        <w:bidi/>
        <w:rPr>
          <w:rFonts w:ascii="Arial" w:hAnsi="Arial"/>
          <w:sz w:val="22"/>
          <w:szCs w:val="28"/>
          <w:rtl/>
          <w:lang w:val="fr-FR"/>
        </w:rPr>
      </w:pPr>
    </w:p>
    <w:p w:rsidR="00F87103" w:rsidRDefault="00F87103" w:rsidP="00F87103">
      <w:pPr>
        <w:bidi/>
        <w:rPr>
          <w:rFonts w:ascii="Arial" w:hAnsi="Arial"/>
          <w:sz w:val="22"/>
          <w:szCs w:val="28"/>
          <w:rtl/>
          <w:lang w:val="fr-FR"/>
        </w:rPr>
      </w:pPr>
    </w:p>
    <w:p w:rsidR="00F87103" w:rsidRDefault="00F87103" w:rsidP="00F87103">
      <w:pPr>
        <w:bidi/>
        <w:rPr>
          <w:rFonts w:ascii="Arial" w:hAnsi="Arial"/>
          <w:sz w:val="22"/>
          <w:szCs w:val="28"/>
          <w:rtl/>
          <w:lang w:val="fr-FR"/>
        </w:rPr>
      </w:pPr>
    </w:p>
    <w:p w:rsidR="00F87103" w:rsidRDefault="00F87103" w:rsidP="00F87103">
      <w:pPr>
        <w:bidi/>
        <w:rPr>
          <w:rFonts w:ascii="Arial" w:hAnsi="Arial"/>
          <w:sz w:val="22"/>
          <w:szCs w:val="28"/>
          <w:rtl/>
          <w:lang w:val="fr-FR"/>
        </w:rPr>
      </w:pPr>
    </w:p>
    <w:p w:rsidR="00F87103" w:rsidRDefault="00F87103" w:rsidP="00F87103">
      <w:pPr>
        <w:bidi/>
        <w:rPr>
          <w:rFonts w:ascii="Arial" w:hAnsi="Arial"/>
          <w:sz w:val="22"/>
          <w:szCs w:val="28"/>
          <w:rtl/>
          <w:lang w:val="fr-FR"/>
        </w:rPr>
      </w:pPr>
    </w:p>
    <w:p w:rsidR="00895CE4" w:rsidRDefault="00895CE4" w:rsidP="007F78AC">
      <w:pPr>
        <w:widowControl w:val="0"/>
        <w:rPr>
          <w:sz w:val="22"/>
          <w:szCs w:val="40"/>
          <w:lang w:val="en-US" w:bidi="ar-LB"/>
        </w:rPr>
      </w:pPr>
    </w:p>
    <w:p w:rsidR="007F78AC" w:rsidRPr="007F78AC" w:rsidRDefault="007F78AC" w:rsidP="007F78AC">
      <w:pPr>
        <w:widowControl w:val="0"/>
        <w:rPr>
          <w:sz w:val="22"/>
          <w:szCs w:val="40"/>
          <w:lang w:val="en-US" w:bidi="ar-LB"/>
        </w:rPr>
        <w:sectPr w:rsidR="007F78AC" w:rsidRPr="007F78AC">
          <w:headerReference w:type="default" r:id="rId20"/>
          <w:endnotePr>
            <w:numFmt w:val="arabicAbjad"/>
          </w:endnotePr>
          <w:type w:val="continuous"/>
          <w:pgSz w:w="11907" w:h="16840" w:code="9"/>
          <w:pgMar w:top="1418" w:right="851" w:bottom="1134" w:left="1134" w:header="567" w:footer="567" w:gutter="0"/>
          <w:paperSrc w:first="8242" w:other="8242"/>
          <w:cols w:space="720"/>
          <w:titlePg/>
        </w:sectPr>
      </w:pPr>
    </w:p>
    <w:p w:rsidR="00264087" w:rsidRDefault="00264087" w:rsidP="00602932">
      <w:pPr>
        <w:jc w:val="both"/>
        <w:rPr>
          <w:sz w:val="22"/>
          <w:lang w:val="en-US"/>
        </w:rPr>
      </w:pPr>
    </w:p>
    <w:p w:rsidR="00117805" w:rsidRDefault="00AA763F" w:rsidP="00117805">
      <w:pPr>
        <w:pStyle w:val="Heading1"/>
        <w:jc w:val="center"/>
        <w:rPr>
          <w:lang w:val="en-US"/>
        </w:rPr>
      </w:pPr>
      <w:r>
        <w:rPr>
          <w:lang w:val="en-US"/>
        </w:rPr>
        <w:t>Aero</w:t>
      </w:r>
      <w:r w:rsidR="00580AB4">
        <w:rPr>
          <w:lang w:val="en-US"/>
        </w:rPr>
        <w:t>-</w:t>
      </w:r>
      <w:r>
        <w:rPr>
          <w:lang w:val="en-US"/>
        </w:rPr>
        <w:t xml:space="preserve"> engine</w:t>
      </w:r>
      <w:r w:rsidR="00A667E0" w:rsidRPr="00D136C1">
        <w:rPr>
          <w:lang w:val="en-US"/>
        </w:rPr>
        <w:t xml:space="preserve"> </w:t>
      </w:r>
      <w:r w:rsidR="0096522D" w:rsidRPr="00D136C1">
        <w:rPr>
          <w:lang w:val="en-US"/>
        </w:rPr>
        <w:t xml:space="preserve">PERFORMANCE </w:t>
      </w:r>
      <w:r w:rsidR="00900D28" w:rsidRPr="00D136C1">
        <w:rPr>
          <w:lang w:val="en-US"/>
        </w:rPr>
        <w:br/>
      </w:r>
      <w:r w:rsidR="00D538DA" w:rsidRPr="00D136C1">
        <w:rPr>
          <w:lang w:val="en-US"/>
        </w:rPr>
        <w:t>(</w:t>
      </w:r>
      <w:r w:rsidR="00510CB2">
        <w:rPr>
          <w:lang w:val="en-US"/>
        </w:rPr>
        <w:t>6</w:t>
      </w:r>
      <w:r w:rsidR="00D538DA" w:rsidRPr="00D136C1">
        <w:rPr>
          <w:lang w:val="en-US"/>
        </w:rPr>
        <w:t>0</w:t>
      </w:r>
      <w:r w:rsidR="00A667E0" w:rsidRPr="00D136C1">
        <w:rPr>
          <w:lang w:val="en-US"/>
        </w:rPr>
        <w:t xml:space="preserve"> periods)</w:t>
      </w:r>
      <w:r w:rsidR="00117805">
        <w:rPr>
          <w:lang w:val="en-US"/>
        </w:rPr>
        <w:t xml:space="preserve">     </w:t>
      </w:r>
    </w:p>
    <w:p w:rsidR="00117805" w:rsidRPr="00A95A7D" w:rsidRDefault="00117805" w:rsidP="00A95A7D">
      <w:pPr>
        <w:pStyle w:val="Title"/>
        <w:rPr>
          <w:sz w:val="32"/>
          <w:szCs w:val="32"/>
          <w:lang w:val="en-US"/>
        </w:rPr>
      </w:pPr>
      <w:r>
        <w:rPr>
          <w:lang w:val="en-US"/>
        </w:rPr>
        <w:t xml:space="preserve">  </w:t>
      </w:r>
      <w:r w:rsidRPr="00C6291C">
        <w:rPr>
          <w:sz w:val="32"/>
          <w:szCs w:val="32"/>
          <w:lang w:val="en-US"/>
        </w:rPr>
        <w:t>Section 1:   Introduction to thermodynamics</w:t>
      </w:r>
    </w:p>
    <w:p w:rsidR="00117805" w:rsidRDefault="00117805" w:rsidP="00117805">
      <w:pPr>
        <w:pStyle w:val="Title"/>
        <w:jc w:val="left"/>
        <w:rPr>
          <w:lang w:val="en-US"/>
        </w:rPr>
      </w:pPr>
      <w:r>
        <w:rPr>
          <w:lang w:val="en-US"/>
        </w:rPr>
        <w:t>objectives</w:t>
      </w:r>
    </w:p>
    <w:p w:rsidR="00117805" w:rsidRPr="007F33DF" w:rsidRDefault="00117805" w:rsidP="00117805">
      <w:pPr>
        <w:pStyle w:val="Heading3"/>
        <w:jc w:val="left"/>
        <w:rPr>
          <w:b w:val="0"/>
          <w:bCs w:val="0"/>
        </w:rPr>
      </w:pPr>
      <w:r>
        <w:rPr>
          <w:rStyle w:val="basiccontent"/>
          <w:b w:val="0"/>
          <w:bCs w:val="0"/>
          <w:color w:val="000000"/>
          <w:sz w:val="22"/>
          <w:szCs w:val="22"/>
        </w:rPr>
        <w:t>A</w:t>
      </w:r>
      <w:r w:rsidRPr="007F33DF">
        <w:rPr>
          <w:rStyle w:val="basiccontent"/>
          <w:b w:val="0"/>
          <w:bCs w:val="0"/>
          <w:color w:val="000000"/>
          <w:sz w:val="22"/>
          <w:szCs w:val="22"/>
        </w:rPr>
        <w:t>fter studying the material of this chapter, you should be able to:</w:t>
      </w:r>
      <w:r w:rsidRPr="007F33DF">
        <w:rPr>
          <w:rStyle w:val="apple-converted-space"/>
          <w:b w:val="0"/>
          <w:bCs w:val="0"/>
          <w:color w:val="000000"/>
          <w:sz w:val="22"/>
          <w:szCs w:val="22"/>
        </w:rPr>
        <w:t> </w:t>
      </w:r>
      <w:r w:rsidRPr="007F33DF">
        <w:rPr>
          <w:b w:val="0"/>
          <w:bCs w:val="0"/>
        </w:rPr>
        <w:br/>
      </w:r>
      <w:r w:rsidRPr="007F33DF">
        <w:rPr>
          <w:rStyle w:val="basiccontent"/>
          <w:b w:val="0"/>
          <w:bCs w:val="0"/>
          <w:color w:val="000000"/>
          <w:sz w:val="22"/>
          <w:szCs w:val="22"/>
        </w:rPr>
        <w:t xml:space="preserve">1. </w:t>
      </w:r>
      <w:r>
        <w:rPr>
          <w:rStyle w:val="basiccontent"/>
          <w:b w:val="0"/>
          <w:bCs w:val="0"/>
          <w:color w:val="000000"/>
          <w:sz w:val="22"/>
          <w:szCs w:val="22"/>
        </w:rPr>
        <w:t>Explain</w:t>
      </w:r>
      <w:r w:rsidRPr="007F33DF">
        <w:rPr>
          <w:rStyle w:val="basiccontent"/>
          <w:b w:val="0"/>
          <w:bCs w:val="0"/>
          <w:color w:val="000000"/>
          <w:sz w:val="22"/>
          <w:szCs w:val="22"/>
        </w:rPr>
        <w:t xml:space="preserve"> what is meant by a physical system and distinguish between an open system and a closed system.</w:t>
      </w:r>
      <w:r w:rsidRPr="007F33DF">
        <w:rPr>
          <w:rStyle w:val="apple-converted-space"/>
          <w:b w:val="0"/>
          <w:bCs w:val="0"/>
          <w:color w:val="000000"/>
          <w:sz w:val="22"/>
          <w:szCs w:val="22"/>
        </w:rPr>
        <w:t> </w:t>
      </w:r>
      <w:r w:rsidRPr="007F33DF">
        <w:rPr>
          <w:b w:val="0"/>
          <w:bCs w:val="0"/>
        </w:rPr>
        <w:br/>
      </w:r>
      <w:r w:rsidRPr="007F33DF">
        <w:rPr>
          <w:rStyle w:val="basiccontent"/>
          <w:b w:val="0"/>
          <w:bCs w:val="0"/>
          <w:color w:val="000000"/>
          <w:sz w:val="22"/>
          <w:szCs w:val="22"/>
        </w:rPr>
        <w:t>2. State the first law of thermodynamics and use this law to solve problems.</w:t>
      </w:r>
      <w:r w:rsidRPr="007F33DF">
        <w:rPr>
          <w:rStyle w:val="apple-converted-space"/>
          <w:b w:val="0"/>
          <w:bCs w:val="0"/>
          <w:color w:val="000000"/>
          <w:sz w:val="22"/>
          <w:szCs w:val="22"/>
        </w:rPr>
        <w:t> </w:t>
      </w:r>
      <w:r w:rsidRPr="007F33DF">
        <w:rPr>
          <w:b w:val="0"/>
          <w:bCs w:val="0"/>
        </w:rPr>
        <w:br/>
      </w:r>
      <w:r w:rsidRPr="007F33DF">
        <w:rPr>
          <w:rStyle w:val="basiccontent"/>
          <w:b w:val="0"/>
          <w:bCs w:val="0"/>
          <w:color w:val="000000"/>
          <w:sz w:val="22"/>
          <w:szCs w:val="22"/>
        </w:rPr>
        <w:t>3. Distinguish between an isothermal process, isobaric process, isochoric process and adiabatic process and draw a PV diagram for each process.</w:t>
      </w:r>
      <w:r w:rsidRPr="007F33DF">
        <w:rPr>
          <w:rStyle w:val="apple-converted-space"/>
          <w:b w:val="0"/>
          <w:bCs w:val="0"/>
          <w:color w:val="000000"/>
          <w:sz w:val="22"/>
          <w:szCs w:val="22"/>
        </w:rPr>
        <w:t> </w:t>
      </w:r>
      <w:r w:rsidRPr="007F33DF">
        <w:rPr>
          <w:b w:val="0"/>
          <w:bCs w:val="0"/>
        </w:rPr>
        <w:br/>
      </w:r>
      <w:r w:rsidRPr="007F33DF">
        <w:rPr>
          <w:rStyle w:val="basiccontent"/>
          <w:b w:val="0"/>
          <w:bCs w:val="0"/>
          <w:color w:val="000000"/>
          <w:sz w:val="22"/>
          <w:szCs w:val="22"/>
        </w:rPr>
        <w:t>4. Calculate the work done by a gas from a PV diagram. Use the equations for an ideal gas and for the internal energy of a gas to calculate the change in internal energy of a gas and the heat added or removed during a thermodynamic process.</w:t>
      </w:r>
      <w:r w:rsidRPr="007F33DF">
        <w:rPr>
          <w:rStyle w:val="apple-converted-space"/>
          <w:b w:val="0"/>
          <w:bCs w:val="0"/>
          <w:color w:val="000000"/>
          <w:sz w:val="22"/>
          <w:szCs w:val="22"/>
        </w:rPr>
        <w:t> </w:t>
      </w:r>
      <w:r w:rsidRPr="007F33DF">
        <w:rPr>
          <w:b w:val="0"/>
          <w:bCs w:val="0"/>
        </w:rPr>
        <w:br/>
      </w:r>
      <w:r w:rsidRPr="007F33DF">
        <w:rPr>
          <w:rStyle w:val="basiccontent"/>
          <w:b w:val="0"/>
          <w:bCs w:val="0"/>
          <w:color w:val="000000"/>
          <w:sz w:val="22"/>
          <w:szCs w:val="22"/>
        </w:rPr>
        <w:t>5. Calculate the amount of heat which must be added or removed to change the temperature of a gas held in a closed container under conditions of constant volume or constant pressure.</w:t>
      </w:r>
      <w:r w:rsidRPr="007F33DF">
        <w:rPr>
          <w:b w:val="0"/>
          <w:bCs w:val="0"/>
        </w:rPr>
        <w:br/>
      </w:r>
      <w:r w:rsidRPr="007F33DF">
        <w:rPr>
          <w:rStyle w:val="basiccontent"/>
          <w:b w:val="0"/>
          <w:bCs w:val="0"/>
          <w:color w:val="000000"/>
          <w:sz w:val="22"/>
          <w:szCs w:val="22"/>
        </w:rPr>
        <w:t>6. Write from memory and explain the meaning of three equivalent ways of stating the second law of thermodynamics.</w:t>
      </w:r>
      <w:r w:rsidRPr="007F33DF">
        <w:rPr>
          <w:rStyle w:val="apple-converted-space"/>
          <w:b w:val="0"/>
          <w:bCs w:val="0"/>
          <w:color w:val="000000"/>
          <w:sz w:val="22"/>
          <w:szCs w:val="22"/>
        </w:rPr>
        <w:t> </w:t>
      </w:r>
      <w:r w:rsidRPr="007F33DF">
        <w:rPr>
          <w:b w:val="0"/>
          <w:bCs w:val="0"/>
        </w:rPr>
        <w:br/>
      </w:r>
      <w:r w:rsidRPr="007F33DF">
        <w:rPr>
          <w:rStyle w:val="basiccontent"/>
          <w:b w:val="0"/>
          <w:bCs w:val="0"/>
          <w:color w:val="000000"/>
          <w:sz w:val="22"/>
          <w:szCs w:val="22"/>
        </w:rPr>
        <w:t>7. Use the first and second laws of thermodynamics to solve problems involving a Carnot engine.</w:t>
      </w:r>
      <w:r w:rsidRPr="007F33DF">
        <w:rPr>
          <w:rStyle w:val="apple-converted-space"/>
          <w:b w:val="0"/>
          <w:bCs w:val="0"/>
          <w:color w:val="000000"/>
          <w:sz w:val="22"/>
          <w:szCs w:val="22"/>
        </w:rPr>
        <w:t> </w:t>
      </w:r>
      <w:r w:rsidRPr="007F33DF">
        <w:rPr>
          <w:b w:val="0"/>
          <w:bCs w:val="0"/>
        </w:rPr>
        <w:br/>
      </w:r>
      <w:r w:rsidRPr="007F33DF">
        <w:rPr>
          <w:rStyle w:val="basiccontent"/>
          <w:b w:val="0"/>
          <w:bCs w:val="0"/>
          <w:color w:val="000000"/>
          <w:sz w:val="22"/>
          <w:szCs w:val="22"/>
        </w:rPr>
        <w:t>8. Distinguish between a reversible process and an irreversible process. Give examples of each type of process.</w:t>
      </w:r>
      <w:r w:rsidRPr="007F33DF">
        <w:rPr>
          <w:rStyle w:val="apple-converted-space"/>
          <w:b w:val="0"/>
          <w:bCs w:val="0"/>
          <w:color w:val="000000"/>
          <w:sz w:val="22"/>
          <w:szCs w:val="22"/>
        </w:rPr>
        <w:t> </w:t>
      </w:r>
      <w:r w:rsidRPr="007F33DF">
        <w:rPr>
          <w:b w:val="0"/>
          <w:bCs w:val="0"/>
        </w:rPr>
        <w:br/>
      </w:r>
      <w:r w:rsidRPr="007F33DF">
        <w:rPr>
          <w:rStyle w:val="basiccontent"/>
          <w:b w:val="0"/>
          <w:bCs w:val="0"/>
          <w:color w:val="000000"/>
          <w:sz w:val="22"/>
          <w:szCs w:val="22"/>
        </w:rPr>
        <w:t>9. Determine the change in entropy for a system in which the thermodynamic process is either reversible or irreversible.</w:t>
      </w:r>
      <w:r w:rsidRPr="007F33DF">
        <w:rPr>
          <w:rStyle w:val="apple-converted-space"/>
          <w:b w:val="0"/>
          <w:bCs w:val="0"/>
          <w:color w:val="000000"/>
          <w:sz w:val="22"/>
          <w:szCs w:val="22"/>
        </w:rPr>
        <w:t> </w:t>
      </w:r>
      <w:r w:rsidRPr="007F33DF">
        <w:rPr>
          <w:b w:val="0"/>
          <w:bCs w:val="0"/>
        </w:rPr>
        <w:br/>
      </w:r>
    </w:p>
    <w:p w:rsidR="00117805" w:rsidRDefault="00117805" w:rsidP="00117805">
      <w:pPr>
        <w:pStyle w:val="Title"/>
      </w:pPr>
      <w:r>
        <w:rPr>
          <w:u w:val="single"/>
        </w:rPr>
        <w:t>Chapter 1</w:t>
      </w:r>
      <w:r>
        <w:rPr>
          <w:u w:val="single"/>
        </w:rPr>
        <w:br/>
      </w:r>
      <w:r>
        <w:t>Basic concepts of Thermodynamics</w:t>
      </w:r>
    </w:p>
    <w:p w:rsidR="00117805" w:rsidRDefault="00117805" w:rsidP="00117805">
      <w:pPr>
        <w:pStyle w:val="Heading3"/>
      </w:pPr>
      <w:r>
        <w:t>Objectives</w:t>
      </w:r>
    </w:p>
    <w:p w:rsidR="00117805" w:rsidRDefault="00117805" w:rsidP="00117805">
      <w:pPr>
        <w:ind w:left="284" w:hanging="284"/>
        <w:jc w:val="both"/>
        <w:rPr>
          <w:rFonts w:ascii="Arial" w:hAnsi="Arial"/>
          <w:sz w:val="22"/>
          <w:lang w:val="en-US"/>
        </w:rPr>
      </w:pPr>
      <w:r>
        <w:rPr>
          <w:rFonts w:ascii="Arial" w:hAnsi="Arial"/>
          <w:sz w:val="22"/>
          <w:lang w:val="en-US"/>
        </w:rPr>
        <w:t>–</w:t>
      </w:r>
      <w:r>
        <w:rPr>
          <w:rFonts w:ascii="Arial" w:hAnsi="Arial"/>
          <w:sz w:val="22"/>
          <w:lang w:val="en-US"/>
        </w:rPr>
        <w:tab/>
        <w:t>Solve problems related to pressure (static)</w:t>
      </w:r>
    </w:p>
    <w:p w:rsidR="00117805" w:rsidRDefault="00117805" w:rsidP="00117805">
      <w:pPr>
        <w:ind w:left="284" w:hanging="284"/>
        <w:jc w:val="both"/>
        <w:rPr>
          <w:rFonts w:ascii="Arial" w:hAnsi="Arial"/>
          <w:sz w:val="22"/>
          <w:lang w:val="en-US"/>
        </w:rPr>
      </w:pPr>
      <w:r>
        <w:rPr>
          <w:rFonts w:ascii="Arial" w:hAnsi="Arial"/>
          <w:sz w:val="22"/>
          <w:lang w:val="en-US"/>
        </w:rPr>
        <w:t>–</w:t>
      </w:r>
      <w:r>
        <w:rPr>
          <w:rFonts w:ascii="Arial" w:hAnsi="Arial"/>
          <w:sz w:val="22"/>
          <w:lang w:val="en-US"/>
        </w:rPr>
        <w:tab/>
        <w:t>Salve problems related to temperature</w:t>
      </w:r>
    </w:p>
    <w:p w:rsidR="00117805" w:rsidRDefault="00117805" w:rsidP="00117805">
      <w:pPr>
        <w:pStyle w:val="Heading3"/>
      </w:pPr>
      <w:r>
        <w:t>Content</w:t>
      </w:r>
    </w:p>
    <w:p w:rsidR="00117805" w:rsidRDefault="00117805" w:rsidP="00117805">
      <w:pPr>
        <w:jc w:val="both"/>
        <w:rPr>
          <w:rFonts w:ascii="Arial" w:hAnsi="Arial"/>
          <w:sz w:val="22"/>
          <w:lang w:val="en-US"/>
        </w:rPr>
      </w:pPr>
      <w:r>
        <w:rPr>
          <w:rFonts w:ascii="Arial" w:hAnsi="Arial"/>
          <w:sz w:val="22"/>
          <w:lang w:val="en-US"/>
        </w:rPr>
        <w:t>1.1 Thermodynamics &amp; energy</w:t>
      </w:r>
    </w:p>
    <w:p w:rsidR="00117805" w:rsidRPr="00EA2C2E" w:rsidRDefault="00117805" w:rsidP="00117805">
      <w:pPr>
        <w:jc w:val="both"/>
        <w:rPr>
          <w:rFonts w:ascii="Arial" w:hAnsi="Arial"/>
          <w:sz w:val="22"/>
          <w:lang w:val="en-US"/>
        </w:rPr>
      </w:pPr>
      <w:r w:rsidRPr="00EA2C2E">
        <w:rPr>
          <w:rFonts w:ascii="Arial" w:hAnsi="Arial"/>
          <w:sz w:val="22"/>
          <w:lang w:val="en-US"/>
        </w:rPr>
        <w:t>1.2 A note on dimensions and nuts</w:t>
      </w:r>
    </w:p>
    <w:p w:rsidR="00117805" w:rsidRPr="00EA2C2E" w:rsidRDefault="00117805" w:rsidP="00117805">
      <w:pPr>
        <w:jc w:val="both"/>
        <w:rPr>
          <w:rFonts w:ascii="Arial" w:hAnsi="Arial"/>
          <w:sz w:val="22"/>
          <w:lang w:val="en-US"/>
        </w:rPr>
      </w:pPr>
      <w:r w:rsidRPr="00EA2C2E">
        <w:rPr>
          <w:rFonts w:ascii="Arial" w:hAnsi="Arial"/>
          <w:sz w:val="22"/>
          <w:lang w:val="en-US"/>
        </w:rPr>
        <w:t>1.3 Closed and open systems</w:t>
      </w:r>
    </w:p>
    <w:p w:rsidR="00117805" w:rsidRPr="00EA2C2E" w:rsidRDefault="00117805" w:rsidP="00117805">
      <w:pPr>
        <w:jc w:val="both"/>
        <w:rPr>
          <w:rFonts w:ascii="Arial" w:hAnsi="Arial"/>
          <w:sz w:val="22"/>
          <w:lang w:val="en-US"/>
        </w:rPr>
      </w:pPr>
      <w:r w:rsidRPr="00EA2C2E">
        <w:rPr>
          <w:rFonts w:ascii="Arial" w:hAnsi="Arial"/>
          <w:sz w:val="22"/>
          <w:lang w:val="en-US"/>
        </w:rPr>
        <w:t>1.4 Forms of energy, properties of a system</w:t>
      </w:r>
    </w:p>
    <w:p w:rsidR="00117805" w:rsidRPr="00EA2C2E" w:rsidRDefault="00117805" w:rsidP="00117805">
      <w:pPr>
        <w:jc w:val="both"/>
        <w:rPr>
          <w:rFonts w:ascii="Arial" w:hAnsi="Arial"/>
          <w:sz w:val="22"/>
          <w:lang w:val="en-US"/>
        </w:rPr>
      </w:pPr>
      <w:r w:rsidRPr="00EA2C2E">
        <w:rPr>
          <w:rFonts w:ascii="Arial" w:hAnsi="Arial"/>
          <w:sz w:val="22"/>
          <w:lang w:val="en-US"/>
        </w:rPr>
        <w:t>1.5 State of equilibrium</w:t>
      </w:r>
    </w:p>
    <w:p w:rsidR="00117805" w:rsidRPr="00EA2C2E" w:rsidRDefault="00117805" w:rsidP="00117805">
      <w:pPr>
        <w:jc w:val="both"/>
        <w:rPr>
          <w:rFonts w:ascii="Arial" w:hAnsi="Arial"/>
          <w:sz w:val="22"/>
          <w:lang w:val="en-US"/>
        </w:rPr>
      </w:pPr>
      <w:r w:rsidRPr="00EA2C2E">
        <w:rPr>
          <w:rFonts w:ascii="Arial" w:hAnsi="Arial"/>
          <w:sz w:val="22"/>
          <w:lang w:val="en-US"/>
        </w:rPr>
        <w:t>1.6 Process and cycles</w:t>
      </w:r>
    </w:p>
    <w:p w:rsidR="00117805" w:rsidRPr="00EA2C2E" w:rsidRDefault="00117805" w:rsidP="00117805">
      <w:pPr>
        <w:jc w:val="both"/>
        <w:rPr>
          <w:rFonts w:ascii="Arial" w:hAnsi="Arial"/>
          <w:sz w:val="22"/>
          <w:lang w:val="en-US"/>
        </w:rPr>
      </w:pPr>
      <w:r w:rsidRPr="00EA2C2E">
        <w:rPr>
          <w:rFonts w:ascii="Arial" w:hAnsi="Arial"/>
          <w:sz w:val="22"/>
          <w:lang w:val="en-US"/>
        </w:rPr>
        <w:t>1.7 The state postulate, pressure, law of distribution</w:t>
      </w:r>
    </w:p>
    <w:p w:rsidR="00117805" w:rsidRDefault="00117805" w:rsidP="00117805">
      <w:pPr>
        <w:jc w:val="both"/>
        <w:rPr>
          <w:rFonts w:ascii="Arial" w:hAnsi="Arial"/>
          <w:sz w:val="22"/>
          <w:lang w:val="en-US"/>
        </w:rPr>
      </w:pPr>
      <w:r w:rsidRPr="00EA2C2E">
        <w:rPr>
          <w:rFonts w:ascii="Arial" w:hAnsi="Arial"/>
          <w:sz w:val="22"/>
          <w:lang w:val="en-US"/>
        </w:rPr>
        <w:t>1.8 Temperature and the zeroth law of thermodynamics</w:t>
      </w:r>
    </w:p>
    <w:p w:rsidR="00117805" w:rsidRDefault="00117805" w:rsidP="00117805">
      <w:pPr>
        <w:pStyle w:val="Title"/>
      </w:pPr>
      <w:r>
        <w:rPr>
          <w:u w:val="single"/>
        </w:rPr>
        <w:t xml:space="preserve">Chapter </w:t>
      </w:r>
      <w:r>
        <w:rPr>
          <w:u w:val="single"/>
          <w:lang w:val="en-US"/>
        </w:rPr>
        <w:t>2</w:t>
      </w:r>
      <w:r>
        <w:rPr>
          <w:u w:val="single"/>
        </w:rPr>
        <w:br/>
      </w:r>
      <w:r>
        <w:t>the first law of thermodynamics - closed systems</w:t>
      </w:r>
    </w:p>
    <w:p w:rsidR="00117805" w:rsidRDefault="00117805" w:rsidP="00117805">
      <w:pPr>
        <w:pStyle w:val="Heading3"/>
      </w:pPr>
      <w:r>
        <w:t>Objectives</w:t>
      </w:r>
    </w:p>
    <w:p w:rsidR="00117805" w:rsidRDefault="00117805" w:rsidP="00117805">
      <w:pPr>
        <w:ind w:left="284" w:hanging="284"/>
        <w:jc w:val="both"/>
        <w:rPr>
          <w:rFonts w:ascii="Arial" w:hAnsi="Arial"/>
          <w:sz w:val="22"/>
          <w:lang w:val="en-US"/>
        </w:rPr>
      </w:pPr>
      <w:r>
        <w:rPr>
          <w:rFonts w:ascii="Arial" w:hAnsi="Arial"/>
          <w:sz w:val="22"/>
          <w:lang w:val="en-US"/>
        </w:rPr>
        <w:t>–</w:t>
      </w:r>
      <w:r>
        <w:rPr>
          <w:rFonts w:ascii="Arial" w:hAnsi="Arial"/>
          <w:sz w:val="22"/>
          <w:lang w:val="en-US"/>
        </w:rPr>
        <w:tab/>
        <w:t>Derive the forms of the first law-closed systems</w:t>
      </w:r>
    </w:p>
    <w:p w:rsidR="00117805" w:rsidRDefault="00117805" w:rsidP="00117805">
      <w:pPr>
        <w:ind w:left="284" w:hanging="284"/>
        <w:jc w:val="both"/>
        <w:rPr>
          <w:rFonts w:ascii="Arial" w:hAnsi="Arial"/>
          <w:sz w:val="22"/>
          <w:lang w:val="en-US"/>
        </w:rPr>
      </w:pPr>
      <w:r>
        <w:rPr>
          <w:rFonts w:ascii="Arial" w:hAnsi="Arial"/>
          <w:sz w:val="22"/>
          <w:lang w:val="en-US"/>
        </w:rPr>
        <w:t>–</w:t>
      </w:r>
      <w:r>
        <w:rPr>
          <w:rFonts w:ascii="Arial" w:hAnsi="Arial"/>
          <w:sz w:val="22"/>
          <w:lang w:val="en-US"/>
        </w:rPr>
        <w:tab/>
        <w:t>Salve problems with the use of the first law-system</w:t>
      </w:r>
    </w:p>
    <w:p w:rsidR="00117805" w:rsidRDefault="00117805" w:rsidP="00117805">
      <w:pPr>
        <w:pStyle w:val="Heading3"/>
      </w:pPr>
      <w:r>
        <w:lastRenderedPageBreak/>
        <w:t>Content</w:t>
      </w:r>
    </w:p>
    <w:p w:rsidR="00117805" w:rsidRDefault="00117805" w:rsidP="00117805">
      <w:pPr>
        <w:jc w:val="both"/>
        <w:rPr>
          <w:rFonts w:ascii="Arial" w:hAnsi="Arial"/>
          <w:sz w:val="22"/>
          <w:lang w:val="en-US"/>
        </w:rPr>
      </w:pPr>
      <w:r>
        <w:rPr>
          <w:rFonts w:ascii="Arial" w:hAnsi="Arial"/>
          <w:sz w:val="22"/>
          <w:lang w:val="en-US"/>
        </w:rPr>
        <w:t>2.1 Introduction to the first law</w:t>
      </w:r>
    </w:p>
    <w:p w:rsidR="00117805" w:rsidRDefault="00117805" w:rsidP="00117805">
      <w:pPr>
        <w:jc w:val="both"/>
        <w:rPr>
          <w:rFonts w:ascii="Arial" w:hAnsi="Arial"/>
          <w:sz w:val="22"/>
          <w:lang w:val="en-US"/>
        </w:rPr>
      </w:pPr>
      <w:r>
        <w:rPr>
          <w:rFonts w:ascii="Arial" w:hAnsi="Arial"/>
          <w:sz w:val="22"/>
          <w:lang w:val="en-US"/>
        </w:rPr>
        <w:t>2.2 Heat, work, mechanical forms of work</w:t>
      </w:r>
    </w:p>
    <w:p w:rsidR="00117805" w:rsidRDefault="00117805" w:rsidP="00117805">
      <w:pPr>
        <w:jc w:val="both"/>
        <w:rPr>
          <w:rFonts w:ascii="Arial" w:hAnsi="Arial"/>
          <w:sz w:val="22"/>
          <w:lang w:val="en-US"/>
        </w:rPr>
      </w:pPr>
      <w:r>
        <w:rPr>
          <w:rFonts w:ascii="Arial" w:hAnsi="Arial"/>
          <w:sz w:val="22"/>
          <w:lang w:val="en-US"/>
        </w:rPr>
        <w:t>2.3 The first law of thermodynamics, specific heats</w:t>
      </w:r>
    </w:p>
    <w:p w:rsidR="00117805" w:rsidRDefault="00117805" w:rsidP="00117805">
      <w:pPr>
        <w:jc w:val="both"/>
        <w:rPr>
          <w:rFonts w:ascii="Arial" w:hAnsi="Arial"/>
          <w:sz w:val="22"/>
          <w:lang w:val="en-US"/>
        </w:rPr>
      </w:pPr>
      <w:r>
        <w:rPr>
          <w:rFonts w:ascii="Arial" w:hAnsi="Arial"/>
          <w:sz w:val="22"/>
          <w:lang w:val="en-US"/>
        </w:rPr>
        <w:t>2.4 The internal energy, Enthalpy, and specific heats of ideal gases</w:t>
      </w:r>
    </w:p>
    <w:p w:rsidR="00117805" w:rsidRDefault="00117805" w:rsidP="00117805">
      <w:pPr>
        <w:pStyle w:val="Title"/>
      </w:pPr>
      <w:r>
        <w:rPr>
          <w:u w:val="single"/>
        </w:rPr>
        <w:t xml:space="preserve">Chapter </w:t>
      </w:r>
      <w:r>
        <w:rPr>
          <w:u w:val="single"/>
          <w:lang w:val="en-US"/>
        </w:rPr>
        <w:t>3</w:t>
      </w:r>
      <w:r>
        <w:rPr>
          <w:u w:val="single"/>
        </w:rPr>
        <w:br/>
      </w:r>
      <w:r>
        <w:t>TEE FIRST LAW 0F THERMODYNAMICs CONTROL VOLUMES</w:t>
      </w:r>
    </w:p>
    <w:p w:rsidR="00117805" w:rsidRDefault="00117805" w:rsidP="00117805">
      <w:pPr>
        <w:pStyle w:val="Heading3"/>
      </w:pPr>
      <w:r>
        <w:t>Objectives</w:t>
      </w:r>
    </w:p>
    <w:p w:rsidR="00117805" w:rsidRDefault="00117805" w:rsidP="00117805">
      <w:pPr>
        <w:ind w:left="284" w:hanging="284"/>
        <w:jc w:val="both"/>
        <w:rPr>
          <w:rFonts w:ascii="Arial" w:hAnsi="Arial"/>
          <w:sz w:val="22"/>
          <w:lang w:val="en-US"/>
        </w:rPr>
      </w:pPr>
      <w:r>
        <w:rPr>
          <w:rFonts w:ascii="Arial" w:hAnsi="Arial"/>
          <w:sz w:val="22"/>
          <w:lang w:val="en-US"/>
        </w:rPr>
        <w:t>–</w:t>
      </w:r>
      <w:r>
        <w:rPr>
          <w:rFonts w:ascii="Arial" w:hAnsi="Arial"/>
          <w:sz w:val="22"/>
          <w:lang w:val="en-US"/>
        </w:rPr>
        <w:tab/>
        <w:t>Apply the first law to steady flow engineering devices</w:t>
      </w:r>
    </w:p>
    <w:p w:rsidR="00117805" w:rsidRDefault="00117805" w:rsidP="00117805">
      <w:pPr>
        <w:ind w:left="284" w:hanging="284"/>
        <w:jc w:val="both"/>
        <w:rPr>
          <w:rFonts w:ascii="Arial" w:hAnsi="Arial"/>
          <w:sz w:val="22"/>
          <w:lang w:val="en-US"/>
        </w:rPr>
      </w:pPr>
      <w:r>
        <w:rPr>
          <w:rFonts w:ascii="Arial" w:hAnsi="Arial"/>
          <w:sz w:val="22"/>
          <w:lang w:val="en-US"/>
        </w:rPr>
        <w:t>–</w:t>
      </w:r>
      <w:r>
        <w:rPr>
          <w:rFonts w:ascii="Arial" w:hAnsi="Arial"/>
          <w:sz w:val="22"/>
          <w:lang w:val="en-US"/>
        </w:rPr>
        <w:tab/>
        <w:t>Identify unsteady flow processes</w:t>
      </w:r>
    </w:p>
    <w:p w:rsidR="00117805" w:rsidRDefault="00117805" w:rsidP="00117805">
      <w:pPr>
        <w:pStyle w:val="Heading3"/>
      </w:pPr>
      <w:r>
        <w:t>Content</w:t>
      </w:r>
    </w:p>
    <w:p w:rsidR="00117805" w:rsidRDefault="00117805" w:rsidP="00117805">
      <w:pPr>
        <w:jc w:val="both"/>
        <w:rPr>
          <w:rFonts w:ascii="Arial" w:hAnsi="Arial"/>
          <w:sz w:val="22"/>
          <w:lang w:val="en-US"/>
        </w:rPr>
      </w:pPr>
      <w:r>
        <w:rPr>
          <w:rFonts w:ascii="Arial" w:hAnsi="Arial"/>
          <w:sz w:val="22"/>
          <w:lang w:val="en-US"/>
        </w:rPr>
        <w:t>3.1 Thermodynamic analysis of control volumes</w:t>
      </w:r>
    </w:p>
    <w:p w:rsidR="00117805" w:rsidRDefault="00117805" w:rsidP="00FB0C08">
      <w:pPr>
        <w:tabs>
          <w:tab w:val="left" w:pos="3215"/>
        </w:tabs>
        <w:jc w:val="both"/>
        <w:rPr>
          <w:rFonts w:ascii="Arial" w:hAnsi="Arial"/>
          <w:sz w:val="22"/>
          <w:lang w:val="en-US"/>
        </w:rPr>
      </w:pPr>
      <w:r>
        <w:rPr>
          <w:rFonts w:ascii="Arial" w:hAnsi="Arial"/>
          <w:sz w:val="22"/>
          <w:lang w:val="en-US"/>
        </w:rPr>
        <w:t>3.2 The steady flow process</w:t>
      </w:r>
      <w:r w:rsidR="00FB0C08">
        <w:rPr>
          <w:rFonts w:ascii="Arial" w:hAnsi="Arial"/>
          <w:sz w:val="22"/>
          <w:lang w:val="en-US"/>
        </w:rPr>
        <w:tab/>
      </w:r>
    </w:p>
    <w:p w:rsidR="00117805" w:rsidRDefault="00117805" w:rsidP="00117805">
      <w:pPr>
        <w:jc w:val="both"/>
        <w:rPr>
          <w:rFonts w:ascii="Arial" w:hAnsi="Arial"/>
          <w:sz w:val="22"/>
          <w:lang w:val="en-US"/>
        </w:rPr>
      </w:pPr>
      <w:r w:rsidRPr="00EA2C2E">
        <w:rPr>
          <w:rFonts w:ascii="Arial" w:hAnsi="Arial"/>
          <w:sz w:val="22"/>
          <w:lang w:val="en-US"/>
        </w:rPr>
        <w:t>3.3 Steady flow engineering devices</w:t>
      </w:r>
    </w:p>
    <w:p w:rsidR="00117805" w:rsidRDefault="00117805" w:rsidP="00117805">
      <w:pPr>
        <w:pStyle w:val="Title"/>
        <w:rPr>
          <w:lang w:val="en-US"/>
        </w:rPr>
      </w:pPr>
      <w:r>
        <w:rPr>
          <w:u w:val="single"/>
        </w:rPr>
        <w:t xml:space="preserve">Chapter </w:t>
      </w:r>
      <w:r>
        <w:rPr>
          <w:u w:val="single"/>
          <w:lang w:val="en-US"/>
        </w:rPr>
        <w:t>4</w:t>
      </w:r>
      <w:r>
        <w:rPr>
          <w:u w:val="single"/>
        </w:rPr>
        <w:t xml:space="preserve"> </w:t>
      </w:r>
      <w:r>
        <w:rPr>
          <w:u w:val="single"/>
        </w:rPr>
        <w:br/>
      </w:r>
      <w:r>
        <w:rPr>
          <w:lang w:val="en-US"/>
        </w:rPr>
        <w:t>Ideal gas transformations</w:t>
      </w:r>
    </w:p>
    <w:p w:rsidR="00117805" w:rsidRDefault="00117805" w:rsidP="00117805">
      <w:pPr>
        <w:pStyle w:val="Heading3"/>
      </w:pPr>
      <w:r>
        <w:t>Objectives</w:t>
      </w:r>
    </w:p>
    <w:p w:rsidR="00117805" w:rsidRDefault="00117805" w:rsidP="00117805">
      <w:pPr>
        <w:jc w:val="both"/>
        <w:rPr>
          <w:rFonts w:ascii="Arial" w:hAnsi="Arial"/>
          <w:sz w:val="22"/>
          <w:lang w:val="en-US"/>
        </w:rPr>
      </w:pPr>
      <w:r>
        <w:rPr>
          <w:rFonts w:ascii="Arial" w:hAnsi="Arial"/>
          <w:sz w:val="22"/>
          <w:lang w:val="en-US"/>
        </w:rPr>
        <w:t>-Identify different processes</w:t>
      </w:r>
    </w:p>
    <w:p w:rsidR="00117805" w:rsidRDefault="00117805" w:rsidP="00117805">
      <w:pPr>
        <w:ind w:left="284" w:hanging="284"/>
        <w:jc w:val="both"/>
        <w:rPr>
          <w:rFonts w:ascii="Arial" w:hAnsi="Arial"/>
          <w:sz w:val="22"/>
          <w:lang w:val="en-US"/>
        </w:rPr>
      </w:pPr>
      <w:r>
        <w:rPr>
          <w:rFonts w:ascii="Arial" w:hAnsi="Arial"/>
          <w:sz w:val="22"/>
          <w:lang w:val="en-US"/>
        </w:rPr>
        <w:t>–</w:t>
      </w:r>
      <w:r>
        <w:rPr>
          <w:rFonts w:ascii="Arial" w:hAnsi="Arial"/>
          <w:sz w:val="22"/>
          <w:lang w:val="en-US"/>
        </w:rPr>
        <w:tab/>
        <w:t>Analyze different ideal gas processes using P-V diagrams</w:t>
      </w:r>
    </w:p>
    <w:p w:rsidR="00117805" w:rsidRDefault="00117805" w:rsidP="00117805">
      <w:pPr>
        <w:pStyle w:val="Heading3"/>
        <w:ind w:left="0" w:firstLine="0"/>
      </w:pPr>
      <w:r>
        <w:t>Content</w:t>
      </w:r>
    </w:p>
    <w:p w:rsidR="00117805" w:rsidRDefault="00117805" w:rsidP="00117805">
      <w:pPr>
        <w:jc w:val="both"/>
        <w:rPr>
          <w:rFonts w:ascii="Arial" w:hAnsi="Arial"/>
          <w:sz w:val="22"/>
          <w:lang w:val="en-US"/>
        </w:rPr>
      </w:pPr>
      <w:r>
        <w:rPr>
          <w:rFonts w:ascii="Arial" w:hAnsi="Arial"/>
          <w:sz w:val="22"/>
          <w:lang w:val="en-US"/>
        </w:rPr>
        <w:t xml:space="preserve">4.1 Isobaric process </w:t>
      </w:r>
    </w:p>
    <w:p w:rsidR="00117805" w:rsidRDefault="00117805" w:rsidP="00117805">
      <w:pPr>
        <w:jc w:val="both"/>
        <w:rPr>
          <w:rFonts w:ascii="Arial" w:hAnsi="Arial"/>
          <w:sz w:val="22"/>
          <w:lang w:val="en-US"/>
        </w:rPr>
      </w:pPr>
      <w:r>
        <w:rPr>
          <w:rFonts w:ascii="Arial" w:hAnsi="Arial"/>
          <w:sz w:val="22"/>
          <w:lang w:val="en-US"/>
        </w:rPr>
        <w:t>4.2 Isometric process</w:t>
      </w:r>
    </w:p>
    <w:p w:rsidR="00117805" w:rsidRDefault="00117805" w:rsidP="00117805">
      <w:pPr>
        <w:jc w:val="both"/>
        <w:rPr>
          <w:rFonts w:ascii="Arial" w:hAnsi="Arial"/>
          <w:sz w:val="22"/>
          <w:lang w:val="en-US"/>
        </w:rPr>
      </w:pPr>
      <w:r>
        <w:rPr>
          <w:rFonts w:ascii="Arial" w:hAnsi="Arial"/>
          <w:sz w:val="22"/>
          <w:lang w:val="en-US"/>
        </w:rPr>
        <w:t>4.3 Isothermal process</w:t>
      </w:r>
    </w:p>
    <w:p w:rsidR="00117805" w:rsidRDefault="00117805" w:rsidP="00117805">
      <w:pPr>
        <w:jc w:val="both"/>
        <w:rPr>
          <w:rFonts w:ascii="Arial" w:hAnsi="Arial"/>
          <w:sz w:val="22"/>
          <w:lang w:val="en-US"/>
        </w:rPr>
      </w:pPr>
      <w:r>
        <w:rPr>
          <w:rFonts w:ascii="Arial" w:hAnsi="Arial"/>
          <w:sz w:val="22"/>
          <w:lang w:val="en-US"/>
        </w:rPr>
        <w:t>4.4 Adiabatic process</w:t>
      </w:r>
    </w:p>
    <w:p w:rsidR="00117805" w:rsidRPr="005D0A6C" w:rsidRDefault="00117805" w:rsidP="00117805">
      <w:pPr>
        <w:jc w:val="both"/>
        <w:rPr>
          <w:rFonts w:ascii="Arial" w:hAnsi="Arial"/>
          <w:sz w:val="22"/>
          <w:lang w:val="en-US"/>
        </w:rPr>
      </w:pPr>
      <w:r>
        <w:rPr>
          <w:rFonts w:ascii="Arial" w:hAnsi="Arial"/>
          <w:sz w:val="22"/>
          <w:lang w:val="en-US"/>
        </w:rPr>
        <w:t>4.5 Polytrophic process</w:t>
      </w:r>
    </w:p>
    <w:p w:rsidR="00117805" w:rsidRDefault="00117805" w:rsidP="00117805">
      <w:pPr>
        <w:pStyle w:val="Title"/>
      </w:pPr>
      <w:r>
        <w:rPr>
          <w:u w:val="single"/>
        </w:rPr>
        <w:t xml:space="preserve">Chapter 5 </w:t>
      </w:r>
      <w:r>
        <w:rPr>
          <w:u w:val="single"/>
        </w:rPr>
        <w:br/>
      </w:r>
      <w:r>
        <w:t>THE SECOND LAW 0F THERMODYNAMICS</w:t>
      </w:r>
    </w:p>
    <w:p w:rsidR="00117805" w:rsidRDefault="00117805" w:rsidP="00117805">
      <w:pPr>
        <w:pStyle w:val="Heading3"/>
      </w:pPr>
      <w:r>
        <w:t>Objectives</w:t>
      </w:r>
    </w:p>
    <w:p w:rsidR="00117805" w:rsidRDefault="00117805" w:rsidP="00117805">
      <w:pPr>
        <w:ind w:left="284" w:hanging="284"/>
        <w:jc w:val="both"/>
        <w:rPr>
          <w:rFonts w:ascii="Arial" w:hAnsi="Arial"/>
          <w:sz w:val="22"/>
          <w:lang w:val="en-US"/>
        </w:rPr>
      </w:pPr>
      <w:r>
        <w:rPr>
          <w:rFonts w:ascii="Arial" w:hAnsi="Arial"/>
          <w:sz w:val="22"/>
          <w:lang w:val="en-US"/>
        </w:rPr>
        <w:t>–</w:t>
      </w:r>
      <w:r>
        <w:rPr>
          <w:rFonts w:ascii="Arial" w:hAnsi="Arial"/>
          <w:sz w:val="22"/>
          <w:lang w:val="en-US"/>
        </w:rPr>
        <w:tab/>
        <w:t>Identify heat pumps and heat engines</w:t>
      </w:r>
    </w:p>
    <w:p w:rsidR="00117805" w:rsidRDefault="00117805" w:rsidP="00117805">
      <w:pPr>
        <w:ind w:left="284" w:hanging="284"/>
        <w:jc w:val="both"/>
        <w:rPr>
          <w:rFonts w:ascii="Arial" w:hAnsi="Arial"/>
          <w:sz w:val="22"/>
          <w:lang w:val="en-US"/>
        </w:rPr>
      </w:pPr>
      <w:r>
        <w:rPr>
          <w:rFonts w:ascii="Arial" w:hAnsi="Arial"/>
          <w:sz w:val="22"/>
          <w:lang w:val="en-US"/>
        </w:rPr>
        <w:t>–</w:t>
      </w:r>
      <w:r>
        <w:rPr>
          <w:rFonts w:ascii="Arial" w:hAnsi="Arial"/>
          <w:sz w:val="22"/>
          <w:lang w:val="en-US"/>
        </w:rPr>
        <w:tab/>
        <w:t>Analyze the control cycles</w:t>
      </w:r>
    </w:p>
    <w:p w:rsidR="00117805" w:rsidRDefault="00117805" w:rsidP="00117805">
      <w:pPr>
        <w:ind w:left="284" w:hanging="284"/>
        <w:jc w:val="both"/>
        <w:rPr>
          <w:rFonts w:ascii="Arial" w:hAnsi="Arial"/>
          <w:sz w:val="22"/>
          <w:lang w:val="en-US"/>
        </w:rPr>
      </w:pPr>
      <w:r>
        <w:rPr>
          <w:rFonts w:ascii="Arial" w:hAnsi="Arial"/>
          <w:sz w:val="22"/>
          <w:lang w:val="en-US"/>
        </w:rPr>
        <w:t>–</w:t>
      </w:r>
      <w:r>
        <w:rPr>
          <w:rFonts w:ascii="Arial" w:hAnsi="Arial"/>
          <w:sz w:val="22"/>
          <w:lang w:val="en-US"/>
        </w:rPr>
        <w:tab/>
        <w:t>Applicator the carnet principle to heat engines and pumps</w:t>
      </w:r>
    </w:p>
    <w:p w:rsidR="00117805" w:rsidRDefault="00117805" w:rsidP="00117805">
      <w:pPr>
        <w:pStyle w:val="Heading3"/>
      </w:pPr>
      <w:r>
        <w:t>Content</w:t>
      </w:r>
    </w:p>
    <w:p w:rsidR="00117805" w:rsidRDefault="00117805" w:rsidP="00117805">
      <w:pPr>
        <w:jc w:val="both"/>
        <w:rPr>
          <w:rFonts w:ascii="Arial" w:hAnsi="Arial"/>
          <w:sz w:val="22"/>
          <w:lang w:val="en-US"/>
        </w:rPr>
      </w:pPr>
      <w:r>
        <w:rPr>
          <w:rFonts w:ascii="Arial" w:hAnsi="Arial"/>
          <w:sz w:val="22"/>
          <w:lang w:val="en-US"/>
        </w:rPr>
        <w:t>5.1 Introduction to the second law</w:t>
      </w:r>
    </w:p>
    <w:p w:rsidR="00117805" w:rsidRPr="00EA2C2E" w:rsidRDefault="00117805" w:rsidP="00117805">
      <w:pPr>
        <w:jc w:val="both"/>
        <w:rPr>
          <w:rFonts w:ascii="Arial" w:hAnsi="Arial"/>
          <w:sz w:val="22"/>
          <w:lang w:val="en-US"/>
        </w:rPr>
      </w:pPr>
      <w:r w:rsidRPr="00EA2C2E">
        <w:rPr>
          <w:rFonts w:ascii="Arial" w:hAnsi="Arial"/>
          <w:sz w:val="22"/>
          <w:lang w:val="en-US"/>
        </w:rPr>
        <w:t>5.2 Internal energy reservoirs, heat engines</w:t>
      </w:r>
    </w:p>
    <w:p w:rsidR="00117805" w:rsidRPr="00EA2C2E" w:rsidRDefault="00117805" w:rsidP="00117805">
      <w:pPr>
        <w:jc w:val="both"/>
        <w:rPr>
          <w:rFonts w:ascii="Arial" w:hAnsi="Arial"/>
          <w:sz w:val="22"/>
          <w:lang w:val="en-US"/>
        </w:rPr>
      </w:pPr>
      <w:r w:rsidRPr="00EA2C2E">
        <w:rPr>
          <w:rFonts w:ascii="Arial" w:hAnsi="Arial"/>
          <w:sz w:val="22"/>
          <w:lang w:val="en-US"/>
        </w:rPr>
        <w:t>5.3 Heat engine, refrigerators, and heat pumps</w:t>
      </w:r>
    </w:p>
    <w:p w:rsidR="00117805" w:rsidRPr="00EA2C2E" w:rsidRDefault="00117805" w:rsidP="00117805">
      <w:pPr>
        <w:jc w:val="both"/>
        <w:rPr>
          <w:rFonts w:ascii="Arial" w:hAnsi="Arial"/>
          <w:sz w:val="22"/>
          <w:lang w:val="en-US"/>
        </w:rPr>
      </w:pPr>
      <w:r w:rsidRPr="00EA2C2E">
        <w:rPr>
          <w:rFonts w:ascii="Arial" w:hAnsi="Arial"/>
          <w:sz w:val="22"/>
          <w:lang w:val="en-US"/>
        </w:rPr>
        <w:t>5.4 Carnot engine</w:t>
      </w:r>
    </w:p>
    <w:p w:rsidR="00117805" w:rsidRDefault="00117805" w:rsidP="00117805">
      <w:pPr>
        <w:jc w:val="both"/>
        <w:rPr>
          <w:rFonts w:ascii="Arial" w:hAnsi="Arial"/>
          <w:sz w:val="22"/>
          <w:lang w:val="en-US"/>
        </w:rPr>
      </w:pPr>
      <w:r w:rsidRPr="00EA2C2E">
        <w:rPr>
          <w:rFonts w:ascii="Arial" w:hAnsi="Arial"/>
          <w:sz w:val="22"/>
          <w:lang w:val="en-US"/>
        </w:rPr>
        <w:t>5.6 Carnot efficiency</w:t>
      </w:r>
    </w:p>
    <w:p w:rsidR="00117805" w:rsidRDefault="00117805" w:rsidP="00117805">
      <w:pPr>
        <w:pStyle w:val="Title"/>
      </w:pPr>
      <w:r>
        <w:rPr>
          <w:u w:val="single"/>
        </w:rPr>
        <w:t>Chapter 6</w:t>
      </w:r>
      <w:r>
        <w:rPr>
          <w:u w:val="single"/>
        </w:rPr>
        <w:br/>
      </w:r>
      <w:r>
        <w:t>ENTROPY</w:t>
      </w:r>
    </w:p>
    <w:p w:rsidR="00117805" w:rsidRDefault="00117805" w:rsidP="00117805">
      <w:pPr>
        <w:pStyle w:val="Heading3"/>
      </w:pPr>
      <w:r>
        <w:t>Objectives</w:t>
      </w:r>
    </w:p>
    <w:p w:rsidR="00117805" w:rsidRDefault="00117805" w:rsidP="00117805">
      <w:pPr>
        <w:ind w:left="284" w:hanging="284"/>
        <w:jc w:val="both"/>
        <w:rPr>
          <w:rFonts w:ascii="Arial" w:hAnsi="Arial"/>
          <w:sz w:val="22"/>
          <w:lang w:val="en-US"/>
        </w:rPr>
      </w:pPr>
      <w:r>
        <w:rPr>
          <w:rFonts w:ascii="Arial" w:hAnsi="Arial"/>
          <w:sz w:val="22"/>
          <w:lang w:val="en-US"/>
        </w:rPr>
        <w:t>–</w:t>
      </w:r>
      <w:r>
        <w:rPr>
          <w:rFonts w:ascii="Arial" w:hAnsi="Arial"/>
          <w:sz w:val="22"/>
          <w:lang w:val="en-US"/>
        </w:rPr>
        <w:tab/>
        <w:t>Derive equations of the entropy</w:t>
      </w:r>
    </w:p>
    <w:p w:rsidR="00117805" w:rsidRDefault="00117805" w:rsidP="00117805">
      <w:pPr>
        <w:ind w:left="284" w:hanging="284"/>
        <w:jc w:val="both"/>
        <w:rPr>
          <w:rFonts w:ascii="Arial" w:hAnsi="Arial"/>
          <w:sz w:val="22"/>
          <w:lang w:val="en-US"/>
        </w:rPr>
      </w:pPr>
      <w:r>
        <w:rPr>
          <w:rFonts w:ascii="Arial" w:hAnsi="Arial"/>
          <w:sz w:val="22"/>
          <w:lang w:val="en-US"/>
        </w:rPr>
        <w:t>–</w:t>
      </w:r>
      <w:r>
        <w:rPr>
          <w:rFonts w:ascii="Arial" w:hAnsi="Arial"/>
          <w:sz w:val="22"/>
          <w:lang w:val="en-US"/>
        </w:rPr>
        <w:tab/>
        <w:t>Salve problems using the entropy relations</w:t>
      </w:r>
    </w:p>
    <w:p w:rsidR="00117805" w:rsidRDefault="00117805" w:rsidP="00117805">
      <w:pPr>
        <w:pStyle w:val="Heading3"/>
      </w:pPr>
      <w:r>
        <w:lastRenderedPageBreak/>
        <w:t>Content</w:t>
      </w:r>
    </w:p>
    <w:p w:rsidR="00117805" w:rsidRPr="00EA2C2E" w:rsidRDefault="00117805" w:rsidP="00117805">
      <w:pPr>
        <w:jc w:val="both"/>
        <w:rPr>
          <w:rFonts w:ascii="Arial" w:hAnsi="Arial"/>
          <w:sz w:val="22"/>
          <w:lang w:val="en-US"/>
        </w:rPr>
      </w:pPr>
      <w:r w:rsidRPr="00EA2C2E">
        <w:rPr>
          <w:rFonts w:ascii="Arial" w:hAnsi="Arial"/>
          <w:sz w:val="22"/>
          <w:lang w:val="en-US"/>
        </w:rPr>
        <w:t xml:space="preserve">6.1 The </w:t>
      </w:r>
      <w:proofErr w:type="spellStart"/>
      <w:r w:rsidRPr="00EA2C2E">
        <w:rPr>
          <w:rFonts w:ascii="Arial" w:hAnsi="Arial"/>
          <w:sz w:val="22"/>
          <w:lang w:val="en-US"/>
        </w:rPr>
        <w:t>Clausius</w:t>
      </w:r>
      <w:proofErr w:type="spellEnd"/>
      <w:r w:rsidRPr="00EA2C2E">
        <w:rPr>
          <w:rFonts w:ascii="Arial" w:hAnsi="Arial"/>
          <w:sz w:val="22"/>
          <w:lang w:val="en-US"/>
        </w:rPr>
        <w:t xml:space="preserve"> inequality</w:t>
      </w:r>
    </w:p>
    <w:p w:rsidR="00117805" w:rsidRPr="00EA2C2E" w:rsidRDefault="00117805" w:rsidP="00117805">
      <w:pPr>
        <w:jc w:val="both"/>
        <w:rPr>
          <w:rFonts w:ascii="Arial" w:hAnsi="Arial"/>
          <w:sz w:val="22"/>
          <w:lang w:val="en-US"/>
        </w:rPr>
      </w:pPr>
      <w:r w:rsidRPr="00EA2C2E">
        <w:rPr>
          <w:rFonts w:ascii="Arial" w:hAnsi="Arial"/>
          <w:sz w:val="22"/>
          <w:lang w:val="en-US"/>
        </w:rPr>
        <w:t>6.2 Entropy</w:t>
      </w:r>
    </w:p>
    <w:p w:rsidR="00117805" w:rsidRPr="00EA2C2E" w:rsidRDefault="00117805" w:rsidP="00117805">
      <w:pPr>
        <w:jc w:val="both"/>
        <w:rPr>
          <w:rFonts w:ascii="Arial" w:hAnsi="Arial"/>
          <w:sz w:val="22"/>
          <w:lang w:val="en-US"/>
        </w:rPr>
      </w:pPr>
      <w:r w:rsidRPr="00EA2C2E">
        <w:rPr>
          <w:rFonts w:ascii="Arial" w:hAnsi="Arial"/>
          <w:sz w:val="22"/>
          <w:lang w:val="en-US"/>
        </w:rPr>
        <w:t>6.3 Causes of entropy change</w:t>
      </w:r>
    </w:p>
    <w:p w:rsidR="00117805" w:rsidRPr="00EA2C2E" w:rsidRDefault="00117805" w:rsidP="00117805">
      <w:pPr>
        <w:jc w:val="both"/>
        <w:rPr>
          <w:rFonts w:ascii="Arial" w:hAnsi="Arial"/>
          <w:sz w:val="22"/>
          <w:lang w:val="en-US"/>
        </w:rPr>
      </w:pPr>
      <w:r w:rsidRPr="00EA2C2E">
        <w:rPr>
          <w:rFonts w:ascii="Arial" w:hAnsi="Arial"/>
          <w:sz w:val="22"/>
          <w:lang w:val="en-US"/>
        </w:rPr>
        <w:t>6.4 Property, diagrams involving entropy</w:t>
      </w:r>
    </w:p>
    <w:p w:rsidR="00117805" w:rsidRPr="00EA2C2E" w:rsidRDefault="00117805" w:rsidP="00117805">
      <w:pPr>
        <w:jc w:val="both"/>
        <w:rPr>
          <w:rFonts w:ascii="Arial" w:hAnsi="Arial"/>
          <w:sz w:val="22"/>
          <w:lang w:val="en-US"/>
        </w:rPr>
      </w:pPr>
      <w:r w:rsidRPr="00EA2C2E">
        <w:rPr>
          <w:rFonts w:ascii="Arial" w:hAnsi="Arial"/>
          <w:sz w:val="22"/>
          <w:lang w:val="en-US"/>
        </w:rPr>
        <w:t>6.5 The TDS relations</w:t>
      </w:r>
    </w:p>
    <w:p w:rsidR="00117805" w:rsidRPr="00EA2C2E" w:rsidRDefault="00117805" w:rsidP="00117805">
      <w:pPr>
        <w:jc w:val="both"/>
        <w:rPr>
          <w:rFonts w:ascii="Arial" w:hAnsi="Arial"/>
          <w:sz w:val="22"/>
          <w:lang w:val="en-US"/>
        </w:rPr>
      </w:pPr>
      <w:r w:rsidRPr="00EA2C2E">
        <w:rPr>
          <w:rFonts w:ascii="Arial" w:hAnsi="Arial"/>
          <w:sz w:val="22"/>
          <w:lang w:val="en-US"/>
        </w:rPr>
        <w:t>6.6 Analyze ideal gas transformations using T-S diagrams</w:t>
      </w:r>
    </w:p>
    <w:p w:rsidR="00117805" w:rsidRPr="00EA2C2E" w:rsidRDefault="00117805" w:rsidP="00A95A7D">
      <w:pPr>
        <w:jc w:val="both"/>
        <w:rPr>
          <w:rFonts w:ascii="Arial" w:hAnsi="Arial"/>
          <w:sz w:val="22"/>
          <w:lang w:val="en-US"/>
        </w:rPr>
      </w:pPr>
      <w:r w:rsidRPr="00EA2C2E">
        <w:rPr>
          <w:rFonts w:ascii="Arial" w:hAnsi="Arial"/>
          <w:sz w:val="22"/>
          <w:lang w:val="en-US"/>
        </w:rPr>
        <w:t>of a cycle</w:t>
      </w:r>
    </w:p>
    <w:p w:rsidR="00FB0C08" w:rsidRPr="00EA2C2E" w:rsidRDefault="00FB0C08" w:rsidP="00FB0C08">
      <w:pPr>
        <w:jc w:val="both"/>
        <w:rPr>
          <w:rFonts w:ascii="Arial" w:hAnsi="Arial"/>
          <w:sz w:val="22"/>
          <w:lang w:val="en-US"/>
        </w:rPr>
      </w:pPr>
      <w:r w:rsidRPr="00EA2C2E">
        <w:rPr>
          <w:rFonts w:ascii="Arial" w:hAnsi="Arial"/>
          <w:sz w:val="22"/>
          <w:lang w:val="en-US"/>
        </w:rPr>
        <w:t>6.7 Reversible work and irreversibility</w:t>
      </w:r>
    </w:p>
    <w:p w:rsidR="00A95A7D" w:rsidRPr="00A95A7D" w:rsidRDefault="00FB0C08" w:rsidP="00FB0C08">
      <w:pPr>
        <w:jc w:val="both"/>
        <w:rPr>
          <w:rFonts w:ascii="Arial" w:hAnsi="Arial"/>
          <w:sz w:val="22"/>
          <w:lang w:val="en-US"/>
        </w:rPr>
      </w:pPr>
      <w:r w:rsidRPr="00EA2C2E">
        <w:rPr>
          <w:rFonts w:ascii="Arial" w:hAnsi="Arial"/>
          <w:sz w:val="22"/>
          <w:lang w:val="en-US"/>
        </w:rPr>
        <w:t>6.8 Second law analysis</w:t>
      </w:r>
    </w:p>
    <w:p w:rsidR="00117805" w:rsidRDefault="00117805" w:rsidP="00117805">
      <w:pPr>
        <w:pStyle w:val="Heading2"/>
        <w:rPr>
          <w:lang w:val="en-US"/>
        </w:rPr>
      </w:pPr>
      <w:r>
        <w:rPr>
          <w:lang w:val="en-US"/>
        </w:rPr>
        <w:t xml:space="preserve">  </w:t>
      </w:r>
      <w:r w:rsidR="00A95A7D">
        <w:rPr>
          <w:lang w:val="en-US"/>
        </w:rPr>
        <w:t xml:space="preserve">        </w:t>
      </w:r>
      <w:r>
        <w:rPr>
          <w:lang w:val="en-US"/>
        </w:rPr>
        <w:t xml:space="preserve">     Section 2:    aero-engine performance</w:t>
      </w:r>
    </w:p>
    <w:p w:rsidR="00A667E0" w:rsidRPr="00D136C1" w:rsidRDefault="00A667E0">
      <w:pPr>
        <w:pStyle w:val="Heading2"/>
        <w:rPr>
          <w:lang w:val="en-US"/>
        </w:rPr>
      </w:pPr>
      <w:r w:rsidRPr="00D136C1">
        <w:rPr>
          <w:lang w:val="en-US"/>
        </w:rPr>
        <w:t>Objectives</w:t>
      </w:r>
    </w:p>
    <w:p w:rsidR="00A667E0" w:rsidRDefault="00A667E0">
      <w:pPr>
        <w:rPr>
          <w:rFonts w:ascii="Arial" w:hAnsi="Arial"/>
          <w:sz w:val="22"/>
        </w:rPr>
      </w:pPr>
      <w:r>
        <w:rPr>
          <w:rFonts w:ascii="Arial" w:hAnsi="Arial"/>
          <w:sz w:val="22"/>
        </w:rPr>
        <w:t xml:space="preserve">Upon completion of this course the student should be able </w:t>
      </w:r>
      <w:r w:rsidR="00E96A4D">
        <w:rPr>
          <w:rFonts w:ascii="Arial" w:hAnsi="Arial"/>
          <w:sz w:val="22"/>
        </w:rPr>
        <w:t>to:</w:t>
      </w:r>
    </w:p>
    <w:p w:rsidR="00A667E0" w:rsidRDefault="00A667E0">
      <w:pPr>
        <w:ind w:left="360" w:right="-1" w:hanging="360"/>
        <w:jc w:val="both"/>
        <w:rPr>
          <w:rFonts w:ascii="Arial" w:hAnsi="Arial"/>
          <w:sz w:val="22"/>
        </w:rPr>
      </w:pPr>
      <w:r>
        <w:rPr>
          <w:rFonts w:ascii="Arial" w:hAnsi="Arial"/>
          <w:sz w:val="22"/>
        </w:rPr>
        <w:t>–</w:t>
      </w:r>
      <w:r>
        <w:rPr>
          <w:rFonts w:ascii="Arial" w:hAnsi="Arial"/>
          <w:sz w:val="22"/>
        </w:rPr>
        <w:tab/>
        <w:t>Show knowledge of the fundamentals of gas turbine engines and jet propulsion and the interdependency between aircraft aero-propulsion systems.</w:t>
      </w:r>
    </w:p>
    <w:p w:rsidR="00A667E0" w:rsidRDefault="00A667E0">
      <w:pPr>
        <w:ind w:left="360" w:right="-1" w:hanging="360"/>
        <w:jc w:val="both"/>
        <w:rPr>
          <w:rFonts w:ascii="Arial" w:hAnsi="Arial"/>
          <w:sz w:val="22"/>
        </w:rPr>
      </w:pPr>
      <w:r>
        <w:rPr>
          <w:rFonts w:ascii="Arial" w:hAnsi="Arial"/>
          <w:sz w:val="22"/>
        </w:rPr>
        <w:t>–</w:t>
      </w:r>
      <w:r>
        <w:rPr>
          <w:rFonts w:ascii="Arial" w:hAnsi="Arial"/>
          <w:sz w:val="22"/>
        </w:rPr>
        <w:tab/>
        <w:t>Recognise the behaviour, design, and operation of the jet engines and chemical rocket motors used for propulsion.</w:t>
      </w:r>
    </w:p>
    <w:p w:rsidR="00A667E0" w:rsidRDefault="00A667E0">
      <w:pPr>
        <w:ind w:left="360" w:right="-1" w:hanging="360"/>
        <w:jc w:val="both"/>
        <w:rPr>
          <w:rFonts w:ascii="Arial" w:hAnsi="Arial"/>
          <w:sz w:val="22"/>
        </w:rPr>
      </w:pPr>
      <w:r>
        <w:rPr>
          <w:rFonts w:ascii="Arial" w:hAnsi="Arial"/>
          <w:sz w:val="22"/>
        </w:rPr>
        <w:t>–</w:t>
      </w:r>
      <w:r>
        <w:rPr>
          <w:rFonts w:ascii="Arial" w:hAnsi="Arial"/>
          <w:sz w:val="22"/>
        </w:rPr>
        <w:tab/>
        <w:t>Explain the various gas Turbine cycles and variables that influence the cycle performance.</w:t>
      </w:r>
    </w:p>
    <w:p w:rsidR="00A667E0" w:rsidRDefault="00A667E0">
      <w:pPr>
        <w:ind w:left="360" w:right="-1" w:hanging="360"/>
        <w:jc w:val="both"/>
        <w:rPr>
          <w:rFonts w:ascii="Arial" w:hAnsi="Arial"/>
          <w:sz w:val="22"/>
        </w:rPr>
      </w:pPr>
      <w:r>
        <w:rPr>
          <w:rFonts w:ascii="Arial" w:hAnsi="Arial"/>
          <w:sz w:val="22"/>
        </w:rPr>
        <w:t>–</w:t>
      </w:r>
      <w:r>
        <w:rPr>
          <w:rFonts w:ascii="Arial" w:hAnsi="Arial"/>
          <w:sz w:val="22"/>
        </w:rPr>
        <w:tab/>
        <w:t xml:space="preserve">Show knowledge about components, and component performance, showing the variation in the parameters such as airflow and component efficiency. </w:t>
      </w:r>
    </w:p>
    <w:p w:rsidR="00A667E0" w:rsidRDefault="00A667E0">
      <w:pPr>
        <w:ind w:left="360" w:right="-1" w:hanging="360"/>
        <w:jc w:val="both"/>
        <w:rPr>
          <w:rFonts w:ascii="Arial" w:hAnsi="Arial"/>
          <w:sz w:val="22"/>
        </w:rPr>
      </w:pPr>
      <w:r>
        <w:rPr>
          <w:rFonts w:ascii="Arial" w:hAnsi="Arial"/>
          <w:sz w:val="22"/>
        </w:rPr>
        <w:t>–</w:t>
      </w:r>
      <w:r>
        <w:rPr>
          <w:rFonts w:ascii="Arial" w:hAnsi="Arial"/>
          <w:sz w:val="22"/>
        </w:rPr>
        <w:tab/>
        <w:t>Recognise the different types of cycle analysis.</w:t>
      </w:r>
    </w:p>
    <w:p w:rsidR="00A667E0" w:rsidRDefault="00A667E0">
      <w:pPr>
        <w:ind w:left="360" w:right="-1" w:hanging="360"/>
        <w:jc w:val="both"/>
        <w:rPr>
          <w:rFonts w:ascii="Arial" w:hAnsi="Arial"/>
          <w:sz w:val="22"/>
        </w:rPr>
      </w:pPr>
      <w:r>
        <w:rPr>
          <w:rFonts w:ascii="Arial" w:hAnsi="Arial"/>
          <w:sz w:val="22"/>
        </w:rPr>
        <w:t>–</w:t>
      </w:r>
      <w:r>
        <w:rPr>
          <w:rFonts w:ascii="Arial" w:hAnsi="Arial"/>
          <w:sz w:val="22"/>
        </w:rPr>
        <w:tab/>
        <w:t>Show knowledge of the calculating formulas and steps for the estimation of the parametric cycle analysis (also called design-point or on-design), and determine the performance of engines at different flight conditions and values of design choice.</w:t>
      </w:r>
    </w:p>
    <w:p w:rsidR="00A667E0" w:rsidRDefault="00A667E0">
      <w:pPr>
        <w:ind w:left="360" w:right="-1" w:hanging="360"/>
        <w:jc w:val="both"/>
        <w:rPr>
          <w:rFonts w:ascii="Arial" w:hAnsi="Arial"/>
          <w:sz w:val="22"/>
        </w:rPr>
      </w:pPr>
      <w:r>
        <w:rPr>
          <w:rFonts w:ascii="Arial" w:hAnsi="Arial"/>
          <w:sz w:val="22"/>
        </w:rPr>
        <w:t>–</w:t>
      </w:r>
      <w:r>
        <w:rPr>
          <w:rFonts w:ascii="Arial" w:hAnsi="Arial"/>
          <w:sz w:val="22"/>
        </w:rPr>
        <w:tab/>
        <w:t>Show knowledge of engine performance analysis, and determine the performance of a specific engine at all flight conditions and throttle settings.</w:t>
      </w:r>
    </w:p>
    <w:p w:rsidR="00A667E0" w:rsidRDefault="00A667E0">
      <w:pPr>
        <w:ind w:left="360" w:right="-1" w:hanging="360"/>
        <w:jc w:val="both"/>
        <w:rPr>
          <w:rFonts w:ascii="Arial" w:hAnsi="Arial"/>
          <w:sz w:val="22"/>
        </w:rPr>
      </w:pPr>
      <w:r>
        <w:rPr>
          <w:rFonts w:ascii="Arial" w:hAnsi="Arial"/>
          <w:sz w:val="22"/>
        </w:rPr>
        <w:t>–</w:t>
      </w:r>
      <w:r>
        <w:rPr>
          <w:rFonts w:ascii="Arial" w:hAnsi="Arial"/>
          <w:sz w:val="22"/>
        </w:rPr>
        <w:tab/>
        <w:t>Understand the basic theory and mean-line design of axial-flow compressors and turbines, quick design tools.</w:t>
      </w:r>
    </w:p>
    <w:p w:rsidR="00067C44" w:rsidRDefault="00067C44" w:rsidP="00067C44">
      <w:pPr>
        <w:pStyle w:val="Title"/>
      </w:pPr>
      <w:r>
        <w:rPr>
          <w:u w:val="single"/>
        </w:rPr>
        <w:t xml:space="preserve">Chapter </w:t>
      </w:r>
      <w:r>
        <w:rPr>
          <w:u w:val="single"/>
          <w:lang w:val="en-US"/>
        </w:rPr>
        <w:t>1</w:t>
      </w:r>
      <w:r>
        <w:rPr>
          <w:u w:val="single"/>
        </w:rPr>
        <w:t xml:space="preserve"> </w:t>
      </w:r>
      <w:r>
        <w:rPr>
          <w:u w:val="single"/>
        </w:rPr>
        <w:br/>
      </w:r>
      <w:r>
        <w:t xml:space="preserve">Gas </w:t>
      </w:r>
      <w:r>
        <w:rPr>
          <w:lang w:val="en-US"/>
        </w:rPr>
        <w:t>p</w:t>
      </w:r>
      <w:r>
        <w:t>ower cycles</w:t>
      </w:r>
    </w:p>
    <w:p w:rsidR="00067C44" w:rsidRDefault="00067C44" w:rsidP="00067C44">
      <w:pPr>
        <w:pStyle w:val="Heading3"/>
      </w:pPr>
      <w:r>
        <w:t>Objectives</w:t>
      </w:r>
    </w:p>
    <w:p w:rsidR="00067C44" w:rsidRDefault="00067C44" w:rsidP="00067C44">
      <w:pPr>
        <w:ind w:left="284" w:hanging="284"/>
        <w:jc w:val="both"/>
        <w:rPr>
          <w:rFonts w:ascii="Arial" w:hAnsi="Arial"/>
          <w:sz w:val="22"/>
          <w:lang w:val="en-US"/>
        </w:rPr>
      </w:pPr>
      <w:r>
        <w:rPr>
          <w:rFonts w:ascii="Arial" w:hAnsi="Arial"/>
          <w:sz w:val="22"/>
          <w:lang w:val="en-US"/>
        </w:rPr>
        <w:t>–</w:t>
      </w:r>
      <w:r>
        <w:rPr>
          <w:rFonts w:ascii="Arial" w:hAnsi="Arial"/>
          <w:sz w:val="22"/>
          <w:lang w:val="en-US"/>
        </w:rPr>
        <w:tab/>
        <w:t>Identify power cycles</w:t>
      </w:r>
    </w:p>
    <w:p w:rsidR="00067C44" w:rsidRDefault="00067C44" w:rsidP="00067C44">
      <w:pPr>
        <w:ind w:left="284" w:hanging="284"/>
        <w:jc w:val="both"/>
        <w:rPr>
          <w:rFonts w:ascii="Arial" w:hAnsi="Arial"/>
          <w:sz w:val="22"/>
          <w:lang w:val="en-US"/>
        </w:rPr>
      </w:pPr>
      <w:r>
        <w:rPr>
          <w:rFonts w:ascii="Arial" w:hAnsi="Arial"/>
          <w:sz w:val="22"/>
          <w:lang w:val="en-US"/>
        </w:rPr>
        <w:t>–</w:t>
      </w:r>
      <w:r>
        <w:rPr>
          <w:rFonts w:ascii="Arial" w:hAnsi="Arial"/>
          <w:sz w:val="22"/>
          <w:lang w:val="en-US"/>
        </w:rPr>
        <w:tab/>
        <w:t>Solve problems on different cycles using governing equations</w:t>
      </w:r>
    </w:p>
    <w:p w:rsidR="00067C44" w:rsidRPr="004656C9" w:rsidRDefault="00067C44" w:rsidP="00067C44">
      <w:pPr>
        <w:pStyle w:val="Heading3"/>
        <w:rPr>
          <w:lang w:val="en-US"/>
        </w:rPr>
      </w:pPr>
      <w:r>
        <w:t>Content</w:t>
      </w:r>
      <w:r w:rsidR="004656C9">
        <w:rPr>
          <w:lang w:val="en-US"/>
        </w:rPr>
        <w:t>s</w:t>
      </w:r>
    </w:p>
    <w:p w:rsidR="00067C44" w:rsidRDefault="00067C44" w:rsidP="00067C44">
      <w:pPr>
        <w:jc w:val="both"/>
        <w:rPr>
          <w:rFonts w:ascii="Arial" w:hAnsi="Arial"/>
          <w:sz w:val="22"/>
          <w:lang w:val="en-US"/>
        </w:rPr>
      </w:pPr>
      <w:r>
        <w:rPr>
          <w:rFonts w:ascii="Arial" w:hAnsi="Arial"/>
          <w:sz w:val="22"/>
          <w:lang w:val="en-US"/>
        </w:rPr>
        <w:t xml:space="preserve">7.1 Basic considerations in the analysis of power cycles </w:t>
      </w:r>
    </w:p>
    <w:p w:rsidR="00067C44" w:rsidRDefault="00067C44" w:rsidP="00067C44">
      <w:pPr>
        <w:jc w:val="both"/>
        <w:rPr>
          <w:rFonts w:ascii="Arial" w:hAnsi="Arial"/>
          <w:sz w:val="22"/>
          <w:lang w:val="en-US"/>
        </w:rPr>
      </w:pPr>
      <w:r>
        <w:rPr>
          <w:rFonts w:ascii="Arial" w:hAnsi="Arial"/>
          <w:sz w:val="22"/>
          <w:lang w:val="en-US"/>
        </w:rPr>
        <w:t xml:space="preserve">7.2 Air standard cycle </w:t>
      </w:r>
    </w:p>
    <w:p w:rsidR="00067C44" w:rsidRDefault="00067C44" w:rsidP="00067C44">
      <w:pPr>
        <w:jc w:val="both"/>
        <w:rPr>
          <w:rFonts w:ascii="Arial" w:hAnsi="Arial"/>
          <w:sz w:val="22"/>
          <w:lang w:val="en-US"/>
        </w:rPr>
      </w:pPr>
      <w:r>
        <w:rPr>
          <w:rFonts w:ascii="Arial" w:hAnsi="Arial"/>
          <w:sz w:val="22"/>
          <w:lang w:val="en-US"/>
        </w:rPr>
        <w:t>7.3 The Carnot cycle and its value in engineering</w:t>
      </w:r>
    </w:p>
    <w:p w:rsidR="00067C44" w:rsidRDefault="00067C44" w:rsidP="00067C44">
      <w:pPr>
        <w:jc w:val="both"/>
        <w:rPr>
          <w:rFonts w:ascii="Arial" w:hAnsi="Arial"/>
          <w:sz w:val="22"/>
          <w:lang w:val="en-US"/>
        </w:rPr>
      </w:pPr>
      <w:r>
        <w:rPr>
          <w:rFonts w:ascii="Arial" w:hAnsi="Arial"/>
          <w:sz w:val="22"/>
          <w:lang w:val="en-US"/>
        </w:rPr>
        <w:t>7.4 Otto cycle</w:t>
      </w:r>
    </w:p>
    <w:p w:rsidR="00067C44" w:rsidRPr="00EA2C2E" w:rsidRDefault="00067C44" w:rsidP="00067C44">
      <w:pPr>
        <w:jc w:val="both"/>
        <w:rPr>
          <w:rFonts w:ascii="Arial" w:hAnsi="Arial"/>
          <w:sz w:val="22"/>
          <w:lang w:val="en-US"/>
        </w:rPr>
      </w:pPr>
      <w:r w:rsidRPr="00EA2C2E">
        <w:rPr>
          <w:rFonts w:ascii="Arial" w:hAnsi="Arial"/>
          <w:sz w:val="22"/>
          <w:lang w:val="en-US"/>
        </w:rPr>
        <w:t xml:space="preserve">7.5 </w:t>
      </w:r>
      <w:proofErr w:type="spellStart"/>
      <w:r w:rsidRPr="00EA2C2E">
        <w:rPr>
          <w:rFonts w:ascii="Arial" w:hAnsi="Arial"/>
          <w:sz w:val="22"/>
          <w:lang w:val="en-US"/>
        </w:rPr>
        <w:t>Stirling</w:t>
      </w:r>
      <w:proofErr w:type="spellEnd"/>
      <w:r w:rsidRPr="00EA2C2E">
        <w:rPr>
          <w:rFonts w:ascii="Arial" w:hAnsi="Arial"/>
          <w:sz w:val="22"/>
          <w:lang w:val="en-US"/>
        </w:rPr>
        <w:t xml:space="preserve"> and Ericsson cycles</w:t>
      </w:r>
    </w:p>
    <w:p w:rsidR="00067C44" w:rsidRPr="00EA2C2E" w:rsidRDefault="00067C44" w:rsidP="00067C44">
      <w:pPr>
        <w:jc w:val="both"/>
        <w:rPr>
          <w:rFonts w:ascii="Arial" w:hAnsi="Arial"/>
          <w:sz w:val="22"/>
          <w:lang w:val="en-US"/>
        </w:rPr>
      </w:pPr>
      <w:r w:rsidRPr="00EA2C2E">
        <w:rPr>
          <w:rFonts w:ascii="Arial" w:hAnsi="Arial"/>
          <w:sz w:val="22"/>
          <w:lang w:val="en-US"/>
        </w:rPr>
        <w:t>7.6 Brayton cycle</w:t>
      </w:r>
    </w:p>
    <w:p w:rsidR="00067C44" w:rsidRPr="00EA2C2E" w:rsidRDefault="00067C44" w:rsidP="00067C44">
      <w:pPr>
        <w:jc w:val="both"/>
        <w:rPr>
          <w:rFonts w:ascii="Arial" w:hAnsi="Arial"/>
          <w:sz w:val="22"/>
          <w:lang w:val="en-US"/>
        </w:rPr>
      </w:pPr>
      <w:r w:rsidRPr="00EA2C2E">
        <w:rPr>
          <w:rFonts w:ascii="Arial" w:hAnsi="Arial"/>
          <w:sz w:val="22"/>
          <w:lang w:val="en-US"/>
        </w:rPr>
        <w:t>7.7 Regenerative gas turbine cycle</w:t>
      </w:r>
    </w:p>
    <w:p w:rsidR="00067C44" w:rsidRPr="00EA2C2E" w:rsidRDefault="00067C44" w:rsidP="00067C44">
      <w:pPr>
        <w:jc w:val="both"/>
        <w:rPr>
          <w:rFonts w:ascii="Arial" w:hAnsi="Arial"/>
          <w:sz w:val="22"/>
          <w:lang w:val="en-US"/>
        </w:rPr>
      </w:pPr>
      <w:r w:rsidRPr="00EA2C2E">
        <w:rPr>
          <w:rFonts w:ascii="Arial" w:hAnsi="Arial"/>
          <w:sz w:val="22"/>
          <w:lang w:val="en-US"/>
        </w:rPr>
        <w:t>7.8 Turbojet engine</w:t>
      </w:r>
    </w:p>
    <w:p w:rsidR="00067C44" w:rsidRDefault="00067C44" w:rsidP="00067C44">
      <w:pPr>
        <w:widowControl w:val="0"/>
        <w:jc w:val="both"/>
        <w:rPr>
          <w:rFonts w:ascii="Arial" w:hAnsi="Arial"/>
          <w:sz w:val="22"/>
          <w:lang w:val="en-US"/>
        </w:rPr>
      </w:pPr>
      <w:r w:rsidRPr="00EA2C2E">
        <w:rPr>
          <w:rFonts w:ascii="Arial" w:hAnsi="Arial"/>
          <w:sz w:val="22"/>
          <w:lang w:val="en-US"/>
        </w:rPr>
        <w:t>7.9 Combined Brayton-Rankine cycle</w:t>
      </w:r>
    </w:p>
    <w:p w:rsidR="00A667E0" w:rsidRDefault="00A667E0" w:rsidP="00067C44">
      <w:pPr>
        <w:pStyle w:val="Title"/>
      </w:pPr>
      <w:r>
        <w:rPr>
          <w:u w:val="single"/>
        </w:rPr>
        <w:t xml:space="preserve">Chapter </w:t>
      </w:r>
      <w:r w:rsidR="00067C44">
        <w:rPr>
          <w:u w:val="single"/>
          <w:lang w:val="en-US"/>
        </w:rPr>
        <w:t>3</w:t>
      </w:r>
      <w:r>
        <w:br/>
        <w:t>Aircraft Gas Turbine Engine</w:t>
      </w:r>
    </w:p>
    <w:p w:rsidR="00B8109F" w:rsidRDefault="00B8109F" w:rsidP="00B8109F">
      <w:pPr>
        <w:pStyle w:val="Heading3"/>
      </w:pPr>
      <w:r>
        <w:t>Objectives</w:t>
      </w:r>
    </w:p>
    <w:p w:rsidR="00A667E0" w:rsidRDefault="00A667E0">
      <w:pPr>
        <w:ind w:left="360" w:right="360" w:hanging="360"/>
        <w:rPr>
          <w:rFonts w:ascii="Arial" w:hAnsi="Arial"/>
          <w:sz w:val="22"/>
        </w:rPr>
      </w:pPr>
      <w:r>
        <w:rPr>
          <w:rFonts w:ascii="Arial" w:hAnsi="Arial"/>
          <w:sz w:val="22"/>
        </w:rPr>
        <w:t>–</w:t>
      </w:r>
      <w:r>
        <w:rPr>
          <w:rFonts w:ascii="Arial" w:hAnsi="Arial"/>
          <w:sz w:val="22"/>
        </w:rPr>
        <w:tab/>
        <w:t>Define the installed thrust, the uninstalled thrust, and the installation losses.</w:t>
      </w:r>
    </w:p>
    <w:p w:rsidR="00A667E0" w:rsidRDefault="00A667E0">
      <w:pPr>
        <w:ind w:left="360" w:right="360" w:hanging="360"/>
        <w:rPr>
          <w:rFonts w:ascii="Arial" w:hAnsi="Arial"/>
          <w:sz w:val="22"/>
        </w:rPr>
      </w:pPr>
      <w:r>
        <w:rPr>
          <w:rFonts w:ascii="Arial" w:hAnsi="Arial"/>
          <w:sz w:val="22"/>
        </w:rPr>
        <w:t>–</w:t>
      </w:r>
      <w:r>
        <w:rPr>
          <w:rFonts w:ascii="Arial" w:hAnsi="Arial"/>
          <w:sz w:val="22"/>
        </w:rPr>
        <w:tab/>
        <w:t xml:space="preserve">State the processes of </w:t>
      </w:r>
      <w:r w:rsidR="00DF57F2">
        <w:rPr>
          <w:rFonts w:ascii="Arial" w:hAnsi="Arial"/>
          <w:sz w:val="22"/>
        </w:rPr>
        <w:t>Braxton</w:t>
      </w:r>
      <w:r>
        <w:rPr>
          <w:rFonts w:ascii="Arial" w:hAnsi="Arial"/>
          <w:sz w:val="22"/>
        </w:rPr>
        <w:t xml:space="preserve"> Cycle.</w:t>
      </w:r>
    </w:p>
    <w:p w:rsidR="00A667E0" w:rsidRDefault="00A667E0">
      <w:pPr>
        <w:ind w:left="360" w:right="360" w:hanging="360"/>
        <w:rPr>
          <w:rFonts w:ascii="Arial" w:hAnsi="Arial"/>
          <w:sz w:val="22"/>
        </w:rPr>
      </w:pPr>
      <w:r>
        <w:rPr>
          <w:rFonts w:ascii="Arial" w:hAnsi="Arial"/>
          <w:sz w:val="22"/>
        </w:rPr>
        <w:lastRenderedPageBreak/>
        <w:t>–</w:t>
      </w:r>
      <w:r>
        <w:rPr>
          <w:rFonts w:ascii="Arial" w:hAnsi="Arial"/>
          <w:sz w:val="22"/>
        </w:rPr>
        <w:tab/>
        <w:t xml:space="preserve">Define the propulsion engine efficiency performance parameters. </w:t>
      </w:r>
    </w:p>
    <w:p w:rsidR="00A667E0" w:rsidRDefault="00A667E0">
      <w:pPr>
        <w:ind w:left="360" w:right="360" w:hanging="360"/>
        <w:rPr>
          <w:rFonts w:ascii="Arial" w:hAnsi="Arial"/>
          <w:sz w:val="22"/>
        </w:rPr>
      </w:pPr>
      <w:r>
        <w:rPr>
          <w:rFonts w:ascii="Arial" w:hAnsi="Arial"/>
          <w:sz w:val="22"/>
        </w:rPr>
        <w:t>–</w:t>
      </w:r>
      <w:r>
        <w:rPr>
          <w:rFonts w:ascii="Arial" w:hAnsi="Arial"/>
          <w:sz w:val="22"/>
        </w:rPr>
        <w:tab/>
        <w:t>Explain the thrust equation.</w:t>
      </w:r>
    </w:p>
    <w:p w:rsidR="00B8109F" w:rsidRPr="004656C9" w:rsidRDefault="00B8109F" w:rsidP="00B8109F">
      <w:pPr>
        <w:pStyle w:val="Heading3"/>
        <w:rPr>
          <w:lang w:val="en-US"/>
        </w:rPr>
      </w:pPr>
      <w:r>
        <w:t>Content</w:t>
      </w:r>
      <w:r w:rsidR="004656C9">
        <w:rPr>
          <w:lang w:val="en-US"/>
        </w:rPr>
        <w:t>s</w:t>
      </w:r>
    </w:p>
    <w:p w:rsidR="00A667E0" w:rsidRDefault="00067C44">
      <w:pPr>
        <w:rPr>
          <w:rFonts w:ascii="Arial" w:hAnsi="Arial"/>
          <w:sz w:val="22"/>
        </w:rPr>
      </w:pPr>
      <w:r>
        <w:rPr>
          <w:rFonts w:ascii="Arial" w:hAnsi="Arial"/>
          <w:sz w:val="22"/>
        </w:rPr>
        <w:t>3</w:t>
      </w:r>
      <w:r w:rsidR="00A667E0">
        <w:rPr>
          <w:rFonts w:ascii="Arial" w:hAnsi="Arial"/>
          <w:sz w:val="22"/>
        </w:rPr>
        <w:t xml:space="preserve">.1 General Thrust </w:t>
      </w:r>
      <w:r w:rsidR="00DF57F2">
        <w:rPr>
          <w:rFonts w:ascii="Arial" w:hAnsi="Arial"/>
          <w:sz w:val="22"/>
        </w:rPr>
        <w:t>Equations</w:t>
      </w:r>
    </w:p>
    <w:p w:rsidR="00A667E0" w:rsidRDefault="00067C44">
      <w:pPr>
        <w:ind w:left="720"/>
        <w:rPr>
          <w:rFonts w:ascii="Arial" w:hAnsi="Arial"/>
          <w:sz w:val="22"/>
        </w:rPr>
      </w:pPr>
      <w:r>
        <w:rPr>
          <w:rFonts w:ascii="Arial" w:hAnsi="Arial"/>
          <w:sz w:val="22"/>
        </w:rPr>
        <w:t>3</w:t>
      </w:r>
      <w:r w:rsidR="00DF57F2">
        <w:rPr>
          <w:rFonts w:ascii="Arial" w:hAnsi="Arial"/>
          <w:sz w:val="22"/>
        </w:rPr>
        <w:t>.1.1 Propulsion</w:t>
      </w:r>
      <w:r w:rsidR="00A667E0">
        <w:rPr>
          <w:rFonts w:ascii="Arial" w:hAnsi="Arial"/>
          <w:sz w:val="22"/>
        </w:rPr>
        <w:t xml:space="preserve"> system</w:t>
      </w:r>
    </w:p>
    <w:p w:rsidR="00A667E0" w:rsidRDefault="00067C44">
      <w:pPr>
        <w:ind w:left="720"/>
        <w:rPr>
          <w:rFonts w:ascii="Arial" w:hAnsi="Arial"/>
          <w:sz w:val="22"/>
        </w:rPr>
      </w:pPr>
      <w:r>
        <w:rPr>
          <w:rFonts w:ascii="Arial" w:hAnsi="Arial"/>
          <w:sz w:val="22"/>
        </w:rPr>
        <w:t>3</w:t>
      </w:r>
      <w:r w:rsidR="00DF57F2">
        <w:rPr>
          <w:rFonts w:ascii="Arial" w:hAnsi="Arial"/>
          <w:sz w:val="22"/>
        </w:rPr>
        <w:t>.1.2 Different</w:t>
      </w:r>
      <w:r w:rsidR="00A667E0">
        <w:rPr>
          <w:rFonts w:ascii="Arial" w:hAnsi="Arial"/>
          <w:sz w:val="22"/>
        </w:rPr>
        <w:t xml:space="preserve"> parts of propulsion system</w:t>
      </w:r>
    </w:p>
    <w:p w:rsidR="00A667E0" w:rsidRDefault="00067C44">
      <w:pPr>
        <w:ind w:left="720"/>
        <w:rPr>
          <w:rFonts w:ascii="Arial" w:hAnsi="Arial"/>
          <w:sz w:val="22"/>
        </w:rPr>
      </w:pPr>
      <w:r>
        <w:rPr>
          <w:rFonts w:ascii="Arial" w:hAnsi="Arial"/>
          <w:sz w:val="22"/>
        </w:rPr>
        <w:t>3</w:t>
      </w:r>
      <w:r w:rsidR="00DF57F2">
        <w:rPr>
          <w:rFonts w:ascii="Arial" w:hAnsi="Arial"/>
          <w:sz w:val="22"/>
        </w:rPr>
        <w:t>.1.3 Dependency</w:t>
      </w:r>
      <w:r w:rsidR="00A667E0">
        <w:rPr>
          <w:rFonts w:ascii="Arial" w:hAnsi="Arial"/>
          <w:sz w:val="22"/>
        </w:rPr>
        <w:t xml:space="preserve"> of the thrust of a propulsion system</w:t>
      </w:r>
    </w:p>
    <w:p w:rsidR="00A667E0" w:rsidRDefault="00067C44">
      <w:pPr>
        <w:ind w:left="720"/>
        <w:rPr>
          <w:rFonts w:ascii="Arial" w:hAnsi="Arial"/>
          <w:sz w:val="22"/>
        </w:rPr>
      </w:pPr>
      <w:r>
        <w:rPr>
          <w:rFonts w:ascii="Arial" w:hAnsi="Arial"/>
          <w:sz w:val="22"/>
        </w:rPr>
        <w:t>3</w:t>
      </w:r>
      <w:r w:rsidR="00DF57F2">
        <w:rPr>
          <w:rFonts w:ascii="Arial" w:hAnsi="Arial"/>
          <w:sz w:val="22"/>
        </w:rPr>
        <w:t>.1.4 Un</w:t>
      </w:r>
      <w:r w:rsidR="00A667E0">
        <w:rPr>
          <w:rFonts w:ascii="Arial" w:hAnsi="Arial"/>
          <w:sz w:val="22"/>
        </w:rPr>
        <w:t xml:space="preserve">-installed engine </w:t>
      </w:r>
      <w:r w:rsidR="00510CB2">
        <w:rPr>
          <w:rFonts w:ascii="Arial" w:hAnsi="Arial"/>
          <w:sz w:val="22"/>
        </w:rPr>
        <w:t>thrust:</w:t>
      </w:r>
      <w:r w:rsidR="00A667E0">
        <w:rPr>
          <w:rFonts w:ascii="Arial" w:hAnsi="Arial"/>
          <w:sz w:val="22"/>
        </w:rPr>
        <w:t xml:space="preserve"> Definition and terms</w:t>
      </w:r>
    </w:p>
    <w:p w:rsidR="00A667E0" w:rsidRDefault="00067C44">
      <w:pPr>
        <w:ind w:left="720"/>
        <w:rPr>
          <w:rFonts w:ascii="Arial" w:hAnsi="Arial"/>
          <w:sz w:val="22"/>
        </w:rPr>
      </w:pPr>
      <w:r>
        <w:rPr>
          <w:rFonts w:ascii="Arial" w:hAnsi="Arial"/>
          <w:sz w:val="22"/>
        </w:rPr>
        <w:t>3</w:t>
      </w:r>
      <w:r w:rsidR="00DF57F2">
        <w:rPr>
          <w:rFonts w:ascii="Arial" w:hAnsi="Arial"/>
          <w:sz w:val="22"/>
        </w:rPr>
        <w:t>.1.5 Install</w:t>
      </w:r>
      <w:r w:rsidR="00A667E0">
        <w:rPr>
          <w:rFonts w:ascii="Arial" w:hAnsi="Arial"/>
          <w:sz w:val="22"/>
        </w:rPr>
        <w:t xml:space="preserve"> engine thrust</w:t>
      </w:r>
    </w:p>
    <w:p w:rsidR="00A667E0" w:rsidRDefault="00067C44">
      <w:pPr>
        <w:ind w:left="1440"/>
        <w:rPr>
          <w:rFonts w:ascii="Arial" w:hAnsi="Arial"/>
          <w:sz w:val="22"/>
        </w:rPr>
      </w:pPr>
      <w:r>
        <w:rPr>
          <w:rFonts w:ascii="Arial" w:hAnsi="Arial"/>
          <w:sz w:val="22"/>
        </w:rPr>
        <w:t>3</w:t>
      </w:r>
      <w:r w:rsidR="00A667E0">
        <w:rPr>
          <w:rFonts w:ascii="Arial" w:hAnsi="Arial"/>
          <w:sz w:val="22"/>
        </w:rPr>
        <w:t>.1.5.1 Definition</w:t>
      </w:r>
    </w:p>
    <w:p w:rsidR="00A667E0" w:rsidRDefault="00067C44">
      <w:pPr>
        <w:ind w:left="1440"/>
        <w:rPr>
          <w:rFonts w:ascii="Arial" w:hAnsi="Arial"/>
          <w:sz w:val="22"/>
        </w:rPr>
      </w:pPr>
      <w:r>
        <w:rPr>
          <w:rFonts w:ascii="Arial" w:hAnsi="Arial"/>
          <w:sz w:val="22"/>
        </w:rPr>
        <w:t>3</w:t>
      </w:r>
      <w:r w:rsidR="00A667E0">
        <w:rPr>
          <w:rFonts w:ascii="Arial" w:hAnsi="Arial"/>
          <w:sz w:val="22"/>
        </w:rPr>
        <w:t>.1.5.2 Additive drag or pre-entry drag</w:t>
      </w:r>
    </w:p>
    <w:p w:rsidR="00A667E0" w:rsidRDefault="00067C44">
      <w:pPr>
        <w:ind w:left="1440"/>
        <w:rPr>
          <w:rFonts w:ascii="Arial" w:hAnsi="Arial"/>
          <w:sz w:val="22"/>
        </w:rPr>
      </w:pPr>
      <w:r>
        <w:rPr>
          <w:rFonts w:ascii="Arial" w:hAnsi="Arial"/>
          <w:sz w:val="22"/>
        </w:rPr>
        <w:t>3</w:t>
      </w:r>
      <w:r w:rsidR="00A667E0">
        <w:rPr>
          <w:rFonts w:ascii="Arial" w:hAnsi="Arial"/>
          <w:sz w:val="22"/>
        </w:rPr>
        <w:t>.1.5.3 Pressure drag on the external surface of the nacelle or Nacelle drag</w:t>
      </w:r>
    </w:p>
    <w:p w:rsidR="00A667E0" w:rsidRDefault="00067C44">
      <w:pPr>
        <w:ind w:left="720"/>
        <w:rPr>
          <w:rFonts w:ascii="Arial" w:hAnsi="Arial"/>
          <w:sz w:val="22"/>
        </w:rPr>
      </w:pPr>
      <w:r>
        <w:rPr>
          <w:rFonts w:ascii="Arial" w:hAnsi="Arial"/>
          <w:sz w:val="22"/>
        </w:rPr>
        <w:t>3</w:t>
      </w:r>
      <w:r w:rsidR="00A667E0">
        <w:rPr>
          <w:rFonts w:ascii="Arial" w:hAnsi="Arial"/>
          <w:sz w:val="22"/>
        </w:rPr>
        <w:t>.1.6</w:t>
      </w:r>
      <w:r w:rsidR="00A667E0">
        <w:rPr>
          <w:rFonts w:ascii="Arial" w:hAnsi="Arial"/>
          <w:sz w:val="22"/>
        </w:rPr>
        <w:tab/>
        <w:t>Momentum equation</w:t>
      </w:r>
    </w:p>
    <w:p w:rsidR="00A667E0" w:rsidRDefault="00067C44">
      <w:pPr>
        <w:ind w:left="1440"/>
        <w:rPr>
          <w:rFonts w:ascii="Arial" w:hAnsi="Arial"/>
          <w:sz w:val="22"/>
        </w:rPr>
      </w:pPr>
      <w:r>
        <w:rPr>
          <w:rFonts w:ascii="Arial" w:hAnsi="Arial"/>
          <w:sz w:val="22"/>
        </w:rPr>
        <w:t>3</w:t>
      </w:r>
      <w:r w:rsidR="00A667E0">
        <w:rPr>
          <w:rFonts w:ascii="Arial" w:hAnsi="Arial"/>
          <w:sz w:val="22"/>
        </w:rPr>
        <w:t>.1.6.1 Forces on stream tube</w:t>
      </w:r>
    </w:p>
    <w:p w:rsidR="00A667E0" w:rsidRDefault="00067C44">
      <w:pPr>
        <w:ind w:left="1440"/>
        <w:rPr>
          <w:rFonts w:ascii="Arial" w:hAnsi="Arial"/>
          <w:sz w:val="22"/>
        </w:rPr>
      </w:pPr>
      <w:r>
        <w:rPr>
          <w:rFonts w:ascii="Arial" w:hAnsi="Arial"/>
          <w:sz w:val="22"/>
        </w:rPr>
        <w:t>3</w:t>
      </w:r>
      <w:r w:rsidR="00A667E0">
        <w:rPr>
          <w:rFonts w:ascii="Arial" w:hAnsi="Arial"/>
          <w:sz w:val="22"/>
        </w:rPr>
        <w:t>.1.6.2 Change in momentum flux</w:t>
      </w:r>
    </w:p>
    <w:p w:rsidR="00510CB2" w:rsidRDefault="00A667E0" w:rsidP="00067C44">
      <w:pPr>
        <w:pStyle w:val="Title"/>
        <w:rPr>
          <w:lang w:val="en-US"/>
        </w:rPr>
      </w:pPr>
      <w:r>
        <w:rPr>
          <w:u w:val="single"/>
        </w:rPr>
        <w:t xml:space="preserve">Chapter </w:t>
      </w:r>
      <w:r w:rsidR="00067C44">
        <w:rPr>
          <w:u w:val="single"/>
          <w:lang w:val="en-US"/>
        </w:rPr>
        <w:t>5</w:t>
      </w:r>
      <w:r>
        <w:t xml:space="preserve"> </w:t>
      </w:r>
      <w:r>
        <w:br/>
        <w:t>Components Performance</w:t>
      </w:r>
    </w:p>
    <w:p w:rsidR="00A667E0" w:rsidRPr="0067322D" w:rsidRDefault="00B8109F" w:rsidP="0067322D">
      <w:pPr>
        <w:pStyle w:val="Heading3"/>
        <w:rPr>
          <w:lang w:val="en-US"/>
        </w:rPr>
      </w:pPr>
      <w:r>
        <w:t>Objectives</w:t>
      </w:r>
    </w:p>
    <w:p w:rsidR="00A667E0" w:rsidRDefault="00A667E0" w:rsidP="0067322D">
      <w:pPr>
        <w:ind w:left="284" w:right="-1" w:hanging="284"/>
        <w:jc w:val="both"/>
        <w:rPr>
          <w:rFonts w:ascii="Arial" w:hAnsi="Arial"/>
          <w:sz w:val="22"/>
        </w:rPr>
      </w:pPr>
      <w:r>
        <w:rPr>
          <w:rFonts w:ascii="Arial" w:hAnsi="Arial"/>
          <w:sz w:val="22"/>
        </w:rPr>
        <w:t xml:space="preserve">Explain the inlet figures of merit for different component’s performance and facilitate cycle analysis of real air-breathing engines. </w:t>
      </w:r>
    </w:p>
    <w:p w:rsidR="00A667E0" w:rsidRDefault="00A667E0">
      <w:pPr>
        <w:ind w:left="284" w:right="-1" w:hanging="284"/>
        <w:rPr>
          <w:rFonts w:ascii="Arial" w:hAnsi="Arial"/>
          <w:sz w:val="22"/>
        </w:rPr>
      </w:pPr>
      <w:r>
        <w:rPr>
          <w:rFonts w:ascii="Arial" w:hAnsi="Arial"/>
          <w:sz w:val="22"/>
        </w:rPr>
        <w:t>Define and demonstrate how the isentropic efficiencies of compressors and turbines are obtained.</w:t>
      </w:r>
    </w:p>
    <w:p w:rsidR="00A667E0" w:rsidRDefault="00A667E0" w:rsidP="0067322D">
      <w:pPr>
        <w:ind w:right="-1"/>
        <w:rPr>
          <w:rFonts w:ascii="Arial" w:hAnsi="Arial"/>
          <w:sz w:val="22"/>
        </w:rPr>
      </w:pPr>
      <w:r>
        <w:rPr>
          <w:rFonts w:ascii="Arial" w:hAnsi="Arial"/>
          <w:sz w:val="22"/>
        </w:rPr>
        <w:t xml:space="preserve">Define and demonstrate how the </w:t>
      </w:r>
      <w:r w:rsidR="002F5F9C">
        <w:rPr>
          <w:rFonts w:ascii="Arial" w:hAnsi="Arial"/>
          <w:sz w:val="22"/>
        </w:rPr>
        <w:t>polytrophic</w:t>
      </w:r>
      <w:r>
        <w:rPr>
          <w:rFonts w:ascii="Arial" w:hAnsi="Arial"/>
          <w:sz w:val="22"/>
        </w:rPr>
        <w:t xml:space="preserve"> efficiencies of compressors and turbines are obtained. </w:t>
      </w:r>
    </w:p>
    <w:p w:rsidR="00A667E0" w:rsidRDefault="00A667E0">
      <w:pPr>
        <w:ind w:left="284" w:right="-1" w:hanging="284"/>
        <w:rPr>
          <w:rFonts w:ascii="Arial" w:hAnsi="Arial"/>
          <w:sz w:val="22"/>
        </w:rPr>
      </w:pPr>
      <w:r>
        <w:rPr>
          <w:rFonts w:ascii="Arial" w:hAnsi="Arial"/>
          <w:sz w:val="22"/>
        </w:rPr>
        <w:t>–</w:t>
      </w:r>
      <w:r>
        <w:rPr>
          <w:rFonts w:ascii="Arial" w:hAnsi="Arial"/>
          <w:sz w:val="22"/>
        </w:rPr>
        <w:tab/>
        <w:t xml:space="preserve">Calculate the total pressure recovery and the total pressure ratio across a normal shock in air for given Mach numbers. </w:t>
      </w:r>
    </w:p>
    <w:p w:rsidR="00A667E0" w:rsidRDefault="00A667E0">
      <w:pPr>
        <w:ind w:left="284" w:right="-1" w:hanging="284"/>
        <w:rPr>
          <w:rFonts w:ascii="Arial" w:hAnsi="Arial"/>
          <w:sz w:val="22"/>
        </w:rPr>
      </w:pPr>
      <w:r>
        <w:rPr>
          <w:rFonts w:ascii="Arial" w:hAnsi="Arial"/>
          <w:sz w:val="22"/>
        </w:rPr>
        <w:t>–</w:t>
      </w:r>
      <w:r>
        <w:rPr>
          <w:rFonts w:ascii="Arial" w:hAnsi="Arial"/>
          <w:sz w:val="22"/>
        </w:rPr>
        <w:tab/>
        <w:t xml:space="preserve">Calculate the adiabatic and </w:t>
      </w:r>
      <w:r w:rsidR="002F5F9C">
        <w:rPr>
          <w:rFonts w:ascii="Arial" w:hAnsi="Arial"/>
          <w:sz w:val="22"/>
        </w:rPr>
        <w:t>polytrophic</w:t>
      </w:r>
      <w:r>
        <w:rPr>
          <w:rFonts w:ascii="Arial" w:hAnsi="Arial"/>
          <w:sz w:val="22"/>
        </w:rPr>
        <w:t xml:space="preserve"> efficiencies of the low pressure and high</w:t>
      </w:r>
      <w:r>
        <w:rPr>
          <w:rFonts w:ascii="Arial" w:hAnsi="Arial"/>
          <w:sz w:val="22"/>
        </w:rPr>
        <w:softHyphen/>
        <w:t xml:space="preserve"> pressure compressors of an after burning turbojet engine at maximum static power on a sea-level standard day.</w:t>
      </w:r>
    </w:p>
    <w:p w:rsidR="00A667E0" w:rsidRDefault="00A667E0">
      <w:pPr>
        <w:ind w:left="284" w:right="-1" w:hanging="284"/>
        <w:rPr>
          <w:rFonts w:ascii="Arial" w:hAnsi="Arial"/>
          <w:sz w:val="22"/>
        </w:rPr>
      </w:pPr>
      <w:r>
        <w:rPr>
          <w:rFonts w:ascii="Arial" w:hAnsi="Arial"/>
          <w:sz w:val="22"/>
        </w:rPr>
        <w:t>–</w:t>
      </w:r>
      <w:r>
        <w:rPr>
          <w:rFonts w:ascii="Arial" w:hAnsi="Arial"/>
          <w:sz w:val="22"/>
        </w:rPr>
        <w:tab/>
        <w:t xml:space="preserve">Calculate the adiabatic and </w:t>
      </w:r>
      <w:r w:rsidR="002F5F9C">
        <w:rPr>
          <w:rFonts w:ascii="Arial" w:hAnsi="Arial"/>
          <w:sz w:val="22"/>
        </w:rPr>
        <w:t>polytrophic</w:t>
      </w:r>
      <w:r>
        <w:rPr>
          <w:rFonts w:ascii="Arial" w:hAnsi="Arial"/>
          <w:sz w:val="22"/>
        </w:rPr>
        <w:t xml:space="preserve"> efficiencies of the turbine.</w:t>
      </w:r>
    </w:p>
    <w:p w:rsidR="00A667E0" w:rsidRDefault="00A667E0">
      <w:pPr>
        <w:ind w:left="284" w:right="-1" w:hanging="284"/>
        <w:rPr>
          <w:rFonts w:ascii="Arial" w:hAnsi="Arial"/>
          <w:sz w:val="22"/>
        </w:rPr>
      </w:pPr>
      <w:r>
        <w:rPr>
          <w:rFonts w:ascii="Arial" w:hAnsi="Arial"/>
          <w:sz w:val="22"/>
        </w:rPr>
        <w:t>–</w:t>
      </w:r>
      <w:r>
        <w:rPr>
          <w:rFonts w:ascii="Arial" w:hAnsi="Arial"/>
          <w:sz w:val="22"/>
        </w:rPr>
        <w:tab/>
        <w:t>Calculate the power into the fan and compressors and the power from the turbine for a given mass flow rate.</w:t>
      </w:r>
    </w:p>
    <w:p w:rsidR="00B8109F" w:rsidRPr="004656C9" w:rsidRDefault="00B8109F" w:rsidP="00B8109F">
      <w:pPr>
        <w:pStyle w:val="Heading3"/>
        <w:rPr>
          <w:lang w:val="en-US"/>
        </w:rPr>
      </w:pPr>
      <w:r>
        <w:t>Content</w:t>
      </w:r>
      <w:r w:rsidR="004656C9">
        <w:rPr>
          <w:lang w:val="en-US"/>
        </w:rPr>
        <w:t>s</w:t>
      </w:r>
    </w:p>
    <w:p w:rsidR="00A667E0" w:rsidRPr="00EA2C2E" w:rsidRDefault="00067C44">
      <w:pPr>
        <w:rPr>
          <w:rFonts w:ascii="Arial" w:hAnsi="Arial"/>
          <w:sz w:val="22"/>
        </w:rPr>
      </w:pPr>
      <w:r w:rsidRPr="00EA2C2E">
        <w:rPr>
          <w:rFonts w:ascii="Arial" w:hAnsi="Arial"/>
          <w:sz w:val="22"/>
        </w:rPr>
        <w:t>5</w:t>
      </w:r>
      <w:r w:rsidR="00A667E0" w:rsidRPr="00EA2C2E">
        <w:rPr>
          <w:rFonts w:ascii="Arial" w:hAnsi="Arial"/>
          <w:sz w:val="22"/>
        </w:rPr>
        <w:t>.1 Introduction</w:t>
      </w:r>
    </w:p>
    <w:p w:rsidR="00A667E0" w:rsidRPr="00EA2C2E" w:rsidRDefault="00067C44">
      <w:pPr>
        <w:rPr>
          <w:rFonts w:ascii="Arial" w:hAnsi="Arial"/>
          <w:sz w:val="22"/>
        </w:rPr>
      </w:pPr>
      <w:r w:rsidRPr="00EA2C2E">
        <w:rPr>
          <w:rFonts w:ascii="Arial" w:hAnsi="Arial"/>
          <w:sz w:val="22"/>
        </w:rPr>
        <w:t>5</w:t>
      </w:r>
      <w:r w:rsidR="00A667E0" w:rsidRPr="00EA2C2E">
        <w:rPr>
          <w:rFonts w:ascii="Arial" w:hAnsi="Arial"/>
          <w:sz w:val="22"/>
        </w:rPr>
        <w:t xml:space="preserve">.2 Variation in Gas properties </w:t>
      </w:r>
    </w:p>
    <w:p w:rsidR="00A667E0" w:rsidRPr="00EA2C2E" w:rsidRDefault="00067C44">
      <w:pPr>
        <w:rPr>
          <w:rFonts w:ascii="Arial" w:hAnsi="Arial"/>
          <w:sz w:val="22"/>
        </w:rPr>
      </w:pPr>
      <w:r w:rsidRPr="00EA2C2E">
        <w:rPr>
          <w:rFonts w:ascii="Arial" w:hAnsi="Arial"/>
          <w:sz w:val="22"/>
        </w:rPr>
        <w:t>5</w:t>
      </w:r>
      <w:r w:rsidR="00A667E0" w:rsidRPr="00EA2C2E">
        <w:rPr>
          <w:rFonts w:ascii="Arial" w:hAnsi="Arial"/>
          <w:sz w:val="22"/>
        </w:rPr>
        <w:t>.3 Figures of merit</w:t>
      </w:r>
    </w:p>
    <w:p w:rsidR="00A667E0" w:rsidRPr="00EA2C2E" w:rsidRDefault="00067C44">
      <w:pPr>
        <w:ind w:left="720"/>
        <w:rPr>
          <w:rFonts w:ascii="Arial" w:hAnsi="Arial"/>
          <w:sz w:val="22"/>
        </w:rPr>
      </w:pPr>
      <w:r w:rsidRPr="00EA2C2E">
        <w:rPr>
          <w:rFonts w:ascii="Arial" w:hAnsi="Arial"/>
          <w:sz w:val="22"/>
        </w:rPr>
        <w:t>5</w:t>
      </w:r>
      <w:r w:rsidR="00A667E0" w:rsidRPr="00EA2C2E">
        <w:rPr>
          <w:rFonts w:ascii="Arial" w:hAnsi="Arial"/>
          <w:sz w:val="22"/>
        </w:rPr>
        <w:t>.3.1</w:t>
      </w:r>
      <w:r w:rsidR="00A667E0" w:rsidRPr="00EA2C2E">
        <w:rPr>
          <w:rFonts w:ascii="Arial" w:hAnsi="Arial"/>
          <w:sz w:val="22"/>
        </w:rPr>
        <w:tab/>
        <w:t>The inlet’s figure of merit; definition</w:t>
      </w:r>
    </w:p>
    <w:p w:rsidR="00A667E0" w:rsidRDefault="00067C44">
      <w:pPr>
        <w:ind w:left="720"/>
        <w:rPr>
          <w:rFonts w:ascii="Arial" w:hAnsi="Arial"/>
          <w:sz w:val="22"/>
        </w:rPr>
      </w:pPr>
      <w:r w:rsidRPr="00EA2C2E">
        <w:rPr>
          <w:rFonts w:ascii="Arial" w:hAnsi="Arial"/>
          <w:sz w:val="22"/>
        </w:rPr>
        <w:t>5</w:t>
      </w:r>
      <w:r w:rsidR="00A667E0" w:rsidRPr="00EA2C2E">
        <w:rPr>
          <w:rFonts w:ascii="Arial" w:hAnsi="Arial"/>
          <w:sz w:val="22"/>
        </w:rPr>
        <w:t>.3.2</w:t>
      </w:r>
      <w:r w:rsidR="00A667E0" w:rsidRPr="00EA2C2E">
        <w:rPr>
          <w:rFonts w:ascii="Arial" w:hAnsi="Arial"/>
          <w:sz w:val="22"/>
        </w:rPr>
        <w:tab/>
        <w:t>Figures of merit for different components</w:t>
      </w:r>
    </w:p>
    <w:p w:rsidR="00A667E0" w:rsidRDefault="00067C44">
      <w:pPr>
        <w:rPr>
          <w:rFonts w:ascii="Arial" w:hAnsi="Arial"/>
          <w:sz w:val="22"/>
        </w:rPr>
      </w:pPr>
      <w:r>
        <w:rPr>
          <w:rFonts w:ascii="Arial" w:hAnsi="Arial"/>
          <w:sz w:val="22"/>
        </w:rPr>
        <w:t>5</w:t>
      </w:r>
      <w:r w:rsidR="00A667E0">
        <w:rPr>
          <w:rFonts w:ascii="Arial" w:hAnsi="Arial"/>
          <w:sz w:val="22"/>
        </w:rPr>
        <w:t>.4 Isentropic Efficiencies</w:t>
      </w:r>
    </w:p>
    <w:p w:rsidR="00A667E0" w:rsidRDefault="00067C44">
      <w:pPr>
        <w:ind w:left="720"/>
        <w:rPr>
          <w:rFonts w:ascii="Arial" w:hAnsi="Arial"/>
          <w:sz w:val="22"/>
        </w:rPr>
      </w:pPr>
      <w:r>
        <w:rPr>
          <w:rFonts w:ascii="Arial" w:hAnsi="Arial"/>
          <w:sz w:val="22"/>
        </w:rPr>
        <w:t>5</w:t>
      </w:r>
      <w:r w:rsidR="002F5F9C">
        <w:rPr>
          <w:rFonts w:ascii="Arial" w:hAnsi="Arial"/>
          <w:sz w:val="22"/>
        </w:rPr>
        <w:t>.4.1 Isentropic</w:t>
      </w:r>
      <w:r w:rsidR="00A667E0">
        <w:rPr>
          <w:rFonts w:ascii="Arial" w:hAnsi="Arial"/>
          <w:sz w:val="22"/>
        </w:rPr>
        <w:t xml:space="preserve"> efficiency of the diffuser</w:t>
      </w:r>
    </w:p>
    <w:p w:rsidR="00A667E0" w:rsidRDefault="00067C44">
      <w:pPr>
        <w:ind w:left="720"/>
        <w:rPr>
          <w:rFonts w:ascii="Arial" w:hAnsi="Arial"/>
          <w:sz w:val="22"/>
        </w:rPr>
      </w:pPr>
      <w:r>
        <w:rPr>
          <w:rFonts w:ascii="Arial" w:hAnsi="Arial"/>
          <w:sz w:val="22"/>
        </w:rPr>
        <w:t>5</w:t>
      </w:r>
      <w:r w:rsidR="002F5F9C">
        <w:rPr>
          <w:rFonts w:ascii="Arial" w:hAnsi="Arial"/>
          <w:sz w:val="22"/>
        </w:rPr>
        <w:t>.4.2 Isentropic</w:t>
      </w:r>
      <w:r w:rsidR="00A667E0">
        <w:rPr>
          <w:rFonts w:ascii="Arial" w:hAnsi="Arial"/>
          <w:sz w:val="22"/>
        </w:rPr>
        <w:t xml:space="preserve"> efficiency of the compressor</w:t>
      </w:r>
    </w:p>
    <w:p w:rsidR="00A667E0" w:rsidRDefault="00067C44">
      <w:pPr>
        <w:ind w:left="720"/>
        <w:rPr>
          <w:rFonts w:ascii="Arial" w:hAnsi="Arial"/>
          <w:sz w:val="22"/>
        </w:rPr>
      </w:pPr>
      <w:r>
        <w:rPr>
          <w:rFonts w:ascii="Arial" w:hAnsi="Arial"/>
          <w:sz w:val="22"/>
        </w:rPr>
        <w:t>5</w:t>
      </w:r>
      <w:r w:rsidR="002F5F9C">
        <w:rPr>
          <w:rFonts w:ascii="Arial" w:hAnsi="Arial"/>
          <w:sz w:val="22"/>
        </w:rPr>
        <w:t>.4.3 Isentropic</w:t>
      </w:r>
      <w:r w:rsidR="00A667E0">
        <w:rPr>
          <w:rFonts w:ascii="Arial" w:hAnsi="Arial"/>
          <w:sz w:val="22"/>
        </w:rPr>
        <w:t xml:space="preserve"> efficiency of the turbine</w:t>
      </w:r>
    </w:p>
    <w:p w:rsidR="00A667E0" w:rsidRDefault="00067C44">
      <w:pPr>
        <w:rPr>
          <w:rFonts w:ascii="Arial" w:hAnsi="Arial"/>
          <w:sz w:val="22"/>
        </w:rPr>
      </w:pPr>
      <w:r>
        <w:rPr>
          <w:rFonts w:ascii="Arial" w:hAnsi="Arial"/>
          <w:sz w:val="22"/>
        </w:rPr>
        <w:t>5</w:t>
      </w:r>
      <w:r w:rsidR="00A667E0">
        <w:rPr>
          <w:rFonts w:ascii="Arial" w:hAnsi="Arial"/>
          <w:sz w:val="22"/>
        </w:rPr>
        <w:t xml:space="preserve">.5 </w:t>
      </w:r>
      <w:r w:rsidR="002F5F9C">
        <w:rPr>
          <w:rFonts w:ascii="Arial" w:hAnsi="Arial"/>
          <w:sz w:val="22"/>
        </w:rPr>
        <w:t>Polytrophic</w:t>
      </w:r>
      <w:r w:rsidR="00A667E0">
        <w:rPr>
          <w:rFonts w:ascii="Arial" w:hAnsi="Arial"/>
          <w:sz w:val="22"/>
        </w:rPr>
        <w:t xml:space="preserve"> </w:t>
      </w:r>
      <w:r w:rsidR="002F5F9C">
        <w:rPr>
          <w:rFonts w:ascii="Arial" w:hAnsi="Arial"/>
          <w:sz w:val="22"/>
        </w:rPr>
        <w:t>Efficiencies</w:t>
      </w:r>
    </w:p>
    <w:p w:rsidR="00A667E0" w:rsidRDefault="00067C44">
      <w:pPr>
        <w:ind w:left="720"/>
        <w:rPr>
          <w:rFonts w:ascii="Arial" w:hAnsi="Arial"/>
          <w:sz w:val="22"/>
        </w:rPr>
      </w:pPr>
      <w:r>
        <w:rPr>
          <w:rFonts w:ascii="Arial" w:hAnsi="Arial"/>
          <w:sz w:val="22"/>
        </w:rPr>
        <w:t>5</w:t>
      </w:r>
      <w:r w:rsidR="002F5F9C">
        <w:rPr>
          <w:rFonts w:ascii="Arial" w:hAnsi="Arial"/>
          <w:sz w:val="22"/>
        </w:rPr>
        <w:t>.5.1 Polytrophic</w:t>
      </w:r>
      <w:r w:rsidR="00A667E0">
        <w:rPr>
          <w:rFonts w:ascii="Arial" w:hAnsi="Arial"/>
          <w:sz w:val="22"/>
        </w:rPr>
        <w:t xml:space="preserve"> efficiency of the compressor</w:t>
      </w:r>
    </w:p>
    <w:p w:rsidR="00A667E0" w:rsidRDefault="00067C44">
      <w:pPr>
        <w:ind w:left="720"/>
        <w:rPr>
          <w:rFonts w:ascii="Arial" w:hAnsi="Arial"/>
          <w:sz w:val="22"/>
        </w:rPr>
      </w:pPr>
      <w:r>
        <w:rPr>
          <w:rFonts w:ascii="Arial" w:hAnsi="Arial"/>
          <w:sz w:val="22"/>
        </w:rPr>
        <w:t>5</w:t>
      </w:r>
      <w:r w:rsidR="0079686C">
        <w:rPr>
          <w:rFonts w:ascii="Arial" w:hAnsi="Arial"/>
          <w:sz w:val="22"/>
        </w:rPr>
        <w:t>.5.2 Polytrophic</w:t>
      </w:r>
      <w:r w:rsidR="00A667E0">
        <w:rPr>
          <w:rFonts w:ascii="Arial" w:hAnsi="Arial"/>
          <w:sz w:val="22"/>
        </w:rPr>
        <w:t xml:space="preserve"> efficiency of the turbine</w:t>
      </w:r>
    </w:p>
    <w:p w:rsidR="00A667E0" w:rsidRDefault="00067C44">
      <w:pPr>
        <w:rPr>
          <w:rFonts w:ascii="Arial" w:hAnsi="Arial"/>
          <w:sz w:val="22"/>
        </w:rPr>
      </w:pPr>
      <w:r>
        <w:rPr>
          <w:rFonts w:ascii="Arial" w:hAnsi="Arial"/>
          <w:sz w:val="22"/>
        </w:rPr>
        <w:t>5</w:t>
      </w:r>
      <w:r w:rsidR="00A667E0">
        <w:rPr>
          <w:rFonts w:ascii="Arial" w:hAnsi="Arial"/>
          <w:sz w:val="22"/>
        </w:rPr>
        <w:t>.6 Relationship between compressor efficiencies</w:t>
      </w:r>
    </w:p>
    <w:p w:rsidR="00A667E0" w:rsidRDefault="00067C44">
      <w:pPr>
        <w:rPr>
          <w:rFonts w:ascii="Arial" w:hAnsi="Arial"/>
          <w:sz w:val="22"/>
        </w:rPr>
      </w:pPr>
      <w:r>
        <w:rPr>
          <w:rFonts w:ascii="Arial" w:hAnsi="Arial"/>
          <w:sz w:val="22"/>
        </w:rPr>
        <w:t>5</w:t>
      </w:r>
      <w:r w:rsidR="00A667E0">
        <w:rPr>
          <w:rFonts w:ascii="Arial" w:hAnsi="Arial"/>
          <w:sz w:val="22"/>
        </w:rPr>
        <w:t>.7 Compressor stage pressure ratio</w:t>
      </w:r>
    </w:p>
    <w:p w:rsidR="00A667E0" w:rsidRDefault="00067C44">
      <w:pPr>
        <w:rPr>
          <w:rFonts w:ascii="Arial" w:hAnsi="Arial"/>
          <w:sz w:val="22"/>
        </w:rPr>
      </w:pPr>
      <w:r>
        <w:rPr>
          <w:rFonts w:ascii="Arial" w:hAnsi="Arial"/>
          <w:sz w:val="22"/>
        </w:rPr>
        <w:t>5</w:t>
      </w:r>
      <w:r w:rsidR="00A667E0">
        <w:rPr>
          <w:rFonts w:ascii="Arial" w:hAnsi="Arial"/>
          <w:sz w:val="22"/>
        </w:rPr>
        <w:t>.8 Turbine stage efficiency</w:t>
      </w:r>
    </w:p>
    <w:p w:rsidR="00A667E0" w:rsidRDefault="00067C44">
      <w:pPr>
        <w:rPr>
          <w:rFonts w:ascii="Arial" w:hAnsi="Arial"/>
          <w:sz w:val="22"/>
        </w:rPr>
      </w:pPr>
      <w:r>
        <w:rPr>
          <w:rFonts w:ascii="Arial" w:hAnsi="Arial"/>
          <w:sz w:val="22"/>
        </w:rPr>
        <w:t>5</w:t>
      </w:r>
      <w:r w:rsidR="00A667E0">
        <w:rPr>
          <w:rFonts w:ascii="Arial" w:hAnsi="Arial"/>
          <w:sz w:val="22"/>
        </w:rPr>
        <w:t>.9 Burner efficiency pressure loss</w:t>
      </w:r>
    </w:p>
    <w:p w:rsidR="00A667E0" w:rsidRDefault="00067C44">
      <w:pPr>
        <w:rPr>
          <w:rFonts w:ascii="Arial" w:hAnsi="Arial"/>
          <w:sz w:val="22"/>
        </w:rPr>
      </w:pPr>
      <w:r>
        <w:rPr>
          <w:rFonts w:ascii="Arial" w:hAnsi="Arial"/>
          <w:sz w:val="22"/>
        </w:rPr>
        <w:t>5</w:t>
      </w:r>
      <w:r w:rsidR="0079686C">
        <w:rPr>
          <w:rFonts w:ascii="Arial" w:hAnsi="Arial"/>
          <w:sz w:val="22"/>
        </w:rPr>
        <w:t>.10 Exhaust</w:t>
      </w:r>
      <w:r w:rsidR="00A667E0">
        <w:rPr>
          <w:rFonts w:ascii="Arial" w:hAnsi="Arial"/>
          <w:sz w:val="22"/>
        </w:rPr>
        <w:t xml:space="preserve"> Nozzle loss</w:t>
      </w:r>
    </w:p>
    <w:p w:rsidR="00510CB2" w:rsidRPr="00174ACD" w:rsidRDefault="00067C44" w:rsidP="00174ACD">
      <w:pPr>
        <w:ind w:left="624" w:hanging="624"/>
        <w:rPr>
          <w:rFonts w:ascii="Arial" w:hAnsi="Arial"/>
          <w:sz w:val="22"/>
        </w:rPr>
      </w:pPr>
      <w:r>
        <w:rPr>
          <w:rFonts w:ascii="Arial" w:hAnsi="Arial"/>
          <w:sz w:val="22"/>
        </w:rPr>
        <w:t>5</w:t>
      </w:r>
      <w:r w:rsidR="00A667E0">
        <w:rPr>
          <w:rFonts w:ascii="Arial" w:hAnsi="Arial"/>
          <w:sz w:val="22"/>
        </w:rPr>
        <w:t>.11 Ideal and actual behaviours of gas turbine engine components with calorically perfect gases</w:t>
      </w:r>
    </w:p>
    <w:p w:rsidR="00510CB2" w:rsidRPr="00510CB2" w:rsidRDefault="00A667E0" w:rsidP="0067322D">
      <w:pPr>
        <w:pStyle w:val="Title"/>
        <w:rPr>
          <w:lang w:val="en-US"/>
        </w:rPr>
      </w:pPr>
      <w:r>
        <w:rPr>
          <w:u w:val="single"/>
        </w:rPr>
        <w:lastRenderedPageBreak/>
        <w:t xml:space="preserve">Chapter </w:t>
      </w:r>
      <w:r w:rsidR="00067C44">
        <w:rPr>
          <w:u w:val="single"/>
          <w:lang w:val="en-US"/>
        </w:rPr>
        <w:t>6</w:t>
      </w:r>
      <w:r>
        <w:t xml:space="preserve"> </w:t>
      </w:r>
      <w:r>
        <w:br/>
        <w:t xml:space="preserve">Parametric Cycle Analysis of Real Engines </w:t>
      </w:r>
    </w:p>
    <w:p w:rsidR="00B8109F" w:rsidRDefault="00B8109F" w:rsidP="00B8109F">
      <w:pPr>
        <w:pStyle w:val="Heading3"/>
      </w:pPr>
      <w:r>
        <w:t>Objectives</w:t>
      </w:r>
    </w:p>
    <w:p w:rsidR="00A667E0" w:rsidRDefault="00A667E0">
      <w:pPr>
        <w:ind w:left="284" w:right="-1" w:hanging="284"/>
        <w:jc w:val="both"/>
        <w:rPr>
          <w:rFonts w:ascii="Arial" w:hAnsi="Arial"/>
          <w:sz w:val="22"/>
        </w:rPr>
      </w:pPr>
      <w:r>
        <w:rPr>
          <w:rFonts w:ascii="Arial" w:hAnsi="Arial"/>
          <w:sz w:val="22"/>
        </w:rPr>
        <w:t>–</w:t>
      </w:r>
      <w:r>
        <w:rPr>
          <w:rFonts w:ascii="Arial" w:hAnsi="Arial"/>
          <w:sz w:val="22"/>
        </w:rPr>
        <w:tab/>
        <w:t xml:space="preserve">Calculate the performance </w:t>
      </w:r>
      <w:r w:rsidR="008E4758">
        <w:rPr>
          <w:rFonts w:ascii="Arial" w:hAnsi="Arial"/>
          <w:sz w:val="22"/>
        </w:rPr>
        <w:t>of ramjet wit losses</w:t>
      </w:r>
      <w:r>
        <w:rPr>
          <w:rFonts w:ascii="Arial" w:hAnsi="Arial"/>
          <w:sz w:val="22"/>
        </w:rPr>
        <w:t xml:space="preserve"> over a Mach number range for given input data.</w:t>
      </w:r>
    </w:p>
    <w:p w:rsidR="00A667E0" w:rsidRDefault="00A667E0">
      <w:pPr>
        <w:ind w:left="284" w:right="-1" w:hanging="284"/>
        <w:jc w:val="both"/>
        <w:rPr>
          <w:rFonts w:ascii="Arial" w:hAnsi="Arial"/>
          <w:sz w:val="22"/>
        </w:rPr>
      </w:pPr>
      <w:r>
        <w:rPr>
          <w:rFonts w:ascii="Arial" w:hAnsi="Arial"/>
          <w:sz w:val="22"/>
        </w:rPr>
        <w:t>–</w:t>
      </w:r>
      <w:r>
        <w:rPr>
          <w:rFonts w:ascii="Arial" w:hAnsi="Arial"/>
          <w:sz w:val="22"/>
        </w:rPr>
        <w:tab/>
        <w:t>For a single spool turbojet engine with losses, determine the compressor exit temperature and pressure, the turbine exit temperature and pressure, and the Nozzle exist Mach number for given input Data.</w:t>
      </w:r>
    </w:p>
    <w:p w:rsidR="00A667E0" w:rsidRDefault="00A667E0">
      <w:pPr>
        <w:ind w:left="284" w:right="-1" w:hanging="284"/>
        <w:jc w:val="both"/>
        <w:rPr>
          <w:rFonts w:ascii="Arial" w:hAnsi="Arial"/>
          <w:sz w:val="22"/>
        </w:rPr>
      </w:pPr>
      <w:r>
        <w:rPr>
          <w:rFonts w:ascii="Arial" w:hAnsi="Arial"/>
          <w:sz w:val="22"/>
        </w:rPr>
        <w:t>–</w:t>
      </w:r>
      <w:r>
        <w:rPr>
          <w:rFonts w:ascii="Arial" w:hAnsi="Arial"/>
          <w:sz w:val="22"/>
        </w:rPr>
        <w:tab/>
        <w:t>Calculate the performance of a turbofan engine, with a fan pressure ratio of 1.65 and a bypass ratio of 10, for given input Data.</w:t>
      </w:r>
    </w:p>
    <w:p w:rsidR="00A667E0" w:rsidRDefault="00A667E0">
      <w:pPr>
        <w:ind w:left="284" w:right="-1" w:hanging="284"/>
        <w:jc w:val="both"/>
        <w:rPr>
          <w:rFonts w:ascii="Arial" w:hAnsi="Arial"/>
          <w:sz w:val="22"/>
        </w:rPr>
      </w:pPr>
      <w:r>
        <w:rPr>
          <w:rFonts w:ascii="Arial" w:hAnsi="Arial"/>
          <w:sz w:val="22"/>
        </w:rPr>
        <w:t>–</w:t>
      </w:r>
      <w:r>
        <w:rPr>
          <w:rFonts w:ascii="Arial" w:hAnsi="Arial"/>
          <w:sz w:val="22"/>
        </w:rPr>
        <w:tab/>
        <w:t xml:space="preserve">Calculate the performance of an after burning mixed flow turbofan engine for a compressor pressure ratio and a fan pressure ratio, given input Data, and the same for a turboprop engine. </w:t>
      </w:r>
    </w:p>
    <w:p w:rsidR="00A667E0" w:rsidRDefault="00A667E0">
      <w:pPr>
        <w:ind w:left="284" w:right="-1" w:hanging="284"/>
        <w:jc w:val="both"/>
        <w:rPr>
          <w:rFonts w:ascii="Arial" w:hAnsi="Arial"/>
          <w:sz w:val="22"/>
        </w:rPr>
      </w:pPr>
      <w:r>
        <w:rPr>
          <w:rFonts w:ascii="Arial" w:hAnsi="Arial"/>
          <w:sz w:val="22"/>
        </w:rPr>
        <w:t>–</w:t>
      </w:r>
      <w:r>
        <w:rPr>
          <w:rFonts w:ascii="Arial" w:hAnsi="Arial"/>
          <w:sz w:val="22"/>
        </w:rPr>
        <w:tab/>
        <w:t xml:space="preserve">Hand </w:t>
      </w:r>
      <w:r w:rsidR="00AA763F">
        <w:rPr>
          <w:rFonts w:ascii="Arial" w:hAnsi="Arial"/>
          <w:sz w:val="22"/>
        </w:rPr>
        <w:t>calculates</w:t>
      </w:r>
      <w:r>
        <w:rPr>
          <w:rFonts w:ascii="Arial" w:hAnsi="Arial"/>
          <w:sz w:val="22"/>
        </w:rPr>
        <w:t xml:space="preserve"> the specific thrust and thrust specific fuel consumption for a turbofan engine, given the engine Data.</w:t>
      </w:r>
    </w:p>
    <w:p w:rsidR="00B8109F" w:rsidRPr="004656C9" w:rsidRDefault="00B8109F" w:rsidP="00B8109F">
      <w:pPr>
        <w:pStyle w:val="Heading3"/>
        <w:rPr>
          <w:lang w:val="en-US"/>
        </w:rPr>
      </w:pPr>
      <w:r>
        <w:t>Content</w:t>
      </w:r>
      <w:r w:rsidR="004656C9">
        <w:rPr>
          <w:lang w:val="en-US"/>
        </w:rPr>
        <w:t>s</w:t>
      </w:r>
    </w:p>
    <w:p w:rsidR="00A667E0" w:rsidRDefault="00067C44">
      <w:pPr>
        <w:rPr>
          <w:rFonts w:ascii="Arial" w:hAnsi="Arial"/>
          <w:sz w:val="22"/>
        </w:rPr>
      </w:pPr>
      <w:r>
        <w:rPr>
          <w:rFonts w:ascii="Arial" w:hAnsi="Arial"/>
          <w:sz w:val="22"/>
        </w:rPr>
        <w:t>6</w:t>
      </w:r>
      <w:r w:rsidR="00A667E0">
        <w:rPr>
          <w:rFonts w:ascii="Arial" w:hAnsi="Arial"/>
          <w:sz w:val="22"/>
        </w:rPr>
        <w:t>.1 Parametric cycle analysis of real engines</w:t>
      </w:r>
    </w:p>
    <w:p w:rsidR="00A667E0" w:rsidRDefault="00067C44">
      <w:pPr>
        <w:ind w:left="720"/>
        <w:rPr>
          <w:rFonts w:ascii="Arial" w:hAnsi="Arial"/>
          <w:sz w:val="22"/>
        </w:rPr>
      </w:pPr>
      <w:r>
        <w:rPr>
          <w:rFonts w:ascii="Arial" w:hAnsi="Arial"/>
          <w:sz w:val="22"/>
        </w:rPr>
        <w:t>6</w:t>
      </w:r>
      <w:r w:rsidR="008E4758">
        <w:rPr>
          <w:rFonts w:ascii="Arial" w:hAnsi="Arial"/>
          <w:sz w:val="22"/>
        </w:rPr>
        <w:t>.1.1 Purpose</w:t>
      </w:r>
      <w:r w:rsidR="00A667E0">
        <w:rPr>
          <w:rFonts w:ascii="Arial" w:hAnsi="Arial"/>
          <w:sz w:val="22"/>
        </w:rPr>
        <w:t xml:space="preserve"> of parametric cycle analysis for real engines</w:t>
      </w:r>
    </w:p>
    <w:p w:rsidR="00A667E0" w:rsidRDefault="00067C44">
      <w:pPr>
        <w:ind w:left="720"/>
        <w:rPr>
          <w:rFonts w:ascii="Arial" w:hAnsi="Arial"/>
          <w:sz w:val="22"/>
        </w:rPr>
      </w:pPr>
      <w:r>
        <w:rPr>
          <w:rFonts w:ascii="Arial" w:hAnsi="Arial"/>
          <w:sz w:val="22"/>
        </w:rPr>
        <w:t>6</w:t>
      </w:r>
      <w:r w:rsidR="008E4758">
        <w:rPr>
          <w:rFonts w:ascii="Arial" w:hAnsi="Arial"/>
          <w:sz w:val="22"/>
        </w:rPr>
        <w:t>.1.2 Development</w:t>
      </w:r>
      <w:r w:rsidR="00A667E0">
        <w:rPr>
          <w:rFonts w:ascii="Arial" w:hAnsi="Arial"/>
          <w:sz w:val="22"/>
        </w:rPr>
        <w:t xml:space="preserve"> of the system equations to analyse the engine cycle</w:t>
      </w:r>
    </w:p>
    <w:p w:rsidR="00A667E0" w:rsidRDefault="00067C44">
      <w:pPr>
        <w:ind w:left="720"/>
        <w:rPr>
          <w:rFonts w:ascii="Arial" w:hAnsi="Arial"/>
          <w:sz w:val="22"/>
        </w:rPr>
      </w:pPr>
      <w:r>
        <w:rPr>
          <w:rFonts w:ascii="Arial" w:hAnsi="Arial"/>
          <w:sz w:val="22"/>
        </w:rPr>
        <w:t>6</w:t>
      </w:r>
      <w:r w:rsidR="008E4758">
        <w:rPr>
          <w:rFonts w:ascii="Arial" w:hAnsi="Arial"/>
          <w:sz w:val="22"/>
        </w:rPr>
        <w:t>.1.3 Application</w:t>
      </w:r>
      <w:r w:rsidR="00A667E0">
        <w:rPr>
          <w:rFonts w:ascii="Arial" w:hAnsi="Arial"/>
          <w:sz w:val="22"/>
        </w:rPr>
        <w:t xml:space="preserve"> of the steps of cycle analysis</w:t>
      </w:r>
    </w:p>
    <w:p w:rsidR="00A667E0" w:rsidRDefault="00067C44">
      <w:pPr>
        <w:rPr>
          <w:rFonts w:ascii="Arial" w:hAnsi="Arial"/>
          <w:sz w:val="22"/>
        </w:rPr>
      </w:pPr>
      <w:r>
        <w:rPr>
          <w:rFonts w:ascii="Arial" w:hAnsi="Arial"/>
          <w:sz w:val="22"/>
        </w:rPr>
        <w:t>6</w:t>
      </w:r>
      <w:r w:rsidR="00A667E0">
        <w:rPr>
          <w:rFonts w:ascii="Arial" w:hAnsi="Arial"/>
          <w:sz w:val="22"/>
        </w:rPr>
        <w:t>.2 Turbojet cycle analysis</w:t>
      </w:r>
    </w:p>
    <w:p w:rsidR="00A667E0" w:rsidRDefault="00067C44">
      <w:pPr>
        <w:rPr>
          <w:rFonts w:ascii="Arial" w:hAnsi="Arial"/>
          <w:sz w:val="22"/>
        </w:rPr>
      </w:pPr>
      <w:r>
        <w:rPr>
          <w:rFonts w:ascii="Arial" w:hAnsi="Arial"/>
          <w:sz w:val="22"/>
        </w:rPr>
        <w:t>6</w:t>
      </w:r>
      <w:r w:rsidR="00A667E0">
        <w:rPr>
          <w:rFonts w:ascii="Arial" w:hAnsi="Arial"/>
          <w:sz w:val="22"/>
        </w:rPr>
        <w:t>.3 Turbojet with after burner</w:t>
      </w:r>
    </w:p>
    <w:p w:rsidR="00A667E0" w:rsidRPr="00EA2C2E" w:rsidRDefault="00067C44">
      <w:pPr>
        <w:rPr>
          <w:rFonts w:ascii="Arial" w:hAnsi="Arial"/>
          <w:sz w:val="22"/>
        </w:rPr>
      </w:pPr>
      <w:r w:rsidRPr="00EA2C2E">
        <w:rPr>
          <w:rFonts w:ascii="Arial" w:hAnsi="Arial"/>
          <w:sz w:val="22"/>
        </w:rPr>
        <w:t>6</w:t>
      </w:r>
      <w:r w:rsidR="00A667E0" w:rsidRPr="00EA2C2E">
        <w:rPr>
          <w:rFonts w:ascii="Arial" w:hAnsi="Arial"/>
          <w:sz w:val="22"/>
        </w:rPr>
        <w:t xml:space="preserve">.4 Turbofan separate exhaust streams </w:t>
      </w:r>
    </w:p>
    <w:p w:rsidR="00A667E0" w:rsidRPr="00EA2C2E" w:rsidRDefault="00067C44">
      <w:pPr>
        <w:rPr>
          <w:rFonts w:ascii="Arial" w:hAnsi="Arial"/>
          <w:sz w:val="22"/>
        </w:rPr>
      </w:pPr>
      <w:r w:rsidRPr="00EA2C2E">
        <w:rPr>
          <w:rFonts w:ascii="Arial" w:hAnsi="Arial"/>
          <w:sz w:val="22"/>
        </w:rPr>
        <w:t>6</w:t>
      </w:r>
      <w:r w:rsidR="00A667E0" w:rsidRPr="00EA2C2E">
        <w:rPr>
          <w:rFonts w:ascii="Arial" w:hAnsi="Arial"/>
          <w:sz w:val="22"/>
        </w:rPr>
        <w:t xml:space="preserve">.5 Turbofan with after burning - separate exhaust streams </w:t>
      </w:r>
    </w:p>
    <w:p w:rsidR="00A667E0" w:rsidRPr="00EA2C2E" w:rsidRDefault="00067C44">
      <w:pPr>
        <w:rPr>
          <w:rFonts w:ascii="Arial" w:hAnsi="Arial"/>
          <w:sz w:val="22"/>
        </w:rPr>
      </w:pPr>
      <w:r w:rsidRPr="00EA2C2E">
        <w:rPr>
          <w:rFonts w:ascii="Arial" w:hAnsi="Arial"/>
          <w:sz w:val="22"/>
        </w:rPr>
        <w:t>6</w:t>
      </w:r>
      <w:r w:rsidR="00A667E0" w:rsidRPr="00EA2C2E">
        <w:rPr>
          <w:rFonts w:ascii="Arial" w:hAnsi="Arial"/>
          <w:sz w:val="22"/>
        </w:rPr>
        <w:t>.6 Turbofan with after burning - Mixed exhaust streams</w:t>
      </w:r>
    </w:p>
    <w:p w:rsidR="00A667E0" w:rsidRDefault="00067C44" w:rsidP="004139E5">
      <w:pPr>
        <w:tabs>
          <w:tab w:val="left" w:pos="3098"/>
        </w:tabs>
        <w:rPr>
          <w:rFonts w:ascii="Arial" w:hAnsi="Arial"/>
          <w:sz w:val="22"/>
        </w:rPr>
      </w:pPr>
      <w:r w:rsidRPr="00EA2C2E">
        <w:rPr>
          <w:rFonts w:ascii="Arial" w:hAnsi="Arial"/>
          <w:sz w:val="22"/>
        </w:rPr>
        <w:t>6</w:t>
      </w:r>
      <w:r w:rsidR="00A667E0" w:rsidRPr="00EA2C2E">
        <w:rPr>
          <w:rFonts w:ascii="Arial" w:hAnsi="Arial"/>
          <w:sz w:val="22"/>
        </w:rPr>
        <w:t>.7 Turboprop engine</w:t>
      </w:r>
      <w:r w:rsidR="004139E5">
        <w:rPr>
          <w:rFonts w:ascii="Arial" w:hAnsi="Arial"/>
          <w:sz w:val="22"/>
        </w:rPr>
        <w:tab/>
      </w:r>
    </w:p>
    <w:p w:rsidR="00067C44" w:rsidRDefault="00067C44">
      <w:pPr>
        <w:rPr>
          <w:rFonts w:ascii="Arial" w:hAnsi="Arial"/>
          <w:sz w:val="22"/>
        </w:rPr>
      </w:pPr>
    </w:p>
    <w:p w:rsidR="00A667E0" w:rsidRDefault="0055268C" w:rsidP="0055268C">
      <w:pPr>
        <w:rPr>
          <w:rFonts w:ascii="Arial" w:hAnsi="Arial"/>
          <w:sz w:val="22"/>
          <w:lang w:val="en-US"/>
        </w:rPr>
      </w:pPr>
      <w:r>
        <w:rPr>
          <w:rFonts w:ascii="Arial" w:hAnsi="Arial"/>
          <w:sz w:val="22"/>
          <w:lang w:val="en-US"/>
        </w:rPr>
        <w:br w:type="page"/>
      </w:r>
    </w:p>
    <w:p w:rsidR="00A667E0" w:rsidRPr="00FD365D" w:rsidRDefault="00AA763F" w:rsidP="00076C44">
      <w:pPr>
        <w:pStyle w:val="Heading1"/>
        <w:jc w:val="center"/>
        <w:rPr>
          <w:lang w:val="en-US"/>
        </w:rPr>
      </w:pPr>
      <w:r>
        <w:rPr>
          <w:lang w:val="en-US"/>
        </w:rPr>
        <w:lastRenderedPageBreak/>
        <w:t>Aircraft</w:t>
      </w:r>
      <w:r w:rsidR="00A667E0" w:rsidRPr="00FD365D">
        <w:rPr>
          <w:lang w:val="en-US"/>
        </w:rPr>
        <w:t xml:space="preserve"> </w:t>
      </w:r>
      <w:r w:rsidR="008E4758" w:rsidRPr="00FD365D">
        <w:rPr>
          <w:lang w:val="en-US"/>
        </w:rPr>
        <w:t xml:space="preserve">PERFORMANCE </w:t>
      </w:r>
      <w:r w:rsidR="00A667E0" w:rsidRPr="00FD365D">
        <w:rPr>
          <w:lang w:val="en-US"/>
        </w:rPr>
        <w:br/>
        <w:t>(</w:t>
      </w:r>
      <w:r w:rsidR="00076C44">
        <w:rPr>
          <w:lang w:val="en-US"/>
        </w:rPr>
        <w:t>6</w:t>
      </w:r>
      <w:r w:rsidR="00A667E0" w:rsidRPr="00FD365D">
        <w:rPr>
          <w:lang w:val="en-US"/>
        </w:rPr>
        <w:t>0 Periods)</w:t>
      </w:r>
    </w:p>
    <w:p w:rsidR="00076C44" w:rsidRPr="00FA0B77" w:rsidRDefault="00076C44" w:rsidP="00076C44">
      <w:pPr>
        <w:pStyle w:val="Heading2"/>
        <w:rPr>
          <w:lang w:val="en-US"/>
        </w:rPr>
      </w:pPr>
      <w:r w:rsidRPr="00FA0B77">
        <w:rPr>
          <w:lang w:val="en-US"/>
        </w:rPr>
        <w:t xml:space="preserve">General </w:t>
      </w:r>
      <w:r w:rsidRPr="00F56A63">
        <w:rPr>
          <w:lang w:val="en-US"/>
        </w:rPr>
        <w:t>objectives</w:t>
      </w:r>
    </w:p>
    <w:p w:rsidR="00076C44" w:rsidRPr="00A95A7D" w:rsidRDefault="00076C44" w:rsidP="00A95A7D">
      <w:pPr>
        <w:autoSpaceDE w:val="0"/>
        <w:autoSpaceDN w:val="0"/>
        <w:adjustRightInd w:val="0"/>
        <w:jc w:val="both"/>
        <w:rPr>
          <w:rFonts w:ascii="Arial" w:eastAsia="Calibri" w:hAnsi="Arial" w:cs="Arial"/>
          <w:sz w:val="22"/>
          <w:szCs w:val="22"/>
          <w:lang w:val="en-US"/>
        </w:rPr>
      </w:pPr>
      <w:r w:rsidRPr="00A67302">
        <w:rPr>
          <w:rFonts w:ascii="Arial" w:eastAsia="Calibri" w:hAnsi="Arial" w:cs="Arial"/>
          <w:sz w:val="22"/>
          <w:szCs w:val="22"/>
          <w:lang w:val="en-US"/>
        </w:rPr>
        <w:t>The safety of air transportation is a joint effort, regulated by the State on one</w:t>
      </w:r>
      <w:r>
        <w:rPr>
          <w:rFonts w:ascii="Arial" w:eastAsia="Calibri" w:hAnsi="Arial" w:cs="Arial"/>
          <w:sz w:val="22"/>
          <w:szCs w:val="22"/>
          <w:lang w:val="en-US"/>
        </w:rPr>
        <w:t xml:space="preserve"> </w:t>
      </w:r>
      <w:r w:rsidRPr="00A67302">
        <w:rPr>
          <w:rFonts w:ascii="Arial" w:eastAsia="Calibri" w:hAnsi="Arial" w:cs="Arial"/>
          <w:sz w:val="22"/>
          <w:szCs w:val="22"/>
          <w:lang w:val="en-US"/>
        </w:rPr>
        <w:t>hand, and practiced by the manufacturers, airlines and Air Traffic Controllers (ATC),on the other hand. The State is responsible for the supervision of civil aviation, to ensure that a high safety standard is maintained throughout the industry, and its primary means of enforcement is via the establishment and administration of written regulations. The control process encompasses a fixed set of rules to secure that all aircraft respect a minimum level of performance, which thereby leads to the definition of limitations.</w:t>
      </w:r>
    </w:p>
    <w:p w:rsidR="00076C44" w:rsidRDefault="00076C44" w:rsidP="00076C44">
      <w:pPr>
        <w:ind w:right="227"/>
        <w:jc w:val="both"/>
        <w:rPr>
          <w:rFonts w:ascii="Arial" w:hAnsi="Arial"/>
          <w:sz w:val="22"/>
        </w:rPr>
      </w:pPr>
    </w:p>
    <w:p w:rsidR="00076C44" w:rsidRPr="00800C4F" w:rsidRDefault="00697CF8" w:rsidP="00076C44">
      <w:pPr>
        <w:autoSpaceDE w:val="0"/>
        <w:autoSpaceDN w:val="0"/>
        <w:adjustRightInd w:val="0"/>
        <w:jc w:val="center"/>
        <w:rPr>
          <w:rFonts w:ascii="Arial Rounded MT Bold" w:eastAsia="Calibri" w:hAnsi="Arial Rounded MT Bold" w:cs="Arial-BoldMT"/>
          <w:b/>
          <w:bCs/>
          <w:color w:val="810081"/>
          <w:sz w:val="28"/>
          <w:szCs w:val="28"/>
          <w:lang w:val="en-US"/>
        </w:rPr>
      </w:pPr>
      <w:r>
        <w:rPr>
          <w:rFonts w:ascii="Arial Rounded MT Bold" w:hAnsi="Arial Rounded MT Bold"/>
          <w:b/>
          <w:bCs/>
          <w:sz w:val="28"/>
          <w:szCs w:val="28"/>
          <w:u w:val="single"/>
        </w:rPr>
        <w:t>CHAPTER</w:t>
      </w:r>
      <w:r w:rsidR="00076C44" w:rsidRPr="00800C4F">
        <w:rPr>
          <w:rFonts w:ascii="Arial Rounded MT Bold" w:hAnsi="Arial Rounded MT Bold"/>
          <w:b/>
          <w:bCs/>
          <w:sz w:val="28"/>
          <w:szCs w:val="28"/>
          <w:u w:val="single"/>
        </w:rPr>
        <w:t xml:space="preserve"> </w:t>
      </w:r>
      <w:r w:rsidR="00076C44">
        <w:rPr>
          <w:rFonts w:ascii="Arial Rounded MT Bold" w:hAnsi="Arial Rounded MT Bold"/>
          <w:b/>
          <w:bCs/>
          <w:sz w:val="28"/>
          <w:szCs w:val="28"/>
          <w:u w:val="single"/>
        </w:rPr>
        <w:t>1</w:t>
      </w:r>
      <w:r w:rsidR="00076C44" w:rsidRPr="00800C4F">
        <w:rPr>
          <w:rFonts w:ascii="Arial Rounded MT Bold" w:hAnsi="Arial Rounded MT Bold"/>
          <w:b/>
          <w:bCs/>
          <w:sz w:val="28"/>
          <w:szCs w:val="28"/>
        </w:rPr>
        <w:t xml:space="preserve"> </w:t>
      </w:r>
    </w:p>
    <w:p w:rsidR="00076C44" w:rsidRPr="003A022C" w:rsidRDefault="00076C44" w:rsidP="00076C44">
      <w:pPr>
        <w:autoSpaceDE w:val="0"/>
        <w:autoSpaceDN w:val="0"/>
        <w:adjustRightInd w:val="0"/>
        <w:jc w:val="center"/>
        <w:rPr>
          <w:rFonts w:ascii="Arial Rounded MT Bold" w:eastAsia="Calibri" w:hAnsi="Arial Rounded MT Bold" w:cs="Arial-BoldMT"/>
          <w:b/>
          <w:bCs/>
          <w:sz w:val="28"/>
          <w:szCs w:val="28"/>
          <w:lang w:val="en-US"/>
        </w:rPr>
      </w:pPr>
      <w:r w:rsidRPr="003A022C">
        <w:rPr>
          <w:rFonts w:ascii="Arial Rounded MT Bold" w:eastAsia="Calibri" w:hAnsi="Arial Rounded MT Bold" w:cs="Arial-BoldMT"/>
          <w:b/>
          <w:bCs/>
          <w:sz w:val="28"/>
          <w:szCs w:val="28"/>
          <w:lang w:val="en-US"/>
        </w:rPr>
        <w:t>GENERAL</w:t>
      </w:r>
    </w:p>
    <w:p w:rsidR="0067322D" w:rsidRPr="004656C9" w:rsidRDefault="0067322D" w:rsidP="0067322D">
      <w:pPr>
        <w:pStyle w:val="Heading3"/>
        <w:rPr>
          <w:lang w:val="en-US"/>
        </w:rPr>
      </w:pPr>
      <w:r>
        <w:t>Content</w:t>
      </w:r>
      <w:r w:rsidR="004656C9">
        <w:rPr>
          <w:lang w:val="en-US"/>
        </w:rPr>
        <w:t>s</w:t>
      </w:r>
    </w:p>
    <w:p w:rsidR="00076C44" w:rsidRPr="00761615" w:rsidRDefault="00076C44" w:rsidP="00076C44">
      <w:pPr>
        <w:autoSpaceDE w:val="0"/>
        <w:autoSpaceDN w:val="0"/>
        <w:adjustRightInd w:val="0"/>
        <w:rPr>
          <w:rFonts w:ascii="Arial" w:eastAsia="Calibri" w:hAnsi="Arial" w:cs="Arial"/>
          <w:color w:val="000000"/>
          <w:sz w:val="22"/>
          <w:szCs w:val="22"/>
          <w:lang w:val="en-US"/>
        </w:rPr>
      </w:pPr>
      <w:r w:rsidRPr="00761615">
        <w:rPr>
          <w:rFonts w:ascii="Arial" w:eastAsia="Calibri" w:hAnsi="Arial" w:cs="Arial"/>
          <w:color w:val="000000"/>
          <w:sz w:val="22"/>
          <w:szCs w:val="22"/>
          <w:lang w:val="en-US"/>
        </w:rPr>
        <w:t>1. THE INTERNATIONAL STANDARD ATMOSPHERE (ISA)</w:t>
      </w:r>
    </w:p>
    <w:p w:rsidR="00076C44" w:rsidRPr="00761615" w:rsidRDefault="00076C44" w:rsidP="00076C44">
      <w:pPr>
        <w:autoSpaceDE w:val="0"/>
        <w:autoSpaceDN w:val="0"/>
        <w:adjustRightInd w:val="0"/>
        <w:rPr>
          <w:rFonts w:ascii="Arial" w:eastAsia="Calibri" w:hAnsi="Arial" w:cs="Arial"/>
          <w:color w:val="000000"/>
          <w:sz w:val="22"/>
          <w:szCs w:val="22"/>
          <w:lang w:val="en-US"/>
        </w:rPr>
      </w:pPr>
    </w:p>
    <w:p w:rsidR="00076C44" w:rsidRPr="00761615" w:rsidRDefault="00076C44" w:rsidP="00076C44">
      <w:pPr>
        <w:autoSpaceDE w:val="0"/>
        <w:autoSpaceDN w:val="0"/>
        <w:adjustRightInd w:val="0"/>
        <w:rPr>
          <w:rFonts w:ascii="Arial" w:eastAsia="Calibri" w:hAnsi="Arial" w:cs="Arial"/>
          <w:color w:val="000000"/>
          <w:sz w:val="22"/>
          <w:szCs w:val="22"/>
          <w:lang w:val="en-US"/>
        </w:rPr>
      </w:pPr>
      <w:r w:rsidRPr="00761615">
        <w:rPr>
          <w:rFonts w:ascii="Arial" w:eastAsia="Calibri" w:hAnsi="Arial" w:cs="Arial"/>
          <w:color w:val="000000"/>
          <w:sz w:val="22"/>
          <w:szCs w:val="22"/>
          <w:lang w:val="en-US"/>
        </w:rPr>
        <w:t>1.1. STANDARD ATMOSPHERE MODELING</w:t>
      </w:r>
    </w:p>
    <w:p w:rsidR="00076C44" w:rsidRPr="00761615" w:rsidRDefault="00076C44" w:rsidP="00076C44">
      <w:pPr>
        <w:autoSpaceDE w:val="0"/>
        <w:autoSpaceDN w:val="0"/>
        <w:adjustRightInd w:val="0"/>
        <w:ind w:left="720"/>
        <w:rPr>
          <w:rFonts w:ascii="Arial" w:eastAsia="Calibri" w:hAnsi="Arial" w:cs="Arial"/>
          <w:color w:val="000000"/>
          <w:sz w:val="22"/>
          <w:szCs w:val="22"/>
          <w:lang w:val="en-US"/>
        </w:rPr>
      </w:pPr>
      <w:r w:rsidRPr="00761615">
        <w:rPr>
          <w:rFonts w:ascii="Arial" w:eastAsia="Calibri" w:hAnsi="Arial" w:cs="Arial"/>
          <w:color w:val="000000"/>
          <w:sz w:val="22"/>
          <w:szCs w:val="22"/>
          <w:lang w:val="en-US"/>
        </w:rPr>
        <w:t xml:space="preserve">1.1.1. TEMPERATURE MODELING </w:t>
      </w:r>
    </w:p>
    <w:p w:rsidR="00076C44" w:rsidRPr="00761615" w:rsidRDefault="00076C44" w:rsidP="00076C44">
      <w:pPr>
        <w:autoSpaceDE w:val="0"/>
        <w:autoSpaceDN w:val="0"/>
        <w:adjustRightInd w:val="0"/>
        <w:ind w:left="720"/>
        <w:rPr>
          <w:rFonts w:ascii="Arial" w:eastAsia="Calibri" w:hAnsi="Arial" w:cs="Arial"/>
          <w:color w:val="000000"/>
          <w:sz w:val="22"/>
          <w:szCs w:val="22"/>
          <w:lang w:val="en-US"/>
        </w:rPr>
      </w:pPr>
      <w:r w:rsidRPr="00761615">
        <w:rPr>
          <w:rFonts w:ascii="Arial" w:eastAsia="Calibri" w:hAnsi="Arial" w:cs="Arial"/>
          <w:color w:val="000000"/>
          <w:sz w:val="22"/>
          <w:szCs w:val="22"/>
          <w:lang w:val="en-US"/>
        </w:rPr>
        <w:t>1.1.2. PRESSURE MODELING</w:t>
      </w:r>
    </w:p>
    <w:p w:rsidR="00076C44" w:rsidRPr="00761615" w:rsidRDefault="00076C44" w:rsidP="00076C44">
      <w:pPr>
        <w:autoSpaceDE w:val="0"/>
        <w:autoSpaceDN w:val="0"/>
        <w:adjustRightInd w:val="0"/>
        <w:ind w:left="720"/>
        <w:rPr>
          <w:rFonts w:ascii="Arial" w:eastAsia="Calibri" w:hAnsi="Arial" w:cs="Arial"/>
          <w:color w:val="000000"/>
          <w:sz w:val="22"/>
          <w:szCs w:val="22"/>
          <w:lang w:val="en-US"/>
        </w:rPr>
      </w:pPr>
      <w:r w:rsidRPr="00761615">
        <w:rPr>
          <w:rFonts w:ascii="Arial" w:eastAsia="Calibri" w:hAnsi="Arial" w:cs="Arial"/>
          <w:color w:val="000000"/>
          <w:sz w:val="22"/>
          <w:szCs w:val="22"/>
          <w:lang w:val="en-US"/>
        </w:rPr>
        <w:t>1.1.3. DENSITY MODELING</w:t>
      </w:r>
    </w:p>
    <w:p w:rsidR="00076C44" w:rsidRPr="00761615" w:rsidRDefault="00076C44" w:rsidP="00076C44">
      <w:pPr>
        <w:autoSpaceDE w:val="0"/>
        <w:autoSpaceDN w:val="0"/>
        <w:adjustRightInd w:val="0"/>
        <w:rPr>
          <w:rFonts w:ascii="Arial" w:eastAsia="Calibri" w:hAnsi="Arial" w:cs="Arial"/>
          <w:color w:val="000000"/>
          <w:sz w:val="22"/>
          <w:szCs w:val="22"/>
          <w:lang w:val="en-US"/>
        </w:rPr>
      </w:pPr>
    </w:p>
    <w:p w:rsidR="00076C44" w:rsidRPr="00761615" w:rsidRDefault="00076C44" w:rsidP="00076C44">
      <w:pPr>
        <w:autoSpaceDE w:val="0"/>
        <w:autoSpaceDN w:val="0"/>
        <w:adjustRightInd w:val="0"/>
        <w:rPr>
          <w:rFonts w:ascii="Arial" w:eastAsia="Calibri" w:hAnsi="Arial" w:cs="Arial"/>
          <w:color w:val="000000"/>
          <w:sz w:val="22"/>
          <w:szCs w:val="22"/>
          <w:lang w:val="en-US"/>
        </w:rPr>
      </w:pPr>
      <w:r w:rsidRPr="00761615">
        <w:rPr>
          <w:rFonts w:ascii="Arial" w:eastAsia="Calibri" w:hAnsi="Arial" w:cs="Arial"/>
          <w:color w:val="000000"/>
          <w:sz w:val="22"/>
          <w:szCs w:val="22"/>
          <w:lang w:val="en-US"/>
        </w:rPr>
        <w:t>1.2. INTERNATIONAL STANDARD ATMOSPHERE (ISA) TABLE</w:t>
      </w:r>
    </w:p>
    <w:p w:rsidR="00076C44" w:rsidRPr="00761615" w:rsidRDefault="00076C44" w:rsidP="00076C44">
      <w:pPr>
        <w:autoSpaceDE w:val="0"/>
        <w:autoSpaceDN w:val="0"/>
        <w:adjustRightInd w:val="0"/>
        <w:rPr>
          <w:rFonts w:ascii="Arial" w:eastAsia="Calibri" w:hAnsi="Arial" w:cs="Arial"/>
          <w:color w:val="000000"/>
          <w:sz w:val="22"/>
          <w:szCs w:val="22"/>
          <w:lang w:val="en-US"/>
        </w:rPr>
      </w:pPr>
    </w:p>
    <w:p w:rsidR="00076C44" w:rsidRPr="00761615" w:rsidRDefault="00076C44" w:rsidP="00076C44">
      <w:pPr>
        <w:autoSpaceDE w:val="0"/>
        <w:autoSpaceDN w:val="0"/>
        <w:adjustRightInd w:val="0"/>
        <w:rPr>
          <w:rFonts w:ascii="Arial" w:eastAsia="Calibri" w:hAnsi="Arial" w:cs="Arial"/>
          <w:color w:val="000000"/>
          <w:sz w:val="22"/>
          <w:szCs w:val="22"/>
          <w:lang w:val="en-US"/>
        </w:rPr>
      </w:pPr>
      <w:r w:rsidRPr="00761615">
        <w:rPr>
          <w:rFonts w:ascii="Arial" w:eastAsia="Calibri" w:hAnsi="Arial" w:cs="Arial"/>
          <w:color w:val="000000"/>
          <w:sz w:val="22"/>
          <w:szCs w:val="22"/>
          <w:lang w:val="en-US"/>
        </w:rPr>
        <w:t>1.3 ALTIMETRY PRINCIPLES</w:t>
      </w:r>
    </w:p>
    <w:p w:rsidR="00076C44" w:rsidRPr="00761615" w:rsidRDefault="00076C44" w:rsidP="00076C44">
      <w:pPr>
        <w:autoSpaceDE w:val="0"/>
        <w:autoSpaceDN w:val="0"/>
        <w:adjustRightInd w:val="0"/>
        <w:ind w:left="720"/>
        <w:rPr>
          <w:rFonts w:ascii="Arial" w:eastAsia="Calibri" w:hAnsi="Arial" w:cs="Arial"/>
          <w:color w:val="000000"/>
          <w:sz w:val="22"/>
          <w:szCs w:val="22"/>
          <w:lang w:val="en-US"/>
        </w:rPr>
      </w:pPr>
      <w:r w:rsidRPr="00761615">
        <w:rPr>
          <w:rFonts w:ascii="Arial" w:eastAsia="Calibri" w:hAnsi="Arial" w:cs="Arial"/>
          <w:color w:val="000000"/>
          <w:sz w:val="22"/>
          <w:szCs w:val="22"/>
          <w:lang w:val="en-US"/>
        </w:rPr>
        <w:t>1.3.1. GENERAL</w:t>
      </w:r>
    </w:p>
    <w:p w:rsidR="00076C44" w:rsidRPr="00761615" w:rsidRDefault="00076C44" w:rsidP="00076C44">
      <w:pPr>
        <w:autoSpaceDE w:val="0"/>
        <w:autoSpaceDN w:val="0"/>
        <w:adjustRightInd w:val="0"/>
        <w:ind w:left="720"/>
        <w:rPr>
          <w:rFonts w:ascii="Arial" w:eastAsia="Calibri" w:hAnsi="Arial" w:cs="Arial"/>
          <w:color w:val="000000"/>
          <w:sz w:val="22"/>
          <w:szCs w:val="22"/>
          <w:lang w:val="en-US"/>
        </w:rPr>
      </w:pPr>
      <w:r w:rsidRPr="00761615">
        <w:rPr>
          <w:rFonts w:ascii="Arial" w:eastAsia="Calibri" w:hAnsi="Arial" w:cs="Arial"/>
          <w:color w:val="000000"/>
          <w:sz w:val="22"/>
          <w:szCs w:val="22"/>
          <w:lang w:val="en-US"/>
        </w:rPr>
        <w:t>1.3.2 DEFINITIONS</w:t>
      </w:r>
    </w:p>
    <w:p w:rsidR="00076C44" w:rsidRPr="00761615" w:rsidRDefault="00076C44" w:rsidP="00076C44">
      <w:pPr>
        <w:autoSpaceDE w:val="0"/>
        <w:autoSpaceDN w:val="0"/>
        <w:adjustRightInd w:val="0"/>
        <w:ind w:left="720"/>
        <w:rPr>
          <w:rFonts w:ascii="Arial" w:eastAsia="Calibri" w:hAnsi="Arial" w:cs="Arial"/>
          <w:color w:val="000000"/>
          <w:sz w:val="22"/>
          <w:szCs w:val="22"/>
          <w:lang w:val="en-US"/>
        </w:rPr>
      </w:pPr>
      <w:r w:rsidRPr="00761615">
        <w:rPr>
          <w:rFonts w:ascii="Arial" w:eastAsia="Calibri" w:hAnsi="Arial" w:cs="Arial"/>
          <w:color w:val="000000"/>
          <w:sz w:val="22"/>
          <w:szCs w:val="22"/>
          <w:lang w:val="en-US"/>
        </w:rPr>
        <w:t>1.3.3 EFFECTS OF ALTIMETER SETTING AND TEMPERATURE</w:t>
      </w:r>
    </w:p>
    <w:p w:rsidR="00076C44" w:rsidRPr="00761615" w:rsidRDefault="00076C44" w:rsidP="00076C44">
      <w:pPr>
        <w:autoSpaceDE w:val="0"/>
        <w:autoSpaceDN w:val="0"/>
        <w:adjustRightInd w:val="0"/>
        <w:ind w:left="720"/>
        <w:rPr>
          <w:rFonts w:ascii="Arial" w:eastAsia="Calibri" w:hAnsi="Arial" w:cs="Arial"/>
          <w:color w:val="000000"/>
          <w:sz w:val="22"/>
          <w:szCs w:val="22"/>
          <w:lang w:val="en-US"/>
        </w:rPr>
      </w:pPr>
      <w:r w:rsidRPr="00761615">
        <w:rPr>
          <w:rFonts w:ascii="Arial" w:eastAsia="Calibri" w:hAnsi="Arial" w:cs="Arial"/>
          <w:color w:val="000000"/>
          <w:sz w:val="22"/>
          <w:szCs w:val="22"/>
          <w:lang w:val="en-US"/>
        </w:rPr>
        <w:t>1.3.4. ALTIMETER SETTING CORRECTION</w:t>
      </w:r>
    </w:p>
    <w:p w:rsidR="00076C44" w:rsidRPr="00761615" w:rsidRDefault="00076C44" w:rsidP="00076C44">
      <w:pPr>
        <w:autoSpaceDE w:val="0"/>
        <w:autoSpaceDN w:val="0"/>
        <w:adjustRightInd w:val="0"/>
        <w:ind w:left="720"/>
        <w:rPr>
          <w:rFonts w:ascii="Arial" w:eastAsia="Calibri" w:hAnsi="Arial" w:cs="Arial"/>
          <w:color w:val="000000"/>
          <w:sz w:val="22"/>
          <w:szCs w:val="22"/>
          <w:lang w:val="en-US"/>
        </w:rPr>
      </w:pPr>
      <w:r w:rsidRPr="00761615">
        <w:rPr>
          <w:rFonts w:ascii="Arial" w:eastAsia="Calibri" w:hAnsi="Arial" w:cs="Arial"/>
          <w:color w:val="000000"/>
          <w:sz w:val="22"/>
          <w:szCs w:val="22"/>
          <w:lang w:val="en-US"/>
        </w:rPr>
        <w:t>1.3.5. TEMPERATURE CORRECTION</w:t>
      </w:r>
    </w:p>
    <w:p w:rsidR="00076C44" w:rsidRPr="00761615" w:rsidRDefault="00076C44" w:rsidP="00076C44">
      <w:pPr>
        <w:autoSpaceDE w:val="0"/>
        <w:autoSpaceDN w:val="0"/>
        <w:adjustRightInd w:val="0"/>
        <w:rPr>
          <w:rFonts w:ascii="Arial" w:eastAsia="Calibri" w:hAnsi="Arial" w:cs="Arial"/>
          <w:color w:val="000000"/>
          <w:sz w:val="22"/>
          <w:szCs w:val="22"/>
          <w:lang w:val="en-US"/>
        </w:rPr>
      </w:pPr>
    </w:p>
    <w:p w:rsidR="00076C44" w:rsidRPr="00761615" w:rsidRDefault="00076C44" w:rsidP="00076C44">
      <w:pPr>
        <w:autoSpaceDE w:val="0"/>
        <w:autoSpaceDN w:val="0"/>
        <w:adjustRightInd w:val="0"/>
        <w:rPr>
          <w:rFonts w:ascii="Arial" w:eastAsia="Calibri" w:hAnsi="Arial" w:cs="Arial"/>
          <w:color w:val="000000"/>
          <w:sz w:val="22"/>
          <w:szCs w:val="22"/>
          <w:lang w:val="en-US"/>
        </w:rPr>
      </w:pPr>
      <w:r w:rsidRPr="00761615">
        <w:rPr>
          <w:rFonts w:ascii="Arial" w:eastAsia="Calibri" w:hAnsi="Arial" w:cs="Arial"/>
          <w:color w:val="000000"/>
          <w:sz w:val="22"/>
          <w:szCs w:val="22"/>
          <w:lang w:val="en-US"/>
        </w:rPr>
        <w:t>1.4. OPERATING SPEEDS</w:t>
      </w:r>
    </w:p>
    <w:p w:rsidR="00076C44" w:rsidRPr="00761615" w:rsidRDefault="00076C44" w:rsidP="00076C44">
      <w:pPr>
        <w:autoSpaceDE w:val="0"/>
        <w:autoSpaceDN w:val="0"/>
        <w:adjustRightInd w:val="0"/>
        <w:ind w:left="720"/>
        <w:rPr>
          <w:rFonts w:ascii="Arial" w:eastAsia="Calibri" w:hAnsi="Arial" w:cs="Arial"/>
          <w:color w:val="000000"/>
          <w:sz w:val="22"/>
          <w:szCs w:val="22"/>
          <w:lang w:val="en-US"/>
        </w:rPr>
      </w:pPr>
      <w:r w:rsidRPr="00761615">
        <w:rPr>
          <w:rFonts w:ascii="Arial" w:eastAsia="Calibri" w:hAnsi="Arial" w:cs="Arial"/>
          <w:color w:val="000000"/>
          <w:sz w:val="22"/>
          <w:szCs w:val="22"/>
          <w:lang w:val="en-US"/>
        </w:rPr>
        <w:t>1.4.1 CALIBRATED AIR SPEED (CAS)</w:t>
      </w:r>
    </w:p>
    <w:p w:rsidR="00076C44" w:rsidRPr="00761615" w:rsidRDefault="00076C44" w:rsidP="00076C44">
      <w:pPr>
        <w:autoSpaceDE w:val="0"/>
        <w:autoSpaceDN w:val="0"/>
        <w:adjustRightInd w:val="0"/>
        <w:ind w:left="720"/>
        <w:rPr>
          <w:rFonts w:ascii="Arial" w:eastAsia="Calibri" w:hAnsi="Arial" w:cs="Arial"/>
          <w:color w:val="000000"/>
          <w:sz w:val="22"/>
          <w:szCs w:val="22"/>
          <w:lang w:val="en-US"/>
        </w:rPr>
      </w:pPr>
      <w:r w:rsidRPr="00761615">
        <w:rPr>
          <w:rFonts w:ascii="Arial" w:eastAsia="Calibri" w:hAnsi="Arial" w:cs="Arial"/>
          <w:color w:val="000000"/>
          <w:sz w:val="22"/>
          <w:szCs w:val="22"/>
          <w:lang w:val="en-US"/>
        </w:rPr>
        <w:t>1.4.2 INDICATED AIR SPEED (IAS)</w:t>
      </w:r>
    </w:p>
    <w:p w:rsidR="00076C44" w:rsidRPr="00761615" w:rsidRDefault="00076C44" w:rsidP="00076C44">
      <w:pPr>
        <w:autoSpaceDE w:val="0"/>
        <w:autoSpaceDN w:val="0"/>
        <w:adjustRightInd w:val="0"/>
        <w:ind w:left="720"/>
        <w:rPr>
          <w:rFonts w:ascii="Arial" w:eastAsia="Calibri" w:hAnsi="Arial" w:cs="Arial"/>
          <w:color w:val="000000"/>
          <w:sz w:val="22"/>
          <w:szCs w:val="22"/>
          <w:lang w:val="en-US"/>
        </w:rPr>
      </w:pPr>
      <w:r w:rsidRPr="00761615">
        <w:rPr>
          <w:rFonts w:ascii="Arial" w:eastAsia="Calibri" w:hAnsi="Arial" w:cs="Arial"/>
          <w:color w:val="000000"/>
          <w:sz w:val="22"/>
          <w:szCs w:val="22"/>
          <w:lang w:val="en-US"/>
        </w:rPr>
        <w:t>1.4.3 TRUE AIR SPEED (TAS)</w:t>
      </w:r>
    </w:p>
    <w:p w:rsidR="00076C44" w:rsidRPr="00761615" w:rsidRDefault="00076C44" w:rsidP="00076C44">
      <w:pPr>
        <w:autoSpaceDE w:val="0"/>
        <w:autoSpaceDN w:val="0"/>
        <w:adjustRightInd w:val="0"/>
        <w:ind w:left="720"/>
        <w:rPr>
          <w:rFonts w:ascii="Arial" w:eastAsia="Calibri" w:hAnsi="Arial" w:cs="Arial"/>
          <w:color w:val="000000"/>
          <w:sz w:val="22"/>
          <w:szCs w:val="22"/>
          <w:lang w:val="en-US"/>
        </w:rPr>
      </w:pPr>
      <w:r w:rsidRPr="00761615">
        <w:rPr>
          <w:rFonts w:ascii="Arial" w:eastAsia="Calibri" w:hAnsi="Arial" w:cs="Arial"/>
          <w:color w:val="000000"/>
          <w:sz w:val="22"/>
          <w:szCs w:val="22"/>
          <w:lang w:val="en-US"/>
        </w:rPr>
        <w:t>1.4.4 GROUND SPEED (GS)</w:t>
      </w:r>
    </w:p>
    <w:p w:rsidR="00076C44" w:rsidRPr="00761615" w:rsidRDefault="00076C44" w:rsidP="00076C44">
      <w:pPr>
        <w:autoSpaceDE w:val="0"/>
        <w:autoSpaceDN w:val="0"/>
        <w:adjustRightInd w:val="0"/>
        <w:ind w:left="720"/>
        <w:rPr>
          <w:rFonts w:ascii="Arial" w:eastAsia="Calibri" w:hAnsi="Arial" w:cs="Arial"/>
          <w:color w:val="000000"/>
          <w:sz w:val="22"/>
          <w:szCs w:val="22"/>
          <w:lang w:val="en-US"/>
        </w:rPr>
      </w:pPr>
      <w:r w:rsidRPr="00761615">
        <w:rPr>
          <w:rFonts w:ascii="Arial" w:eastAsia="Calibri" w:hAnsi="Arial" w:cs="Arial"/>
          <w:color w:val="000000"/>
          <w:sz w:val="22"/>
          <w:szCs w:val="22"/>
          <w:lang w:val="en-US"/>
        </w:rPr>
        <w:t>1.4.5 MACH NUMBER</w:t>
      </w:r>
    </w:p>
    <w:p w:rsidR="00076C44" w:rsidRPr="00761615" w:rsidRDefault="00076C44" w:rsidP="00076C44">
      <w:pPr>
        <w:autoSpaceDE w:val="0"/>
        <w:autoSpaceDN w:val="0"/>
        <w:adjustRightInd w:val="0"/>
        <w:ind w:left="720"/>
        <w:rPr>
          <w:rFonts w:ascii="Arial" w:eastAsia="Calibri" w:hAnsi="Arial" w:cs="Arial"/>
          <w:color w:val="000000"/>
          <w:sz w:val="22"/>
          <w:szCs w:val="22"/>
          <w:lang w:val="en-US"/>
        </w:rPr>
      </w:pPr>
      <w:r w:rsidRPr="00761615">
        <w:rPr>
          <w:rFonts w:ascii="Arial" w:eastAsia="Calibri" w:hAnsi="Arial" w:cs="Arial"/>
          <w:color w:val="000000"/>
          <w:sz w:val="22"/>
          <w:szCs w:val="22"/>
          <w:lang w:val="en-US"/>
        </w:rPr>
        <w:t>1.4.6 TRUE AIR SPEED (TAS) VARIATIONS</w:t>
      </w:r>
    </w:p>
    <w:p w:rsidR="00076C44" w:rsidRPr="00761615" w:rsidRDefault="00076C44" w:rsidP="00076C44">
      <w:pPr>
        <w:autoSpaceDE w:val="0"/>
        <w:autoSpaceDN w:val="0"/>
        <w:adjustRightInd w:val="0"/>
        <w:rPr>
          <w:rFonts w:ascii="Arial" w:eastAsia="Calibri" w:hAnsi="Arial" w:cs="Arial"/>
          <w:b/>
          <w:bCs/>
          <w:color w:val="000000"/>
          <w:sz w:val="22"/>
          <w:szCs w:val="22"/>
          <w:lang w:val="en-US"/>
        </w:rPr>
      </w:pPr>
    </w:p>
    <w:p w:rsidR="00076C44" w:rsidRDefault="00076C44" w:rsidP="00697CF8">
      <w:pPr>
        <w:autoSpaceDE w:val="0"/>
        <w:autoSpaceDN w:val="0"/>
        <w:adjustRightInd w:val="0"/>
        <w:jc w:val="center"/>
        <w:rPr>
          <w:rFonts w:ascii="Arial-BoldMT" w:eastAsia="Calibri" w:hAnsi="Arial-BoldMT" w:cs="Arial-BoldMT"/>
          <w:b/>
          <w:bCs/>
          <w:color w:val="810081"/>
          <w:sz w:val="28"/>
          <w:szCs w:val="28"/>
          <w:lang w:val="en-US"/>
        </w:rPr>
      </w:pPr>
      <w:r w:rsidRPr="00800C4F">
        <w:rPr>
          <w:rFonts w:ascii="Arial Rounded MT Bold" w:hAnsi="Arial Rounded MT Bold"/>
          <w:b/>
          <w:bCs/>
          <w:sz w:val="28"/>
          <w:szCs w:val="28"/>
          <w:u w:val="single"/>
        </w:rPr>
        <w:t>C</w:t>
      </w:r>
      <w:r w:rsidR="00697CF8">
        <w:rPr>
          <w:rFonts w:ascii="Arial Rounded MT Bold" w:hAnsi="Arial Rounded MT Bold"/>
          <w:b/>
          <w:bCs/>
          <w:sz w:val="28"/>
          <w:szCs w:val="28"/>
          <w:u w:val="single"/>
        </w:rPr>
        <w:t>HAPTER</w:t>
      </w:r>
      <w:r w:rsidRPr="00800C4F">
        <w:rPr>
          <w:rFonts w:ascii="Arial Rounded MT Bold" w:hAnsi="Arial Rounded MT Bold"/>
          <w:b/>
          <w:bCs/>
          <w:sz w:val="28"/>
          <w:szCs w:val="28"/>
          <w:u w:val="single"/>
        </w:rPr>
        <w:t xml:space="preserve"> </w:t>
      </w:r>
      <w:r>
        <w:rPr>
          <w:rFonts w:ascii="Arial Rounded MT Bold" w:hAnsi="Arial Rounded MT Bold"/>
          <w:b/>
          <w:bCs/>
          <w:sz w:val="28"/>
          <w:szCs w:val="28"/>
          <w:u w:val="single"/>
        </w:rPr>
        <w:t>2</w:t>
      </w:r>
      <w:r w:rsidRPr="00800C4F">
        <w:rPr>
          <w:rFonts w:ascii="Arial Rounded MT Bold" w:hAnsi="Arial Rounded MT Bold"/>
          <w:b/>
          <w:bCs/>
          <w:sz w:val="28"/>
          <w:szCs w:val="28"/>
        </w:rPr>
        <w:t xml:space="preserve"> </w:t>
      </w:r>
    </w:p>
    <w:p w:rsidR="00076C44" w:rsidRPr="00761615" w:rsidRDefault="00076C44" w:rsidP="00076C44">
      <w:pPr>
        <w:autoSpaceDE w:val="0"/>
        <w:autoSpaceDN w:val="0"/>
        <w:adjustRightInd w:val="0"/>
        <w:jc w:val="center"/>
        <w:rPr>
          <w:rFonts w:ascii="Arial Rounded MT Bold" w:eastAsia="Calibri" w:hAnsi="Arial Rounded MT Bold" w:cs="Arial-BoldMT"/>
          <w:b/>
          <w:bCs/>
          <w:sz w:val="28"/>
          <w:szCs w:val="28"/>
          <w:lang w:val="en-US"/>
        </w:rPr>
      </w:pPr>
      <w:r w:rsidRPr="00761615">
        <w:rPr>
          <w:rFonts w:ascii="Arial Rounded MT Bold" w:eastAsia="Calibri" w:hAnsi="Arial Rounded MT Bold" w:cs="Arial-BoldMT"/>
          <w:b/>
          <w:bCs/>
          <w:sz w:val="28"/>
          <w:szCs w:val="28"/>
          <w:lang w:val="en-US"/>
        </w:rPr>
        <w:t>AIRCRAFT LIMITATIONS</w:t>
      </w:r>
    </w:p>
    <w:p w:rsidR="0067322D" w:rsidRPr="004656C9" w:rsidRDefault="0067322D" w:rsidP="0067322D">
      <w:pPr>
        <w:pStyle w:val="Heading3"/>
        <w:rPr>
          <w:lang w:val="en-US"/>
        </w:rPr>
      </w:pPr>
      <w:r>
        <w:t>Content</w:t>
      </w:r>
      <w:r w:rsidR="004656C9">
        <w:rPr>
          <w:lang w:val="en-US"/>
        </w:rPr>
        <w:t>s</w:t>
      </w:r>
    </w:p>
    <w:p w:rsidR="00076C44" w:rsidRPr="00A67302" w:rsidRDefault="00076C44" w:rsidP="00ED313E">
      <w:pPr>
        <w:autoSpaceDE w:val="0"/>
        <w:autoSpaceDN w:val="0"/>
        <w:adjustRightInd w:val="0"/>
        <w:rPr>
          <w:rFonts w:ascii="Arial" w:eastAsia="Calibri" w:hAnsi="Arial" w:cs="Arial"/>
          <w:color w:val="000000"/>
          <w:sz w:val="22"/>
          <w:szCs w:val="22"/>
          <w:lang w:val="en-US"/>
        </w:rPr>
      </w:pPr>
      <w:r>
        <w:rPr>
          <w:rFonts w:ascii="Arial" w:eastAsia="Calibri" w:hAnsi="Arial" w:cs="Arial"/>
          <w:color w:val="000000"/>
          <w:sz w:val="22"/>
          <w:szCs w:val="22"/>
          <w:lang w:val="en-US"/>
        </w:rPr>
        <w:t>2.</w:t>
      </w:r>
      <w:r w:rsidRPr="00A67302">
        <w:rPr>
          <w:rFonts w:ascii="Arial" w:eastAsia="Calibri" w:hAnsi="Arial" w:cs="Arial"/>
          <w:color w:val="000000"/>
          <w:sz w:val="22"/>
          <w:szCs w:val="22"/>
          <w:lang w:val="en-US"/>
        </w:rPr>
        <w:t>1 FLIGHT LIMITATIONS</w:t>
      </w:r>
    </w:p>
    <w:p w:rsidR="00076C44" w:rsidRPr="00A67302" w:rsidRDefault="00076C44" w:rsidP="00ED313E">
      <w:pPr>
        <w:autoSpaceDE w:val="0"/>
        <w:autoSpaceDN w:val="0"/>
        <w:adjustRightInd w:val="0"/>
        <w:ind w:left="720"/>
        <w:rPr>
          <w:rFonts w:ascii="Arial" w:eastAsia="Calibri" w:hAnsi="Arial" w:cs="Arial"/>
          <w:color w:val="000000"/>
          <w:sz w:val="22"/>
          <w:szCs w:val="22"/>
          <w:lang w:val="en-US"/>
        </w:rPr>
      </w:pPr>
    </w:p>
    <w:p w:rsidR="00076C44" w:rsidRPr="00A67302" w:rsidRDefault="00076C44" w:rsidP="00ED313E">
      <w:pPr>
        <w:autoSpaceDE w:val="0"/>
        <w:autoSpaceDN w:val="0"/>
        <w:adjustRightInd w:val="0"/>
        <w:ind w:left="720"/>
        <w:rPr>
          <w:rFonts w:ascii="Arial" w:eastAsia="Calibri" w:hAnsi="Arial" w:cs="Arial"/>
          <w:color w:val="000000"/>
          <w:sz w:val="22"/>
          <w:szCs w:val="22"/>
          <w:lang w:val="en-US"/>
        </w:rPr>
      </w:pPr>
      <w:r>
        <w:rPr>
          <w:rFonts w:ascii="Arial" w:eastAsia="Calibri" w:hAnsi="Arial" w:cs="Arial"/>
          <w:color w:val="000000"/>
          <w:sz w:val="22"/>
          <w:szCs w:val="22"/>
          <w:lang w:val="en-US"/>
        </w:rPr>
        <w:t>2.</w:t>
      </w:r>
      <w:r w:rsidRPr="00A67302">
        <w:rPr>
          <w:rFonts w:ascii="Arial" w:eastAsia="Calibri" w:hAnsi="Arial" w:cs="Arial"/>
          <w:color w:val="000000"/>
          <w:sz w:val="22"/>
          <w:szCs w:val="22"/>
          <w:lang w:val="en-US"/>
        </w:rPr>
        <w:t>1.1 LIMIT LOAD FACTORS</w:t>
      </w:r>
    </w:p>
    <w:p w:rsidR="00076C44" w:rsidRPr="00A67302" w:rsidRDefault="00076C44" w:rsidP="00ED313E">
      <w:pPr>
        <w:autoSpaceDE w:val="0"/>
        <w:autoSpaceDN w:val="0"/>
        <w:adjustRightInd w:val="0"/>
        <w:ind w:left="720"/>
        <w:rPr>
          <w:rFonts w:ascii="Arial" w:eastAsia="Calibri" w:hAnsi="Arial" w:cs="Arial"/>
          <w:color w:val="000000"/>
          <w:sz w:val="22"/>
          <w:szCs w:val="22"/>
          <w:lang w:val="en-US"/>
        </w:rPr>
      </w:pPr>
    </w:p>
    <w:p w:rsidR="00076C44" w:rsidRPr="00A67302" w:rsidRDefault="00076C44" w:rsidP="00ED313E">
      <w:pPr>
        <w:autoSpaceDE w:val="0"/>
        <w:autoSpaceDN w:val="0"/>
        <w:adjustRightInd w:val="0"/>
        <w:ind w:left="720"/>
        <w:rPr>
          <w:rFonts w:ascii="Arial" w:eastAsia="Calibri" w:hAnsi="Arial" w:cs="Arial"/>
          <w:color w:val="000000"/>
          <w:sz w:val="22"/>
          <w:szCs w:val="22"/>
          <w:lang w:val="en-US"/>
        </w:rPr>
      </w:pPr>
      <w:r>
        <w:rPr>
          <w:rFonts w:ascii="Arial" w:eastAsia="Calibri" w:hAnsi="Arial" w:cs="Arial"/>
          <w:color w:val="000000"/>
          <w:sz w:val="22"/>
          <w:szCs w:val="22"/>
          <w:lang w:val="en-US"/>
        </w:rPr>
        <w:t>2.</w:t>
      </w:r>
      <w:r w:rsidRPr="00A67302">
        <w:rPr>
          <w:rFonts w:ascii="Arial" w:eastAsia="Calibri" w:hAnsi="Arial" w:cs="Arial"/>
          <w:color w:val="000000"/>
          <w:sz w:val="22"/>
          <w:szCs w:val="22"/>
          <w:lang w:val="en-US"/>
        </w:rPr>
        <w:t>1.2 MAXIMUM SPEEDS</w:t>
      </w:r>
    </w:p>
    <w:p w:rsidR="00076C44" w:rsidRPr="00A67302" w:rsidRDefault="00076C44" w:rsidP="00ED313E">
      <w:pPr>
        <w:autoSpaceDE w:val="0"/>
        <w:autoSpaceDN w:val="0"/>
        <w:adjustRightInd w:val="0"/>
        <w:ind w:left="720"/>
        <w:rPr>
          <w:rFonts w:ascii="Arial" w:eastAsia="Calibri" w:hAnsi="Arial" w:cs="Arial"/>
          <w:color w:val="000000"/>
          <w:sz w:val="22"/>
          <w:szCs w:val="22"/>
          <w:lang w:val="en-US"/>
        </w:rPr>
      </w:pPr>
    </w:p>
    <w:p w:rsidR="00076C44" w:rsidRPr="00A67302" w:rsidRDefault="00076C44" w:rsidP="00ED313E">
      <w:pPr>
        <w:autoSpaceDE w:val="0"/>
        <w:autoSpaceDN w:val="0"/>
        <w:adjustRightInd w:val="0"/>
        <w:ind w:left="720"/>
        <w:rPr>
          <w:rFonts w:ascii="Arial" w:eastAsia="Calibri" w:hAnsi="Arial" w:cs="Arial"/>
          <w:color w:val="000000"/>
          <w:sz w:val="22"/>
          <w:szCs w:val="22"/>
          <w:lang w:val="en-US"/>
        </w:rPr>
      </w:pPr>
      <w:r>
        <w:rPr>
          <w:rFonts w:ascii="Arial" w:eastAsia="Calibri" w:hAnsi="Arial" w:cs="Arial"/>
          <w:color w:val="000000"/>
          <w:sz w:val="22"/>
          <w:szCs w:val="22"/>
          <w:lang w:val="en-US"/>
        </w:rPr>
        <w:t>2.</w:t>
      </w:r>
      <w:r w:rsidRPr="00A67302">
        <w:rPr>
          <w:rFonts w:ascii="Arial" w:eastAsia="Calibri" w:hAnsi="Arial" w:cs="Arial"/>
          <w:color w:val="000000"/>
          <w:sz w:val="22"/>
          <w:szCs w:val="22"/>
          <w:lang w:val="en-US"/>
        </w:rPr>
        <w:t>1.3 MINIMUM SPEEDS</w:t>
      </w:r>
    </w:p>
    <w:p w:rsidR="00076C44" w:rsidRPr="00A67302" w:rsidRDefault="00076C44" w:rsidP="00076C44">
      <w:pPr>
        <w:autoSpaceDE w:val="0"/>
        <w:autoSpaceDN w:val="0"/>
        <w:adjustRightInd w:val="0"/>
        <w:ind w:left="1440"/>
        <w:rPr>
          <w:rFonts w:ascii="Arial" w:eastAsia="Calibri" w:hAnsi="Arial" w:cs="Arial"/>
          <w:color w:val="000000"/>
          <w:sz w:val="22"/>
          <w:szCs w:val="22"/>
          <w:lang w:val="en-US"/>
        </w:rPr>
      </w:pPr>
      <w:r>
        <w:rPr>
          <w:rFonts w:ascii="Arial" w:eastAsia="Calibri" w:hAnsi="Arial" w:cs="Arial"/>
          <w:color w:val="000000"/>
          <w:sz w:val="22"/>
          <w:szCs w:val="22"/>
          <w:lang w:val="en-US"/>
        </w:rPr>
        <w:lastRenderedPageBreak/>
        <w:t>2.</w:t>
      </w:r>
      <w:r w:rsidRPr="00A67302">
        <w:rPr>
          <w:rFonts w:ascii="Arial" w:eastAsia="Calibri" w:hAnsi="Arial" w:cs="Arial"/>
          <w:color w:val="000000"/>
          <w:sz w:val="22"/>
          <w:szCs w:val="22"/>
          <w:lang w:val="en-US"/>
        </w:rPr>
        <w:t>1.3.1 MINIMUM CONTROL SPEED ON THE GROUND: VMCG</w:t>
      </w:r>
    </w:p>
    <w:p w:rsidR="00076C44" w:rsidRPr="00A67302" w:rsidRDefault="00076C44" w:rsidP="00076C44">
      <w:pPr>
        <w:autoSpaceDE w:val="0"/>
        <w:autoSpaceDN w:val="0"/>
        <w:adjustRightInd w:val="0"/>
        <w:ind w:left="1440"/>
        <w:rPr>
          <w:rFonts w:ascii="Arial" w:eastAsia="Calibri" w:hAnsi="Arial" w:cs="Arial"/>
          <w:color w:val="000000"/>
          <w:sz w:val="22"/>
          <w:szCs w:val="22"/>
          <w:lang w:val="en-US"/>
        </w:rPr>
      </w:pPr>
      <w:r>
        <w:rPr>
          <w:rFonts w:ascii="Arial" w:eastAsia="Calibri" w:hAnsi="Arial" w:cs="Arial"/>
          <w:color w:val="000000"/>
          <w:sz w:val="22"/>
          <w:szCs w:val="22"/>
          <w:lang w:val="en-US"/>
        </w:rPr>
        <w:t>2.</w:t>
      </w:r>
      <w:r w:rsidRPr="00A67302">
        <w:rPr>
          <w:rFonts w:ascii="Arial" w:eastAsia="Calibri" w:hAnsi="Arial" w:cs="Arial"/>
          <w:color w:val="000000"/>
          <w:sz w:val="22"/>
          <w:szCs w:val="22"/>
          <w:lang w:val="en-US"/>
        </w:rPr>
        <w:t>1.3.2 MINIMUM CONTROL SPEED IN THE AIR: VMCA</w:t>
      </w:r>
    </w:p>
    <w:p w:rsidR="00076C44" w:rsidRPr="00A67302" w:rsidRDefault="00076C44" w:rsidP="00076C44">
      <w:pPr>
        <w:autoSpaceDE w:val="0"/>
        <w:autoSpaceDN w:val="0"/>
        <w:adjustRightInd w:val="0"/>
        <w:ind w:left="1440"/>
        <w:rPr>
          <w:rFonts w:ascii="Arial" w:eastAsia="Calibri" w:hAnsi="Arial" w:cs="Arial"/>
          <w:color w:val="000000"/>
          <w:sz w:val="22"/>
          <w:szCs w:val="22"/>
          <w:lang w:val="en-US"/>
        </w:rPr>
      </w:pPr>
      <w:r>
        <w:rPr>
          <w:rFonts w:ascii="Arial" w:eastAsia="Calibri" w:hAnsi="Arial" w:cs="Arial"/>
          <w:color w:val="000000"/>
          <w:sz w:val="22"/>
          <w:szCs w:val="22"/>
          <w:lang w:val="en-US"/>
        </w:rPr>
        <w:t>2.1.3.3</w:t>
      </w:r>
      <w:r w:rsidRPr="00A67302">
        <w:rPr>
          <w:rFonts w:ascii="Arial" w:eastAsia="Calibri" w:hAnsi="Arial" w:cs="Arial"/>
          <w:color w:val="000000"/>
          <w:sz w:val="22"/>
          <w:szCs w:val="22"/>
          <w:lang w:val="en-US"/>
        </w:rPr>
        <w:t xml:space="preserve"> MINIMUM CONTROL SPEED DURING APPROACH AND LANDING: VMCL </w:t>
      </w:r>
    </w:p>
    <w:p w:rsidR="00076C44" w:rsidRPr="00A67302" w:rsidRDefault="00076C44" w:rsidP="00076C44">
      <w:pPr>
        <w:autoSpaceDE w:val="0"/>
        <w:autoSpaceDN w:val="0"/>
        <w:adjustRightInd w:val="0"/>
        <w:ind w:left="1440"/>
        <w:rPr>
          <w:rFonts w:ascii="Arial" w:eastAsia="Calibri" w:hAnsi="Arial" w:cs="Arial"/>
          <w:color w:val="000000"/>
          <w:sz w:val="22"/>
          <w:szCs w:val="22"/>
          <w:lang w:val="en-US"/>
        </w:rPr>
      </w:pPr>
      <w:r>
        <w:rPr>
          <w:rFonts w:ascii="Arial" w:eastAsia="Calibri" w:hAnsi="Arial" w:cs="Arial"/>
          <w:color w:val="000000"/>
          <w:sz w:val="22"/>
          <w:szCs w:val="22"/>
          <w:lang w:val="en-US"/>
        </w:rPr>
        <w:t>2.</w:t>
      </w:r>
      <w:r w:rsidRPr="00A67302">
        <w:rPr>
          <w:rFonts w:ascii="Arial" w:eastAsia="Calibri" w:hAnsi="Arial" w:cs="Arial"/>
          <w:color w:val="000000"/>
          <w:sz w:val="22"/>
          <w:szCs w:val="22"/>
          <w:lang w:val="en-US"/>
        </w:rPr>
        <w:t>1.3.4 MINIMUM UNSTICK SPEED: VMU</w:t>
      </w:r>
    </w:p>
    <w:p w:rsidR="00076C44" w:rsidRPr="00A67302" w:rsidRDefault="00076C44" w:rsidP="00076C44">
      <w:pPr>
        <w:autoSpaceDE w:val="0"/>
        <w:autoSpaceDN w:val="0"/>
        <w:adjustRightInd w:val="0"/>
        <w:ind w:left="1440"/>
        <w:rPr>
          <w:rFonts w:ascii="Arial" w:eastAsia="Calibri" w:hAnsi="Arial" w:cs="Arial"/>
          <w:color w:val="000000"/>
          <w:sz w:val="22"/>
          <w:szCs w:val="22"/>
          <w:lang w:val="en-US"/>
        </w:rPr>
      </w:pPr>
      <w:r>
        <w:rPr>
          <w:rFonts w:ascii="Arial" w:eastAsia="Calibri" w:hAnsi="Arial" w:cs="Arial"/>
          <w:color w:val="000000"/>
          <w:sz w:val="22"/>
          <w:szCs w:val="22"/>
          <w:lang w:val="en-US"/>
        </w:rPr>
        <w:t>2.</w:t>
      </w:r>
      <w:r w:rsidRPr="00A67302">
        <w:rPr>
          <w:rFonts w:ascii="Arial" w:eastAsia="Calibri" w:hAnsi="Arial" w:cs="Arial"/>
          <w:color w:val="000000"/>
          <w:sz w:val="22"/>
          <w:szCs w:val="22"/>
          <w:lang w:val="en-US"/>
        </w:rPr>
        <w:t xml:space="preserve">1.3.5 STALL SPEED </w:t>
      </w:r>
    </w:p>
    <w:p w:rsidR="00076C44" w:rsidRPr="00A67302" w:rsidRDefault="00076C44" w:rsidP="00076C44">
      <w:pPr>
        <w:autoSpaceDE w:val="0"/>
        <w:autoSpaceDN w:val="0"/>
        <w:adjustRightInd w:val="0"/>
        <w:rPr>
          <w:rFonts w:ascii="Arial" w:eastAsia="Calibri" w:hAnsi="Arial" w:cs="Arial"/>
          <w:color w:val="000000"/>
          <w:sz w:val="22"/>
          <w:szCs w:val="22"/>
          <w:lang w:val="en-US"/>
        </w:rPr>
      </w:pPr>
    </w:p>
    <w:p w:rsidR="00076C44" w:rsidRPr="00F56A63" w:rsidRDefault="00076C44" w:rsidP="00076C44">
      <w:pPr>
        <w:autoSpaceDE w:val="0"/>
        <w:autoSpaceDN w:val="0"/>
        <w:adjustRightInd w:val="0"/>
        <w:rPr>
          <w:rFonts w:ascii="Arial-BoldMT" w:eastAsia="Calibri" w:hAnsi="Arial-BoldMT" w:cs="Arial-BoldMT"/>
          <w:b/>
          <w:bCs/>
          <w:color w:val="000000"/>
          <w:sz w:val="22"/>
          <w:szCs w:val="22"/>
          <w:lang w:val="en-US"/>
        </w:rPr>
      </w:pPr>
    </w:p>
    <w:p w:rsidR="00076C44" w:rsidRDefault="00076C44" w:rsidP="00697CF8">
      <w:pPr>
        <w:autoSpaceDE w:val="0"/>
        <w:autoSpaceDN w:val="0"/>
        <w:adjustRightInd w:val="0"/>
        <w:jc w:val="center"/>
        <w:rPr>
          <w:rFonts w:ascii="Arial-BoldMT" w:eastAsia="Calibri" w:hAnsi="Arial-BoldMT" w:cs="Arial-BoldMT"/>
          <w:b/>
          <w:bCs/>
          <w:color w:val="810081"/>
          <w:sz w:val="28"/>
          <w:szCs w:val="28"/>
          <w:lang w:val="en-US"/>
        </w:rPr>
      </w:pPr>
      <w:r w:rsidRPr="00800C4F">
        <w:rPr>
          <w:rFonts w:ascii="Arial Rounded MT Bold" w:hAnsi="Arial Rounded MT Bold"/>
          <w:b/>
          <w:bCs/>
          <w:sz w:val="28"/>
          <w:szCs w:val="28"/>
          <w:u w:val="single"/>
        </w:rPr>
        <w:t>C</w:t>
      </w:r>
      <w:r w:rsidR="00697CF8">
        <w:rPr>
          <w:rFonts w:ascii="Arial Rounded MT Bold" w:hAnsi="Arial Rounded MT Bold"/>
          <w:b/>
          <w:bCs/>
          <w:sz w:val="28"/>
          <w:szCs w:val="28"/>
          <w:u w:val="single"/>
        </w:rPr>
        <w:t xml:space="preserve">HAPTER </w:t>
      </w:r>
      <w:r>
        <w:rPr>
          <w:rFonts w:ascii="Arial Rounded MT Bold" w:hAnsi="Arial Rounded MT Bold"/>
          <w:b/>
          <w:bCs/>
          <w:sz w:val="28"/>
          <w:szCs w:val="28"/>
          <w:u w:val="single"/>
        </w:rPr>
        <w:t>3</w:t>
      </w:r>
      <w:r w:rsidRPr="00800C4F">
        <w:rPr>
          <w:rFonts w:ascii="Arial Rounded MT Bold" w:hAnsi="Arial Rounded MT Bold"/>
          <w:b/>
          <w:bCs/>
          <w:sz w:val="28"/>
          <w:szCs w:val="28"/>
        </w:rPr>
        <w:t xml:space="preserve"> </w:t>
      </w:r>
    </w:p>
    <w:p w:rsidR="00076C44" w:rsidRDefault="00076C44" w:rsidP="00076C44">
      <w:pPr>
        <w:autoSpaceDE w:val="0"/>
        <w:autoSpaceDN w:val="0"/>
        <w:adjustRightInd w:val="0"/>
        <w:jc w:val="center"/>
        <w:rPr>
          <w:rFonts w:ascii="Arial Rounded MT Bold" w:eastAsia="Calibri" w:hAnsi="Arial Rounded MT Bold" w:cs="Arial-BoldMT"/>
          <w:b/>
          <w:bCs/>
          <w:sz w:val="28"/>
          <w:szCs w:val="28"/>
          <w:lang w:val="en-US"/>
        </w:rPr>
      </w:pPr>
      <w:r w:rsidRPr="0057025C">
        <w:rPr>
          <w:rFonts w:ascii="Arial-BoldMT" w:eastAsia="Calibri" w:hAnsi="Arial-BoldMT" w:cs="Arial-BoldMT"/>
          <w:b/>
          <w:bCs/>
          <w:sz w:val="28"/>
          <w:szCs w:val="28"/>
          <w:lang w:val="en-US"/>
        </w:rPr>
        <w:t xml:space="preserve"> </w:t>
      </w:r>
      <w:r w:rsidRPr="00761615">
        <w:rPr>
          <w:rFonts w:ascii="Arial Rounded MT Bold" w:eastAsia="Calibri" w:hAnsi="Arial Rounded MT Bold" w:cs="Arial-BoldMT"/>
          <w:b/>
          <w:bCs/>
          <w:sz w:val="28"/>
          <w:szCs w:val="28"/>
          <w:lang w:val="en-US"/>
        </w:rPr>
        <w:t>TAKEOFF</w:t>
      </w:r>
    </w:p>
    <w:p w:rsidR="0067322D" w:rsidRPr="004656C9" w:rsidRDefault="0067322D" w:rsidP="0067322D">
      <w:pPr>
        <w:pStyle w:val="Heading3"/>
        <w:rPr>
          <w:lang w:val="en-US"/>
        </w:rPr>
      </w:pPr>
      <w:r>
        <w:t>Content</w:t>
      </w:r>
      <w:r w:rsidR="004656C9">
        <w:rPr>
          <w:lang w:val="en-US"/>
        </w:rPr>
        <w:t>s</w:t>
      </w:r>
    </w:p>
    <w:p w:rsidR="00076C44" w:rsidRPr="00A67302" w:rsidRDefault="00076C44" w:rsidP="00076C44">
      <w:pPr>
        <w:autoSpaceDE w:val="0"/>
        <w:autoSpaceDN w:val="0"/>
        <w:adjustRightInd w:val="0"/>
        <w:rPr>
          <w:rFonts w:ascii="Arial" w:eastAsia="Calibri" w:hAnsi="Arial" w:cs="Arial"/>
          <w:color w:val="000000"/>
          <w:sz w:val="22"/>
          <w:szCs w:val="22"/>
          <w:lang w:val="en-US"/>
        </w:rPr>
      </w:pPr>
      <w:r>
        <w:rPr>
          <w:rFonts w:ascii="Arial" w:eastAsia="Calibri" w:hAnsi="Arial" w:cs="Arial"/>
          <w:color w:val="000000"/>
          <w:sz w:val="22"/>
          <w:szCs w:val="22"/>
          <w:lang w:val="en-US"/>
        </w:rPr>
        <w:t>3.1</w:t>
      </w:r>
      <w:r w:rsidRPr="00A67302">
        <w:rPr>
          <w:rFonts w:ascii="Arial" w:eastAsia="Calibri" w:hAnsi="Arial" w:cs="Arial"/>
          <w:color w:val="000000"/>
          <w:sz w:val="22"/>
          <w:szCs w:val="22"/>
          <w:lang w:val="en-US"/>
        </w:rPr>
        <w:t xml:space="preserve"> INTRODUCTION</w:t>
      </w:r>
    </w:p>
    <w:p w:rsidR="00076C44" w:rsidRPr="00A67302" w:rsidRDefault="00076C44" w:rsidP="00076C44">
      <w:pPr>
        <w:autoSpaceDE w:val="0"/>
        <w:autoSpaceDN w:val="0"/>
        <w:adjustRightInd w:val="0"/>
        <w:rPr>
          <w:rFonts w:ascii="Arial" w:eastAsia="Calibri" w:hAnsi="Arial" w:cs="Arial"/>
          <w:color w:val="000000"/>
          <w:sz w:val="22"/>
          <w:szCs w:val="22"/>
          <w:lang w:val="en-US"/>
        </w:rPr>
      </w:pPr>
    </w:p>
    <w:p w:rsidR="00076C44" w:rsidRPr="00A67302" w:rsidRDefault="00076C44" w:rsidP="00076C44">
      <w:pPr>
        <w:autoSpaceDE w:val="0"/>
        <w:autoSpaceDN w:val="0"/>
        <w:adjustRightInd w:val="0"/>
        <w:rPr>
          <w:rFonts w:ascii="Arial" w:eastAsia="Calibri" w:hAnsi="Arial" w:cs="Arial"/>
          <w:color w:val="000000"/>
          <w:sz w:val="22"/>
          <w:szCs w:val="22"/>
          <w:lang w:val="en-US"/>
        </w:rPr>
      </w:pPr>
      <w:r>
        <w:rPr>
          <w:rFonts w:ascii="Arial" w:eastAsia="Calibri" w:hAnsi="Arial" w:cs="Arial"/>
          <w:color w:val="000000"/>
          <w:sz w:val="22"/>
          <w:szCs w:val="22"/>
          <w:lang w:val="en-US"/>
        </w:rPr>
        <w:t>3.</w:t>
      </w:r>
      <w:r w:rsidRPr="00A67302">
        <w:rPr>
          <w:rFonts w:ascii="Arial" w:eastAsia="Calibri" w:hAnsi="Arial" w:cs="Arial"/>
          <w:color w:val="000000"/>
          <w:sz w:val="22"/>
          <w:szCs w:val="22"/>
          <w:lang w:val="en-US"/>
        </w:rPr>
        <w:t>2 TAKEOFF SPEEDS</w:t>
      </w:r>
    </w:p>
    <w:p w:rsidR="00076C44" w:rsidRPr="00A67302" w:rsidRDefault="00076C44" w:rsidP="00076C44">
      <w:pPr>
        <w:autoSpaceDE w:val="0"/>
        <w:autoSpaceDN w:val="0"/>
        <w:adjustRightInd w:val="0"/>
        <w:ind w:left="720"/>
        <w:rPr>
          <w:rFonts w:ascii="Arial" w:eastAsia="Calibri" w:hAnsi="Arial" w:cs="Arial"/>
          <w:color w:val="000000"/>
          <w:sz w:val="22"/>
          <w:szCs w:val="22"/>
          <w:lang w:val="en-US"/>
        </w:rPr>
      </w:pPr>
      <w:r>
        <w:rPr>
          <w:rFonts w:ascii="Arial" w:eastAsia="Calibri" w:hAnsi="Arial" w:cs="Arial"/>
          <w:color w:val="000000"/>
          <w:sz w:val="22"/>
          <w:szCs w:val="22"/>
          <w:lang w:val="en-US"/>
        </w:rPr>
        <w:t>3.</w:t>
      </w:r>
      <w:r w:rsidRPr="00A67302">
        <w:rPr>
          <w:rFonts w:ascii="Arial" w:eastAsia="Calibri" w:hAnsi="Arial" w:cs="Arial"/>
          <w:color w:val="000000"/>
          <w:sz w:val="22"/>
          <w:szCs w:val="22"/>
          <w:lang w:val="en-US"/>
        </w:rPr>
        <w:t>2.1 OPERATIONAL TAKEOFF SPEEDS</w:t>
      </w:r>
    </w:p>
    <w:p w:rsidR="00076C44" w:rsidRPr="00A67302" w:rsidRDefault="00076C44" w:rsidP="00F7723C">
      <w:pPr>
        <w:autoSpaceDE w:val="0"/>
        <w:autoSpaceDN w:val="0"/>
        <w:adjustRightInd w:val="0"/>
        <w:ind w:left="1440"/>
        <w:rPr>
          <w:rFonts w:ascii="Arial" w:eastAsia="Calibri" w:hAnsi="Arial" w:cs="Arial"/>
          <w:color w:val="000000"/>
          <w:sz w:val="22"/>
          <w:szCs w:val="22"/>
          <w:lang w:val="en-US"/>
        </w:rPr>
      </w:pPr>
      <w:r>
        <w:rPr>
          <w:rFonts w:ascii="Arial" w:eastAsia="Calibri" w:hAnsi="Arial" w:cs="Arial"/>
          <w:color w:val="000000"/>
          <w:sz w:val="22"/>
          <w:szCs w:val="22"/>
          <w:lang w:val="en-US"/>
        </w:rPr>
        <w:t>3.2</w:t>
      </w:r>
      <w:r w:rsidRPr="00A67302">
        <w:rPr>
          <w:rFonts w:ascii="Arial" w:eastAsia="Calibri" w:hAnsi="Arial" w:cs="Arial"/>
          <w:color w:val="000000"/>
          <w:sz w:val="22"/>
          <w:szCs w:val="22"/>
          <w:lang w:val="en-US"/>
        </w:rPr>
        <w:t xml:space="preserve">.1.1 ENGINE FAILURE SPEED: VEF </w:t>
      </w:r>
    </w:p>
    <w:p w:rsidR="00076C44" w:rsidRPr="00A67302" w:rsidRDefault="00F7723C" w:rsidP="00076C44">
      <w:pPr>
        <w:autoSpaceDE w:val="0"/>
        <w:autoSpaceDN w:val="0"/>
        <w:adjustRightInd w:val="0"/>
        <w:ind w:left="1440"/>
        <w:rPr>
          <w:rFonts w:ascii="Arial" w:eastAsia="Calibri" w:hAnsi="Arial" w:cs="Arial"/>
          <w:color w:val="000000"/>
          <w:sz w:val="22"/>
          <w:szCs w:val="22"/>
          <w:lang w:val="en-US"/>
        </w:rPr>
      </w:pPr>
      <w:r>
        <w:rPr>
          <w:rFonts w:ascii="Arial" w:eastAsia="Calibri" w:hAnsi="Arial" w:cs="Arial"/>
          <w:color w:val="000000"/>
          <w:sz w:val="22"/>
          <w:szCs w:val="22"/>
          <w:lang w:val="en-US"/>
        </w:rPr>
        <w:t>3.2.1.2</w:t>
      </w:r>
      <w:r w:rsidR="00076C44" w:rsidRPr="00A67302">
        <w:rPr>
          <w:rFonts w:ascii="Arial" w:eastAsia="Calibri" w:hAnsi="Arial" w:cs="Arial"/>
          <w:color w:val="000000"/>
          <w:sz w:val="22"/>
          <w:szCs w:val="22"/>
          <w:lang w:val="en-US"/>
        </w:rPr>
        <w:t xml:space="preserve"> DECISION SPEED: V1 </w:t>
      </w:r>
    </w:p>
    <w:p w:rsidR="00076C44" w:rsidRPr="00A67302" w:rsidRDefault="00F7723C" w:rsidP="00F7723C">
      <w:pPr>
        <w:autoSpaceDE w:val="0"/>
        <w:autoSpaceDN w:val="0"/>
        <w:adjustRightInd w:val="0"/>
        <w:ind w:left="1440"/>
        <w:rPr>
          <w:rFonts w:ascii="Arial" w:eastAsia="Calibri" w:hAnsi="Arial" w:cs="Arial"/>
          <w:color w:val="000000"/>
          <w:sz w:val="22"/>
          <w:szCs w:val="22"/>
          <w:lang w:val="en-US"/>
        </w:rPr>
      </w:pPr>
      <w:r>
        <w:rPr>
          <w:rFonts w:ascii="Arial" w:eastAsia="Calibri" w:hAnsi="Arial" w:cs="Arial"/>
          <w:color w:val="000000"/>
          <w:sz w:val="22"/>
          <w:szCs w:val="22"/>
          <w:lang w:val="en-US"/>
        </w:rPr>
        <w:t>3.</w:t>
      </w:r>
      <w:r w:rsidR="00076C44" w:rsidRPr="00A67302">
        <w:rPr>
          <w:rFonts w:ascii="Arial" w:eastAsia="Calibri" w:hAnsi="Arial" w:cs="Arial"/>
          <w:color w:val="000000"/>
          <w:sz w:val="22"/>
          <w:szCs w:val="22"/>
          <w:lang w:val="en-US"/>
        </w:rPr>
        <w:t xml:space="preserve">2.1.3 ROTATION SPEED: VR </w:t>
      </w:r>
    </w:p>
    <w:p w:rsidR="00076C44" w:rsidRPr="00A67302" w:rsidRDefault="00F7723C" w:rsidP="00076C44">
      <w:pPr>
        <w:autoSpaceDE w:val="0"/>
        <w:autoSpaceDN w:val="0"/>
        <w:adjustRightInd w:val="0"/>
        <w:ind w:left="1440"/>
        <w:rPr>
          <w:rFonts w:ascii="Arial" w:eastAsia="Calibri" w:hAnsi="Arial" w:cs="Arial"/>
          <w:color w:val="000000"/>
          <w:sz w:val="22"/>
          <w:szCs w:val="22"/>
          <w:lang w:val="en-US"/>
        </w:rPr>
      </w:pPr>
      <w:r>
        <w:rPr>
          <w:rFonts w:ascii="Arial" w:eastAsia="Calibri" w:hAnsi="Arial" w:cs="Arial"/>
          <w:color w:val="000000"/>
          <w:sz w:val="22"/>
          <w:szCs w:val="22"/>
          <w:lang w:val="en-US"/>
        </w:rPr>
        <w:t>3.2.1.4</w:t>
      </w:r>
      <w:r w:rsidR="00076C44" w:rsidRPr="00A67302">
        <w:rPr>
          <w:rFonts w:ascii="Arial" w:eastAsia="Calibri" w:hAnsi="Arial" w:cs="Arial"/>
          <w:color w:val="000000"/>
          <w:sz w:val="22"/>
          <w:szCs w:val="22"/>
          <w:lang w:val="en-US"/>
        </w:rPr>
        <w:t xml:space="preserve"> LIFT-OFF SPEED: VLOF </w:t>
      </w:r>
    </w:p>
    <w:p w:rsidR="00076C44" w:rsidRPr="00A67302" w:rsidRDefault="00F7723C" w:rsidP="00076C44">
      <w:pPr>
        <w:autoSpaceDE w:val="0"/>
        <w:autoSpaceDN w:val="0"/>
        <w:adjustRightInd w:val="0"/>
        <w:ind w:left="1440"/>
        <w:rPr>
          <w:rFonts w:ascii="Arial" w:eastAsia="Calibri" w:hAnsi="Arial" w:cs="Arial"/>
          <w:color w:val="000000"/>
          <w:sz w:val="22"/>
          <w:szCs w:val="22"/>
          <w:lang w:val="en-US"/>
        </w:rPr>
      </w:pPr>
      <w:r>
        <w:rPr>
          <w:rFonts w:ascii="Arial" w:eastAsia="Calibri" w:hAnsi="Arial" w:cs="Arial"/>
          <w:color w:val="000000"/>
          <w:sz w:val="22"/>
          <w:szCs w:val="22"/>
          <w:lang w:val="en-US"/>
        </w:rPr>
        <w:t>3.2.1.5</w:t>
      </w:r>
      <w:r w:rsidR="00076C44" w:rsidRPr="00A67302">
        <w:rPr>
          <w:rFonts w:ascii="Arial" w:eastAsia="Calibri" w:hAnsi="Arial" w:cs="Arial"/>
          <w:color w:val="000000"/>
          <w:sz w:val="22"/>
          <w:szCs w:val="22"/>
          <w:lang w:val="en-US"/>
        </w:rPr>
        <w:t xml:space="preserve"> TAKEOFF CLIMB SPEED: V2 </w:t>
      </w:r>
    </w:p>
    <w:p w:rsidR="00076C44" w:rsidRPr="00A67302" w:rsidRDefault="00F7723C" w:rsidP="00F7723C">
      <w:pPr>
        <w:autoSpaceDE w:val="0"/>
        <w:autoSpaceDN w:val="0"/>
        <w:adjustRightInd w:val="0"/>
        <w:ind w:left="720"/>
        <w:rPr>
          <w:rFonts w:ascii="Arial" w:eastAsia="Calibri" w:hAnsi="Arial" w:cs="Arial"/>
          <w:color w:val="000000"/>
          <w:sz w:val="22"/>
          <w:szCs w:val="22"/>
          <w:lang w:val="en-US"/>
        </w:rPr>
      </w:pPr>
      <w:r>
        <w:rPr>
          <w:rFonts w:ascii="Arial" w:eastAsia="Calibri" w:hAnsi="Arial" w:cs="Arial"/>
          <w:color w:val="000000"/>
          <w:sz w:val="22"/>
          <w:szCs w:val="22"/>
          <w:lang w:val="en-US"/>
        </w:rPr>
        <w:t>3.</w:t>
      </w:r>
      <w:r w:rsidR="00076C44" w:rsidRPr="00A67302">
        <w:rPr>
          <w:rFonts w:ascii="Arial" w:eastAsia="Calibri" w:hAnsi="Arial" w:cs="Arial"/>
          <w:color w:val="000000"/>
          <w:sz w:val="22"/>
          <w:szCs w:val="22"/>
          <w:lang w:val="en-US"/>
        </w:rPr>
        <w:t xml:space="preserve">2.2 TAKEOFF SPEED LIMITS </w:t>
      </w:r>
    </w:p>
    <w:p w:rsidR="00076C44" w:rsidRPr="00A67302" w:rsidRDefault="00F7723C" w:rsidP="00F7723C">
      <w:pPr>
        <w:autoSpaceDE w:val="0"/>
        <w:autoSpaceDN w:val="0"/>
        <w:adjustRightInd w:val="0"/>
        <w:ind w:left="1440"/>
        <w:rPr>
          <w:rFonts w:ascii="Arial" w:eastAsia="Calibri" w:hAnsi="Arial" w:cs="Arial"/>
          <w:color w:val="000000"/>
          <w:sz w:val="22"/>
          <w:szCs w:val="22"/>
          <w:lang w:val="en-US"/>
        </w:rPr>
      </w:pPr>
      <w:r>
        <w:rPr>
          <w:rFonts w:ascii="Arial" w:eastAsia="Calibri" w:hAnsi="Arial" w:cs="Arial"/>
          <w:color w:val="000000"/>
          <w:sz w:val="22"/>
          <w:szCs w:val="22"/>
          <w:lang w:val="en-US"/>
        </w:rPr>
        <w:t>3.</w:t>
      </w:r>
      <w:r w:rsidR="00076C44" w:rsidRPr="00A67302">
        <w:rPr>
          <w:rFonts w:ascii="Arial" w:eastAsia="Calibri" w:hAnsi="Arial" w:cs="Arial"/>
          <w:color w:val="000000"/>
          <w:sz w:val="22"/>
          <w:szCs w:val="22"/>
          <w:lang w:val="en-US"/>
        </w:rPr>
        <w:t xml:space="preserve">2.2.1 MAXIMUM BRAKE ENERGY SPEED: VMBE </w:t>
      </w:r>
    </w:p>
    <w:p w:rsidR="00076C44" w:rsidRPr="00A67302" w:rsidRDefault="00F7723C" w:rsidP="00076C44">
      <w:pPr>
        <w:autoSpaceDE w:val="0"/>
        <w:autoSpaceDN w:val="0"/>
        <w:adjustRightInd w:val="0"/>
        <w:ind w:left="1440"/>
        <w:rPr>
          <w:rFonts w:ascii="Arial" w:eastAsia="Calibri" w:hAnsi="Arial" w:cs="Arial"/>
          <w:color w:val="000000"/>
          <w:sz w:val="22"/>
          <w:szCs w:val="22"/>
          <w:lang w:val="en-US"/>
        </w:rPr>
      </w:pPr>
      <w:r>
        <w:rPr>
          <w:rFonts w:ascii="Arial" w:eastAsia="Calibri" w:hAnsi="Arial" w:cs="Arial"/>
          <w:color w:val="000000"/>
          <w:sz w:val="22"/>
          <w:szCs w:val="22"/>
          <w:lang w:val="en-US"/>
        </w:rPr>
        <w:t>3.2.2.2</w:t>
      </w:r>
      <w:r w:rsidR="00076C44" w:rsidRPr="00A67302">
        <w:rPr>
          <w:rFonts w:ascii="Arial" w:eastAsia="Calibri" w:hAnsi="Arial" w:cs="Arial"/>
          <w:color w:val="000000"/>
          <w:sz w:val="22"/>
          <w:szCs w:val="22"/>
          <w:lang w:val="en-US"/>
        </w:rPr>
        <w:t xml:space="preserve"> MAXIMUM TIRE SPEED: VTIRE </w:t>
      </w:r>
    </w:p>
    <w:p w:rsidR="00076C44" w:rsidRPr="00A67302" w:rsidRDefault="00F7723C" w:rsidP="00F7723C">
      <w:pPr>
        <w:autoSpaceDE w:val="0"/>
        <w:autoSpaceDN w:val="0"/>
        <w:adjustRightInd w:val="0"/>
        <w:ind w:firstLine="720"/>
        <w:rPr>
          <w:rFonts w:ascii="Arial" w:eastAsia="Calibri" w:hAnsi="Arial" w:cs="Arial"/>
          <w:color w:val="000000"/>
          <w:sz w:val="22"/>
          <w:szCs w:val="22"/>
          <w:lang w:val="en-US"/>
        </w:rPr>
      </w:pPr>
      <w:r>
        <w:rPr>
          <w:rFonts w:ascii="Arial" w:eastAsia="Calibri" w:hAnsi="Arial" w:cs="Arial"/>
          <w:color w:val="000000"/>
          <w:sz w:val="22"/>
          <w:szCs w:val="22"/>
          <w:lang w:val="en-US"/>
        </w:rPr>
        <w:t>3.</w:t>
      </w:r>
      <w:r w:rsidR="00076C44" w:rsidRPr="00A67302">
        <w:rPr>
          <w:rFonts w:ascii="Arial" w:eastAsia="Calibri" w:hAnsi="Arial" w:cs="Arial"/>
          <w:color w:val="000000"/>
          <w:sz w:val="22"/>
          <w:szCs w:val="22"/>
          <w:lang w:val="en-US"/>
        </w:rPr>
        <w:t xml:space="preserve">2.3 SPEED SUMMARY </w:t>
      </w:r>
    </w:p>
    <w:p w:rsidR="00076C44" w:rsidRPr="00A67302" w:rsidRDefault="00076C44" w:rsidP="00076C44">
      <w:pPr>
        <w:autoSpaceDE w:val="0"/>
        <w:autoSpaceDN w:val="0"/>
        <w:adjustRightInd w:val="0"/>
        <w:rPr>
          <w:rFonts w:ascii="Arial" w:eastAsia="Calibri" w:hAnsi="Arial" w:cs="Arial"/>
          <w:color w:val="000000"/>
          <w:sz w:val="22"/>
          <w:szCs w:val="22"/>
          <w:lang w:val="en-US"/>
        </w:rPr>
      </w:pPr>
    </w:p>
    <w:p w:rsidR="00076C44" w:rsidRPr="00A67302" w:rsidRDefault="00076C44" w:rsidP="00076C44">
      <w:pPr>
        <w:autoSpaceDE w:val="0"/>
        <w:autoSpaceDN w:val="0"/>
        <w:adjustRightInd w:val="0"/>
        <w:rPr>
          <w:rFonts w:ascii="Arial" w:eastAsia="Calibri" w:hAnsi="Arial" w:cs="Arial"/>
          <w:color w:val="000000"/>
          <w:sz w:val="22"/>
          <w:szCs w:val="22"/>
          <w:lang w:val="en-US"/>
        </w:rPr>
      </w:pPr>
    </w:p>
    <w:p w:rsidR="00076C44" w:rsidRPr="00A67302" w:rsidRDefault="00F7723C" w:rsidP="00F7723C">
      <w:pPr>
        <w:autoSpaceDE w:val="0"/>
        <w:autoSpaceDN w:val="0"/>
        <w:adjustRightInd w:val="0"/>
        <w:rPr>
          <w:rFonts w:ascii="Arial" w:eastAsia="Calibri" w:hAnsi="Arial" w:cs="Arial"/>
          <w:color w:val="000000"/>
          <w:sz w:val="22"/>
          <w:szCs w:val="22"/>
          <w:lang w:val="en-US"/>
        </w:rPr>
      </w:pPr>
      <w:r>
        <w:rPr>
          <w:rFonts w:ascii="Arial" w:eastAsia="Calibri" w:hAnsi="Arial" w:cs="Arial"/>
          <w:color w:val="000000"/>
          <w:sz w:val="22"/>
          <w:szCs w:val="22"/>
          <w:lang w:val="en-US"/>
        </w:rPr>
        <w:t>3.4</w:t>
      </w:r>
      <w:r w:rsidR="00076C44" w:rsidRPr="00A67302">
        <w:rPr>
          <w:rFonts w:ascii="Arial" w:eastAsia="Calibri" w:hAnsi="Arial" w:cs="Arial"/>
          <w:color w:val="000000"/>
          <w:sz w:val="22"/>
          <w:szCs w:val="22"/>
          <w:lang w:val="en-US"/>
        </w:rPr>
        <w:t xml:space="preserve"> CLIMB AND OBSTACLE LIMITATIONS </w:t>
      </w:r>
    </w:p>
    <w:p w:rsidR="00076C44" w:rsidRPr="00A67302" w:rsidRDefault="00F7723C" w:rsidP="00076C44">
      <w:pPr>
        <w:autoSpaceDE w:val="0"/>
        <w:autoSpaceDN w:val="0"/>
        <w:adjustRightInd w:val="0"/>
        <w:ind w:left="720"/>
        <w:rPr>
          <w:rFonts w:ascii="Arial" w:eastAsia="Calibri" w:hAnsi="Arial" w:cs="Arial"/>
          <w:color w:val="000000"/>
          <w:sz w:val="22"/>
          <w:szCs w:val="22"/>
          <w:lang w:val="en-US"/>
        </w:rPr>
      </w:pPr>
      <w:r>
        <w:rPr>
          <w:rFonts w:ascii="Arial" w:eastAsia="Calibri" w:hAnsi="Arial" w:cs="Arial"/>
          <w:color w:val="000000"/>
          <w:sz w:val="22"/>
          <w:szCs w:val="22"/>
          <w:lang w:val="en-US"/>
        </w:rPr>
        <w:t>3.4.1</w:t>
      </w:r>
      <w:r w:rsidR="00076C44" w:rsidRPr="00A67302">
        <w:rPr>
          <w:rFonts w:ascii="Arial" w:eastAsia="Calibri" w:hAnsi="Arial" w:cs="Arial"/>
          <w:color w:val="000000"/>
          <w:sz w:val="22"/>
          <w:szCs w:val="22"/>
          <w:lang w:val="en-US"/>
        </w:rPr>
        <w:t xml:space="preserve"> TAKEOFF FLIGHT PATH </w:t>
      </w:r>
    </w:p>
    <w:p w:rsidR="00076C44" w:rsidRPr="00A67302" w:rsidRDefault="00F7723C" w:rsidP="00F7723C">
      <w:pPr>
        <w:autoSpaceDE w:val="0"/>
        <w:autoSpaceDN w:val="0"/>
        <w:adjustRightInd w:val="0"/>
        <w:ind w:left="1440"/>
        <w:rPr>
          <w:rFonts w:ascii="Arial" w:eastAsia="Calibri" w:hAnsi="Arial" w:cs="Arial"/>
          <w:color w:val="000000"/>
          <w:sz w:val="22"/>
          <w:szCs w:val="22"/>
          <w:lang w:val="en-US"/>
        </w:rPr>
      </w:pPr>
      <w:r>
        <w:rPr>
          <w:rFonts w:ascii="Arial" w:eastAsia="Calibri" w:hAnsi="Arial" w:cs="Arial"/>
          <w:color w:val="000000"/>
          <w:sz w:val="22"/>
          <w:szCs w:val="22"/>
          <w:lang w:val="en-US"/>
        </w:rPr>
        <w:t>3.</w:t>
      </w:r>
      <w:r w:rsidR="00076C44" w:rsidRPr="00A67302">
        <w:rPr>
          <w:rFonts w:ascii="Arial" w:eastAsia="Calibri" w:hAnsi="Arial" w:cs="Arial"/>
          <w:color w:val="000000"/>
          <w:sz w:val="22"/>
          <w:szCs w:val="22"/>
          <w:lang w:val="en-US"/>
        </w:rPr>
        <w:t xml:space="preserve">4.1.1 DEFINITIONS </w:t>
      </w:r>
    </w:p>
    <w:p w:rsidR="00076C44" w:rsidRPr="00A67302" w:rsidRDefault="00F7723C" w:rsidP="00F7723C">
      <w:pPr>
        <w:autoSpaceDE w:val="0"/>
        <w:autoSpaceDN w:val="0"/>
        <w:adjustRightInd w:val="0"/>
        <w:ind w:left="1440"/>
        <w:rPr>
          <w:rFonts w:ascii="Arial" w:eastAsia="Calibri" w:hAnsi="Arial" w:cs="Arial"/>
          <w:color w:val="000000"/>
          <w:sz w:val="22"/>
          <w:szCs w:val="22"/>
          <w:lang w:val="en-US"/>
        </w:rPr>
      </w:pPr>
      <w:r>
        <w:rPr>
          <w:rFonts w:ascii="Arial" w:eastAsia="Calibri" w:hAnsi="Arial" w:cs="Arial"/>
          <w:color w:val="000000"/>
          <w:sz w:val="22"/>
          <w:szCs w:val="22"/>
          <w:lang w:val="en-US"/>
        </w:rPr>
        <w:t>3.</w:t>
      </w:r>
      <w:r w:rsidR="00076C44" w:rsidRPr="00A67302">
        <w:rPr>
          <w:rFonts w:ascii="Arial" w:eastAsia="Calibri" w:hAnsi="Arial" w:cs="Arial"/>
          <w:color w:val="000000"/>
          <w:sz w:val="22"/>
          <w:szCs w:val="22"/>
          <w:lang w:val="en-US"/>
        </w:rPr>
        <w:t xml:space="preserve">4.1.2 TAKEOFF SEGMENTS AND CLIMB REQUIREMENTS </w:t>
      </w:r>
    </w:p>
    <w:p w:rsidR="00076C44" w:rsidRPr="00A67302" w:rsidRDefault="00F7723C" w:rsidP="00F7723C">
      <w:pPr>
        <w:autoSpaceDE w:val="0"/>
        <w:autoSpaceDN w:val="0"/>
        <w:adjustRightInd w:val="0"/>
        <w:ind w:left="1440"/>
        <w:rPr>
          <w:rFonts w:ascii="Arial" w:eastAsia="Calibri" w:hAnsi="Arial" w:cs="Arial"/>
          <w:color w:val="000000"/>
          <w:sz w:val="22"/>
          <w:szCs w:val="22"/>
          <w:lang w:val="en-US"/>
        </w:rPr>
      </w:pPr>
      <w:r>
        <w:rPr>
          <w:rFonts w:ascii="Arial" w:eastAsia="Calibri" w:hAnsi="Arial" w:cs="Arial"/>
          <w:color w:val="000000"/>
          <w:sz w:val="22"/>
          <w:szCs w:val="22"/>
          <w:lang w:val="en-US"/>
        </w:rPr>
        <w:t>3.</w:t>
      </w:r>
      <w:r w:rsidR="00076C44" w:rsidRPr="00A67302">
        <w:rPr>
          <w:rFonts w:ascii="Arial" w:eastAsia="Calibri" w:hAnsi="Arial" w:cs="Arial"/>
          <w:color w:val="000000"/>
          <w:sz w:val="22"/>
          <w:szCs w:val="22"/>
          <w:lang w:val="en-US"/>
        </w:rPr>
        <w:t xml:space="preserve">4.1.3 MINIMUM AND MAXIMUM ACCELERATION HEIGHTS </w:t>
      </w:r>
    </w:p>
    <w:p w:rsidR="00076C44" w:rsidRPr="00A67302" w:rsidRDefault="00F7723C" w:rsidP="00F7723C">
      <w:pPr>
        <w:autoSpaceDE w:val="0"/>
        <w:autoSpaceDN w:val="0"/>
        <w:adjustRightInd w:val="0"/>
        <w:ind w:left="1440"/>
        <w:rPr>
          <w:rFonts w:ascii="Arial" w:eastAsia="Calibri" w:hAnsi="Arial" w:cs="Arial"/>
          <w:color w:val="000000"/>
          <w:sz w:val="22"/>
          <w:szCs w:val="22"/>
          <w:lang w:val="en-US"/>
        </w:rPr>
      </w:pPr>
      <w:r>
        <w:rPr>
          <w:rFonts w:ascii="Arial" w:eastAsia="Calibri" w:hAnsi="Arial" w:cs="Arial"/>
          <w:color w:val="000000"/>
          <w:sz w:val="22"/>
          <w:szCs w:val="22"/>
          <w:lang w:val="en-US"/>
        </w:rPr>
        <w:t>3.</w:t>
      </w:r>
      <w:r w:rsidR="00076C44" w:rsidRPr="00A67302">
        <w:rPr>
          <w:rFonts w:ascii="Arial" w:eastAsia="Calibri" w:hAnsi="Arial" w:cs="Arial"/>
          <w:color w:val="000000"/>
          <w:sz w:val="22"/>
          <w:szCs w:val="22"/>
          <w:lang w:val="en-US"/>
        </w:rPr>
        <w:t xml:space="preserve">4.1.4 TAKEOFF TURN PROCEDURE </w:t>
      </w:r>
    </w:p>
    <w:p w:rsidR="00076C44" w:rsidRPr="001A591D" w:rsidRDefault="00076C44" w:rsidP="00076C44">
      <w:pPr>
        <w:autoSpaceDE w:val="0"/>
        <w:autoSpaceDN w:val="0"/>
        <w:adjustRightInd w:val="0"/>
        <w:rPr>
          <w:rFonts w:ascii="Arial" w:eastAsia="Calibri" w:hAnsi="Arial" w:cs="Arial"/>
          <w:color w:val="000000"/>
          <w:sz w:val="22"/>
          <w:szCs w:val="22"/>
          <w:highlight w:val="red"/>
          <w:lang w:val="en-US"/>
        </w:rPr>
      </w:pPr>
    </w:p>
    <w:p w:rsidR="00076C44" w:rsidRPr="00F56A63" w:rsidRDefault="00076C44" w:rsidP="00076C44">
      <w:pPr>
        <w:autoSpaceDE w:val="0"/>
        <w:autoSpaceDN w:val="0"/>
        <w:adjustRightInd w:val="0"/>
        <w:rPr>
          <w:rFonts w:ascii="ArialMT" w:eastAsia="Calibri" w:hAnsi="ArialMT" w:cs="ArialMT"/>
          <w:color w:val="000000"/>
          <w:sz w:val="22"/>
          <w:szCs w:val="22"/>
          <w:lang w:val="en-US"/>
        </w:rPr>
      </w:pPr>
    </w:p>
    <w:p w:rsidR="00076C44" w:rsidRDefault="00076C44" w:rsidP="00697CF8">
      <w:pPr>
        <w:autoSpaceDE w:val="0"/>
        <w:autoSpaceDN w:val="0"/>
        <w:adjustRightInd w:val="0"/>
        <w:jc w:val="center"/>
        <w:rPr>
          <w:rFonts w:ascii="Arial-BoldMT" w:eastAsia="Calibri" w:hAnsi="Arial-BoldMT" w:cs="Arial-BoldMT"/>
          <w:b/>
          <w:bCs/>
          <w:color w:val="810081"/>
          <w:sz w:val="28"/>
          <w:szCs w:val="28"/>
          <w:lang w:val="fr-FR"/>
        </w:rPr>
      </w:pPr>
      <w:r w:rsidRPr="0057025C">
        <w:rPr>
          <w:rFonts w:ascii="Arial Rounded MT Bold" w:hAnsi="Arial Rounded MT Bold"/>
          <w:b/>
          <w:bCs/>
          <w:sz w:val="28"/>
          <w:szCs w:val="28"/>
          <w:u w:val="single"/>
          <w:lang w:val="fr-FR"/>
        </w:rPr>
        <w:t>C</w:t>
      </w:r>
      <w:r w:rsidR="00697CF8">
        <w:rPr>
          <w:rFonts w:ascii="Arial Rounded MT Bold" w:hAnsi="Arial Rounded MT Bold"/>
          <w:b/>
          <w:bCs/>
          <w:sz w:val="28"/>
          <w:szCs w:val="28"/>
          <w:u w:val="single"/>
          <w:lang w:val="fr-FR"/>
        </w:rPr>
        <w:t>HAPTER</w:t>
      </w:r>
      <w:r w:rsidRPr="0057025C">
        <w:rPr>
          <w:rFonts w:ascii="Arial Rounded MT Bold" w:hAnsi="Arial Rounded MT Bold"/>
          <w:b/>
          <w:bCs/>
          <w:sz w:val="28"/>
          <w:szCs w:val="28"/>
          <w:u w:val="single"/>
          <w:lang w:val="fr-FR"/>
        </w:rPr>
        <w:t xml:space="preserve"> </w:t>
      </w:r>
      <w:r>
        <w:rPr>
          <w:rFonts w:ascii="Arial Rounded MT Bold" w:hAnsi="Arial Rounded MT Bold"/>
          <w:b/>
          <w:bCs/>
          <w:sz w:val="28"/>
          <w:szCs w:val="28"/>
          <w:u w:val="single"/>
          <w:lang w:val="fr-FR"/>
        </w:rPr>
        <w:t>4</w:t>
      </w:r>
      <w:r w:rsidRPr="0057025C">
        <w:rPr>
          <w:rFonts w:ascii="Arial Rounded MT Bold" w:hAnsi="Arial Rounded MT Bold"/>
          <w:b/>
          <w:bCs/>
          <w:sz w:val="28"/>
          <w:szCs w:val="28"/>
          <w:lang w:val="fr-FR"/>
        </w:rPr>
        <w:t xml:space="preserve"> </w:t>
      </w:r>
    </w:p>
    <w:p w:rsidR="00076C44" w:rsidRDefault="00076C44" w:rsidP="00076C44">
      <w:pPr>
        <w:autoSpaceDE w:val="0"/>
        <w:autoSpaceDN w:val="0"/>
        <w:adjustRightInd w:val="0"/>
        <w:jc w:val="center"/>
        <w:rPr>
          <w:rFonts w:ascii="Arial Rounded MT Bold" w:eastAsia="Calibri" w:hAnsi="Arial Rounded MT Bold" w:cs="Arial-BoldMT"/>
          <w:b/>
          <w:bCs/>
          <w:sz w:val="28"/>
          <w:szCs w:val="28"/>
          <w:lang w:val="fr-FR"/>
        </w:rPr>
      </w:pPr>
      <w:r w:rsidRPr="00761615">
        <w:rPr>
          <w:rFonts w:ascii="Arial Rounded MT Bold" w:eastAsia="Calibri" w:hAnsi="Arial Rounded MT Bold" w:cs="Arial-BoldMT"/>
          <w:b/>
          <w:bCs/>
          <w:sz w:val="28"/>
          <w:szCs w:val="28"/>
          <w:lang w:val="fr-FR"/>
        </w:rPr>
        <w:t>EN-ROUTE LIMITATIONS</w:t>
      </w:r>
    </w:p>
    <w:p w:rsidR="0067322D" w:rsidRPr="00EA2C2E" w:rsidRDefault="0067322D" w:rsidP="0067322D">
      <w:pPr>
        <w:pStyle w:val="Heading3"/>
        <w:rPr>
          <w:lang w:val="fr-FR"/>
        </w:rPr>
      </w:pPr>
      <w:r>
        <w:t>Content</w:t>
      </w:r>
      <w:r w:rsidR="004656C9" w:rsidRPr="00EA2C2E">
        <w:rPr>
          <w:lang w:val="fr-FR"/>
        </w:rPr>
        <w:t>s</w:t>
      </w:r>
    </w:p>
    <w:p w:rsidR="00076C44" w:rsidRPr="001F1647" w:rsidRDefault="00F7723C" w:rsidP="00F7723C">
      <w:pPr>
        <w:autoSpaceDE w:val="0"/>
        <w:autoSpaceDN w:val="0"/>
        <w:adjustRightInd w:val="0"/>
        <w:rPr>
          <w:rFonts w:ascii="Arial" w:eastAsia="Calibri" w:hAnsi="Arial" w:cs="Arial"/>
          <w:color w:val="000000"/>
          <w:sz w:val="22"/>
          <w:szCs w:val="22"/>
          <w:lang w:val="fr-FR"/>
        </w:rPr>
      </w:pPr>
      <w:r>
        <w:rPr>
          <w:rFonts w:ascii="Arial" w:eastAsia="Calibri" w:hAnsi="Arial" w:cs="Arial"/>
          <w:color w:val="000000"/>
          <w:sz w:val="22"/>
          <w:szCs w:val="22"/>
          <w:lang w:val="fr-FR"/>
        </w:rPr>
        <w:t>4.</w:t>
      </w:r>
      <w:r w:rsidR="00076C44" w:rsidRPr="001F1647">
        <w:rPr>
          <w:rFonts w:ascii="Arial" w:eastAsia="Calibri" w:hAnsi="Arial" w:cs="Arial"/>
          <w:color w:val="000000"/>
          <w:sz w:val="22"/>
          <w:szCs w:val="22"/>
          <w:lang w:val="fr-FR"/>
        </w:rPr>
        <w:t>1 EN ROUTE FAILURE CASES</w:t>
      </w:r>
    </w:p>
    <w:p w:rsidR="00076C44" w:rsidRPr="001F1647" w:rsidRDefault="00076C44" w:rsidP="00076C44">
      <w:pPr>
        <w:autoSpaceDE w:val="0"/>
        <w:autoSpaceDN w:val="0"/>
        <w:adjustRightInd w:val="0"/>
        <w:rPr>
          <w:rFonts w:ascii="Arial" w:eastAsia="Calibri" w:hAnsi="Arial" w:cs="Arial"/>
          <w:color w:val="000000"/>
          <w:sz w:val="22"/>
          <w:szCs w:val="22"/>
          <w:lang w:val="fr-FR"/>
        </w:rPr>
      </w:pPr>
    </w:p>
    <w:p w:rsidR="00076C44" w:rsidRPr="00A67302" w:rsidRDefault="00F7723C" w:rsidP="00F7723C">
      <w:pPr>
        <w:autoSpaceDE w:val="0"/>
        <w:autoSpaceDN w:val="0"/>
        <w:adjustRightInd w:val="0"/>
        <w:rPr>
          <w:rFonts w:ascii="Arial" w:eastAsia="Calibri" w:hAnsi="Arial" w:cs="Arial"/>
          <w:color w:val="000000"/>
          <w:sz w:val="22"/>
          <w:szCs w:val="22"/>
          <w:lang w:val="en-US"/>
        </w:rPr>
      </w:pPr>
      <w:r>
        <w:rPr>
          <w:rFonts w:ascii="Arial" w:eastAsia="Calibri" w:hAnsi="Arial" w:cs="Arial"/>
          <w:color w:val="000000"/>
          <w:sz w:val="22"/>
          <w:szCs w:val="22"/>
          <w:lang w:val="en-US"/>
        </w:rPr>
        <w:t>4.</w:t>
      </w:r>
      <w:r w:rsidR="00076C44" w:rsidRPr="00A67302">
        <w:rPr>
          <w:rFonts w:ascii="Arial" w:eastAsia="Calibri" w:hAnsi="Arial" w:cs="Arial"/>
          <w:color w:val="000000"/>
          <w:sz w:val="22"/>
          <w:szCs w:val="22"/>
          <w:lang w:val="en-US"/>
        </w:rPr>
        <w:t xml:space="preserve">2 ENGINE FAILURE(S) </w:t>
      </w:r>
    </w:p>
    <w:p w:rsidR="00076C44" w:rsidRPr="00A67302" w:rsidRDefault="00F7723C" w:rsidP="00F7723C">
      <w:pPr>
        <w:autoSpaceDE w:val="0"/>
        <w:autoSpaceDN w:val="0"/>
        <w:adjustRightInd w:val="0"/>
        <w:ind w:left="720"/>
        <w:rPr>
          <w:rFonts w:ascii="Arial" w:eastAsia="Calibri" w:hAnsi="Arial" w:cs="Arial"/>
          <w:color w:val="000000"/>
          <w:sz w:val="22"/>
          <w:szCs w:val="22"/>
          <w:lang w:val="en-US"/>
        </w:rPr>
      </w:pPr>
      <w:r>
        <w:rPr>
          <w:rFonts w:ascii="Arial" w:eastAsia="Calibri" w:hAnsi="Arial" w:cs="Arial"/>
          <w:color w:val="000000"/>
          <w:sz w:val="22"/>
          <w:szCs w:val="22"/>
          <w:lang w:val="en-US"/>
        </w:rPr>
        <w:t>4.</w:t>
      </w:r>
      <w:r w:rsidR="00076C44" w:rsidRPr="00A67302">
        <w:rPr>
          <w:rFonts w:ascii="Arial" w:eastAsia="Calibri" w:hAnsi="Arial" w:cs="Arial"/>
          <w:color w:val="000000"/>
          <w:sz w:val="22"/>
          <w:szCs w:val="22"/>
          <w:lang w:val="en-US"/>
        </w:rPr>
        <w:t xml:space="preserve">2.1 GENERAL DEFINITIONS </w:t>
      </w:r>
    </w:p>
    <w:p w:rsidR="00076C44" w:rsidRPr="00A67302" w:rsidRDefault="00F7723C" w:rsidP="00F7723C">
      <w:pPr>
        <w:autoSpaceDE w:val="0"/>
        <w:autoSpaceDN w:val="0"/>
        <w:adjustRightInd w:val="0"/>
        <w:ind w:left="1440"/>
        <w:rPr>
          <w:rFonts w:ascii="Arial" w:eastAsia="Calibri" w:hAnsi="Arial" w:cs="Arial"/>
          <w:color w:val="000000"/>
          <w:sz w:val="22"/>
          <w:szCs w:val="22"/>
          <w:lang w:val="en-US"/>
        </w:rPr>
      </w:pPr>
      <w:r>
        <w:rPr>
          <w:rFonts w:ascii="Arial" w:eastAsia="Calibri" w:hAnsi="Arial" w:cs="Arial"/>
          <w:color w:val="000000"/>
          <w:sz w:val="22"/>
          <w:szCs w:val="22"/>
          <w:lang w:val="en-US"/>
        </w:rPr>
        <w:t>4.</w:t>
      </w:r>
      <w:r w:rsidR="00076C44" w:rsidRPr="00A67302">
        <w:rPr>
          <w:rFonts w:ascii="Arial" w:eastAsia="Calibri" w:hAnsi="Arial" w:cs="Arial"/>
          <w:color w:val="000000"/>
          <w:sz w:val="22"/>
          <w:szCs w:val="22"/>
          <w:lang w:val="en-US"/>
        </w:rPr>
        <w:t>2.1.1 DRIFT DOWN PROCEDURE</w:t>
      </w:r>
    </w:p>
    <w:p w:rsidR="00076C44" w:rsidRPr="00A67302" w:rsidRDefault="00F7723C" w:rsidP="00F7723C">
      <w:pPr>
        <w:autoSpaceDE w:val="0"/>
        <w:autoSpaceDN w:val="0"/>
        <w:adjustRightInd w:val="0"/>
        <w:ind w:left="1440"/>
        <w:rPr>
          <w:rFonts w:ascii="Arial" w:eastAsia="Calibri" w:hAnsi="Arial" w:cs="Arial"/>
          <w:color w:val="000000"/>
          <w:sz w:val="22"/>
          <w:szCs w:val="22"/>
          <w:lang w:val="en-US"/>
        </w:rPr>
      </w:pPr>
      <w:r>
        <w:rPr>
          <w:rFonts w:ascii="Arial" w:eastAsia="Calibri" w:hAnsi="Arial" w:cs="Arial"/>
          <w:color w:val="000000"/>
          <w:sz w:val="22"/>
          <w:szCs w:val="22"/>
          <w:lang w:val="en-US"/>
        </w:rPr>
        <w:t>4.</w:t>
      </w:r>
      <w:r w:rsidR="00076C44" w:rsidRPr="00A67302">
        <w:rPr>
          <w:rFonts w:ascii="Arial" w:eastAsia="Calibri" w:hAnsi="Arial" w:cs="Arial"/>
          <w:color w:val="000000"/>
          <w:sz w:val="22"/>
          <w:szCs w:val="22"/>
          <w:lang w:val="en-US"/>
        </w:rPr>
        <w:t xml:space="preserve">2.1.2 GROSS AND NET DRIFT DOWN FLIGHT PATHS </w:t>
      </w:r>
    </w:p>
    <w:p w:rsidR="00076C44" w:rsidRPr="00A67302" w:rsidRDefault="00F7723C" w:rsidP="00F7723C">
      <w:pPr>
        <w:autoSpaceDE w:val="0"/>
        <w:autoSpaceDN w:val="0"/>
        <w:adjustRightInd w:val="0"/>
        <w:ind w:left="1440"/>
        <w:rPr>
          <w:rFonts w:ascii="Arial" w:eastAsia="Calibri" w:hAnsi="Arial" w:cs="Arial"/>
          <w:color w:val="000000"/>
          <w:sz w:val="22"/>
          <w:szCs w:val="22"/>
          <w:lang w:val="en-US"/>
        </w:rPr>
      </w:pPr>
      <w:r>
        <w:rPr>
          <w:rFonts w:ascii="Arial" w:eastAsia="Calibri" w:hAnsi="Arial" w:cs="Arial"/>
          <w:color w:val="000000"/>
          <w:sz w:val="22"/>
          <w:szCs w:val="22"/>
          <w:lang w:val="en-US"/>
        </w:rPr>
        <w:t>4.</w:t>
      </w:r>
      <w:r w:rsidR="00076C44" w:rsidRPr="00A67302">
        <w:rPr>
          <w:rFonts w:ascii="Arial" w:eastAsia="Calibri" w:hAnsi="Arial" w:cs="Arial"/>
          <w:color w:val="000000"/>
          <w:sz w:val="22"/>
          <w:szCs w:val="22"/>
          <w:lang w:val="en-US"/>
        </w:rPr>
        <w:t xml:space="preserve">2.1.3 TAKEOFF ALTERNATE AIRPORT </w:t>
      </w:r>
    </w:p>
    <w:p w:rsidR="00076C44" w:rsidRPr="00A67302" w:rsidRDefault="00F7723C" w:rsidP="00F7723C">
      <w:pPr>
        <w:autoSpaceDE w:val="0"/>
        <w:autoSpaceDN w:val="0"/>
        <w:adjustRightInd w:val="0"/>
        <w:ind w:left="720"/>
        <w:rPr>
          <w:rFonts w:ascii="Arial" w:eastAsia="Calibri" w:hAnsi="Arial" w:cs="Arial"/>
          <w:color w:val="000000"/>
          <w:sz w:val="22"/>
          <w:szCs w:val="22"/>
          <w:lang w:val="en-US"/>
        </w:rPr>
      </w:pPr>
      <w:r>
        <w:rPr>
          <w:rFonts w:ascii="Arial" w:eastAsia="Calibri" w:hAnsi="Arial" w:cs="Arial"/>
          <w:color w:val="000000"/>
          <w:sz w:val="22"/>
          <w:szCs w:val="22"/>
          <w:lang w:val="en-US"/>
        </w:rPr>
        <w:t>4.</w:t>
      </w:r>
      <w:r w:rsidR="00076C44" w:rsidRPr="00A67302">
        <w:rPr>
          <w:rFonts w:ascii="Arial" w:eastAsia="Calibri" w:hAnsi="Arial" w:cs="Arial"/>
          <w:color w:val="000000"/>
          <w:sz w:val="22"/>
          <w:szCs w:val="22"/>
          <w:lang w:val="en-US"/>
        </w:rPr>
        <w:t xml:space="preserve">2.2 EN ROUTE OBSTACLE CLEARANCE – ONE ENGINE INOPERATIVE </w:t>
      </w:r>
    </w:p>
    <w:p w:rsidR="00076C44" w:rsidRPr="00A67302" w:rsidRDefault="00F7723C" w:rsidP="00F7723C">
      <w:pPr>
        <w:autoSpaceDE w:val="0"/>
        <w:autoSpaceDN w:val="0"/>
        <w:adjustRightInd w:val="0"/>
        <w:ind w:left="1440"/>
        <w:rPr>
          <w:rFonts w:ascii="Arial" w:eastAsia="Calibri" w:hAnsi="Arial" w:cs="Arial"/>
          <w:color w:val="000000"/>
          <w:sz w:val="22"/>
          <w:szCs w:val="22"/>
          <w:lang w:val="en-US"/>
        </w:rPr>
      </w:pPr>
      <w:r>
        <w:rPr>
          <w:rFonts w:ascii="Arial" w:eastAsia="Calibri" w:hAnsi="Arial" w:cs="Arial"/>
          <w:color w:val="000000"/>
          <w:sz w:val="22"/>
          <w:szCs w:val="22"/>
          <w:lang w:val="en-US"/>
        </w:rPr>
        <w:t>4.4.</w:t>
      </w:r>
      <w:r w:rsidR="00076C44" w:rsidRPr="00A67302">
        <w:rPr>
          <w:rFonts w:ascii="Arial" w:eastAsia="Calibri" w:hAnsi="Arial" w:cs="Arial"/>
          <w:color w:val="000000"/>
          <w:sz w:val="22"/>
          <w:szCs w:val="22"/>
          <w:lang w:val="en-US"/>
        </w:rPr>
        <w:t xml:space="preserve">2.21 LATERAL CLEARANCE </w:t>
      </w:r>
    </w:p>
    <w:p w:rsidR="00076C44" w:rsidRPr="00A67302" w:rsidRDefault="00703798" w:rsidP="00703798">
      <w:pPr>
        <w:autoSpaceDE w:val="0"/>
        <w:autoSpaceDN w:val="0"/>
        <w:adjustRightInd w:val="0"/>
        <w:ind w:left="1440"/>
        <w:rPr>
          <w:rFonts w:ascii="Arial" w:eastAsia="Calibri" w:hAnsi="Arial" w:cs="Arial"/>
          <w:color w:val="000000"/>
          <w:sz w:val="22"/>
          <w:szCs w:val="22"/>
          <w:lang w:val="en-US"/>
        </w:rPr>
      </w:pPr>
      <w:r>
        <w:rPr>
          <w:rFonts w:ascii="Arial" w:eastAsia="Calibri" w:hAnsi="Arial" w:cs="Arial"/>
          <w:color w:val="000000"/>
          <w:sz w:val="22"/>
          <w:szCs w:val="22"/>
          <w:lang w:val="en-US"/>
        </w:rPr>
        <w:t>4.</w:t>
      </w:r>
      <w:r w:rsidR="00076C44" w:rsidRPr="00A67302">
        <w:rPr>
          <w:rFonts w:ascii="Arial" w:eastAsia="Calibri" w:hAnsi="Arial" w:cs="Arial"/>
          <w:color w:val="000000"/>
          <w:sz w:val="22"/>
          <w:szCs w:val="22"/>
          <w:lang w:val="en-US"/>
        </w:rPr>
        <w:t xml:space="preserve">2.2.2 VERTICAL CLEARANCE </w:t>
      </w:r>
    </w:p>
    <w:p w:rsidR="00076C44" w:rsidRPr="00A67302" w:rsidRDefault="00703798" w:rsidP="00703798">
      <w:pPr>
        <w:autoSpaceDE w:val="0"/>
        <w:autoSpaceDN w:val="0"/>
        <w:adjustRightInd w:val="0"/>
        <w:ind w:left="1440"/>
        <w:rPr>
          <w:rFonts w:ascii="Arial" w:eastAsia="Calibri" w:hAnsi="Arial" w:cs="Arial"/>
          <w:color w:val="000000"/>
          <w:sz w:val="22"/>
          <w:szCs w:val="22"/>
          <w:lang w:val="en-US"/>
        </w:rPr>
      </w:pPr>
      <w:r>
        <w:rPr>
          <w:rFonts w:ascii="Arial" w:eastAsia="Calibri" w:hAnsi="Arial" w:cs="Arial"/>
          <w:color w:val="000000"/>
          <w:sz w:val="22"/>
          <w:szCs w:val="22"/>
          <w:lang w:val="en-US"/>
        </w:rPr>
        <w:t>4.</w:t>
      </w:r>
      <w:r w:rsidR="00076C44" w:rsidRPr="00A67302">
        <w:rPr>
          <w:rFonts w:ascii="Arial" w:eastAsia="Calibri" w:hAnsi="Arial" w:cs="Arial"/>
          <w:color w:val="000000"/>
          <w:sz w:val="22"/>
          <w:szCs w:val="22"/>
          <w:lang w:val="en-US"/>
        </w:rPr>
        <w:t xml:space="preserve">2.2.3 DIVERSION AIRFIELD </w:t>
      </w:r>
    </w:p>
    <w:p w:rsidR="00076C44" w:rsidRPr="00A67302" w:rsidRDefault="00703798" w:rsidP="00703798">
      <w:pPr>
        <w:autoSpaceDE w:val="0"/>
        <w:autoSpaceDN w:val="0"/>
        <w:adjustRightInd w:val="0"/>
        <w:ind w:left="720"/>
        <w:rPr>
          <w:rFonts w:ascii="Arial" w:eastAsia="Calibri" w:hAnsi="Arial" w:cs="Arial"/>
          <w:color w:val="000000"/>
          <w:sz w:val="22"/>
          <w:szCs w:val="22"/>
          <w:lang w:val="en-US"/>
        </w:rPr>
      </w:pPr>
      <w:r>
        <w:rPr>
          <w:rFonts w:ascii="Arial" w:eastAsia="Calibri" w:hAnsi="Arial" w:cs="Arial"/>
          <w:color w:val="000000"/>
          <w:sz w:val="22"/>
          <w:szCs w:val="22"/>
          <w:lang w:val="en-US"/>
        </w:rPr>
        <w:t>4.</w:t>
      </w:r>
      <w:r w:rsidR="00076C44" w:rsidRPr="00A67302">
        <w:rPr>
          <w:rFonts w:ascii="Arial" w:eastAsia="Calibri" w:hAnsi="Arial" w:cs="Arial"/>
          <w:color w:val="000000"/>
          <w:sz w:val="22"/>
          <w:szCs w:val="22"/>
          <w:lang w:val="en-US"/>
        </w:rPr>
        <w:t xml:space="preserve">2.3 TWIN ENGINE AIRCRAFT </w:t>
      </w:r>
    </w:p>
    <w:p w:rsidR="00076C44" w:rsidRPr="00A67302" w:rsidRDefault="00703798" w:rsidP="00703798">
      <w:pPr>
        <w:autoSpaceDE w:val="0"/>
        <w:autoSpaceDN w:val="0"/>
        <w:adjustRightInd w:val="0"/>
        <w:ind w:left="720" w:firstLine="720"/>
        <w:rPr>
          <w:rFonts w:ascii="Arial" w:eastAsia="Calibri" w:hAnsi="Arial" w:cs="Arial"/>
          <w:color w:val="000000"/>
          <w:sz w:val="22"/>
          <w:szCs w:val="22"/>
          <w:lang w:val="en-US"/>
        </w:rPr>
      </w:pPr>
      <w:r>
        <w:rPr>
          <w:rFonts w:ascii="Arial" w:eastAsia="Calibri" w:hAnsi="Arial" w:cs="Arial"/>
          <w:color w:val="000000"/>
          <w:sz w:val="22"/>
          <w:szCs w:val="22"/>
          <w:lang w:val="en-US"/>
        </w:rPr>
        <w:t>4.</w:t>
      </w:r>
      <w:r w:rsidR="00076C44" w:rsidRPr="00A67302">
        <w:rPr>
          <w:rFonts w:ascii="Arial" w:eastAsia="Calibri" w:hAnsi="Arial" w:cs="Arial"/>
          <w:color w:val="000000"/>
          <w:sz w:val="22"/>
          <w:szCs w:val="22"/>
          <w:lang w:val="en-US"/>
        </w:rPr>
        <w:t xml:space="preserve">2.3.1 60 MINUTE RULE </w:t>
      </w:r>
    </w:p>
    <w:p w:rsidR="00076C44" w:rsidRPr="00A67302" w:rsidRDefault="00703798" w:rsidP="00703798">
      <w:pPr>
        <w:autoSpaceDE w:val="0"/>
        <w:autoSpaceDN w:val="0"/>
        <w:adjustRightInd w:val="0"/>
        <w:ind w:left="720"/>
        <w:rPr>
          <w:rFonts w:ascii="Arial" w:eastAsia="Calibri" w:hAnsi="Arial" w:cs="Arial"/>
          <w:color w:val="000000"/>
          <w:sz w:val="22"/>
          <w:szCs w:val="22"/>
          <w:lang w:val="en-US"/>
        </w:rPr>
      </w:pPr>
      <w:r>
        <w:rPr>
          <w:rFonts w:ascii="Arial" w:eastAsia="Calibri" w:hAnsi="Arial" w:cs="Arial"/>
          <w:color w:val="000000"/>
          <w:sz w:val="22"/>
          <w:szCs w:val="22"/>
          <w:lang w:val="en-US"/>
        </w:rPr>
        <w:t>4.</w:t>
      </w:r>
      <w:r w:rsidR="00076C44" w:rsidRPr="00A67302">
        <w:rPr>
          <w:rFonts w:ascii="Arial" w:eastAsia="Calibri" w:hAnsi="Arial" w:cs="Arial"/>
          <w:color w:val="000000"/>
          <w:sz w:val="22"/>
          <w:szCs w:val="22"/>
          <w:lang w:val="en-US"/>
        </w:rPr>
        <w:t xml:space="preserve">2.4 FOUR ENGINE AIRCRAFT </w:t>
      </w:r>
    </w:p>
    <w:p w:rsidR="00076C44" w:rsidRPr="00A67302" w:rsidRDefault="00703798" w:rsidP="00703798">
      <w:pPr>
        <w:autoSpaceDE w:val="0"/>
        <w:autoSpaceDN w:val="0"/>
        <w:adjustRightInd w:val="0"/>
        <w:ind w:left="1440"/>
        <w:rPr>
          <w:rFonts w:ascii="Arial" w:eastAsia="Calibri" w:hAnsi="Arial" w:cs="Arial"/>
          <w:color w:val="000000"/>
          <w:sz w:val="22"/>
          <w:szCs w:val="22"/>
          <w:lang w:val="en-US"/>
        </w:rPr>
      </w:pPr>
      <w:r>
        <w:rPr>
          <w:rFonts w:ascii="Arial" w:eastAsia="Calibri" w:hAnsi="Arial" w:cs="Arial"/>
          <w:color w:val="000000"/>
          <w:sz w:val="22"/>
          <w:szCs w:val="22"/>
          <w:lang w:val="en-US"/>
        </w:rPr>
        <w:t>4.</w:t>
      </w:r>
      <w:r w:rsidR="00076C44" w:rsidRPr="00A67302">
        <w:rPr>
          <w:rFonts w:ascii="Arial" w:eastAsia="Calibri" w:hAnsi="Arial" w:cs="Arial"/>
          <w:color w:val="000000"/>
          <w:sz w:val="22"/>
          <w:szCs w:val="22"/>
          <w:lang w:val="en-US"/>
        </w:rPr>
        <w:t xml:space="preserve">2.4.1 90 MINUTE RULE </w:t>
      </w:r>
    </w:p>
    <w:p w:rsidR="00076C44" w:rsidRPr="00A67302" w:rsidRDefault="00703798" w:rsidP="00703798">
      <w:pPr>
        <w:autoSpaceDE w:val="0"/>
        <w:autoSpaceDN w:val="0"/>
        <w:adjustRightInd w:val="0"/>
        <w:ind w:left="1440"/>
        <w:rPr>
          <w:rFonts w:ascii="Arial" w:eastAsia="Calibri" w:hAnsi="Arial" w:cs="Arial"/>
          <w:color w:val="000000"/>
          <w:sz w:val="22"/>
          <w:szCs w:val="22"/>
          <w:lang w:val="en-US"/>
        </w:rPr>
      </w:pPr>
      <w:r>
        <w:rPr>
          <w:rFonts w:ascii="Arial" w:eastAsia="Calibri" w:hAnsi="Arial" w:cs="Arial"/>
          <w:color w:val="000000"/>
          <w:sz w:val="22"/>
          <w:szCs w:val="22"/>
          <w:lang w:val="en-US"/>
        </w:rPr>
        <w:t>4.</w:t>
      </w:r>
      <w:r w:rsidR="00076C44" w:rsidRPr="00A67302">
        <w:rPr>
          <w:rFonts w:ascii="Arial" w:eastAsia="Calibri" w:hAnsi="Arial" w:cs="Arial"/>
          <w:color w:val="000000"/>
          <w:sz w:val="22"/>
          <w:szCs w:val="22"/>
          <w:lang w:val="en-US"/>
        </w:rPr>
        <w:t xml:space="preserve">2.4.2 OBSTACLE CLEARANCE – TWO ENGINES INOPERATIVE </w:t>
      </w:r>
    </w:p>
    <w:p w:rsidR="00076C44" w:rsidRPr="00A67302" w:rsidRDefault="00703798" w:rsidP="00703798">
      <w:pPr>
        <w:autoSpaceDE w:val="0"/>
        <w:autoSpaceDN w:val="0"/>
        <w:adjustRightInd w:val="0"/>
        <w:ind w:left="1440"/>
        <w:rPr>
          <w:rFonts w:ascii="Arial" w:eastAsia="Calibri" w:hAnsi="Arial" w:cs="Arial"/>
          <w:color w:val="000000"/>
          <w:sz w:val="22"/>
          <w:szCs w:val="22"/>
          <w:lang w:val="en-US"/>
        </w:rPr>
      </w:pPr>
      <w:r>
        <w:rPr>
          <w:rFonts w:ascii="Arial" w:eastAsia="Calibri" w:hAnsi="Arial" w:cs="Arial"/>
          <w:color w:val="000000"/>
          <w:sz w:val="22"/>
          <w:szCs w:val="22"/>
          <w:lang w:val="en-US"/>
        </w:rPr>
        <w:lastRenderedPageBreak/>
        <w:t>4.</w:t>
      </w:r>
      <w:r w:rsidR="00076C44" w:rsidRPr="00A67302">
        <w:rPr>
          <w:rFonts w:ascii="Arial" w:eastAsia="Calibri" w:hAnsi="Arial" w:cs="Arial"/>
          <w:color w:val="000000"/>
          <w:sz w:val="22"/>
          <w:szCs w:val="22"/>
          <w:lang w:val="en-US"/>
        </w:rPr>
        <w:t xml:space="preserve">2.4.3 DIVERSION AIRFIELD – TWO ENGINES INOPERATIVE </w:t>
      </w:r>
    </w:p>
    <w:p w:rsidR="00076C44" w:rsidRPr="00A67302" w:rsidRDefault="00076C44" w:rsidP="00076C44">
      <w:pPr>
        <w:autoSpaceDE w:val="0"/>
        <w:autoSpaceDN w:val="0"/>
        <w:adjustRightInd w:val="0"/>
        <w:rPr>
          <w:rFonts w:ascii="Arial" w:eastAsia="Calibri" w:hAnsi="Arial" w:cs="Arial"/>
          <w:color w:val="000000"/>
          <w:sz w:val="22"/>
          <w:szCs w:val="22"/>
          <w:lang w:val="en-US"/>
        </w:rPr>
      </w:pPr>
    </w:p>
    <w:p w:rsidR="00076C44" w:rsidRPr="00A67302" w:rsidRDefault="00703798" w:rsidP="00703798">
      <w:pPr>
        <w:autoSpaceDE w:val="0"/>
        <w:autoSpaceDN w:val="0"/>
        <w:adjustRightInd w:val="0"/>
        <w:rPr>
          <w:rFonts w:ascii="Arial" w:eastAsia="Calibri" w:hAnsi="Arial" w:cs="Arial"/>
          <w:color w:val="000000"/>
          <w:sz w:val="22"/>
          <w:szCs w:val="22"/>
          <w:lang w:val="en-US"/>
        </w:rPr>
      </w:pPr>
      <w:r>
        <w:rPr>
          <w:rFonts w:ascii="Arial" w:eastAsia="Calibri" w:hAnsi="Arial" w:cs="Arial"/>
          <w:color w:val="000000"/>
          <w:sz w:val="22"/>
          <w:szCs w:val="22"/>
          <w:lang w:val="en-US"/>
        </w:rPr>
        <w:t>4.</w:t>
      </w:r>
      <w:r w:rsidR="00076C44" w:rsidRPr="00A67302">
        <w:rPr>
          <w:rFonts w:ascii="Arial" w:eastAsia="Calibri" w:hAnsi="Arial" w:cs="Arial"/>
          <w:color w:val="000000"/>
          <w:sz w:val="22"/>
          <w:szCs w:val="22"/>
          <w:lang w:val="en-US"/>
        </w:rPr>
        <w:t>3 IN-FLIGHT CABIN PRESSURIZATION FAILURE</w:t>
      </w:r>
    </w:p>
    <w:p w:rsidR="00076C44" w:rsidRPr="00A67302" w:rsidRDefault="00703798" w:rsidP="00703798">
      <w:pPr>
        <w:autoSpaceDE w:val="0"/>
        <w:autoSpaceDN w:val="0"/>
        <w:adjustRightInd w:val="0"/>
        <w:ind w:left="720"/>
        <w:rPr>
          <w:rFonts w:ascii="Arial" w:eastAsia="Calibri" w:hAnsi="Arial" w:cs="Arial"/>
          <w:color w:val="000000"/>
          <w:sz w:val="22"/>
          <w:szCs w:val="22"/>
          <w:lang w:val="en-US"/>
        </w:rPr>
      </w:pPr>
      <w:r>
        <w:rPr>
          <w:rFonts w:ascii="Arial" w:eastAsia="Calibri" w:hAnsi="Arial" w:cs="Arial"/>
          <w:color w:val="000000"/>
          <w:sz w:val="22"/>
          <w:szCs w:val="22"/>
          <w:lang w:val="en-US"/>
        </w:rPr>
        <w:t>4.</w:t>
      </w:r>
      <w:r w:rsidR="00076C44" w:rsidRPr="00A67302">
        <w:rPr>
          <w:rFonts w:ascii="Arial" w:eastAsia="Calibri" w:hAnsi="Arial" w:cs="Arial"/>
          <w:color w:val="000000"/>
          <w:sz w:val="22"/>
          <w:szCs w:val="22"/>
          <w:lang w:val="en-US"/>
        </w:rPr>
        <w:t xml:space="preserve">3.1.1 OXYGEN SYSTEMS </w:t>
      </w:r>
    </w:p>
    <w:p w:rsidR="00076C44" w:rsidRPr="00A67302" w:rsidRDefault="00703798" w:rsidP="00703798">
      <w:pPr>
        <w:autoSpaceDE w:val="0"/>
        <w:autoSpaceDN w:val="0"/>
        <w:adjustRightInd w:val="0"/>
        <w:ind w:left="720"/>
        <w:rPr>
          <w:rFonts w:ascii="Arial" w:eastAsia="Calibri" w:hAnsi="Arial" w:cs="Arial"/>
          <w:color w:val="000000"/>
          <w:sz w:val="22"/>
          <w:szCs w:val="22"/>
          <w:lang w:val="en-US"/>
        </w:rPr>
      </w:pPr>
      <w:r>
        <w:rPr>
          <w:rFonts w:ascii="Arial" w:eastAsia="Calibri" w:hAnsi="Arial" w:cs="Arial"/>
          <w:color w:val="000000"/>
          <w:sz w:val="22"/>
          <w:szCs w:val="22"/>
          <w:lang w:val="en-US"/>
        </w:rPr>
        <w:t>4.</w:t>
      </w:r>
      <w:r w:rsidR="00076C44" w:rsidRPr="00A67302">
        <w:rPr>
          <w:rFonts w:ascii="Arial" w:eastAsia="Calibri" w:hAnsi="Arial" w:cs="Arial"/>
          <w:color w:val="000000"/>
          <w:sz w:val="22"/>
          <w:szCs w:val="22"/>
          <w:lang w:val="en-US"/>
        </w:rPr>
        <w:t xml:space="preserve">3.1.2 PASSENGER OXYGEN REQUIREMENT </w:t>
      </w:r>
    </w:p>
    <w:p w:rsidR="00076C44" w:rsidRPr="00A67302" w:rsidRDefault="00703798" w:rsidP="00703798">
      <w:pPr>
        <w:autoSpaceDE w:val="0"/>
        <w:autoSpaceDN w:val="0"/>
        <w:adjustRightInd w:val="0"/>
        <w:ind w:left="720"/>
        <w:rPr>
          <w:rFonts w:ascii="Arial" w:eastAsia="Calibri" w:hAnsi="Arial" w:cs="Arial"/>
          <w:color w:val="000000"/>
          <w:sz w:val="22"/>
          <w:szCs w:val="22"/>
          <w:lang w:val="en-US"/>
        </w:rPr>
      </w:pPr>
      <w:r>
        <w:rPr>
          <w:rFonts w:ascii="Arial" w:eastAsia="Calibri" w:hAnsi="Arial" w:cs="Arial"/>
          <w:color w:val="000000"/>
          <w:sz w:val="22"/>
          <w:szCs w:val="22"/>
          <w:lang w:val="en-US"/>
        </w:rPr>
        <w:t>4.</w:t>
      </w:r>
      <w:r w:rsidR="00076C44" w:rsidRPr="00A67302">
        <w:rPr>
          <w:rFonts w:ascii="Arial" w:eastAsia="Calibri" w:hAnsi="Arial" w:cs="Arial"/>
          <w:color w:val="000000"/>
          <w:sz w:val="22"/>
          <w:szCs w:val="22"/>
          <w:lang w:val="en-US"/>
        </w:rPr>
        <w:t xml:space="preserve">3.1.3 FLIGHT PROFILE </w:t>
      </w:r>
    </w:p>
    <w:p w:rsidR="00076C44" w:rsidRPr="00A67302" w:rsidRDefault="00703798" w:rsidP="00703798">
      <w:pPr>
        <w:autoSpaceDE w:val="0"/>
        <w:autoSpaceDN w:val="0"/>
        <w:adjustRightInd w:val="0"/>
        <w:ind w:left="720"/>
        <w:rPr>
          <w:rFonts w:ascii="Arial" w:eastAsia="Calibri" w:hAnsi="Arial" w:cs="Arial"/>
          <w:color w:val="000000"/>
          <w:sz w:val="22"/>
          <w:szCs w:val="22"/>
          <w:lang w:val="en-US"/>
        </w:rPr>
      </w:pPr>
      <w:r>
        <w:rPr>
          <w:rFonts w:ascii="Arial" w:eastAsia="Calibri" w:hAnsi="Arial" w:cs="Arial"/>
          <w:color w:val="000000"/>
          <w:sz w:val="22"/>
          <w:szCs w:val="22"/>
          <w:lang w:val="en-US"/>
        </w:rPr>
        <w:t>4.</w:t>
      </w:r>
      <w:r w:rsidR="00076C44" w:rsidRPr="00A67302">
        <w:rPr>
          <w:rFonts w:ascii="Arial" w:eastAsia="Calibri" w:hAnsi="Arial" w:cs="Arial"/>
          <w:color w:val="000000"/>
          <w:sz w:val="22"/>
          <w:szCs w:val="22"/>
          <w:lang w:val="en-US"/>
        </w:rPr>
        <w:t xml:space="preserve">3.1.4 MINIMUM FLIGHT ALTITUDES </w:t>
      </w:r>
    </w:p>
    <w:p w:rsidR="00076C44" w:rsidRPr="00A67302" w:rsidRDefault="00703798" w:rsidP="00703798">
      <w:pPr>
        <w:autoSpaceDE w:val="0"/>
        <w:autoSpaceDN w:val="0"/>
        <w:adjustRightInd w:val="0"/>
        <w:ind w:left="720"/>
        <w:rPr>
          <w:rFonts w:ascii="Arial" w:eastAsia="Calibri" w:hAnsi="Arial" w:cs="Arial"/>
          <w:color w:val="000000"/>
          <w:sz w:val="22"/>
          <w:szCs w:val="22"/>
          <w:lang w:val="en-US"/>
        </w:rPr>
      </w:pPr>
      <w:r>
        <w:rPr>
          <w:rFonts w:ascii="Arial" w:eastAsia="Calibri" w:hAnsi="Arial" w:cs="Arial"/>
          <w:color w:val="000000"/>
          <w:sz w:val="22"/>
          <w:szCs w:val="22"/>
          <w:lang w:val="en-US"/>
        </w:rPr>
        <w:t>4.</w:t>
      </w:r>
      <w:r w:rsidR="00076C44" w:rsidRPr="00A67302">
        <w:rPr>
          <w:rFonts w:ascii="Arial" w:eastAsia="Calibri" w:hAnsi="Arial" w:cs="Arial"/>
          <w:color w:val="000000"/>
          <w:sz w:val="22"/>
          <w:szCs w:val="22"/>
          <w:lang w:val="en-US"/>
        </w:rPr>
        <w:t xml:space="preserve">3.1.5 OBSTACLE CLEARANCE – CABIN PRESSURIZATION FAILURE </w:t>
      </w:r>
    </w:p>
    <w:p w:rsidR="00076C44" w:rsidRPr="00A67302" w:rsidRDefault="00076C44" w:rsidP="00076C44">
      <w:pPr>
        <w:autoSpaceDE w:val="0"/>
        <w:autoSpaceDN w:val="0"/>
        <w:adjustRightInd w:val="0"/>
        <w:rPr>
          <w:rFonts w:ascii="Arial" w:eastAsia="Calibri" w:hAnsi="Arial" w:cs="Arial"/>
          <w:color w:val="000000"/>
          <w:sz w:val="22"/>
          <w:szCs w:val="22"/>
          <w:lang w:val="en-US"/>
        </w:rPr>
      </w:pPr>
    </w:p>
    <w:p w:rsidR="00076C44" w:rsidRPr="00A67302" w:rsidRDefault="00703798" w:rsidP="00703798">
      <w:pPr>
        <w:autoSpaceDE w:val="0"/>
        <w:autoSpaceDN w:val="0"/>
        <w:adjustRightInd w:val="0"/>
        <w:rPr>
          <w:rFonts w:ascii="Arial" w:eastAsia="Calibri" w:hAnsi="Arial" w:cs="Arial"/>
          <w:color w:val="000000"/>
          <w:sz w:val="22"/>
          <w:szCs w:val="22"/>
          <w:lang w:val="en-US"/>
        </w:rPr>
      </w:pPr>
      <w:r>
        <w:rPr>
          <w:rFonts w:ascii="Arial" w:eastAsia="Calibri" w:hAnsi="Arial" w:cs="Arial"/>
          <w:color w:val="000000"/>
          <w:sz w:val="22"/>
          <w:szCs w:val="22"/>
          <w:lang w:val="en-US"/>
        </w:rPr>
        <w:t>4.</w:t>
      </w:r>
      <w:r w:rsidR="00076C44" w:rsidRPr="00A67302">
        <w:rPr>
          <w:rFonts w:ascii="Arial" w:eastAsia="Calibri" w:hAnsi="Arial" w:cs="Arial"/>
          <w:color w:val="000000"/>
          <w:sz w:val="22"/>
          <w:szCs w:val="22"/>
          <w:lang w:val="en-US"/>
        </w:rPr>
        <w:t>4 ROUTE STUDY</w:t>
      </w:r>
    </w:p>
    <w:p w:rsidR="00076C44" w:rsidRDefault="00076C44" w:rsidP="00076C44">
      <w:pPr>
        <w:autoSpaceDE w:val="0"/>
        <w:autoSpaceDN w:val="0"/>
        <w:adjustRightInd w:val="0"/>
        <w:rPr>
          <w:rFonts w:ascii="Arial-BoldMT" w:eastAsia="Calibri" w:hAnsi="Arial-BoldMT" w:cs="Arial-BoldMT"/>
          <w:b/>
          <w:bCs/>
          <w:color w:val="810081"/>
          <w:sz w:val="28"/>
          <w:szCs w:val="28"/>
          <w:lang w:val="en-US"/>
        </w:rPr>
      </w:pPr>
    </w:p>
    <w:p w:rsidR="00076C44" w:rsidRDefault="00697CF8" w:rsidP="00076C44">
      <w:pPr>
        <w:autoSpaceDE w:val="0"/>
        <w:autoSpaceDN w:val="0"/>
        <w:adjustRightInd w:val="0"/>
        <w:jc w:val="center"/>
        <w:rPr>
          <w:rFonts w:ascii="Arial-BoldMT" w:eastAsia="Calibri" w:hAnsi="Arial-BoldMT" w:cs="Arial-BoldMT"/>
          <w:b/>
          <w:bCs/>
          <w:color w:val="810081"/>
          <w:sz w:val="28"/>
          <w:szCs w:val="28"/>
          <w:lang w:val="en-US"/>
        </w:rPr>
      </w:pPr>
      <w:r>
        <w:rPr>
          <w:rFonts w:ascii="Arial Rounded MT Bold" w:hAnsi="Arial Rounded MT Bold"/>
          <w:b/>
          <w:bCs/>
          <w:sz w:val="28"/>
          <w:szCs w:val="28"/>
          <w:u w:val="single"/>
        </w:rPr>
        <w:t xml:space="preserve">CHAPTER </w:t>
      </w:r>
      <w:r w:rsidR="00076C44">
        <w:rPr>
          <w:rFonts w:ascii="Arial Rounded MT Bold" w:hAnsi="Arial Rounded MT Bold"/>
          <w:b/>
          <w:bCs/>
          <w:sz w:val="28"/>
          <w:szCs w:val="28"/>
          <w:u w:val="single"/>
        </w:rPr>
        <w:t>5</w:t>
      </w:r>
      <w:r w:rsidR="00076C44" w:rsidRPr="00800C4F">
        <w:rPr>
          <w:rFonts w:ascii="Arial Rounded MT Bold" w:hAnsi="Arial Rounded MT Bold"/>
          <w:b/>
          <w:bCs/>
          <w:sz w:val="28"/>
          <w:szCs w:val="28"/>
        </w:rPr>
        <w:t xml:space="preserve"> </w:t>
      </w:r>
    </w:p>
    <w:p w:rsidR="00076C44" w:rsidRDefault="00076C44" w:rsidP="00076C44">
      <w:pPr>
        <w:autoSpaceDE w:val="0"/>
        <w:autoSpaceDN w:val="0"/>
        <w:adjustRightInd w:val="0"/>
        <w:jc w:val="center"/>
        <w:rPr>
          <w:rFonts w:ascii="Arial Rounded MT Bold" w:eastAsia="Calibri" w:hAnsi="Arial Rounded MT Bold" w:cs="Arial-BoldMT"/>
          <w:b/>
          <w:bCs/>
          <w:sz w:val="28"/>
          <w:szCs w:val="28"/>
          <w:lang w:val="en-US"/>
        </w:rPr>
      </w:pPr>
      <w:r w:rsidRPr="00761615">
        <w:rPr>
          <w:rFonts w:ascii="Arial Rounded MT Bold" w:eastAsia="Calibri" w:hAnsi="Arial Rounded MT Bold" w:cs="Arial-BoldMT"/>
          <w:b/>
          <w:bCs/>
          <w:sz w:val="28"/>
          <w:szCs w:val="28"/>
          <w:lang w:val="en-US"/>
        </w:rPr>
        <w:t>LANDING</w:t>
      </w:r>
    </w:p>
    <w:p w:rsidR="0067322D" w:rsidRPr="004656C9" w:rsidRDefault="0067322D" w:rsidP="0067322D">
      <w:pPr>
        <w:pStyle w:val="Heading3"/>
        <w:rPr>
          <w:lang w:val="en-US"/>
        </w:rPr>
      </w:pPr>
      <w:r>
        <w:t>Content</w:t>
      </w:r>
      <w:r w:rsidR="004656C9">
        <w:rPr>
          <w:lang w:val="en-US"/>
        </w:rPr>
        <w:t>s</w:t>
      </w:r>
    </w:p>
    <w:p w:rsidR="00076C44" w:rsidRPr="00A67302" w:rsidRDefault="00703798" w:rsidP="00703798">
      <w:pPr>
        <w:autoSpaceDE w:val="0"/>
        <w:autoSpaceDN w:val="0"/>
        <w:adjustRightInd w:val="0"/>
        <w:rPr>
          <w:rFonts w:ascii="Arial" w:eastAsia="Calibri" w:hAnsi="Arial" w:cs="Arial"/>
          <w:color w:val="000000"/>
          <w:sz w:val="22"/>
          <w:szCs w:val="22"/>
          <w:lang w:val="en-US"/>
        </w:rPr>
      </w:pPr>
      <w:r>
        <w:rPr>
          <w:rFonts w:ascii="Arial" w:eastAsia="Calibri" w:hAnsi="Arial" w:cs="Arial"/>
          <w:color w:val="000000"/>
          <w:sz w:val="22"/>
          <w:szCs w:val="22"/>
          <w:lang w:val="en-US"/>
        </w:rPr>
        <w:t>5.</w:t>
      </w:r>
      <w:r w:rsidR="00076C44" w:rsidRPr="00A67302">
        <w:rPr>
          <w:rFonts w:ascii="Arial" w:eastAsia="Calibri" w:hAnsi="Arial" w:cs="Arial"/>
          <w:color w:val="000000"/>
          <w:sz w:val="22"/>
          <w:szCs w:val="22"/>
          <w:lang w:val="en-US"/>
        </w:rPr>
        <w:t xml:space="preserve">1 INTRODUCTION </w:t>
      </w:r>
    </w:p>
    <w:p w:rsidR="00076C44" w:rsidRPr="00A67302" w:rsidRDefault="00076C44" w:rsidP="00076C44">
      <w:pPr>
        <w:autoSpaceDE w:val="0"/>
        <w:autoSpaceDN w:val="0"/>
        <w:adjustRightInd w:val="0"/>
        <w:rPr>
          <w:rFonts w:ascii="Arial" w:eastAsia="Calibri" w:hAnsi="Arial" w:cs="Arial"/>
          <w:color w:val="000000"/>
          <w:sz w:val="22"/>
          <w:szCs w:val="22"/>
          <w:lang w:val="en-US"/>
        </w:rPr>
      </w:pPr>
    </w:p>
    <w:p w:rsidR="00076C44" w:rsidRPr="00A67302" w:rsidRDefault="00703798" w:rsidP="00703798">
      <w:pPr>
        <w:autoSpaceDE w:val="0"/>
        <w:autoSpaceDN w:val="0"/>
        <w:adjustRightInd w:val="0"/>
        <w:rPr>
          <w:rFonts w:ascii="Arial" w:eastAsia="Calibri" w:hAnsi="Arial" w:cs="Arial"/>
          <w:color w:val="000000"/>
          <w:sz w:val="22"/>
          <w:szCs w:val="22"/>
          <w:lang w:val="en-US"/>
        </w:rPr>
      </w:pPr>
      <w:r>
        <w:rPr>
          <w:rFonts w:ascii="Arial" w:eastAsia="Calibri" w:hAnsi="Arial" w:cs="Arial"/>
          <w:color w:val="000000"/>
          <w:sz w:val="22"/>
          <w:szCs w:val="22"/>
          <w:lang w:val="en-US"/>
        </w:rPr>
        <w:t>5.</w:t>
      </w:r>
      <w:r w:rsidR="00076C44" w:rsidRPr="00A67302">
        <w:rPr>
          <w:rFonts w:ascii="Arial" w:eastAsia="Calibri" w:hAnsi="Arial" w:cs="Arial"/>
          <w:color w:val="000000"/>
          <w:sz w:val="22"/>
          <w:szCs w:val="22"/>
          <w:lang w:val="en-US"/>
        </w:rPr>
        <w:t xml:space="preserve">2 LANDING DISTANCE AVAILABLE (LDA) </w:t>
      </w:r>
    </w:p>
    <w:p w:rsidR="00076C44" w:rsidRPr="00A67302" w:rsidRDefault="00703798" w:rsidP="00703798">
      <w:pPr>
        <w:autoSpaceDE w:val="0"/>
        <w:autoSpaceDN w:val="0"/>
        <w:adjustRightInd w:val="0"/>
        <w:ind w:left="720"/>
        <w:rPr>
          <w:rFonts w:ascii="Arial" w:eastAsia="Calibri" w:hAnsi="Arial" w:cs="Arial"/>
          <w:color w:val="000000"/>
          <w:sz w:val="22"/>
          <w:szCs w:val="22"/>
          <w:lang w:val="en-US"/>
        </w:rPr>
      </w:pPr>
      <w:r>
        <w:rPr>
          <w:rFonts w:ascii="Arial" w:eastAsia="Calibri" w:hAnsi="Arial" w:cs="Arial"/>
          <w:color w:val="000000"/>
          <w:sz w:val="22"/>
          <w:szCs w:val="22"/>
          <w:lang w:val="en-US"/>
        </w:rPr>
        <w:t>5.</w:t>
      </w:r>
      <w:r w:rsidR="00076C44" w:rsidRPr="00A67302">
        <w:rPr>
          <w:rFonts w:ascii="Arial" w:eastAsia="Calibri" w:hAnsi="Arial" w:cs="Arial"/>
          <w:color w:val="000000"/>
          <w:sz w:val="22"/>
          <w:szCs w:val="22"/>
          <w:lang w:val="en-US"/>
        </w:rPr>
        <w:t xml:space="preserve">2.1 WITH NO OBSTACLE UNDER LANDING PATH </w:t>
      </w:r>
    </w:p>
    <w:p w:rsidR="00076C44" w:rsidRPr="00A67302" w:rsidRDefault="00703798" w:rsidP="00703798">
      <w:pPr>
        <w:autoSpaceDE w:val="0"/>
        <w:autoSpaceDN w:val="0"/>
        <w:adjustRightInd w:val="0"/>
        <w:ind w:left="720"/>
        <w:rPr>
          <w:rFonts w:ascii="Arial" w:eastAsia="Calibri" w:hAnsi="Arial" w:cs="Arial"/>
          <w:color w:val="000000"/>
          <w:sz w:val="22"/>
          <w:szCs w:val="22"/>
          <w:lang w:val="en-US"/>
        </w:rPr>
      </w:pPr>
      <w:r>
        <w:rPr>
          <w:rFonts w:ascii="Arial" w:eastAsia="Calibri" w:hAnsi="Arial" w:cs="Arial"/>
          <w:color w:val="000000"/>
          <w:sz w:val="22"/>
          <w:szCs w:val="22"/>
          <w:lang w:val="en-US"/>
        </w:rPr>
        <w:t>5.</w:t>
      </w:r>
      <w:r w:rsidR="00076C44" w:rsidRPr="00A67302">
        <w:rPr>
          <w:rFonts w:ascii="Arial" w:eastAsia="Calibri" w:hAnsi="Arial" w:cs="Arial"/>
          <w:color w:val="000000"/>
          <w:sz w:val="22"/>
          <w:szCs w:val="22"/>
          <w:lang w:val="en-US"/>
        </w:rPr>
        <w:t xml:space="preserve">2.2 WITH OBSTACLES UNDER LANDING PATH </w:t>
      </w:r>
    </w:p>
    <w:p w:rsidR="00076C44" w:rsidRPr="00A67302" w:rsidRDefault="00076C44" w:rsidP="00076C44">
      <w:pPr>
        <w:autoSpaceDE w:val="0"/>
        <w:autoSpaceDN w:val="0"/>
        <w:adjustRightInd w:val="0"/>
        <w:rPr>
          <w:rFonts w:ascii="Arial" w:eastAsia="Calibri" w:hAnsi="Arial" w:cs="Arial"/>
          <w:color w:val="000000"/>
          <w:sz w:val="22"/>
          <w:szCs w:val="22"/>
          <w:lang w:val="en-US"/>
        </w:rPr>
      </w:pPr>
    </w:p>
    <w:p w:rsidR="00076C44" w:rsidRPr="00A67302" w:rsidRDefault="00703798" w:rsidP="00703798">
      <w:pPr>
        <w:autoSpaceDE w:val="0"/>
        <w:autoSpaceDN w:val="0"/>
        <w:adjustRightInd w:val="0"/>
        <w:rPr>
          <w:rFonts w:ascii="Arial" w:eastAsia="Calibri" w:hAnsi="Arial" w:cs="Arial"/>
          <w:color w:val="000000"/>
          <w:sz w:val="22"/>
          <w:szCs w:val="22"/>
          <w:lang w:val="en-US"/>
        </w:rPr>
      </w:pPr>
      <w:r>
        <w:rPr>
          <w:rFonts w:ascii="Arial" w:eastAsia="Calibri" w:hAnsi="Arial" w:cs="Arial"/>
          <w:color w:val="000000"/>
          <w:sz w:val="22"/>
          <w:szCs w:val="22"/>
          <w:lang w:val="en-US"/>
        </w:rPr>
        <w:t>5.</w:t>
      </w:r>
      <w:r w:rsidR="00076C44" w:rsidRPr="00A67302">
        <w:rPr>
          <w:rFonts w:ascii="Arial" w:eastAsia="Calibri" w:hAnsi="Arial" w:cs="Arial"/>
          <w:color w:val="000000"/>
          <w:sz w:val="22"/>
          <w:szCs w:val="22"/>
          <w:lang w:val="en-US"/>
        </w:rPr>
        <w:t>4 DISPATCH REQUIREMENTS</w:t>
      </w:r>
    </w:p>
    <w:p w:rsidR="00076C44" w:rsidRPr="00A67302" w:rsidRDefault="00703798" w:rsidP="00703798">
      <w:pPr>
        <w:autoSpaceDE w:val="0"/>
        <w:autoSpaceDN w:val="0"/>
        <w:adjustRightInd w:val="0"/>
        <w:ind w:left="720"/>
        <w:rPr>
          <w:rFonts w:ascii="Arial" w:eastAsia="Calibri" w:hAnsi="Arial" w:cs="Arial"/>
          <w:color w:val="000000"/>
          <w:sz w:val="22"/>
          <w:szCs w:val="22"/>
          <w:lang w:val="en-US"/>
        </w:rPr>
      </w:pPr>
      <w:r>
        <w:rPr>
          <w:rFonts w:ascii="Arial" w:eastAsia="Calibri" w:hAnsi="Arial" w:cs="Arial"/>
          <w:color w:val="000000"/>
          <w:sz w:val="22"/>
          <w:szCs w:val="22"/>
          <w:lang w:val="en-US"/>
        </w:rPr>
        <w:t>5.</w:t>
      </w:r>
      <w:r w:rsidR="00076C44" w:rsidRPr="00A67302">
        <w:rPr>
          <w:rFonts w:ascii="Arial" w:eastAsia="Calibri" w:hAnsi="Arial" w:cs="Arial"/>
          <w:color w:val="000000"/>
          <w:sz w:val="22"/>
          <w:szCs w:val="22"/>
          <w:lang w:val="en-US"/>
        </w:rPr>
        <w:t>4.1 REQUIRED LANDING DISTANCE (RLD)</w:t>
      </w:r>
    </w:p>
    <w:p w:rsidR="00076C44" w:rsidRPr="00A67302" w:rsidRDefault="00703798" w:rsidP="00703798">
      <w:pPr>
        <w:autoSpaceDE w:val="0"/>
        <w:autoSpaceDN w:val="0"/>
        <w:adjustRightInd w:val="0"/>
        <w:ind w:left="1440"/>
        <w:rPr>
          <w:rFonts w:ascii="Arial" w:eastAsia="Calibri" w:hAnsi="Arial" w:cs="Arial"/>
          <w:color w:val="000000"/>
          <w:sz w:val="22"/>
          <w:szCs w:val="22"/>
          <w:lang w:val="en-US"/>
        </w:rPr>
      </w:pPr>
      <w:r>
        <w:rPr>
          <w:rFonts w:ascii="Arial" w:eastAsia="Calibri" w:hAnsi="Arial" w:cs="Arial"/>
          <w:color w:val="000000"/>
          <w:sz w:val="22"/>
          <w:szCs w:val="22"/>
          <w:lang w:val="en-US"/>
        </w:rPr>
        <w:t>5.</w:t>
      </w:r>
      <w:r w:rsidR="00076C44" w:rsidRPr="00A67302">
        <w:rPr>
          <w:rFonts w:ascii="Arial" w:eastAsia="Calibri" w:hAnsi="Arial" w:cs="Arial"/>
          <w:color w:val="000000"/>
          <w:sz w:val="22"/>
          <w:szCs w:val="22"/>
          <w:lang w:val="en-US"/>
        </w:rPr>
        <w:t>4.1.1 RLD DRY RUNWAYS</w:t>
      </w:r>
    </w:p>
    <w:p w:rsidR="00076C44" w:rsidRPr="00A67302" w:rsidRDefault="00703798" w:rsidP="00703798">
      <w:pPr>
        <w:autoSpaceDE w:val="0"/>
        <w:autoSpaceDN w:val="0"/>
        <w:adjustRightInd w:val="0"/>
        <w:ind w:left="1440"/>
        <w:rPr>
          <w:rFonts w:ascii="Arial" w:eastAsia="Calibri" w:hAnsi="Arial" w:cs="Arial"/>
          <w:color w:val="000000"/>
          <w:sz w:val="22"/>
          <w:szCs w:val="22"/>
          <w:lang w:val="en-US"/>
        </w:rPr>
      </w:pPr>
      <w:r>
        <w:rPr>
          <w:rFonts w:ascii="Arial" w:eastAsia="Calibri" w:hAnsi="Arial" w:cs="Arial"/>
          <w:color w:val="000000"/>
          <w:sz w:val="22"/>
          <w:szCs w:val="22"/>
          <w:lang w:val="en-US"/>
        </w:rPr>
        <w:t>5.</w:t>
      </w:r>
      <w:r w:rsidR="00076C44" w:rsidRPr="00A67302">
        <w:rPr>
          <w:rFonts w:ascii="Arial" w:eastAsia="Calibri" w:hAnsi="Arial" w:cs="Arial"/>
          <w:color w:val="000000"/>
          <w:sz w:val="22"/>
          <w:szCs w:val="22"/>
          <w:lang w:val="en-US"/>
        </w:rPr>
        <w:t>4.1.2 RLD WET RUNWAYS</w:t>
      </w:r>
    </w:p>
    <w:p w:rsidR="00076C44" w:rsidRPr="00A67302" w:rsidRDefault="00703798" w:rsidP="00703798">
      <w:pPr>
        <w:autoSpaceDE w:val="0"/>
        <w:autoSpaceDN w:val="0"/>
        <w:adjustRightInd w:val="0"/>
        <w:ind w:left="1440"/>
        <w:rPr>
          <w:rFonts w:ascii="Arial" w:eastAsia="Calibri" w:hAnsi="Arial" w:cs="Arial"/>
          <w:color w:val="000000"/>
          <w:sz w:val="22"/>
          <w:szCs w:val="22"/>
          <w:lang w:val="en-US"/>
        </w:rPr>
      </w:pPr>
      <w:r>
        <w:rPr>
          <w:rFonts w:ascii="Arial" w:eastAsia="Calibri" w:hAnsi="Arial" w:cs="Arial"/>
          <w:color w:val="000000"/>
          <w:sz w:val="22"/>
          <w:szCs w:val="22"/>
          <w:lang w:val="en-US"/>
        </w:rPr>
        <w:t>5.</w:t>
      </w:r>
      <w:r w:rsidR="00076C44" w:rsidRPr="00A67302">
        <w:rPr>
          <w:rFonts w:ascii="Arial" w:eastAsia="Calibri" w:hAnsi="Arial" w:cs="Arial"/>
          <w:color w:val="000000"/>
          <w:sz w:val="22"/>
          <w:szCs w:val="22"/>
          <w:lang w:val="en-US"/>
        </w:rPr>
        <w:t xml:space="preserve">4.1.3 RLD CONTAMINATED RUNWAYS </w:t>
      </w:r>
    </w:p>
    <w:p w:rsidR="00076C44" w:rsidRPr="00A67302" w:rsidRDefault="00703798" w:rsidP="00703798">
      <w:pPr>
        <w:autoSpaceDE w:val="0"/>
        <w:autoSpaceDN w:val="0"/>
        <w:adjustRightInd w:val="0"/>
        <w:ind w:left="1440"/>
        <w:rPr>
          <w:rFonts w:ascii="Arial" w:eastAsia="Calibri" w:hAnsi="Arial" w:cs="Arial"/>
          <w:color w:val="000000"/>
          <w:sz w:val="22"/>
          <w:szCs w:val="22"/>
          <w:lang w:val="en-US"/>
        </w:rPr>
      </w:pPr>
      <w:r>
        <w:rPr>
          <w:rFonts w:ascii="Arial" w:eastAsia="Calibri" w:hAnsi="Arial" w:cs="Arial"/>
          <w:color w:val="000000"/>
          <w:sz w:val="22"/>
          <w:szCs w:val="22"/>
          <w:lang w:val="en-US"/>
        </w:rPr>
        <w:t>5.</w:t>
      </w:r>
      <w:r w:rsidR="00076C44" w:rsidRPr="00A67302">
        <w:rPr>
          <w:rFonts w:ascii="Arial" w:eastAsia="Calibri" w:hAnsi="Arial" w:cs="Arial"/>
          <w:color w:val="000000"/>
          <w:sz w:val="22"/>
          <w:szCs w:val="22"/>
          <w:lang w:val="en-US"/>
        </w:rPr>
        <w:t>4.1.4 RLD WITH AUTOMATIC LANDING (DRY)</w:t>
      </w:r>
    </w:p>
    <w:p w:rsidR="009A6410" w:rsidRDefault="009A6410" w:rsidP="00076C44">
      <w:pPr>
        <w:autoSpaceDE w:val="0"/>
        <w:autoSpaceDN w:val="0"/>
        <w:adjustRightInd w:val="0"/>
        <w:jc w:val="center"/>
        <w:rPr>
          <w:rFonts w:ascii="Arial Rounded MT Bold" w:hAnsi="Arial Rounded MT Bold"/>
          <w:b/>
          <w:bCs/>
          <w:sz w:val="28"/>
          <w:szCs w:val="28"/>
          <w:u w:val="single"/>
        </w:rPr>
      </w:pPr>
    </w:p>
    <w:p w:rsidR="00076C44" w:rsidRDefault="00697CF8" w:rsidP="00076C44">
      <w:pPr>
        <w:autoSpaceDE w:val="0"/>
        <w:autoSpaceDN w:val="0"/>
        <w:adjustRightInd w:val="0"/>
        <w:jc w:val="center"/>
        <w:rPr>
          <w:rFonts w:ascii="Arial-BoldMT" w:eastAsia="Calibri" w:hAnsi="Arial-BoldMT" w:cs="Arial-BoldMT"/>
          <w:b/>
          <w:bCs/>
          <w:color w:val="810081"/>
          <w:sz w:val="28"/>
          <w:szCs w:val="28"/>
          <w:lang w:val="en-US"/>
        </w:rPr>
      </w:pPr>
      <w:r>
        <w:rPr>
          <w:rFonts w:ascii="Arial Rounded MT Bold" w:hAnsi="Arial Rounded MT Bold"/>
          <w:b/>
          <w:bCs/>
          <w:sz w:val="28"/>
          <w:szCs w:val="28"/>
          <w:u w:val="single"/>
        </w:rPr>
        <w:t>CHAPTER</w:t>
      </w:r>
      <w:r w:rsidR="00076C44" w:rsidRPr="00800C4F">
        <w:rPr>
          <w:rFonts w:ascii="Arial Rounded MT Bold" w:hAnsi="Arial Rounded MT Bold"/>
          <w:b/>
          <w:bCs/>
          <w:sz w:val="28"/>
          <w:szCs w:val="28"/>
          <w:u w:val="single"/>
        </w:rPr>
        <w:t xml:space="preserve"> </w:t>
      </w:r>
      <w:r w:rsidR="00076C44">
        <w:rPr>
          <w:rFonts w:ascii="Arial Rounded MT Bold" w:hAnsi="Arial Rounded MT Bold"/>
          <w:b/>
          <w:bCs/>
          <w:sz w:val="28"/>
          <w:szCs w:val="28"/>
          <w:u w:val="single"/>
        </w:rPr>
        <w:t>6</w:t>
      </w:r>
      <w:r w:rsidR="00076C44" w:rsidRPr="00800C4F">
        <w:rPr>
          <w:rFonts w:ascii="Arial Rounded MT Bold" w:hAnsi="Arial Rounded MT Bold"/>
          <w:b/>
          <w:bCs/>
          <w:sz w:val="28"/>
          <w:szCs w:val="28"/>
        </w:rPr>
        <w:t xml:space="preserve"> </w:t>
      </w:r>
    </w:p>
    <w:p w:rsidR="00076C44" w:rsidRDefault="00076C44" w:rsidP="00076C44">
      <w:pPr>
        <w:autoSpaceDE w:val="0"/>
        <w:autoSpaceDN w:val="0"/>
        <w:adjustRightInd w:val="0"/>
        <w:jc w:val="center"/>
        <w:rPr>
          <w:rFonts w:ascii="Arial Rounded MT Bold" w:eastAsia="Calibri" w:hAnsi="Arial Rounded MT Bold" w:cs="Arial-BoldMT"/>
          <w:b/>
          <w:bCs/>
          <w:sz w:val="28"/>
          <w:szCs w:val="28"/>
          <w:lang w:val="en-US"/>
        </w:rPr>
      </w:pPr>
      <w:r w:rsidRPr="00761615">
        <w:rPr>
          <w:rFonts w:ascii="Arial Rounded MT Bold" w:eastAsia="Calibri" w:hAnsi="Arial Rounded MT Bold" w:cs="Arial-BoldMT"/>
          <w:b/>
          <w:bCs/>
          <w:sz w:val="28"/>
          <w:szCs w:val="28"/>
          <w:lang w:val="en-US"/>
        </w:rPr>
        <w:t>CRUISE</w:t>
      </w:r>
    </w:p>
    <w:p w:rsidR="0067322D" w:rsidRPr="004656C9" w:rsidRDefault="0067322D" w:rsidP="0067322D">
      <w:pPr>
        <w:pStyle w:val="Heading3"/>
        <w:rPr>
          <w:lang w:val="en-US"/>
        </w:rPr>
      </w:pPr>
      <w:r>
        <w:t>Content</w:t>
      </w:r>
      <w:r w:rsidR="004656C9">
        <w:rPr>
          <w:lang w:val="en-US"/>
        </w:rPr>
        <w:t>s</w:t>
      </w:r>
    </w:p>
    <w:p w:rsidR="00076C44" w:rsidRPr="00A67302" w:rsidRDefault="00703798" w:rsidP="00703798">
      <w:pPr>
        <w:autoSpaceDE w:val="0"/>
        <w:autoSpaceDN w:val="0"/>
        <w:adjustRightInd w:val="0"/>
        <w:rPr>
          <w:rFonts w:ascii="Arial" w:eastAsia="Calibri" w:hAnsi="Arial" w:cs="Arial"/>
          <w:color w:val="000000"/>
          <w:sz w:val="22"/>
          <w:szCs w:val="22"/>
          <w:lang w:val="en-US"/>
        </w:rPr>
      </w:pPr>
      <w:r>
        <w:rPr>
          <w:rFonts w:ascii="Arial" w:eastAsia="Calibri" w:hAnsi="Arial" w:cs="Arial"/>
          <w:color w:val="000000"/>
          <w:sz w:val="22"/>
          <w:szCs w:val="22"/>
          <w:lang w:val="en-US"/>
        </w:rPr>
        <w:t>6.</w:t>
      </w:r>
      <w:r w:rsidR="00076C44" w:rsidRPr="00A67302">
        <w:rPr>
          <w:rFonts w:ascii="Arial" w:eastAsia="Calibri" w:hAnsi="Arial" w:cs="Arial"/>
          <w:color w:val="000000"/>
          <w:sz w:val="22"/>
          <w:szCs w:val="22"/>
          <w:lang w:val="en-US"/>
        </w:rPr>
        <w:t xml:space="preserve">1 GENERAL </w:t>
      </w:r>
    </w:p>
    <w:p w:rsidR="00076C44" w:rsidRPr="00A67302" w:rsidRDefault="00703798" w:rsidP="00703798">
      <w:pPr>
        <w:autoSpaceDE w:val="0"/>
        <w:autoSpaceDN w:val="0"/>
        <w:adjustRightInd w:val="0"/>
        <w:ind w:left="720"/>
        <w:rPr>
          <w:rFonts w:ascii="Arial" w:eastAsia="Calibri" w:hAnsi="Arial" w:cs="Arial"/>
          <w:color w:val="000000"/>
          <w:sz w:val="22"/>
          <w:szCs w:val="22"/>
          <w:lang w:val="en-US"/>
        </w:rPr>
      </w:pPr>
      <w:r>
        <w:rPr>
          <w:rFonts w:ascii="Arial" w:eastAsia="Calibri" w:hAnsi="Arial" w:cs="Arial"/>
          <w:color w:val="000000"/>
          <w:sz w:val="22"/>
          <w:szCs w:val="22"/>
          <w:lang w:val="en-US"/>
        </w:rPr>
        <w:t>6.</w:t>
      </w:r>
      <w:r w:rsidR="00076C44" w:rsidRPr="00A67302">
        <w:rPr>
          <w:rFonts w:ascii="Arial" w:eastAsia="Calibri" w:hAnsi="Arial" w:cs="Arial"/>
          <w:color w:val="000000"/>
          <w:sz w:val="22"/>
          <w:szCs w:val="22"/>
          <w:lang w:val="en-US"/>
        </w:rPr>
        <w:t>1.1 INTRODUCTION</w:t>
      </w:r>
    </w:p>
    <w:p w:rsidR="00076C44" w:rsidRPr="00A67302" w:rsidRDefault="00703798" w:rsidP="00703798">
      <w:pPr>
        <w:autoSpaceDE w:val="0"/>
        <w:autoSpaceDN w:val="0"/>
        <w:adjustRightInd w:val="0"/>
        <w:ind w:left="720"/>
        <w:rPr>
          <w:rFonts w:ascii="Arial" w:eastAsia="Calibri" w:hAnsi="Arial" w:cs="Arial"/>
          <w:color w:val="000000"/>
          <w:sz w:val="22"/>
          <w:szCs w:val="22"/>
          <w:lang w:val="en-US"/>
        </w:rPr>
      </w:pPr>
      <w:r>
        <w:rPr>
          <w:rFonts w:ascii="Arial" w:eastAsia="Calibri" w:hAnsi="Arial" w:cs="Arial"/>
          <w:color w:val="000000"/>
          <w:sz w:val="22"/>
          <w:szCs w:val="22"/>
          <w:lang w:val="en-US"/>
        </w:rPr>
        <w:t>6.</w:t>
      </w:r>
      <w:r w:rsidR="00076C44" w:rsidRPr="00A67302">
        <w:rPr>
          <w:rFonts w:ascii="Arial" w:eastAsia="Calibri" w:hAnsi="Arial" w:cs="Arial"/>
          <w:color w:val="000000"/>
          <w:sz w:val="22"/>
          <w:szCs w:val="22"/>
          <w:lang w:val="en-US"/>
        </w:rPr>
        <w:t>1.2 SPECIFIC RANGE</w:t>
      </w:r>
    </w:p>
    <w:p w:rsidR="00076C44" w:rsidRPr="00A67302" w:rsidRDefault="00076C44" w:rsidP="00076C44">
      <w:pPr>
        <w:autoSpaceDE w:val="0"/>
        <w:autoSpaceDN w:val="0"/>
        <w:adjustRightInd w:val="0"/>
        <w:rPr>
          <w:rFonts w:ascii="Arial" w:eastAsia="Calibri" w:hAnsi="Arial" w:cs="Arial"/>
          <w:color w:val="000000"/>
          <w:sz w:val="22"/>
          <w:szCs w:val="22"/>
          <w:lang w:val="en-US"/>
        </w:rPr>
      </w:pPr>
    </w:p>
    <w:p w:rsidR="00076C44" w:rsidRPr="00A67302" w:rsidRDefault="0050703F" w:rsidP="0050703F">
      <w:pPr>
        <w:autoSpaceDE w:val="0"/>
        <w:autoSpaceDN w:val="0"/>
        <w:adjustRightInd w:val="0"/>
        <w:rPr>
          <w:rFonts w:ascii="Arial" w:eastAsia="Calibri" w:hAnsi="Arial" w:cs="Arial"/>
          <w:color w:val="000000"/>
          <w:sz w:val="22"/>
          <w:szCs w:val="22"/>
          <w:lang w:val="en-US"/>
        </w:rPr>
      </w:pPr>
      <w:r>
        <w:rPr>
          <w:rFonts w:ascii="Arial" w:eastAsia="Calibri" w:hAnsi="Arial" w:cs="Arial"/>
          <w:color w:val="000000"/>
          <w:sz w:val="22"/>
          <w:szCs w:val="22"/>
          <w:lang w:val="en-US"/>
        </w:rPr>
        <w:t>6.</w:t>
      </w:r>
      <w:r w:rsidR="00076C44" w:rsidRPr="00A67302">
        <w:rPr>
          <w:rFonts w:ascii="Arial" w:eastAsia="Calibri" w:hAnsi="Arial" w:cs="Arial"/>
          <w:color w:val="000000"/>
          <w:sz w:val="22"/>
          <w:szCs w:val="22"/>
          <w:lang w:val="en-US"/>
        </w:rPr>
        <w:t>2 SPEED OPTIMIZATION</w:t>
      </w:r>
    </w:p>
    <w:p w:rsidR="00076C44" w:rsidRPr="00A67302" w:rsidRDefault="0050703F" w:rsidP="0050703F">
      <w:pPr>
        <w:autoSpaceDE w:val="0"/>
        <w:autoSpaceDN w:val="0"/>
        <w:adjustRightInd w:val="0"/>
        <w:ind w:left="720"/>
        <w:rPr>
          <w:rFonts w:ascii="Arial" w:eastAsia="Calibri" w:hAnsi="Arial" w:cs="Arial"/>
          <w:color w:val="000000"/>
          <w:sz w:val="22"/>
          <w:szCs w:val="22"/>
          <w:lang w:val="en-US"/>
        </w:rPr>
      </w:pPr>
      <w:r>
        <w:rPr>
          <w:rFonts w:ascii="Arial" w:eastAsia="Calibri" w:hAnsi="Arial" w:cs="Arial"/>
          <w:color w:val="000000"/>
          <w:sz w:val="22"/>
          <w:szCs w:val="22"/>
          <w:lang w:val="en-US"/>
        </w:rPr>
        <w:t>6.</w:t>
      </w:r>
      <w:r w:rsidR="00076C44" w:rsidRPr="00A67302">
        <w:rPr>
          <w:rFonts w:ascii="Arial" w:eastAsia="Calibri" w:hAnsi="Arial" w:cs="Arial"/>
          <w:color w:val="000000"/>
          <w:sz w:val="22"/>
          <w:szCs w:val="22"/>
          <w:lang w:val="en-US"/>
        </w:rPr>
        <w:t>2.1 ALL ENGINE OPERATING CRUISE SPEEDS</w:t>
      </w:r>
    </w:p>
    <w:p w:rsidR="00076C44" w:rsidRPr="00A67302" w:rsidRDefault="0050703F" w:rsidP="0050703F">
      <w:pPr>
        <w:autoSpaceDE w:val="0"/>
        <w:autoSpaceDN w:val="0"/>
        <w:adjustRightInd w:val="0"/>
        <w:ind w:left="1440"/>
        <w:rPr>
          <w:rFonts w:ascii="Arial" w:eastAsia="Calibri" w:hAnsi="Arial" w:cs="Arial"/>
          <w:color w:val="000000"/>
          <w:sz w:val="22"/>
          <w:szCs w:val="22"/>
          <w:lang w:val="en-US"/>
        </w:rPr>
      </w:pPr>
      <w:r>
        <w:rPr>
          <w:rFonts w:ascii="Arial" w:eastAsia="Calibri" w:hAnsi="Arial" w:cs="Arial"/>
          <w:color w:val="000000"/>
          <w:sz w:val="22"/>
          <w:szCs w:val="22"/>
          <w:lang w:val="en-US"/>
        </w:rPr>
        <w:t>6.</w:t>
      </w:r>
      <w:r w:rsidR="00076C44" w:rsidRPr="00A67302">
        <w:rPr>
          <w:rFonts w:ascii="Arial" w:eastAsia="Calibri" w:hAnsi="Arial" w:cs="Arial"/>
          <w:color w:val="000000"/>
          <w:sz w:val="22"/>
          <w:szCs w:val="22"/>
          <w:lang w:val="en-US"/>
        </w:rPr>
        <w:t>2.1.1 MAXIMUM RANGE MACH NUMBER (MMR)</w:t>
      </w:r>
    </w:p>
    <w:p w:rsidR="00076C44" w:rsidRPr="00A67302" w:rsidRDefault="0050703F" w:rsidP="0050703F">
      <w:pPr>
        <w:autoSpaceDE w:val="0"/>
        <w:autoSpaceDN w:val="0"/>
        <w:adjustRightInd w:val="0"/>
        <w:ind w:left="1440"/>
        <w:rPr>
          <w:rFonts w:ascii="Arial" w:eastAsia="Calibri" w:hAnsi="Arial" w:cs="Arial"/>
          <w:color w:val="000000"/>
          <w:sz w:val="22"/>
          <w:szCs w:val="22"/>
          <w:lang w:val="en-US"/>
        </w:rPr>
      </w:pPr>
      <w:r>
        <w:rPr>
          <w:rFonts w:ascii="Arial" w:eastAsia="Calibri" w:hAnsi="Arial" w:cs="Arial"/>
          <w:color w:val="000000"/>
          <w:sz w:val="22"/>
          <w:szCs w:val="22"/>
          <w:lang w:val="en-US"/>
        </w:rPr>
        <w:t>6.</w:t>
      </w:r>
      <w:r w:rsidR="00076C44" w:rsidRPr="00A67302">
        <w:rPr>
          <w:rFonts w:ascii="Arial" w:eastAsia="Calibri" w:hAnsi="Arial" w:cs="Arial"/>
          <w:color w:val="000000"/>
          <w:sz w:val="22"/>
          <w:szCs w:val="22"/>
          <w:lang w:val="en-US"/>
        </w:rPr>
        <w:t>2.1.2 LONG-RANGE CRUISE MACH NUMBER (MLRC)</w:t>
      </w:r>
    </w:p>
    <w:p w:rsidR="00076C44" w:rsidRPr="00A67302" w:rsidRDefault="0050703F" w:rsidP="0050703F">
      <w:pPr>
        <w:autoSpaceDE w:val="0"/>
        <w:autoSpaceDN w:val="0"/>
        <w:adjustRightInd w:val="0"/>
        <w:ind w:left="1440"/>
        <w:rPr>
          <w:rFonts w:ascii="Arial" w:eastAsia="Calibri" w:hAnsi="Arial" w:cs="Arial"/>
          <w:color w:val="000000"/>
          <w:sz w:val="22"/>
          <w:szCs w:val="22"/>
          <w:lang w:val="en-US"/>
        </w:rPr>
      </w:pPr>
      <w:r>
        <w:rPr>
          <w:rFonts w:ascii="Arial" w:eastAsia="Calibri" w:hAnsi="Arial" w:cs="Arial"/>
          <w:color w:val="000000"/>
          <w:sz w:val="22"/>
          <w:szCs w:val="22"/>
          <w:lang w:val="en-US"/>
        </w:rPr>
        <w:t>6.</w:t>
      </w:r>
      <w:r w:rsidR="00076C44" w:rsidRPr="00A67302">
        <w:rPr>
          <w:rFonts w:ascii="Arial" w:eastAsia="Calibri" w:hAnsi="Arial" w:cs="Arial"/>
          <w:color w:val="000000"/>
          <w:sz w:val="22"/>
          <w:szCs w:val="22"/>
          <w:lang w:val="en-US"/>
        </w:rPr>
        <w:t>2.1.3 ECONOMIC MACH NUMBER (MECON)</w:t>
      </w:r>
    </w:p>
    <w:p w:rsidR="00076C44" w:rsidRPr="00A67302" w:rsidRDefault="0050703F" w:rsidP="0050703F">
      <w:pPr>
        <w:autoSpaceDE w:val="0"/>
        <w:autoSpaceDN w:val="0"/>
        <w:adjustRightInd w:val="0"/>
        <w:ind w:left="1440"/>
        <w:rPr>
          <w:rFonts w:ascii="Arial" w:eastAsia="Calibri" w:hAnsi="Arial" w:cs="Arial"/>
          <w:color w:val="000000"/>
          <w:sz w:val="22"/>
          <w:szCs w:val="22"/>
          <w:lang w:val="en-US"/>
        </w:rPr>
      </w:pPr>
      <w:r>
        <w:rPr>
          <w:rFonts w:ascii="Arial" w:eastAsia="Calibri" w:hAnsi="Arial" w:cs="Arial"/>
          <w:color w:val="000000"/>
          <w:sz w:val="22"/>
          <w:szCs w:val="22"/>
          <w:lang w:val="en-US"/>
        </w:rPr>
        <w:t>6.</w:t>
      </w:r>
      <w:r w:rsidR="00076C44" w:rsidRPr="00A67302">
        <w:rPr>
          <w:rFonts w:ascii="Arial" w:eastAsia="Calibri" w:hAnsi="Arial" w:cs="Arial"/>
          <w:color w:val="000000"/>
          <w:sz w:val="22"/>
          <w:szCs w:val="22"/>
          <w:lang w:val="en-US"/>
        </w:rPr>
        <w:t>2.1.4 CONSTANT MACH NUMBER</w:t>
      </w:r>
    </w:p>
    <w:p w:rsidR="00076C44" w:rsidRPr="00A67302" w:rsidRDefault="00076C44" w:rsidP="00076C44">
      <w:pPr>
        <w:autoSpaceDE w:val="0"/>
        <w:autoSpaceDN w:val="0"/>
        <w:adjustRightInd w:val="0"/>
        <w:rPr>
          <w:rFonts w:ascii="Arial" w:eastAsia="Calibri" w:hAnsi="Arial" w:cs="Arial"/>
          <w:color w:val="000000"/>
          <w:sz w:val="22"/>
          <w:szCs w:val="22"/>
          <w:lang w:val="en-US"/>
        </w:rPr>
      </w:pPr>
    </w:p>
    <w:p w:rsidR="00076C44" w:rsidRDefault="00076C44" w:rsidP="00697CF8">
      <w:pPr>
        <w:autoSpaceDE w:val="0"/>
        <w:autoSpaceDN w:val="0"/>
        <w:adjustRightInd w:val="0"/>
        <w:jc w:val="center"/>
        <w:rPr>
          <w:rFonts w:ascii="Arial-BoldMT" w:eastAsia="Calibri" w:hAnsi="Arial-BoldMT" w:cs="Arial-BoldMT"/>
          <w:b/>
          <w:bCs/>
          <w:color w:val="810081"/>
          <w:sz w:val="28"/>
          <w:szCs w:val="28"/>
          <w:lang w:val="en-US"/>
        </w:rPr>
      </w:pPr>
      <w:r w:rsidRPr="00800C4F">
        <w:rPr>
          <w:rFonts w:ascii="Arial Rounded MT Bold" w:hAnsi="Arial Rounded MT Bold"/>
          <w:b/>
          <w:bCs/>
          <w:sz w:val="28"/>
          <w:szCs w:val="28"/>
          <w:u w:val="single"/>
        </w:rPr>
        <w:t>C</w:t>
      </w:r>
      <w:r w:rsidR="00697CF8">
        <w:rPr>
          <w:rFonts w:ascii="Arial Rounded MT Bold" w:hAnsi="Arial Rounded MT Bold"/>
          <w:b/>
          <w:bCs/>
          <w:sz w:val="28"/>
          <w:szCs w:val="28"/>
          <w:u w:val="single"/>
        </w:rPr>
        <w:t>HAPTER</w:t>
      </w:r>
      <w:r w:rsidRPr="00800C4F">
        <w:rPr>
          <w:rFonts w:ascii="Arial Rounded MT Bold" w:hAnsi="Arial Rounded MT Bold"/>
          <w:b/>
          <w:bCs/>
          <w:sz w:val="28"/>
          <w:szCs w:val="28"/>
          <w:u w:val="single"/>
        </w:rPr>
        <w:t xml:space="preserve"> </w:t>
      </w:r>
      <w:r>
        <w:rPr>
          <w:rFonts w:ascii="Arial Rounded MT Bold" w:hAnsi="Arial Rounded MT Bold"/>
          <w:b/>
          <w:bCs/>
          <w:sz w:val="28"/>
          <w:szCs w:val="28"/>
          <w:u w:val="single"/>
        </w:rPr>
        <w:t>8</w:t>
      </w:r>
      <w:r w:rsidRPr="00800C4F">
        <w:rPr>
          <w:rFonts w:ascii="Arial Rounded MT Bold" w:hAnsi="Arial Rounded MT Bold"/>
          <w:b/>
          <w:bCs/>
          <w:sz w:val="28"/>
          <w:szCs w:val="28"/>
        </w:rPr>
        <w:t xml:space="preserve"> </w:t>
      </w:r>
    </w:p>
    <w:p w:rsidR="00076C44" w:rsidRDefault="00076C44" w:rsidP="00076C44">
      <w:pPr>
        <w:autoSpaceDE w:val="0"/>
        <w:autoSpaceDN w:val="0"/>
        <w:adjustRightInd w:val="0"/>
        <w:jc w:val="center"/>
        <w:rPr>
          <w:rFonts w:ascii="Arial Rounded MT Bold" w:eastAsia="Calibri" w:hAnsi="Arial Rounded MT Bold" w:cs="Arial-BoldMT"/>
          <w:b/>
          <w:bCs/>
          <w:sz w:val="28"/>
          <w:szCs w:val="28"/>
          <w:lang w:val="en-US"/>
        </w:rPr>
      </w:pPr>
      <w:r w:rsidRPr="00761615">
        <w:rPr>
          <w:rFonts w:ascii="Arial Rounded MT Bold" w:eastAsia="Calibri" w:hAnsi="Arial Rounded MT Bold" w:cs="Arial-BoldMT"/>
          <w:b/>
          <w:bCs/>
          <w:sz w:val="28"/>
          <w:szCs w:val="28"/>
          <w:lang w:val="en-US"/>
        </w:rPr>
        <w:t>DESCENT / HOLDING</w:t>
      </w:r>
    </w:p>
    <w:p w:rsidR="0067322D" w:rsidRPr="004656C9" w:rsidRDefault="0067322D" w:rsidP="0067322D">
      <w:pPr>
        <w:pStyle w:val="Heading3"/>
        <w:rPr>
          <w:lang w:val="en-US"/>
        </w:rPr>
      </w:pPr>
      <w:r>
        <w:t>Content</w:t>
      </w:r>
      <w:r w:rsidR="004656C9">
        <w:rPr>
          <w:lang w:val="en-US"/>
        </w:rPr>
        <w:t>s</w:t>
      </w:r>
    </w:p>
    <w:p w:rsidR="00076C44" w:rsidRPr="00A67302" w:rsidRDefault="008E3973" w:rsidP="008E3973">
      <w:pPr>
        <w:autoSpaceDE w:val="0"/>
        <w:autoSpaceDN w:val="0"/>
        <w:adjustRightInd w:val="0"/>
        <w:rPr>
          <w:rFonts w:ascii="Arial" w:eastAsia="Calibri" w:hAnsi="Arial" w:cs="Arial"/>
          <w:color w:val="000000"/>
          <w:sz w:val="22"/>
          <w:szCs w:val="22"/>
          <w:lang w:val="en-US"/>
        </w:rPr>
      </w:pPr>
      <w:r>
        <w:rPr>
          <w:rFonts w:ascii="Arial" w:eastAsia="Calibri" w:hAnsi="Arial" w:cs="Arial"/>
          <w:color w:val="000000"/>
          <w:sz w:val="22"/>
          <w:szCs w:val="22"/>
          <w:lang w:val="en-US"/>
        </w:rPr>
        <w:t>8.</w:t>
      </w:r>
      <w:r w:rsidR="00076C44" w:rsidRPr="00A67302">
        <w:rPr>
          <w:rFonts w:ascii="Arial" w:eastAsia="Calibri" w:hAnsi="Arial" w:cs="Arial"/>
          <w:color w:val="000000"/>
          <w:sz w:val="22"/>
          <w:szCs w:val="22"/>
          <w:lang w:val="en-US"/>
        </w:rPr>
        <w:t xml:space="preserve">1 FLIGHT MECHANICS </w:t>
      </w:r>
    </w:p>
    <w:p w:rsidR="00076C44" w:rsidRPr="00A67302" w:rsidRDefault="008E3973" w:rsidP="008E3973">
      <w:pPr>
        <w:autoSpaceDE w:val="0"/>
        <w:autoSpaceDN w:val="0"/>
        <w:adjustRightInd w:val="0"/>
        <w:ind w:left="720"/>
        <w:rPr>
          <w:rFonts w:ascii="Arial" w:eastAsia="Calibri" w:hAnsi="Arial" w:cs="Arial"/>
          <w:color w:val="000000"/>
          <w:sz w:val="22"/>
          <w:szCs w:val="22"/>
          <w:lang w:val="en-US"/>
        </w:rPr>
      </w:pPr>
      <w:r>
        <w:rPr>
          <w:rFonts w:ascii="Arial" w:eastAsia="Calibri" w:hAnsi="Arial" w:cs="Arial"/>
          <w:color w:val="000000"/>
          <w:sz w:val="22"/>
          <w:szCs w:val="22"/>
          <w:lang w:val="en-US"/>
        </w:rPr>
        <w:t>8.</w:t>
      </w:r>
      <w:r w:rsidR="00076C44" w:rsidRPr="00A67302">
        <w:rPr>
          <w:rFonts w:ascii="Arial" w:eastAsia="Calibri" w:hAnsi="Arial" w:cs="Arial"/>
          <w:color w:val="000000"/>
          <w:sz w:val="22"/>
          <w:szCs w:val="22"/>
          <w:lang w:val="en-US"/>
        </w:rPr>
        <w:t xml:space="preserve">1.1 DEFINITIONS </w:t>
      </w:r>
    </w:p>
    <w:p w:rsidR="00076C44" w:rsidRPr="00A67302" w:rsidRDefault="008E3973" w:rsidP="008E3973">
      <w:pPr>
        <w:autoSpaceDE w:val="0"/>
        <w:autoSpaceDN w:val="0"/>
        <w:adjustRightInd w:val="0"/>
        <w:ind w:left="1440"/>
        <w:rPr>
          <w:rFonts w:ascii="Arial" w:eastAsia="Calibri" w:hAnsi="Arial" w:cs="Arial"/>
          <w:color w:val="000000"/>
          <w:sz w:val="22"/>
          <w:szCs w:val="22"/>
          <w:lang w:val="en-US"/>
        </w:rPr>
      </w:pPr>
      <w:r>
        <w:rPr>
          <w:rFonts w:ascii="Arial" w:eastAsia="Calibri" w:hAnsi="Arial" w:cs="Arial"/>
          <w:color w:val="000000"/>
          <w:sz w:val="22"/>
          <w:szCs w:val="22"/>
          <w:lang w:val="en-US"/>
        </w:rPr>
        <w:t>8.</w:t>
      </w:r>
      <w:r w:rsidR="00076C44" w:rsidRPr="00A67302">
        <w:rPr>
          <w:rFonts w:ascii="Arial" w:eastAsia="Calibri" w:hAnsi="Arial" w:cs="Arial"/>
          <w:color w:val="000000"/>
          <w:sz w:val="22"/>
          <w:szCs w:val="22"/>
          <w:lang w:val="en-US"/>
        </w:rPr>
        <w:t xml:space="preserve">1.2 DESCENT EQUATIONS </w:t>
      </w:r>
    </w:p>
    <w:p w:rsidR="00076C44" w:rsidRPr="00A67302" w:rsidRDefault="008E3973" w:rsidP="008E3973">
      <w:pPr>
        <w:autoSpaceDE w:val="0"/>
        <w:autoSpaceDN w:val="0"/>
        <w:adjustRightInd w:val="0"/>
        <w:ind w:left="1440"/>
        <w:rPr>
          <w:rFonts w:ascii="Arial" w:eastAsia="Calibri" w:hAnsi="Arial" w:cs="Arial"/>
          <w:color w:val="000000"/>
          <w:sz w:val="22"/>
          <w:szCs w:val="22"/>
          <w:lang w:val="en-US"/>
        </w:rPr>
      </w:pPr>
      <w:r>
        <w:rPr>
          <w:rFonts w:ascii="Arial" w:eastAsia="Calibri" w:hAnsi="Arial" w:cs="Arial"/>
          <w:color w:val="000000"/>
          <w:sz w:val="22"/>
          <w:szCs w:val="22"/>
          <w:lang w:val="en-US"/>
        </w:rPr>
        <w:t>8.</w:t>
      </w:r>
      <w:r w:rsidR="00076C44" w:rsidRPr="00A67302">
        <w:rPr>
          <w:rFonts w:ascii="Arial" w:eastAsia="Calibri" w:hAnsi="Arial" w:cs="Arial"/>
          <w:color w:val="000000"/>
          <w:sz w:val="22"/>
          <w:szCs w:val="22"/>
          <w:lang w:val="en-US"/>
        </w:rPr>
        <w:t xml:space="preserve">1.2.1 DESCENT GRADIENT </w:t>
      </w:r>
    </w:p>
    <w:p w:rsidR="00076C44" w:rsidRPr="00A67302" w:rsidRDefault="008E3973" w:rsidP="008E3973">
      <w:pPr>
        <w:autoSpaceDE w:val="0"/>
        <w:autoSpaceDN w:val="0"/>
        <w:adjustRightInd w:val="0"/>
        <w:ind w:left="1440"/>
        <w:rPr>
          <w:rFonts w:ascii="Arial" w:eastAsia="Calibri" w:hAnsi="Arial" w:cs="Arial"/>
          <w:color w:val="000000"/>
          <w:sz w:val="22"/>
          <w:szCs w:val="22"/>
          <w:lang w:val="en-US"/>
        </w:rPr>
      </w:pPr>
      <w:r>
        <w:rPr>
          <w:rFonts w:ascii="Arial" w:eastAsia="Calibri" w:hAnsi="Arial" w:cs="Arial"/>
          <w:color w:val="000000"/>
          <w:sz w:val="22"/>
          <w:szCs w:val="22"/>
          <w:lang w:val="en-US"/>
        </w:rPr>
        <w:t>8.</w:t>
      </w:r>
      <w:r w:rsidR="00076C44" w:rsidRPr="00A67302">
        <w:rPr>
          <w:rFonts w:ascii="Arial" w:eastAsia="Calibri" w:hAnsi="Arial" w:cs="Arial"/>
          <w:color w:val="000000"/>
          <w:sz w:val="22"/>
          <w:szCs w:val="22"/>
          <w:lang w:val="en-US"/>
        </w:rPr>
        <w:t xml:space="preserve">1.2.2 RATE OF DESCENT (RD) </w:t>
      </w:r>
    </w:p>
    <w:p w:rsidR="00076C44" w:rsidRPr="00A67302" w:rsidRDefault="008E3973" w:rsidP="008E3973">
      <w:pPr>
        <w:autoSpaceDE w:val="0"/>
        <w:autoSpaceDN w:val="0"/>
        <w:adjustRightInd w:val="0"/>
        <w:ind w:left="1440"/>
        <w:rPr>
          <w:rFonts w:ascii="Arial" w:eastAsia="Calibri" w:hAnsi="Arial" w:cs="Arial"/>
          <w:color w:val="000000"/>
          <w:sz w:val="22"/>
          <w:szCs w:val="22"/>
          <w:lang w:val="en-US"/>
        </w:rPr>
      </w:pPr>
      <w:r>
        <w:rPr>
          <w:rFonts w:ascii="Arial" w:eastAsia="Calibri" w:hAnsi="Arial" w:cs="Arial"/>
          <w:color w:val="000000"/>
          <w:sz w:val="22"/>
          <w:szCs w:val="22"/>
          <w:lang w:val="en-US"/>
        </w:rPr>
        <w:t>8.</w:t>
      </w:r>
      <w:r w:rsidR="00076C44" w:rsidRPr="00A67302">
        <w:rPr>
          <w:rFonts w:ascii="Arial" w:eastAsia="Calibri" w:hAnsi="Arial" w:cs="Arial"/>
          <w:color w:val="000000"/>
          <w:sz w:val="22"/>
          <w:szCs w:val="22"/>
          <w:lang w:val="en-US"/>
        </w:rPr>
        <w:t xml:space="preserve">1.2.3 SPEED POLAR </w:t>
      </w:r>
    </w:p>
    <w:p w:rsidR="00076C44" w:rsidRDefault="00076C44" w:rsidP="00697CF8">
      <w:pPr>
        <w:autoSpaceDE w:val="0"/>
        <w:autoSpaceDN w:val="0"/>
        <w:adjustRightInd w:val="0"/>
        <w:jc w:val="center"/>
        <w:rPr>
          <w:rFonts w:ascii="Arial-BoldMT" w:eastAsia="Calibri" w:hAnsi="Arial-BoldMT" w:cs="Arial-BoldMT"/>
          <w:b/>
          <w:bCs/>
          <w:color w:val="810081"/>
          <w:sz w:val="28"/>
          <w:szCs w:val="28"/>
          <w:lang w:val="en-US"/>
        </w:rPr>
      </w:pPr>
      <w:r w:rsidRPr="00800C4F">
        <w:rPr>
          <w:rFonts w:ascii="Arial Rounded MT Bold" w:hAnsi="Arial Rounded MT Bold"/>
          <w:b/>
          <w:bCs/>
          <w:sz w:val="28"/>
          <w:szCs w:val="28"/>
          <w:u w:val="single"/>
        </w:rPr>
        <w:lastRenderedPageBreak/>
        <w:t>C</w:t>
      </w:r>
      <w:r w:rsidR="00697CF8">
        <w:rPr>
          <w:rFonts w:ascii="Arial Rounded MT Bold" w:hAnsi="Arial Rounded MT Bold"/>
          <w:b/>
          <w:bCs/>
          <w:sz w:val="28"/>
          <w:szCs w:val="28"/>
          <w:u w:val="single"/>
        </w:rPr>
        <w:t>HAPTER</w:t>
      </w:r>
      <w:r w:rsidRPr="00800C4F">
        <w:rPr>
          <w:rFonts w:ascii="Arial Rounded MT Bold" w:hAnsi="Arial Rounded MT Bold"/>
          <w:b/>
          <w:bCs/>
          <w:sz w:val="28"/>
          <w:szCs w:val="28"/>
          <w:u w:val="single"/>
        </w:rPr>
        <w:t xml:space="preserve"> </w:t>
      </w:r>
      <w:r>
        <w:rPr>
          <w:rFonts w:ascii="Arial Rounded MT Bold" w:hAnsi="Arial Rounded MT Bold"/>
          <w:b/>
          <w:bCs/>
          <w:sz w:val="28"/>
          <w:szCs w:val="28"/>
          <w:u w:val="single"/>
        </w:rPr>
        <w:t>9</w:t>
      </w:r>
      <w:r w:rsidRPr="00800C4F">
        <w:rPr>
          <w:rFonts w:ascii="Arial Rounded MT Bold" w:hAnsi="Arial Rounded MT Bold"/>
          <w:b/>
          <w:bCs/>
          <w:sz w:val="28"/>
          <w:szCs w:val="28"/>
        </w:rPr>
        <w:t xml:space="preserve"> </w:t>
      </w:r>
    </w:p>
    <w:p w:rsidR="00076C44" w:rsidRDefault="00076C44" w:rsidP="00076C44">
      <w:pPr>
        <w:autoSpaceDE w:val="0"/>
        <w:autoSpaceDN w:val="0"/>
        <w:adjustRightInd w:val="0"/>
        <w:jc w:val="center"/>
        <w:rPr>
          <w:rFonts w:ascii="Arial Rounded MT Bold" w:eastAsia="Calibri" w:hAnsi="Arial Rounded MT Bold" w:cs="Arial-BoldMT"/>
          <w:b/>
          <w:bCs/>
          <w:sz w:val="28"/>
          <w:szCs w:val="28"/>
          <w:lang w:val="en-US"/>
        </w:rPr>
      </w:pPr>
      <w:r w:rsidRPr="00761615">
        <w:rPr>
          <w:rFonts w:ascii="Arial Rounded MT Bold" w:eastAsia="Calibri" w:hAnsi="Arial Rounded MT Bold" w:cs="Arial-BoldMT"/>
          <w:b/>
          <w:bCs/>
          <w:sz w:val="28"/>
          <w:szCs w:val="28"/>
          <w:lang w:val="en-US"/>
        </w:rPr>
        <w:t>FUEL PLANNING AND MANAGEMENT</w:t>
      </w:r>
    </w:p>
    <w:p w:rsidR="0067322D" w:rsidRPr="004656C9" w:rsidRDefault="0067322D" w:rsidP="0067322D">
      <w:pPr>
        <w:pStyle w:val="Heading3"/>
        <w:rPr>
          <w:lang w:val="en-US"/>
        </w:rPr>
      </w:pPr>
      <w:r>
        <w:t>Content</w:t>
      </w:r>
      <w:r w:rsidR="004656C9">
        <w:rPr>
          <w:lang w:val="en-US"/>
        </w:rPr>
        <w:t>s</w:t>
      </w:r>
    </w:p>
    <w:p w:rsidR="00076C44" w:rsidRPr="00A67302" w:rsidRDefault="008E3973" w:rsidP="00EE2692">
      <w:pPr>
        <w:tabs>
          <w:tab w:val="left" w:pos="6246"/>
        </w:tabs>
        <w:autoSpaceDE w:val="0"/>
        <w:autoSpaceDN w:val="0"/>
        <w:adjustRightInd w:val="0"/>
        <w:ind w:firstLine="720"/>
        <w:rPr>
          <w:rFonts w:ascii="Arial" w:eastAsia="Calibri" w:hAnsi="Arial" w:cs="Arial"/>
          <w:color w:val="000000"/>
          <w:sz w:val="22"/>
          <w:szCs w:val="22"/>
          <w:lang w:val="en-US"/>
        </w:rPr>
      </w:pPr>
      <w:r>
        <w:rPr>
          <w:rFonts w:ascii="Arial" w:eastAsia="Calibri" w:hAnsi="Arial" w:cs="Arial"/>
          <w:color w:val="000000"/>
          <w:sz w:val="22"/>
          <w:szCs w:val="22"/>
          <w:lang w:val="en-US"/>
        </w:rPr>
        <w:t>9.</w:t>
      </w:r>
      <w:r w:rsidR="00076C44" w:rsidRPr="00A67302">
        <w:rPr>
          <w:rFonts w:ascii="Arial" w:eastAsia="Calibri" w:hAnsi="Arial" w:cs="Arial"/>
          <w:color w:val="000000"/>
          <w:sz w:val="22"/>
          <w:szCs w:val="22"/>
          <w:lang w:val="en-US"/>
        </w:rPr>
        <w:t>1.2 FUEL MANAGEMENT</w:t>
      </w:r>
      <w:r w:rsidR="00EE2692">
        <w:rPr>
          <w:rFonts w:ascii="Arial" w:eastAsia="Calibri" w:hAnsi="Arial" w:cs="Arial"/>
          <w:color w:val="000000"/>
          <w:sz w:val="22"/>
          <w:szCs w:val="22"/>
          <w:lang w:val="en-US"/>
        </w:rPr>
        <w:tab/>
      </w:r>
    </w:p>
    <w:p w:rsidR="00076C44" w:rsidRPr="00A67302" w:rsidRDefault="008E3973" w:rsidP="008E3973">
      <w:pPr>
        <w:autoSpaceDE w:val="0"/>
        <w:autoSpaceDN w:val="0"/>
        <w:adjustRightInd w:val="0"/>
        <w:ind w:left="1440"/>
        <w:rPr>
          <w:rFonts w:ascii="Arial" w:eastAsia="Calibri" w:hAnsi="Arial" w:cs="Arial"/>
          <w:color w:val="000000"/>
          <w:sz w:val="22"/>
          <w:szCs w:val="22"/>
          <w:lang w:val="en-US"/>
        </w:rPr>
      </w:pPr>
      <w:r>
        <w:rPr>
          <w:rFonts w:ascii="Arial" w:eastAsia="Calibri" w:hAnsi="Arial" w:cs="Arial"/>
          <w:color w:val="000000"/>
          <w:sz w:val="22"/>
          <w:szCs w:val="22"/>
          <w:lang w:val="en-US"/>
        </w:rPr>
        <w:t>9.</w:t>
      </w:r>
      <w:r w:rsidR="00076C44" w:rsidRPr="00A67302">
        <w:rPr>
          <w:rFonts w:ascii="Arial" w:eastAsia="Calibri" w:hAnsi="Arial" w:cs="Arial"/>
          <w:color w:val="000000"/>
          <w:sz w:val="22"/>
          <w:szCs w:val="22"/>
          <w:lang w:val="en-US"/>
        </w:rPr>
        <w:t xml:space="preserve">1.2.1 MINIMUM FUEL AT LANDING AIRPORT </w:t>
      </w:r>
    </w:p>
    <w:p w:rsidR="00076C44" w:rsidRPr="00A67302" w:rsidRDefault="008E3973" w:rsidP="008E3973">
      <w:pPr>
        <w:autoSpaceDE w:val="0"/>
        <w:autoSpaceDN w:val="0"/>
        <w:adjustRightInd w:val="0"/>
        <w:ind w:left="1440"/>
        <w:rPr>
          <w:rFonts w:ascii="Arial" w:eastAsia="Calibri" w:hAnsi="Arial" w:cs="Arial"/>
          <w:color w:val="000000"/>
          <w:sz w:val="22"/>
          <w:szCs w:val="22"/>
          <w:lang w:val="en-US"/>
        </w:rPr>
      </w:pPr>
      <w:r>
        <w:rPr>
          <w:rFonts w:ascii="Arial" w:eastAsia="Calibri" w:hAnsi="Arial" w:cs="Arial"/>
          <w:color w:val="000000"/>
          <w:sz w:val="22"/>
          <w:szCs w:val="22"/>
          <w:lang w:val="en-US"/>
        </w:rPr>
        <w:t>9.</w:t>
      </w:r>
      <w:r w:rsidR="00076C44" w:rsidRPr="00A67302">
        <w:rPr>
          <w:rFonts w:ascii="Arial" w:eastAsia="Calibri" w:hAnsi="Arial" w:cs="Arial"/>
          <w:color w:val="000000"/>
          <w:sz w:val="22"/>
          <w:szCs w:val="22"/>
          <w:lang w:val="en-US"/>
        </w:rPr>
        <w:t xml:space="preserve">1.2.2 MINIMUM FUEL AT DESTINATION AIRPORT </w:t>
      </w:r>
    </w:p>
    <w:p w:rsidR="00076C44" w:rsidRPr="00A67302" w:rsidRDefault="00076C44" w:rsidP="00076C44">
      <w:pPr>
        <w:autoSpaceDE w:val="0"/>
        <w:autoSpaceDN w:val="0"/>
        <w:adjustRightInd w:val="0"/>
        <w:rPr>
          <w:rFonts w:ascii="Arial" w:eastAsia="Calibri" w:hAnsi="Arial" w:cs="Arial"/>
          <w:color w:val="000000"/>
          <w:sz w:val="22"/>
          <w:szCs w:val="22"/>
          <w:lang w:val="en-US"/>
        </w:rPr>
      </w:pPr>
    </w:p>
    <w:p w:rsidR="00076C44" w:rsidRPr="00A67302" w:rsidRDefault="008E3973" w:rsidP="008E3973">
      <w:pPr>
        <w:autoSpaceDE w:val="0"/>
        <w:autoSpaceDN w:val="0"/>
        <w:adjustRightInd w:val="0"/>
        <w:ind w:left="720"/>
        <w:rPr>
          <w:rFonts w:ascii="Arial" w:eastAsia="Calibri" w:hAnsi="Arial" w:cs="Arial"/>
          <w:color w:val="000000"/>
          <w:sz w:val="22"/>
          <w:szCs w:val="22"/>
          <w:lang w:val="en-US"/>
        </w:rPr>
      </w:pPr>
      <w:r>
        <w:rPr>
          <w:rFonts w:ascii="Arial" w:eastAsia="Calibri" w:hAnsi="Arial" w:cs="Arial"/>
          <w:color w:val="000000"/>
          <w:sz w:val="22"/>
          <w:szCs w:val="22"/>
          <w:lang w:val="en-US"/>
        </w:rPr>
        <w:t>9.</w:t>
      </w:r>
      <w:r w:rsidR="00076C44" w:rsidRPr="00A67302">
        <w:rPr>
          <w:rFonts w:ascii="Arial" w:eastAsia="Calibri" w:hAnsi="Arial" w:cs="Arial"/>
          <w:color w:val="000000"/>
          <w:sz w:val="22"/>
          <w:szCs w:val="22"/>
          <w:lang w:val="en-US"/>
        </w:rPr>
        <w:t xml:space="preserve">2.3 FUEL MANAGEMENT </w:t>
      </w:r>
    </w:p>
    <w:p w:rsidR="00697CF8" w:rsidRPr="00BF4CF6" w:rsidRDefault="008E3973" w:rsidP="00BF4CF6">
      <w:pPr>
        <w:autoSpaceDE w:val="0"/>
        <w:autoSpaceDN w:val="0"/>
        <w:adjustRightInd w:val="0"/>
        <w:ind w:left="720"/>
        <w:rPr>
          <w:rFonts w:ascii="Arial" w:eastAsia="Calibri" w:hAnsi="Arial" w:cs="Arial"/>
          <w:color w:val="000000"/>
          <w:sz w:val="22"/>
          <w:szCs w:val="22"/>
          <w:lang w:val="en-US"/>
        </w:rPr>
      </w:pPr>
      <w:r>
        <w:rPr>
          <w:rFonts w:ascii="Arial" w:eastAsia="Calibri" w:hAnsi="Arial" w:cs="Arial"/>
          <w:color w:val="000000"/>
          <w:sz w:val="22"/>
          <w:szCs w:val="22"/>
          <w:lang w:val="en-US"/>
        </w:rPr>
        <w:t>9.</w:t>
      </w:r>
      <w:r w:rsidR="00076C44" w:rsidRPr="00A67302">
        <w:rPr>
          <w:rFonts w:ascii="Arial" w:eastAsia="Calibri" w:hAnsi="Arial" w:cs="Arial"/>
          <w:color w:val="000000"/>
          <w:sz w:val="22"/>
          <w:szCs w:val="22"/>
          <w:lang w:val="en-US"/>
        </w:rPr>
        <w:t xml:space="preserve">2.3.1 MINIMUM FUEL AT LANDING AIRPORT </w:t>
      </w:r>
    </w:p>
    <w:p w:rsidR="00697CF8" w:rsidRDefault="00697CF8" w:rsidP="00FE1404">
      <w:pPr>
        <w:autoSpaceDE w:val="0"/>
        <w:autoSpaceDN w:val="0"/>
        <w:adjustRightInd w:val="0"/>
        <w:jc w:val="center"/>
        <w:rPr>
          <w:rFonts w:ascii="Arial Rounded MT Bold" w:hAnsi="Arial Rounded MT Bold"/>
          <w:b/>
          <w:bCs/>
          <w:sz w:val="28"/>
          <w:szCs w:val="28"/>
          <w:u w:val="single"/>
        </w:rPr>
      </w:pPr>
    </w:p>
    <w:p w:rsidR="00076C44" w:rsidRDefault="00076C44" w:rsidP="00076C44">
      <w:pPr>
        <w:pStyle w:val="Title"/>
        <w:spacing w:before="0"/>
        <w:jc w:val="left"/>
        <w:rPr>
          <w:lang w:val="en-US"/>
        </w:rPr>
      </w:pPr>
    </w:p>
    <w:p w:rsidR="0055268C" w:rsidRDefault="0055268C" w:rsidP="0055268C">
      <w:pPr>
        <w:pStyle w:val="Title"/>
        <w:rPr>
          <w:lang w:val="en-US"/>
        </w:rPr>
      </w:pPr>
    </w:p>
    <w:p w:rsidR="00FE1404" w:rsidRDefault="00FE1404" w:rsidP="0055268C">
      <w:pPr>
        <w:pStyle w:val="Title"/>
        <w:rPr>
          <w:lang w:val="en-US"/>
        </w:rPr>
      </w:pPr>
    </w:p>
    <w:p w:rsidR="00FE1404" w:rsidRDefault="00FE1404" w:rsidP="0055268C">
      <w:pPr>
        <w:pStyle w:val="Title"/>
        <w:rPr>
          <w:lang w:val="en-US"/>
        </w:rPr>
      </w:pPr>
    </w:p>
    <w:p w:rsidR="00FE1404" w:rsidRDefault="00FE1404" w:rsidP="0055268C">
      <w:pPr>
        <w:pStyle w:val="Title"/>
        <w:rPr>
          <w:lang w:val="en-US"/>
        </w:rPr>
      </w:pPr>
    </w:p>
    <w:p w:rsidR="00FE1404" w:rsidRDefault="00FE1404" w:rsidP="0055268C">
      <w:pPr>
        <w:pStyle w:val="Title"/>
        <w:rPr>
          <w:lang w:val="en-US"/>
        </w:rPr>
      </w:pPr>
    </w:p>
    <w:p w:rsidR="00FE1404" w:rsidRDefault="00FE1404" w:rsidP="0055268C">
      <w:pPr>
        <w:pStyle w:val="Title"/>
        <w:rPr>
          <w:lang w:val="en-US"/>
        </w:rPr>
      </w:pPr>
    </w:p>
    <w:p w:rsidR="00FE1404" w:rsidRDefault="00FE1404" w:rsidP="0055268C">
      <w:pPr>
        <w:pStyle w:val="Title"/>
        <w:rPr>
          <w:lang w:val="en-US"/>
        </w:rPr>
      </w:pPr>
    </w:p>
    <w:p w:rsidR="00FE1404" w:rsidRDefault="00FE1404" w:rsidP="0055268C">
      <w:pPr>
        <w:pStyle w:val="Title"/>
        <w:rPr>
          <w:lang w:val="en-US"/>
        </w:rPr>
      </w:pPr>
    </w:p>
    <w:p w:rsidR="00FE1404" w:rsidRDefault="00FE1404" w:rsidP="0055268C">
      <w:pPr>
        <w:pStyle w:val="Title"/>
        <w:rPr>
          <w:lang w:val="en-US"/>
        </w:rPr>
      </w:pPr>
    </w:p>
    <w:p w:rsidR="00FE1404" w:rsidRDefault="00FE1404" w:rsidP="0055268C">
      <w:pPr>
        <w:pStyle w:val="Title"/>
        <w:rPr>
          <w:lang w:val="en-US"/>
        </w:rPr>
      </w:pPr>
    </w:p>
    <w:p w:rsidR="00FE1404" w:rsidRDefault="00FE1404" w:rsidP="0055268C">
      <w:pPr>
        <w:pStyle w:val="Title"/>
        <w:rPr>
          <w:lang w:val="en-US"/>
        </w:rPr>
      </w:pPr>
    </w:p>
    <w:p w:rsidR="00FE1404" w:rsidRDefault="00FE1404" w:rsidP="0055268C">
      <w:pPr>
        <w:pStyle w:val="Title"/>
        <w:rPr>
          <w:lang w:val="en-US"/>
        </w:rPr>
      </w:pPr>
    </w:p>
    <w:p w:rsidR="00697CF8" w:rsidRDefault="00697CF8" w:rsidP="0055268C">
      <w:pPr>
        <w:pStyle w:val="Title"/>
        <w:rPr>
          <w:lang w:val="en-US"/>
        </w:rPr>
      </w:pPr>
    </w:p>
    <w:p w:rsidR="00697CF8" w:rsidRDefault="00697CF8" w:rsidP="0055268C">
      <w:pPr>
        <w:pStyle w:val="Title"/>
        <w:rPr>
          <w:lang w:val="en-US"/>
        </w:rPr>
      </w:pPr>
    </w:p>
    <w:p w:rsidR="009A6410" w:rsidRDefault="009A6410" w:rsidP="0055268C">
      <w:pPr>
        <w:pStyle w:val="Title"/>
        <w:rPr>
          <w:lang w:val="en-US"/>
        </w:rPr>
      </w:pPr>
    </w:p>
    <w:p w:rsidR="009A6410" w:rsidRDefault="009A6410" w:rsidP="0055268C">
      <w:pPr>
        <w:pStyle w:val="Title"/>
        <w:rPr>
          <w:lang w:val="en-US"/>
        </w:rPr>
      </w:pPr>
    </w:p>
    <w:p w:rsidR="009A6410" w:rsidRDefault="009A6410" w:rsidP="0055268C">
      <w:pPr>
        <w:pStyle w:val="Title"/>
        <w:rPr>
          <w:lang w:val="en-US"/>
        </w:rPr>
      </w:pPr>
    </w:p>
    <w:p w:rsidR="009A6410" w:rsidRDefault="009A6410" w:rsidP="0055268C">
      <w:pPr>
        <w:pStyle w:val="Title"/>
        <w:rPr>
          <w:lang w:val="en-US"/>
        </w:rPr>
      </w:pPr>
    </w:p>
    <w:p w:rsidR="00FE1404" w:rsidRDefault="00FE1404" w:rsidP="00BF4CF6">
      <w:pPr>
        <w:pStyle w:val="Title"/>
        <w:jc w:val="left"/>
        <w:rPr>
          <w:lang w:val="en-US"/>
        </w:rPr>
      </w:pPr>
    </w:p>
    <w:p w:rsidR="00FE1404" w:rsidRPr="00FE1404" w:rsidRDefault="00F8055D" w:rsidP="00FE1404">
      <w:pPr>
        <w:pStyle w:val="Heading1"/>
        <w:jc w:val="center"/>
        <w:rPr>
          <w:lang w:val="en-US"/>
        </w:rPr>
      </w:pPr>
      <w:r>
        <w:rPr>
          <w:lang w:val="en-US"/>
        </w:rPr>
        <w:lastRenderedPageBreak/>
        <w:t>lebanese aviation regulations</w:t>
      </w:r>
      <w:r w:rsidRPr="00FD365D">
        <w:rPr>
          <w:lang w:val="en-US"/>
        </w:rPr>
        <w:t xml:space="preserve"> </w:t>
      </w:r>
      <w:r w:rsidRPr="00FD365D">
        <w:rPr>
          <w:lang w:val="en-US"/>
        </w:rPr>
        <w:br/>
        <w:t>(</w:t>
      </w:r>
      <w:r w:rsidR="00FE1404">
        <w:rPr>
          <w:lang w:val="en-US"/>
        </w:rPr>
        <w:t>3</w:t>
      </w:r>
      <w:r w:rsidRPr="00FD365D">
        <w:rPr>
          <w:lang w:val="en-US"/>
        </w:rPr>
        <w:t>0 Periods)</w:t>
      </w:r>
    </w:p>
    <w:p w:rsidR="00FE1404" w:rsidRPr="00DA64F9" w:rsidRDefault="00FE1404" w:rsidP="00FE1404">
      <w:pPr>
        <w:pStyle w:val="Heading2"/>
        <w:rPr>
          <w:lang w:val="en-US"/>
        </w:rPr>
      </w:pPr>
      <w:r>
        <w:t>Objectives</w:t>
      </w:r>
    </w:p>
    <w:p w:rsidR="00FE1404" w:rsidRPr="00A67302" w:rsidRDefault="00FE1404" w:rsidP="004656C9">
      <w:pPr>
        <w:autoSpaceDE w:val="0"/>
        <w:autoSpaceDN w:val="0"/>
        <w:adjustRightInd w:val="0"/>
        <w:jc w:val="both"/>
        <w:rPr>
          <w:rFonts w:ascii="Arial" w:eastAsia="Calibri" w:hAnsi="Arial" w:cs="Arial"/>
          <w:sz w:val="22"/>
          <w:szCs w:val="22"/>
          <w:lang w:val="en-US"/>
        </w:rPr>
      </w:pPr>
      <w:r w:rsidRPr="00A67302">
        <w:rPr>
          <w:rFonts w:ascii="Arial" w:eastAsia="Calibri" w:hAnsi="Arial" w:cs="Arial"/>
          <w:sz w:val="22"/>
          <w:szCs w:val="22"/>
          <w:lang w:val="en-US"/>
        </w:rPr>
        <w:t>The "State administration" generally implies the civil aviation authority, which</w:t>
      </w:r>
      <w:r>
        <w:rPr>
          <w:rFonts w:ascii="Arial" w:eastAsia="Calibri" w:hAnsi="Arial" w:cs="Arial"/>
          <w:sz w:val="22"/>
          <w:szCs w:val="22"/>
          <w:lang w:val="en-US"/>
        </w:rPr>
        <w:t xml:space="preserve"> </w:t>
      </w:r>
      <w:r w:rsidRPr="00A67302">
        <w:rPr>
          <w:rFonts w:ascii="Arial" w:eastAsia="Calibri" w:hAnsi="Arial" w:cs="Arial"/>
          <w:sz w:val="22"/>
          <w:szCs w:val="22"/>
          <w:lang w:val="en-US"/>
        </w:rPr>
        <w:t>corresponds to the aircraft's country of registration. In the United States, for example, this role is devoted to the Federal Aviation Administration (</w:t>
      </w:r>
      <w:r w:rsidRPr="00A67302">
        <w:rPr>
          <w:rFonts w:ascii="Arial" w:eastAsia="Calibri" w:hAnsi="Arial" w:cs="Arial"/>
          <w:b/>
          <w:bCs/>
          <w:sz w:val="22"/>
          <w:szCs w:val="22"/>
          <w:lang w:val="en-US"/>
        </w:rPr>
        <w:t>FAA)</w:t>
      </w:r>
      <w:r w:rsidRPr="00A67302">
        <w:rPr>
          <w:rFonts w:ascii="Arial" w:eastAsia="Calibri" w:hAnsi="Arial" w:cs="Arial"/>
          <w:sz w:val="22"/>
          <w:szCs w:val="22"/>
          <w:lang w:val="en-US"/>
        </w:rPr>
        <w:t xml:space="preserve">, whereas in France, it is the “Direction </w:t>
      </w:r>
      <w:r w:rsidR="00AA763F" w:rsidRPr="00A67302">
        <w:rPr>
          <w:rFonts w:ascii="Arial" w:eastAsia="Calibri" w:hAnsi="Arial" w:cs="Arial"/>
          <w:sz w:val="22"/>
          <w:szCs w:val="22"/>
          <w:lang w:val="en-US"/>
        </w:rPr>
        <w:t>General</w:t>
      </w:r>
      <w:r w:rsidRPr="00A67302">
        <w:rPr>
          <w:rFonts w:ascii="Arial" w:eastAsia="Calibri" w:hAnsi="Arial" w:cs="Arial"/>
          <w:sz w:val="22"/>
          <w:szCs w:val="22"/>
          <w:lang w:val="en-US"/>
        </w:rPr>
        <w:t xml:space="preserve"> de </w:t>
      </w:r>
      <w:r w:rsidR="00AA763F" w:rsidRPr="00A67302">
        <w:rPr>
          <w:rFonts w:ascii="Arial" w:eastAsia="Calibri" w:hAnsi="Arial" w:cs="Arial"/>
          <w:sz w:val="22"/>
          <w:szCs w:val="22"/>
          <w:lang w:val="en-US"/>
        </w:rPr>
        <w:t>aviation</w:t>
      </w:r>
      <w:r w:rsidRPr="00A67302">
        <w:rPr>
          <w:rFonts w:ascii="Arial" w:eastAsia="Calibri" w:hAnsi="Arial" w:cs="Arial"/>
          <w:sz w:val="22"/>
          <w:szCs w:val="22"/>
          <w:lang w:val="en-US"/>
        </w:rPr>
        <w:t xml:space="preserve"> </w:t>
      </w:r>
      <w:r w:rsidR="00AA763F" w:rsidRPr="00A67302">
        <w:rPr>
          <w:rFonts w:ascii="Arial" w:eastAsia="Calibri" w:hAnsi="Arial" w:cs="Arial"/>
          <w:sz w:val="22"/>
          <w:szCs w:val="22"/>
          <w:lang w:val="en-US"/>
        </w:rPr>
        <w:t>Civil</w:t>
      </w:r>
      <w:r w:rsidRPr="00A67302">
        <w:rPr>
          <w:rFonts w:ascii="Arial" w:eastAsia="Calibri" w:hAnsi="Arial" w:cs="Arial"/>
          <w:sz w:val="22"/>
          <w:szCs w:val="22"/>
          <w:lang w:val="en-US"/>
        </w:rPr>
        <w:t>” (</w:t>
      </w:r>
      <w:r w:rsidRPr="00A67302">
        <w:rPr>
          <w:rFonts w:ascii="Arial" w:eastAsia="Calibri" w:hAnsi="Arial" w:cs="Arial"/>
          <w:b/>
          <w:bCs/>
          <w:sz w:val="22"/>
          <w:szCs w:val="22"/>
          <w:lang w:val="en-US"/>
        </w:rPr>
        <w:t>DGAC</w:t>
      </w:r>
      <w:r w:rsidRPr="00A67302">
        <w:rPr>
          <w:rFonts w:ascii="Arial" w:eastAsia="Calibri" w:hAnsi="Arial" w:cs="Arial"/>
          <w:sz w:val="22"/>
          <w:szCs w:val="22"/>
          <w:lang w:val="en-US"/>
        </w:rPr>
        <w:t>).</w:t>
      </w:r>
    </w:p>
    <w:p w:rsidR="00FE1404" w:rsidRPr="00A67302" w:rsidRDefault="00FE1404" w:rsidP="00FE1404">
      <w:pPr>
        <w:autoSpaceDE w:val="0"/>
        <w:autoSpaceDN w:val="0"/>
        <w:adjustRightInd w:val="0"/>
        <w:jc w:val="both"/>
        <w:rPr>
          <w:rFonts w:ascii="Arial" w:hAnsi="Arial" w:cs="Arial"/>
          <w:sz w:val="22"/>
          <w:szCs w:val="22"/>
        </w:rPr>
      </w:pPr>
      <w:r w:rsidRPr="00A67302">
        <w:rPr>
          <w:rFonts w:ascii="Arial" w:eastAsia="Calibri" w:hAnsi="Arial" w:cs="Arial"/>
          <w:sz w:val="22"/>
          <w:szCs w:val="22"/>
          <w:lang w:val="en-US"/>
        </w:rPr>
        <w:t>Every country has its own regulations, but the international aspect of air</w:t>
      </w:r>
      <w:r>
        <w:rPr>
          <w:rFonts w:ascii="Arial" w:eastAsia="Calibri" w:hAnsi="Arial" w:cs="Arial"/>
          <w:sz w:val="22"/>
          <w:szCs w:val="22"/>
          <w:lang w:val="en-US"/>
        </w:rPr>
        <w:t xml:space="preserve"> </w:t>
      </w:r>
      <w:r w:rsidRPr="00A67302">
        <w:rPr>
          <w:rFonts w:ascii="Arial" w:eastAsia="Calibri" w:hAnsi="Arial" w:cs="Arial"/>
          <w:sz w:val="22"/>
          <w:szCs w:val="22"/>
          <w:lang w:val="en-US"/>
        </w:rPr>
        <w:t>transportation takes into account the worldwide application of common rules. The International Civil Aviation Organization (</w:t>
      </w:r>
      <w:r w:rsidRPr="00A67302">
        <w:rPr>
          <w:rFonts w:ascii="Arial" w:eastAsia="Calibri" w:hAnsi="Arial" w:cs="Arial"/>
          <w:b/>
          <w:bCs/>
          <w:sz w:val="22"/>
          <w:szCs w:val="22"/>
          <w:lang w:val="en-US"/>
        </w:rPr>
        <w:t>ICAO</w:t>
      </w:r>
      <w:r w:rsidRPr="00A67302">
        <w:rPr>
          <w:rFonts w:ascii="Arial" w:eastAsia="Calibri" w:hAnsi="Arial" w:cs="Arial"/>
          <w:sz w:val="22"/>
          <w:szCs w:val="22"/>
          <w:lang w:val="en-US"/>
        </w:rPr>
        <w:t xml:space="preserve">) was therefore created in 1948, to provide a </w:t>
      </w:r>
      <w:r w:rsidRPr="00A67302">
        <w:rPr>
          <w:rFonts w:ascii="Arial" w:eastAsia="Calibri" w:hAnsi="Arial" w:cs="Arial"/>
          <w:b/>
          <w:bCs/>
          <w:sz w:val="22"/>
          <w:szCs w:val="22"/>
          <w:lang w:val="en-US"/>
        </w:rPr>
        <w:t xml:space="preserve">supranational council, </w:t>
      </w:r>
      <w:r w:rsidRPr="00A67302">
        <w:rPr>
          <w:rFonts w:ascii="Arial" w:eastAsia="Calibri" w:hAnsi="Arial" w:cs="Arial"/>
          <w:sz w:val="22"/>
          <w:szCs w:val="22"/>
          <w:lang w:val="en-US"/>
        </w:rPr>
        <w:t>to assist in defining the international minimum recommended standards. The Chicago Convention was signed on December 7, 1944, and has become the legal foundation for civil aviation worldwide.</w:t>
      </w:r>
    </w:p>
    <w:p w:rsidR="00FE1404" w:rsidRDefault="00CE7079" w:rsidP="0055268C">
      <w:pPr>
        <w:pStyle w:val="Title"/>
        <w:rPr>
          <w:u w:val="single"/>
          <w:lang w:val="en-GB"/>
        </w:rPr>
      </w:pPr>
      <w:r>
        <w:rPr>
          <w:u w:val="single"/>
          <w:lang w:val="en-GB"/>
        </w:rPr>
        <w:t>Part I</w:t>
      </w:r>
    </w:p>
    <w:p w:rsidR="004656C9" w:rsidRDefault="00CE7079" w:rsidP="004656C9">
      <w:pPr>
        <w:pStyle w:val="Title"/>
        <w:bidi/>
        <w:jc w:val="left"/>
        <w:rPr>
          <w:rFonts w:ascii="Arial" w:hAnsi="Arial" w:cs="Arial"/>
          <w:sz w:val="40"/>
          <w:szCs w:val="40"/>
          <w:rtl/>
          <w:lang w:val="en-GB" w:bidi="ar-LB"/>
        </w:rPr>
      </w:pPr>
      <w:r w:rsidRPr="00DA64F9">
        <w:rPr>
          <w:rFonts w:ascii="Arial" w:hAnsi="Arial" w:cs="Arial"/>
          <w:rtl/>
          <w:lang w:val="en-GB" w:bidi="ar-LB"/>
        </w:rPr>
        <w:t xml:space="preserve">               </w:t>
      </w:r>
      <w:r w:rsidR="00DA64F9" w:rsidRPr="00DA64F9">
        <w:rPr>
          <w:rFonts w:ascii="Arial" w:hAnsi="Arial" w:cs="Arial"/>
          <w:rtl/>
          <w:lang w:val="en-GB" w:bidi="ar-LB"/>
        </w:rPr>
        <w:t xml:space="preserve">                        </w:t>
      </w:r>
      <w:r w:rsidRPr="00DA64F9">
        <w:rPr>
          <w:rFonts w:ascii="Arial" w:hAnsi="Arial" w:cs="Arial"/>
          <w:rtl/>
          <w:lang w:val="en-GB" w:bidi="ar-LB"/>
        </w:rPr>
        <w:t xml:space="preserve"> </w:t>
      </w:r>
      <w:r w:rsidRPr="00DA64F9">
        <w:rPr>
          <w:rFonts w:ascii="Arial" w:hAnsi="Arial" w:cs="Arial"/>
          <w:sz w:val="40"/>
          <w:szCs w:val="40"/>
          <w:rtl/>
          <w:lang w:val="en-GB" w:bidi="ar-LB"/>
        </w:rPr>
        <w:t>قانون الطيران والملاحة الجوية</w:t>
      </w:r>
    </w:p>
    <w:p w:rsidR="00CE7079" w:rsidRPr="004656C9" w:rsidRDefault="00CE7079" w:rsidP="004656C9">
      <w:pPr>
        <w:pStyle w:val="Title"/>
        <w:bidi/>
        <w:jc w:val="left"/>
        <w:rPr>
          <w:rFonts w:ascii="Arial" w:hAnsi="Arial" w:cs="Arial"/>
          <w:sz w:val="40"/>
          <w:szCs w:val="40"/>
          <w:rtl/>
          <w:lang w:val="en-GB" w:bidi="ar-LB"/>
        </w:rPr>
      </w:pPr>
      <w:r w:rsidRPr="00DA64F9">
        <w:rPr>
          <w:rFonts w:ascii="Arial" w:hAnsi="Arial" w:cs="Arial"/>
          <w:sz w:val="32"/>
          <w:szCs w:val="32"/>
          <w:rtl/>
          <w:lang w:val="en-GB" w:bidi="ar-LB"/>
        </w:rPr>
        <w:t>ويقسم الى بابين:</w:t>
      </w:r>
    </w:p>
    <w:p w:rsidR="00DA64F9" w:rsidRDefault="00CE7079" w:rsidP="00DA64F9">
      <w:pPr>
        <w:pStyle w:val="Title"/>
        <w:bidi/>
        <w:jc w:val="left"/>
        <w:rPr>
          <w:rFonts w:ascii="Arial" w:hAnsi="Arial" w:cs="Arial"/>
          <w:b w:val="0"/>
          <w:bCs w:val="0"/>
          <w:sz w:val="24"/>
          <w:szCs w:val="24"/>
          <w:rtl/>
          <w:lang w:val="en-GB" w:bidi="ar-LB"/>
        </w:rPr>
      </w:pPr>
      <w:r w:rsidRPr="00DA64F9">
        <w:rPr>
          <w:rFonts w:ascii="Arial" w:hAnsi="Arial" w:cs="Arial"/>
          <w:sz w:val="32"/>
          <w:szCs w:val="32"/>
          <w:u w:val="single"/>
          <w:rtl/>
          <w:lang w:val="en-GB" w:bidi="ar-LB"/>
        </w:rPr>
        <w:t>الباب الاول</w:t>
      </w:r>
      <w:r w:rsidRPr="00DA64F9">
        <w:rPr>
          <w:rFonts w:ascii="Arial" w:hAnsi="Arial" w:cs="Arial"/>
          <w:sz w:val="32"/>
          <w:szCs w:val="32"/>
          <w:rtl/>
          <w:lang w:val="en-GB" w:bidi="ar-LB"/>
        </w:rPr>
        <w:t>:</w:t>
      </w:r>
      <w:r w:rsidR="00DA64F9" w:rsidRPr="00DA64F9">
        <w:rPr>
          <w:rFonts w:ascii="Arial" w:hAnsi="Arial" w:cs="Arial"/>
          <w:b w:val="0"/>
          <w:bCs w:val="0"/>
          <w:sz w:val="24"/>
          <w:szCs w:val="24"/>
          <w:rtl/>
          <w:lang w:val="en-GB" w:bidi="ar-LB"/>
        </w:rPr>
        <w:t xml:space="preserve"> </w:t>
      </w:r>
      <w:r w:rsidRPr="00DA64F9">
        <w:rPr>
          <w:rFonts w:ascii="Arial" w:hAnsi="Arial" w:cs="Arial"/>
          <w:b w:val="0"/>
          <w:bCs w:val="0"/>
          <w:rtl/>
          <w:lang w:val="en-GB" w:bidi="ar-LB"/>
        </w:rPr>
        <w:t xml:space="preserve">ويتناول قانون الطيران والملاحة الجوية (القانون الصادر بتاريخ 11/1/1949 وتعديلاته) </w:t>
      </w:r>
    </w:p>
    <w:p w:rsidR="002428DF" w:rsidRDefault="002428DF" w:rsidP="002428DF">
      <w:pPr>
        <w:pStyle w:val="Title"/>
        <w:bidi/>
        <w:jc w:val="left"/>
        <w:rPr>
          <w:rFonts w:ascii="Arial" w:hAnsi="Arial" w:cs="Arial"/>
          <w:b w:val="0"/>
          <w:bCs w:val="0"/>
          <w:rtl/>
          <w:lang w:val="en-GB" w:bidi="ar-LB"/>
        </w:rPr>
      </w:pPr>
      <w:r>
        <w:rPr>
          <w:rFonts w:ascii="Arial" w:hAnsi="Arial" w:cs="Arial" w:hint="cs"/>
          <w:sz w:val="32"/>
          <w:szCs w:val="32"/>
          <w:u w:val="single"/>
          <w:rtl/>
          <w:lang w:val="en-GB" w:bidi="ar-LB"/>
        </w:rPr>
        <w:t>الباب الثاني</w:t>
      </w:r>
      <w:r>
        <w:rPr>
          <w:rFonts w:ascii="Arial" w:hAnsi="Arial" w:cs="Arial" w:hint="cs"/>
          <w:sz w:val="32"/>
          <w:szCs w:val="32"/>
          <w:rtl/>
          <w:lang w:val="en-GB" w:bidi="ar-LB"/>
        </w:rPr>
        <w:t>:</w:t>
      </w:r>
      <w:r w:rsidRPr="002428DF">
        <w:rPr>
          <w:rFonts w:ascii="Arial" w:hAnsi="Arial" w:cs="Arial" w:hint="cs"/>
          <w:b w:val="0"/>
          <w:bCs w:val="0"/>
          <w:rtl/>
          <w:lang w:val="en-GB" w:bidi="ar-LB"/>
        </w:rPr>
        <w:t xml:space="preserve"> </w:t>
      </w:r>
      <w:r>
        <w:rPr>
          <w:rFonts w:ascii="Arial" w:hAnsi="Arial" w:cs="Arial" w:hint="cs"/>
          <w:b w:val="0"/>
          <w:bCs w:val="0"/>
          <w:rtl/>
          <w:lang w:val="en-GB" w:bidi="ar-LB"/>
        </w:rPr>
        <w:t xml:space="preserve">ويتناول النصوص التنظيمية المتعلقة باصدار اجازة " ميكانيكي لصيانة الطائرات" </w:t>
      </w:r>
      <w:r>
        <w:rPr>
          <w:rFonts w:ascii="Arial" w:hAnsi="Arial" w:cs="Arial"/>
          <w:b w:val="0"/>
          <w:bCs w:val="0"/>
          <w:rtl/>
          <w:lang w:val="en-GB" w:bidi="ar-LB"/>
        </w:rPr>
        <w:t>–</w:t>
      </w:r>
      <w:r>
        <w:rPr>
          <w:rFonts w:ascii="Arial" w:hAnsi="Arial" w:cs="Arial" w:hint="cs"/>
          <w:b w:val="0"/>
          <w:bCs w:val="0"/>
          <w:rtl/>
          <w:lang w:val="en-GB" w:bidi="ar-LB"/>
        </w:rPr>
        <w:t xml:space="preserve"> درجة ثانية. </w:t>
      </w:r>
      <w:r>
        <w:rPr>
          <w:rFonts w:ascii="Arial" w:hAnsi="Arial" w:cs="Arial" w:hint="cs"/>
          <w:sz w:val="32"/>
          <w:szCs w:val="32"/>
          <w:u w:val="single"/>
          <w:rtl/>
          <w:lang w:val="en-GB" w:bidi="ar-LB"/>
        </w:rPr>
        <w:t xml:space="preserve"> </w:t>
      </w:r>
      <w:r w:rsidRPr="002428DF">
        <w:rPr>
          <w:rFonts w:ascii="Arial" w:hAnsi="Arial" w:cs="Arial" w:hint="cs"/>
          <w:b w:val="0"/>
          <w:bCs w:val="0"/>
          <w:rtl/>
          <w:lang w:val="en-GB" w:bidi="ar-LB"/>
        </w:rPr>
        <w:t xml:space="preserve">(القرار الوزاري الصادر عن وزير الاشغال العامة والنقل رقم 40 </w:t>
      </w:r>
      <w:r>
        <w:rPr>
          <w:rFonts w:ascii="Arial" w:hAnsi="Arial" w:cs="Arial" w:hint="cs"/>
          <w:b w:val="0"/>
          <w:bCs w:val="0"/>
          <w:rtl/>
          <w:lang w:val="en-GB" w:bidi="ar-LB"/>
        </w:rPr>
        <w:t xml:space="preserve">تاريخ 24/4/1975 وتعديلاته).                          </w:t>
      </w:r>
    </w:p>
    <w:p w:rsidR="002428DF" w:rsidRPr="00536E08" w:rsidRDefault="00A5114B" w:rsidP="00536E08">
      <w:pPr>
        <w:pStyle w:val="Title"/>
        <w:bidi/>
        <w:jc w:val="left"/>
        <w:rPr>
          <w:rFonts w:ascii="Arial" w:hAnsi="Arial" w:cs="Arial"/>
          <w:b w:val="0"/>
          <w:bCs w:val="0"/>
          <w:rtl/>
          <w:lang w:val="en-GB" w:bidi="ar-LB"/>
        </w:rPr>
      </w:pPr>
      <w:r>
        <w:rPr>
          <w:rFonts w:ascii="Arial" w:hAnsi="Arial" w:cs="Arial" w:hint="cs"/>
          <w:b w:val="0"/>
          <w:bCs w:val="0"/>
          <w:rtl/>
          <w:lang w:val="en-GB" w:bidi="ar-LB"/>
        </w:rPr>
        <w:t xml:space="preserve">وكلا البابين يتناولان الدروس التالية: </w:t>
      </w:r>
      <w:r w:rsidR="002428DF">
        <w:rPr>
          <w:rFonts w:ascii="Arial" w:hAnsi="Arial" w:cs="Arial" w:hint="cs"/>
          <w:b w:val="0"/>
          <w:bCs w:val="0"/>
          <w:rtl/>
          <w:lang w:val="en-GB" w:bidi="ar-LB"/>
        </w:rPr>
        <w:t xml:space="preserve"> </w:t>
      </w:r>
    </w:p>
    <w:p w:rsidR="00DA64F9" w:rsidRPr="00536E08" w:rsidRDefault="00DA64F9" w:rsidP="002428DF">
      <w:pPr>
        <w:pStyle w:val="Title"/>
        <w:bidi/>
        <w:jc w:val="left"/>
        <w:rPr>
          <w:rFonts w:ascii="Arial" w:hAnsi="Arial" w:cs="Arial"/>
          <w:b w:val="0"/>
          <w:bCs w:val="0"/>
          <w:sz w:val="24"/>
          <w:szCs w:val="24"/>
          <w:rtl/>
          <w:lang w:val="en-GB" w:bidi="ar-LB"/>
        </w:rPr>
      </w:pPr>
      <w:r w:rsidRPr="00536E08">
        <w:rPr>
          <w:rFonts w:ascii="Arial" w:hAnsi="Arial" w:cs="Arial" w:hint="cs"/>
          <w:sz w:val="32"/>
          <w:szCs w:val="32"/>
          <w:rtl/>
          <w:lang w:val="en-GB" w:bidi="ar-LB"/>
        </w:rPr>
        <w:t>الدرس الاول: الفضاء الجوي</w:t>
      </w:r>
    </w:p>
    <w:p w:rsidR="00DA64F9" w:rsidRDefault="00DA64F9" w:rsidP="005216E8">
      <w:pPr>
        <w:pStyle w:val="Title"/>
        <w:bidi/>
        <w:spacing w:before="0"/>
        <w:jc w:val="left"/>
        <w:rPr>
          <w:rFonts w:ascii="Arial" w:hAnsi="Arial" w:cs="Arial"/>
          <w:b w:val="0"/>
          <w:bCs w:val="0"/>
          <w:sz w:val="24"/>
          <w:szCs w:val="24"/>
          <w:rtl/>
          <w:lang w:val="en-GB" w:bidi="ar-LB"/>
        </w:rPr>
      </w:pPr>
      <w:r w:rsidRPr="00DA64F9">
        <w:rPr>
          <w:rFonts w:ascii="Arial" w:hAnsi="Arial" w:cs="Arial" w:hint="cs"/>
          <w:b w:val="0"/>
          <w:bCs w:val="0"/>
          <w:rtl/>
          <w:lang w:val="en-GB" w:bidi="ar-LB"/>
        </w:rPr>
        <w:t>1،1 تعريف الفضاء</w:t>
      </w:r>
      <w:r w:rsidRPr="00DA64F9">
        <w:rPr>
          <w:rFonts w:ascii="Arial" w:hAnsi="Arial" w:cs="Arial" w:hint="cs"/>
          <w:b w:val="0"/>
          <w:bCs w:val="0"/>
          <w:sz w:val="24"/>
          <w:szCs w:val="24"/>
          <w:rtl/>
          <w:lang w:val="en-GB" w:bidi="ar-LB"/>
        </w:rPr>
        <w:t xml:space="preserve"> </w:t>
      </w:r>
    </w:p>
    <w:p w:rsidR="00DA64F9" w:rsidRDefault="00DA64F9" w:rsidP="005216E8">
      <w:pPr>
        <w:pStyle w:val="Title"/>
        <w:bidi/>
        <w:spacing w:before="0"/>
        <w:jc w:val="left"/>
        <w:rPr>
          <w:rFonts w:ascii="Arial" w:hAnsi="Arial" w:cs="Arial"/>
          <w:b w:val="0"/>
          <w:bCs w:val="0"/>
          <w:sz w:val="24"/>
          <w:szCs w:val="24"/>
          <w:rtl/>
          <w:lang w:val="en-GB" w:bidi="ar-LB"/>
        </w:rPr>
      </w:pPr>
      <w:r w:rsidRPr="00DA64F9">
        <w:rPr>
          <w:rFonts w:ascii="Arial" w:hAnsi="Arial" w:cs="Arial" w:hint="cs"/>
          <w:b w:val="0"/>
          <w:bCs w:val="0"/>
          <w:rtl/>
          <w:lang w:val="en-GB" w:bidi="ar-LB"/>
        </w:rPr>
        <w:t>2،1</w:t>
      </w:r>
      <w:r>
        <w:rPr>
          <w:rFonts w:ascii="Arial" w:hAnsi="Arial" w:cs="Arial" w:hint="cs"/>
          <w:b w:val="0"/>
          <w:bCs w:val="0"/>
          <w:sz w:val="24"/>
          <w:szCs w:val="24"/>
          <w:rtl/>
          <w:lang w:val="en-GB" w:bidi="ar-LB"/>
        </w:rPr>
        <w:t xml:space="preserve"> </w:t>
      </w:r>
      <w:r w:rsidRPr="00DA64F9">
        <w:rPr>
          <w:rFonts w:ascii="Arial" w:hAnsi="Arial" w:cs="Arial" w:hint="cs"/>
          <w:b w:val="0"/>
          <w:bCs w:val="0"/>
          <w:rtl/>
          <w:lang w:val="en-GB" w:bidi="ar-LB"/>
        </w:rPr>
        <w:t>مجال</w:t>
      </w:r>
      <w:r>
        <w:rPr>
          <w:rFonts w:ascii="Arial" w:hAnsi="Arial" w:cs="Arial" w:hint="cs"/>
          <w:b w:val="0"/>
          <w:bCs w:val="0"/>
          <w:sz w:val="24"/>
          <w:szCs w:val="24"/>
          <w:rtl/>
          <w:lang w:val="en-GB" w:bidi="ar-LB"/>
        </w:rPr>
        <w:t xml:space="preserve"> </w:t>
      </w:r>
      <w:r w:rsidR="005216E8">
        <w:rPr>
          <w:rFonts w:ascii="Arial" w:hAnsi="Arial" w:cs="Arial" w:hint="cs"/>
          <w:b w:val="0"/>
          <w:bCs w:val="0"/>
          <w:rtl/>
          <w:lang w:val="en-GB" w:bidi="ar-LB"/>
        </w:rPr>
        <w:t>الفضاء</w:t>
      </w:r>
      <w:r>
        <w:rPr>
          <w:rFonts w:ascii="Arial" w:hAnsi="Arial" w:cs="Arial" w:hint="cs"/>
          <w:b w:val="0"/>
          <w:bCs w:val="0"/>
          <w:sz w:val="24"/>
          <w:szCs w:val="24"/>
          <w:rtl/>
          <w:lang w:val="en-GB" w:bidi="ar-LB"/>
        </w:rPr>
        <w:t xml:space="preserve"> </w:t>
      </w:r>
    </w:p>
    <w:p w:rsidR="005216E8" w:rsidRDefault="005216E8" w:rsidP="005216E8">
      <w:pPr>
        <w:pStyle w:val="Title"/>
        <w:bidi/>
        <w:spacing w:before="0"/>
        <w:jc w:val="left"/>
        <w:rPr>
          <w:rFonts w:ascii="Arial" w:hAnsi="Arial" w:cs="Arial"/>
          <w:b w:val="0"/>
          <w:bCs w:val="0"/>
          <w:sz w:val="24"/>
          <w:szCs w:val="24"/>
          <w:rtl/>
          <w:lang w:val="en-GB" w:bidi="ar-LB"/>
        </w:rPr>
      </w:pPr>
    </w:p>
    <w:p w:rsidR="005216E8" w:rsidRPr="00536E08" w:rsidRDefault="005216E8" w:rsidP="005216E8">
      <w:pPr>
        <w:pStyle w:val="Title"/>
        <w:bidi/>
        <w:spacing w:before="0"/>
        <w:jc w:val="left"/>
        <w:rPr>
          <w:rFonts w:ascii="Arial" w:hAnsi="Arial" w:cs="Arial"/>
          <w:sz w:val="32"/>
          <w:szCs w:val="32"/>
          <w:rtl/>
          <w:lang w:val="en-GB" w:bidi="ar-LB"/>
        </w:rPr>
      </w:pPr>
      <w:r w:rsidRPr="00536E08">
        <w:rPr>
          <w:rFonts w:ascii="Arial" w:hAnsi="Arial" w:cs="Arial" w:hint="cs"/>
          <w:sz w:val="32"/>
          <w:szCs w:val="32"/>
          <w:rtl/>
          <w:lang w:val="en-GB" w:bidi="ar-LB"/>
        </w:rPr>
        <w:t>الدرس الثاني: الطائرات</w:t>
      </w:r>
    </w:p>
    <w:p w:rsidR="005216E8" w:rsidRDefault="005216E8" w:rsidP="005216E8">
      <w:pPr>
        <w:pStyle w:val="Title"/>
        <w:bidi/>
        <w:spacing w:before="0"/>
        <w:jc w:val="left"/>
        <w:rPr>
          <w:rFonts w:ascii="Arial" w:hAnsi="Arial" w:cs="Arial"/>
          <w:b w:val="0"/>
          <w:bCs w:val="0"/>
          <w:rtl/>
          <w:lang w:val="en-GB" w:bidi="ar-LB"/>
        </w:rPr>
      </w:pPr>
      <w:r>
        <w:rPr>
          <w:rFonts w:ascii="Arial" w:hAnsi="Arial" w:cs="Arial" w:hint="cs"/>
          <w:b w:val="0"/>
          <w:bCs w:val="0"/>
          <w:rtl/>
          <w:lang w:val="en-GB" w:bidi="ar-LB"/>
        </w:rPr>
        <w:t xml:space="preserve">1،2 تعريف الطائرات </w:t>
      </w:r>
    </w:p>
    <w:p w:rsidR="005216E8" w:rsidRDefault="005216E8" w:rsidP="005216E8">
      <w:pPr>
        <w:pStyle w:val="Title"/>
        <w:bidi/>
        <w:spacing w:before="0"/>
        <w:jc w:val="left"/>
        <w:rPr>
          <w:rFonts w:ascii="Arial" w:hAnsi="Arial" w:cs="Arial"/>
          <w:b w:val="0"/>
          <w:bCs w:val="0"/>
          <w:rtl/>
          <w:lang w:val="en-GB" w:bidi="ar-LB"/>
        </w:rPr>
      </w:pPr>
      <w:r>
        <w:rPr>
          <w:rFonts w:ascii="Arial" w:hAnsi="Arial" w:cs="Arial" w:hint="cs"/>
          <w:b w:val="0"/>
          <w:bCs w:val="0"/>
          <w:rtl/>
          <w:lang w:val="en-GB" w:bidi="ar-LB"/>
        </w:rPr>
        <w:t>2،2 أنواع الطائرات</w:t>
      </w:r>
    </w:p>
    <w:p w:rsidR="005216E8" w:rsidRDefault="005216E8" w:rsidP="005216E8">
      <w:pPr>
        <w:pStyle w:val="Title"/>
        <w:bidi/>
        <w:spacing w:before="0"/>
        <w:jc w:val="left"/>
        <w:rPr>
          <w:rFonts w:ascii="Arial" w:hAnsi="Arial" w:cs="Arial"/>
          <w:b w:val="0"/>
          <w:bCs w:val="0"/>
          <w:rtl/>
          <w:lang w:val="en-GB" w:bidi="ar-LB"/>
        </w:rPr>
      </w:pPr>
      <w:r>
        <w:rPr>
          <w:rFonts w:ascii="Arial" w:hAnsi="Arial" w:cs="Arial" w:hint="cs"/>
          <w:b w:val="0"/>
          <w:bCs w:val="0"/>
          <w:rtl/>
          <w:lang w:val="en-GB" w:bidi="ar-LB"/>
        </w:rPr>
        <w:t>1،2،2 حكومية: عسكرية ومدنية</w:t>
      </w:r>
    </w:p>
    <w:p w:rsidR="005216E8" w:rsidRPr="005216E8" w:rsidRDefault="005216E8" w:rsidP="005216E8">
      <w:pPr>
        <w:pStyle w:val="Title"/>
        <w:bidi/>
        <w:spacing w:before="0"/>
        <w:jc w:val="left"/>
        <w:rPr>
          <w:rFonts w:ascii="Arial" w:hAnsi="Arial" w:cs="Arial"/>
          <w:b w:val="0"/>
          <w:bCs w:val="0"/>
          <w:rtl/>
          <w:lang w:val="en-GB" w:bidi="ar-LB"/>
        </w:rPr>
      </w:pPr>
      <w:r>
        <w:rPr>
          <w:rFonts w:ascii="Arial" w:hAnsi="Arial" w:cs="Arial" w:hint="cs"/>
          <w:b w:val="0"/>
          <w:bCs w:val="0"/>
          <w:rtl/>
          <w:lang w:val="en-GB" w:bidi="ar-LB"/>
        </w:rPr>
        <w:t>2،2،2 أهلية: تجارية وخصوصية</w:t>
      </w:r>
    </w:p>
    <w:p w:rsidR="00DA64F9" w:rsidRDefault="005216E8" w:rsidP="005216E8">
      <w:pPr>
        <w:pStyle w:val="Title"/>
        <w:bidi/>
        <w:spacing w:before="0"/>
        <w:jc w:val="left"/>
        <w:rPr>
          <w:rFonts w:ascii="Arial" w:hAnsi="Arial" w:cs="Arial"/>
          <w:b w:val="0"/>
          <w:bCs w:val="0"/>
          <w:rtl/>
          <w:lang w:val="en-GB" w:bidi="ar-LB"/>
        </w:rPr>
      </w:pPr>
      <w:r w:rsidRPr="005216E8">
        <w:rPr>
          <w:rFonts w:ascii="Arial" w:hAnsi="Arial" w:cs="Arial" w:hint="cs"/>
          <w:b w:val="0"/>
          <w:bCs w:val="0"/>
          <w:rtl/>
          <w:lang w:val="en-GB" w:bidi="ar-LB"/>
        </w:rPr>
        <w:t>3،2 جنسيتها</w:t>
      </w:r>
    </w:p>
    <w:p w:rsidR="005216E8" w:rsidRDefault="005216E8" w:rsidP="005216E8">
      <w:pPr>
        <w:pStyle w:val="Title"/>
        <w:bidi/>
        <w:spacing w:before="0"/>
        <w:jc w:val="left"/>
        <w:rPr>
          <w:rFonts w:ascii="Arial" w:hAnsi="Arial" w:cs="Arial"/>
          <w:b w:val="0"/>
          <w:bCs w:val="0"/>
          <w:rtl/>
          <w:lang w:val="en-GB" w:bidi="ar-LB"/>
        </w:rPr>
      </w:pPr>
      <w:r>
        <w:rPr>
          <w:rFonts w:ascii="Arial" w:hAnsi="Arial" w:cs="Arial" w:hint="cs"/>
          <w:b w:val="0"/>
          <w:bCs w:val="0"/>
          <w:rtl/>
          <w:lang w:val="en-GB" w:bidi="ar-LB"/>
        </w:rPr>
        <w:t>4،2 ملكيتها</w:t>
      </w:r>
    </w:p>
    <w:p w:rsidR="005216E8" w:rsidRDefault="005216E8" w:rsidP="005216E8">
      <w:pPr>
        <w:pStyle w:val="Title"/>
        <w:bidi/>
        <w:spacing w:before="0"/>
        <w:jc w:val="left"/>
        <w:rPr>
          <w:rFonts w:ascii="Arial" w:hAnsi="Arial" w:cs="Arial"/>
          <w:b w:val="0"/>
          <w:bCs w:val="0"/>
          <w:rtl/>
          <w:lang w:val="en-GB" w:bidi="ar-LB"/>
        </w:rPr>
      </w:pPr>
      <w:r>
        <w:rPr>
          <w:rFonts w:ascii="Arial" w:hAnsi="Arial" w:cs="Arial" w:hint="cs"/>
          <w:b w:val="0"/>
          <w:bCs w:val="0"/>
          <w:rtl/>
          <w:lang w:val="en-GB" w:bidi="ar-LB"/>
        </w:rPr>
        <w:t>5،2 اجارتها</w:t>
      </w:r>
    </w:p>
    <w:p w:rsidR="005216E8" w:rsidRDefault="005216E8" w:rsidP="005216E8">
      <w:pPr>
        <w:pStyle w:val="Title"/>
        <w:bidi/>
        <w:spacing w:before="0"/>
        <w:jc w:val="left"/>
        <w:rPr>
          <w:rFonts w:ascii="Arial" w:hAnsi="Arial" w:cs="Arial"/>
          <w:b w:val="0"/>
          <w:bCs w:val="0"/>
          <w:rtl/>
          <w:lang w:val="en-GB" w:bidi="ar-LB"/>
        </w:rPr>
      </w:pPr>
      <w:r>
        <w:rPr>
          <w:rFonts w:ascii="Arial" w:hAnsi="Arial" w:cs="Arial" w:hint="cs"/>
          <w:b w:val="0"/>
          <w:bCs w:val="0"/>
          <w:rtl/>
          <w:lang w:val="en-GB" w:bidi="ar-LB"/>
        </w:rPr>
        <w:t>6،2 حجز الطائرات</w:t>
      </w:r>
    </w:p>
    <w:p w:rsidR="005216E8" w:rsidRDefault="005216E8" w:rsidP="005216E8">
      <w:pPr>
        <w:pStyle w:val="Title"/>
        <w:bidi/>
        <w:spacing w:before="0"/>
        <w:jc w:val="left"/>
        <w:rPr>
          <w:rFonts w:ascii="Arial" w:hAnsi="Arial" w:cs="Arial"/>
          <w:b w:val="0"/>
          <w:bCs w:val="0"/>
          <w:rtl/>
          <w:lang w:val="en-GB" w:bidi="ar-LB"/>
        </w:rPr>
      </w:pPr>
    </w:p>
    <w:p w:rsidR="005216E8" w:rsidRPr="00536E08" w:rsidRDefault="005216E8" w:rsidP="005216E8">
      <w:pPr>
        <w:pStyle w:val="Title"/>
        <w:bidi/>
        <w:spacing w:before="0"/>
        <w:jc w:val="left"/>
        <w:rPr>
          <w:rFonts w:ascii="Arial" w:hAnsi="Arial" w:cs="Arial"/>
          <w:sz w:val="32"/>
          <w:szCs w:val="32"/>
          <w:rtl/>
          <w:lang w:val="en-GB" w:bidi="ar-LB"/>
        </w:rPr>
      </w:pPr>
      <w:r w:rsidRPr="00536E08">
        <w:rPr>
          <w:rFonts w:ascii="Arial" w:hAnsi="Arial" w:cs="Arial" w:hint="cs"/>
          <w:sz w:val="32"/>
          <w:szCs w:val="32"/>
          <w:rtl/>
          <w:lang w:val="en-GB" w:bidi="ar-LB"/>
        </w:rPr>
        <w:t>الدرس الثالث: التجول الجوي وشروطه</w:t>
      </w:r>
    </w:p>
    <w:p w:rsidR="005216E8" w:rsidRDefault="005216E8" w:rsidP="005216E8">
      <w:pPr>
        <w:pStyle w:val="Title"/>
        <w:bidi/>
        <w:spacing w:before="0"/>
        <w:jc w:val="left"/>
        <w:rPr>
          <w:rFonts w:ascii="Arial" w:hAnsi="Arial" w:cs="Arial"/>
          <w:b w:val="0"/>
          <w:bCs w:val="0"/>
          <w:rtl/>
          <w:lang w:val="en-GB" w:bidi="ar-LB"/>
        </w:rPr>
      </w:pPr>
      <w:r>
        <w:rPr>
          <w:rFonts w:ascii="Arial" w:hAnsi="Arial" w:cs="Arial" w:hint="cs"/>
          <w:b w:val="0"/>
          <w:bCs w:val="0"/>
          <w:rtl/>
          <w:lang w:val="en-GB" w:bidi="ar-LB"/>
        </w:rPr>
        <w:t>1،3 حق الهبوط</w:t>
      </w:r>
    </w:p>
    <w:p w:rsidR="005216E8" w:rsidRDefault="005216E8" w:rsidP="005216E8">
      <w:pPr>
        <w:pStyle w:val="Title"/>
        <w:bidi/>
        <w:spacing w:before="0"/>
        <w:jc w:val="left"/>
        <w:rPr>
          <w:rFonts w:ascii="Arial" w:hAnsi="Arial" w:cs="Arial"/>
          <w:b w:val="0"/>
          <w:bCs w:val="0"/>
          <w:rtl/>
          <w:lang w:val="en-GB" w:bidi="ar-LB"/>
        </w:rPr>
      </w:pPr>
      <w:r>
        <w:rPr>
          <w:rFonts w:ascii="Arial" w:hAnsi="Arial" w:cs="Arial" w:hint="cs"/>
          <w:b w:val="0"/>
          <w:bCs w:val="0"/>
          <w:rtl/>
          <w:lang w:val="en-GB" w:bidi="ar-LB"/>
        </w:rPr>
        <w:t>2،3 هبوط الطائرات</w:t>
      </w:r>
    </w:p>
    <w:p w:rsidR="005216E8" w:rsidRDefault="005216E8" w:rsidP="005216E8">
      <w:pPr>
        <w:pStyle w:val="Title"/>
        <w:bidi/>
        <w:spacing w:before="0"/>
        <w:jc w:val="left"/>
        <w:rPr>
          <w:rFonts w:ascii="Arial" w:hAnsi="Arial" w:cs="Arial"/>
          <w:b w:val="0"/>
          <w:bCs w:val="0"/>
          <w:rtl/>
          <w:lang w:val="en-GB" w:bidi="ar-LB"/>
        </w:rPr>
      </w:pPr>
      <w:r>
        <w:rPr>
          <w:rFonts w:ascii="Arial" w:hAnsi="Arial" w:cs="Arial" w:hint="cs"/>
          <w:b w:val="0"/>
          <w:bCs w:val="0"/>
          <w:rtl/>
          <w:lang w:val="en-GB" w:bidi="ar-LB"/>
        </w:rPr>
        <w:lastRenderedPageBreak/>
        <w:t>3،3 المطارات</w:t>
      </w:r>
    </w:p>
    <w:p w:rsidR="005216E8" w:rsidRDefault="005216E8" w:rsidP="005216E8">
      <w:pPr>
        <w:pStyle w:val="Title"/>
        <w:bidi/>
        <w:spacing w:before="0"/>
        <w:jc w:val="left"/>
        <w:rPr>
          <w:rFonts w:ascii="Arial" w:hAnsi="Arial" w:cs="Arial"/>
          <w:b w:val="0"/>
          <w:bCs w:val="0"/>
          <w:rtl/>
          <w:lang w:val="en-GB" w:bidi="ar-LB"/>
        </w:rPr>
      </w:pPr>
      <w:r>
        <w:rPr>
          <w:rFonts w:ascii="Arial" w:hAnsi="Arial" w:cs="Arial" w:hint="cs"/>
          <w:b w:val="0"/>
          <w:bCs w:val="0"/>
          <w:rtl/>
          <w:lang w:val="en-GB" w:bidi="ar-LB"/>
        </w:rPr>
        <w:t>4،3 نظام التجول الجوي</w:t>
      </w:r>
    </w:p>
    <w:p w:rsidR="005216E8" w:rsidRDefault="005216E8" w:rsidP="005216E8">
      <w:pPr>
        <w:pStyle w:val="Title"/>
        <w:bidi/>
        <w:spacing w:before="0"/>
        <w:jc w:val="left"/>
        <w:rPr>
          <w:rFonts w:ascii="Arial" w:hAnsi="Arial" w:cs="Arial"/>
          <w:b w:val="0"/>
          <w:bCs w:val="0"/>
          <w:rtl/>
          <w:lang w:val="en-GB" w:bidi="ar-LB"/>
        </w:rPr>
      </w:pPr>
    </w:p>
    <w:p w:rsidR="005216E8" w:rsidRPr="00536E08" w:rsidRDefault="005216E8" w:rsidP="005216E8">
      <w:pPr>
        <w:pStyle w:val="Title"/>
        <w:bidi/>
        <w:spacing w:before="0"/>
        <w:jc w:val="left"/>
        <w:rPr>
          <w:rFonts w:ascii="Arial" w:hAnsi="Arial" w:cs="Arial"/>
          <w:sz w:val="32"/>
          <w:szCs w:val="32"/>
          <w:rtl/>
          <w:lang w:val="en-GB" w:bidi="ar-LB"/>
        </w:rPr>
      </w:pPr>
      <w:r w:rsidRPr="00536E08">
        <w:rPr>
          <w:rFonts w:ascii="Arial" w:hAnsi="Arial" w:cs="Arial" w:hint="cs"/>
          <w:sz w:val="32"/>
          <w:szCs w:val="32"/>
          <w:rtl/>
          <w:lang w:val="en-GB" w:bidi="ar-LB"/>
        </w:rPr>
        <w:t>الدرس الرابع: النقل الجوي</w:t>
      </w:r>
    </w:p>
    <w:p w:rsidR="005216E8" w:rsidRDefault="005216E8" w:rsidP="005216E8">
      <w:pPr>
        <w:pStyle w:val="Title"/>
        <w:bidi/>
        <w:spacing w:before="0"/>
        <w:jc w:val="left"/>
        <w:rPr>
          <w:rFonts w:ascii="Arial" w:hAnsi="Arial" w:cs="Arial"/>
          <w:b w:val="0"/>
          <w:bCs w:val="0"/>
          <w:rtl/>
          <w:lang w:val="en-GB" w:bidi="ar-LB"/>
        </w:rPr>
      </w:pPr>
      <w:r>
        <w:rPr>
          <w:rFonts w:ascii="Arial" w:hAnsi="Arial" w:cs="Arial" w:hint="cs"/>
          <w:b w:val="0"/>
          <w:bCs w:val="0"/>
          <w:rtl/>
          <w:lang w:val="en-GB" w:bidi="ar-LB"/>
        </w:rPr>
        <w:t xml:space="preserve">1،4 </w:t>
      </w:r>
      <w:r w:rsidR="006B09A0">
        <w:rPr>
          <w:rFonts w:ascii="Arial" w:hAnsi="Arial" w:cs="Arial" w:hint="cs"/>
          <w:b w:val="0"/>
          <w:bCs w:val="0"/>
          <w:rtl/>
          <w:lang w:val="en-GB" w:bidi="ar-LB"/>
        </w:rPr>
        <w:t>نقل البضائع</w:t>
      </w:r>
    </w:p>
    <w:p w:rsidR="006B09A0" w:rsidRDefault="006B09A0" w:rsidP="006B09A0">
      <w:pPr>
        <w:pStyle w:val="Title"/>
        <w:bidi/>
        <w:spacing w:before="0"/>
        <w:jc w:val="left"/>
        <w:rPr>
          <w:rFonts w:ascii="Arial" w:hAnsi="Arial" w:cs="Arial"/>
          <w:b w:val="0"/>
          <w:bCs w:val="0"/>
          <w:rtl/>
          <w:lang w:val="en-GB" w:bidi="ar-LB"/>
        </w:rPr>
      </w:pPr>
      <w:r>
        <w:rPr>
          <w:rFonts w:ascii="Arial" w:hAnsi="Arial" w:cs="Arial" w:hint="cs"/>
          <w:b w:val="0"/>
          <w:bCs w:val="0"/>
          <w:rtl/>
          <w:lang w:val="en-GB" w:bidi="ar-LB"/>
        </w:rPr>
        <w:t>2،4 نقل الاشخاص</w:t>
      </w:r>
    </w:p>
    <w:p w:rsidR="006B09A0" w:rsidRDefault="006B09A0" w:rsidP="006B09A0">
      <w:pPr>
        <w:pStyle w:val="Title"/>
        <w:bidi/>
        <w:spacing w:before="0"/>
        <w:jc w:val="left"/>
        <w:rPr>
          <w:rFonts w:ascii="Arial" w:hAnsi="Arial" w:cs="Arial"/>
          <w:b w:val="0"/>
          <w:bCs w:val="0"/>
          <w:rtl/>
          <w:lang w:val="en-GB" w:bidi="ar-LB"/>
        </w:rPr>
      </w:pPr>
      <w:r>
        <w:rPr>
          <w:rFonts w:ascii="Arial" w:hAnsi="Arial" w:cs="Arial" w:hint="cs"/>
          <w:b w:val="0"/>
          <w:bCs w:val="0"/>
          <w:rtl/>
          <w:lang w:val="en-GB" w:bidi="ar-LB"/>
        </w:rPr>
        <w:t>3،4 هبوط الطائرات</w:t>
      </w:r>
    </w:p>
    <w:p w:rsidR="006B09A0" w:rsidRDefault="006B09A0" w:rsidP="006B09A0">
      <w:pPr>
        <w:pStyle w:val="Title"/>
        <w:bidi/>
        <w:spacing w:before="0"/>
        <w:jc w:val="left"/>
        <w:rPr>
          <w:rFonts w:ascii="Arial" w:hAnsi="Arial" w:cs="Arial"/>
          <w:b w:val="0"/>
          <w:bCs w:val="0"/>
          <w:rtl/>
          <w:lang w:val="en-GB" w:bidi="ar-LB"/>
        </w:rPr>
      </w:pPr>
    </w:p>
    <w:p w:rsidR="006B09A0" w:rsidRPr="00536E08" w:rsidRDefault="006B09A0" w:rsidP="006B09A0">
      <w:pPr>
        <w:pStyle w:val="Title"/>
        <w:bidi/>
        <w:spacing w:before="0"/>
        <w:jc w:val="left"/>
        <w:rPr>
          <w:rFonts w:ascii="Arial" w:hAnsi="Arial" w:cs="Arial"/>
          <w:sz w:val="32"/>
          <w:szCs w:val="32"/>
          <w:rtl/>
          <w:lang w:val="en-GB" w:bidi="ar-LB"/>
        </w:rPr>
      </w:pPr>
      <w:r w:rsidRPr="00536E08">
        <w:rPr>
          <w:rFonts w:ascii="Arial" w:hAnsi="Arial" w:cs="Arial" w:hint="cs"/>
          <w:sz w:val="32"/>
          <w:szCs w:val="32"/>
          <w:rtl/>
          <w:lang w:val="en-GB" w:bidi="ar-LB"/>
        </w:rPr>
        <w:t>الدرس الخامس: الاضرار والمسؤوليات</w:t>
      </w:r>
    </w:p>
    <w:p w:rsidR="006B09A0" w:rsidRDefault="006B09A0" w:rsidP="006B09A0">
      <w:pPr>
        <w:pStyle w:val="Title"/>
        <w:bidi/>
        <w:spacing w:before="0"/>
        <w:jc w:val="left"/>
        <w:rPr>
          <w:rFonts w:ascii="Arial" w:hAnsi="Arial" w:cs="Arial"/>
          <w:b w:val="0"/>
          <w:bCs w:val="0"/>
          <w:rtl/>
          <w:lang w:val="en-GB" w:bidi="ar-LB"/>
        </w:rPr>
      </w:pPr>
      <w:r>
        <w:rPr>
          <w:rFonts w:ascii="Arial" w:hAnsi="Arial" w:cs="Arial" w:hint="cs"/>
          <w:b w:val="0"/>
          <w:bCs w:val="0"/>
          <w:rtl/>
          <w:lang w:val="en-GB" w:bidi="ar-LB"/>
        </w:rPr>
        <w:t>1،5 موجبات قائد الطائرة</w:t>
      </w:r>
    </w:p>
    <w:p w:rsidR="006B09A0" w:rsidRDefault="006B09A0" w:rsidP="006B09A0">
      <w:pPr>
        <w:pStyle w:val="Title"/>
        <w:bidi/>
        <w:spacing w:before="0"/>
        <w:jc w:val="left"/>
        <w:rPr>
          <w:rFonts w:ascii="Arial" w:hAnsi="Arial" w:cs="Arial"/>
          <w:b w:val="0"/>
          <w:bCs w:val="0"/>
          <w:rtl/>
          <w:lang w:val="en-GB" w:bidi="ar-LB"/>
        </w:rPr>
      </w:pPr>
      <w:r>
        <w:rPr>
          <w:rFonts w:ascii="Arial" w:hAnsi="Arial" w:cs="Arial" w:hint="cs"/>
          <w:b w:val="0"/>
          <w:bCs w:val="0"/>
          <w:rtl/>
          <w:lang w:val="en-GB" w:bidi="ar-LB"/>
        </w:rPr>
        <w:t>2،5 تطبيق احكام الموجبات والعقود في موضوع المسؤولية</w:t>
      </w:r>
    </w:p>
    <w:p w:rsidR="006B09A0" w:rsidRDefault="006B09A0" w:rsidP="006B09A0">
      <w:pPr>
        <w:pStyle w:val="Title"/>
        <w:bidi/>
        <w:spacing w:before="0"/>
        <w:jc w:val="left"/>
        <w:rPr>
          <w:rFonts w:ascii="Arial" w:hAnsi="Arial" w:cs="Arial"/>
          <w:b w:val="0"/>
          <w:bCs w:val="0"/>
          <w:rtl/>
          <w:lang w:val="en-GB" w:bidi="ar-LB"/>
        </w:rPr>
      </w:pPr>
      <w:r>
        <w:rPr>
          <w:rFonts w:ascii="Arial" w:hAnsi="Arial" w:cs="Arial" w:hint="cs"/>
          <w:b w:val="0"/>
          <w:bCs w:val="0"/>
          <w:rtl/>
          <w:lang w:val="en-GB" w:bidi="ar-LB"/>
        </w:rPr>
        <w:t>3،5 مسؤولية كل من صاحب الطائرة ومستثمرها</w:t>
      </w:r>
    </w:p>
    <w:p w:rsidR="006B09A0" w:rsidRDefault="006B09A0" w:rsidP="006B09A0">
      <w:pPr>
        <w:pStyle w:val="Title"/>
        <w:bidi/>
        <w:spacing w:before="0"/>
        <w:jc w:val="left"/>
        <w:rPr>
          <w:rFonts w:ascii="Arial" w:hAnsi="Arial" w:cs="Arial"/>
          <w:b w:val="0"/>
          <w:bCs w:val="0"/>
          <w:rtl/>
          <w:lang w:val="en-GB" w:bidi="ar-LB"/>
        </w:rPr>
      </w:pPr>
    </w:p>
    <w:p w:rsidR="006B09A0" w:rsidRPr="00536E08" w:rsidRDefault="006B09A0" w:rsidP="006B09A0">
      <w:pPr>
        <w:pStyle w:val="Title"/>
        <w:bidi/>
        <w:spacing w:before="0"/>
        <w:jc w:val="left"/>
        <w:rPr>
          <w:rFonts w:ascii="Arial" w:hAnsi="Arial" w:cs="Arial"/>
          <w:sz w:val="32"/>
          <w:szCs w:val="32"/>
          <w:rtl/>
          <w:lang w:val="en-GB" w:bidi="ar-LB"/>
        </w:rPr>
      </w:pPr>
      <w:r w:rsidRPr="00536E08">
        <w:rPr>
          <w:rFonts w:ascii="Arial" w:hAnsi="Arial" w:cs="Arial" w:hint="cs"/>
          <w:sz w:val="32"/>
          <w:szCs w:val="32"/>
          <w:rtl/>
          <w:lang w:val="en-GB" w:bidi="ar-LB"/>
        </w:rPr>
        <w:t>الدرس السادس: الصلاحية في قضايا الطيران</w:t>
      </w:r>
    </w:p>
    <w:p w:rsidR="006B09A0" w:rsidRDefault="006B09A0" w:rsidP="006B09A0">
      <w:pPr>
        <w:pStyle w:val="Title"/>
        <w:bidi/>
        <w:spacing w:before="0"/>
        <w:jc w:val="left"/>
        <w:rPr>
          <w:rFonts w:ascii="Arial" w:hAnsi="Arial" w:cs="Arial"/>
          <w:b w:val="0"/>
          <w:bCs w:val="0"/>
          <w:rtl/>
          <w:lang w:val="en-GB" w:bidi="ar-LB"/>
        </w:rPr>
      </w:pPr>
      <w:r>
        <w:rPr>
          <w:rFonts w:ascii="Arial" w:hAnsi="Arial" w:cs="Arial" w:hint="cs"/>
          <w:b w:val="0"/>
          <w:bCs w:val="0"/>
          <w:rtl/>
          <w:lang w:val="en-GB" w:bidi="ar-LB"/>
        </w:rPr>
        <w:t>1،6 قواعد الاختصاص</w:t>
      </w:r>
    </w:p>
    <w:p w:rsidR="006B09A0" w:rsidRDefault="006B09A0" w:rsidP="006B09A0">
      <w:pPr>
        <w:pStyle w:val="Title"/>
        <w:bidi/>
        <w:spacing w:before="0"/>
        <w:jc w:val="left"/>
        <w:rPr>
          <w:rFonts w:ascii="Arial" w:hAnsi="Arial" w:cs="Arial"/>
          <w:b w:val="0"/>
          <w:bCs w:val="0"/>
          <w:rtl/>
          <w:lang w:val="en-GB" w:bidi="ar-LB"/>
        </w:rPr>
      </w:pPr>
      <w:r>
        <w:rPr>
          <w:rFonts w:ascii="Arial" w:hAnsi="Arial" w:cs="Arial" w:hint="cs"/>
          <w:b w:val="0"/>
          <w:bCs w:val="0"/>
          <w:rtl/>
          <w:lang w:val="en-GB" w:bidi="ar-LB"/>
        </w:rPr>
        <w:t>2،6 التحقيق</w:t>
      </w:r>
    </w:p>
    <w:p w:rsidR="006B09A0" w:rsidRDefault="006B09A0" w:rsidP="006B09A0">
      <w:pPr>
        <w:pStyle w:val="Title"/>
        <w:bidi/>
        <w:spacing w:before="0"/>
        <w:jc w:val="left"/>
        <w:rPr>
          <w:rFonts w:ascii="Arial" w:hAnsi="Arial" w:cs="Arial"/>
          <w:b w:val="0"/>
          <w:bCs w:val="0"/>
          <w:rtl/>
          <w:lang w:val="en-GB" w:bidi="ar-LB"/>
        </w:rPr>
      </w:pPr>
      <w:r>
        <w:rPr>
          <w:rFonts w:ascii="Arial" w:hAnsi="Arial" w:cs="Arial" w:hint="cs"/>
          <w:b w:val="0"/>
          <w:bCs w:val="0"/>
          <w:rtl/>
          <w:lang w:val="en-GB" w:bidi="ar-LB"/>
        </w:rPr>
        <w:t>1،2،6 الجهة المخولة باجراء التحقيق</w:t>
      </w:r>
    </w:p>
    <w:p w:rsidR="006B09A0" w:rsidRDefault="006B09A0" w:rsidP="006B09A0">
      <w:pPr>
        <w:pStyle w:val="Title"/>
        <w:bidi/>
        <w:spacing w:before="0"/>
        <w:jc w:val="left"/>
        <w:rPr>
          <w:rFonts w:ascii="Arial" w:hAnsi="Arial" w:cs="Arial"/>
          <w:b w:val="0"/>
          <w:bCs w:val="0"/>
          <w:rtl/>
          <w:lang w:val="en-GB" w:bidi="ar-LB"/>
        </w:rPr>
      </w:pPr>
      <w:r>
        <w:rPr>
          <w:rFonts w:ascii="Arial" w:hAnsi="Arial" w:cs="Arial" w:hint="cs"/>
          <w:b w:val="0"/>
          <w:bCs w:val="0"/>
          <w:rtl/>
          <w:lang w:val="en-GB" w:bidi="ar-LB"/>
        </w:rPr>
        <w:t>2،2،6 صلاحيات التحقيق</w:t>
      </w:r>
    </w:p>
    <w:p w:rsidR="006B09A0" w:rsidRDefault="006B09A0" w:rsidP="006B09A0">
      <w:pPr>
        <w:pStyle w:val="Title"/>
        <w:bidi/>
        <w:spacing w:before="0"/>
        <w:jc w:val="left"/>
        <w:rPr>
          <w:rFonts w:ascii="Arial" w:hAnsi="Arial" w:cs="Arial"/>
          <w:b w:val="0"/>
          <w:bCs w:val="0"/>
          <w:rtl/>
          <w:lang w:val="en-GB" w:bidi="ar-LB"/>
        </w:rPr>
      </w:pPr>
      <w:r>
        <w:rPr>
          <w:rFonts w:ascii="Arial" w:hAnsi="Arial" w:cs="Arial" w:hint="cs"/>
          <w:b w:val="0"/>
          <w:bCs w:val="0"/>
          <w:rtl/>
          <w:lang w:val="en-GB" w:bidi="ar-LB"/>
        </w:rPr>
        <w:t>3،2،6 العقوبات</w:t>
      </w:r>
    </w:p>
    <w:p w:rsidR="006B09A0" w:rsidRDefault="006B09A0" w:rsidP="006B09A0">
      <w:pPr>
        <w:pStyle w:val="Title"/>
        <w:bidi/>
        <w:spacing w:before="0"/>
        <w:jc w:val="left"/>
        <w:rPr>
          <w:rFonts w:ascii="Arial" w:hAnsi="Arial" w:cs="Arial"/>
          <w:b w:val="0"/>
          <w:bCs w:val="0"/>
          <w:rtl/>
          <w:lang w:val="en-GB" w:bidi="ar-LB"/>
        </w:rPr>
      </w:pPr>
    </w:p>
    <w:p w:rsidR="006B09A0" w:rsidRPr="00536E08" w:rsidRDefault="006B09A0" w:rsidP="006B09A0">
      <w:pPr>
        <w:pStyle w:val="Title"/>
        <w:bidi/>
        <w:spacing w:before="0"/>
        <w:jc w:val="left"/>
        <w:rPr>
          <w:rFonts w:ascii="Arial" w:hAnsi="Arial" w:cs="Arial"/>
          <w:sz w:val="32"/>
          <w:szCs w:val="32"/>
          <w:rtl/>
          <w:lang w:val="en-GB" w:bidi="ar-LB"/>
        </w:rPr>
      </w:pPr>
      <w:r w:rsidRPr="00536E08">
        <w:rPr>
          <w:rFonts w:ascii="Arial" w:hAnsi="Arial" w:cs="Arial" w:hint="cs"/>
          <w:sz w:val="32"/>
          <w:szCs w:val="32"/>
          <w:rtl/>
          <w:lang w:val="en-GB" w:bidi="ar-LB"/>
        </w:rPr>
        <w:t>الدرس السابع: لمحة عامة</w:t>
      </w:r>
    </w:p>
    <w:p w:rsidR="006B09A0" w:rsidRDefault="00B70537" w:rsidP="006B09A0">
      <w:pPr>
        <w:pStyle w:val="Title"/>
        <w:bidi/>
        <w:spacing w:before="0"/>
        <w:jc w:val="left"/>
        <w:rPr>
          <w:rFonts w:ascii="Arial" w:hAnsi="Arial" w:cs="Arial"/>
          <w:b w:val="0"/>
          <w:bCs w:val="0"/>
          <w:rtl/>
          <w:lang w:val="en-GB" w:bidi="ar-LB"/>
        </w:rPr>
      </w:pPr>
      <w:r>
        <w:rPr>
          <w:rFonts w:ascii="Arial" w:hAnsi="Arial" w:cs="Arial" w:hint="cs"/>
          <w:b w:val="0"/>
          <w:bCs w:val="0"/>
          <w:rtl/>
          <w:lang w:val="en-GB" w:bidi="ar-LB"/>
        </w:rPr>
        <w:t>1،7 مكتب تعليم الطيران</w:t>
      </w:r>
    </w:p>
    <w:p w:rsidR="00B70537" w:rsidRDefault="00B70537" w:rsidP="00B70537">
      <w:pPr>
        <w:pStyle w:val="Title"/>
        <w:bidi/>
        <w:spacing w:before="0"/>
        <w:jc w:val="left"/>
        <w:rPr>
          <w:rFonts w:ascii="Arial" w:hAnsi="Arial" w:cs="Arial"/>
          <w:b w:val="0"/>
          <w:bCs w:val="0"/>
          <w:rtl/>
          <w:lang w:val="en-GB" w:bidi="ar-LB"/>
        </w:rPr>
      </w:pPr>
      <w:r>
        <w:rPr>
          <w:rFonts w:ascii="Arial" w:hAnsi="Arial" w:cs="Arial" w:hint="cs"/>
          <w:b w:val="0"/>
          <w:bCs w:val="0"/>
          <w:rtl/>
          <w:lang w:val="en-GB" w:bidi="ar-LB"/>
        </w:rPr>
        <w:t>2،7 عقد الصيانة</w:t>
      </w:r>
    </w:p>
    <w:p w:rsidR="00B70537" w:rsidRDefault="00B70537" w:rsidP="00B70537">
      <w:pPr>
        <w:pStyle w:val="Title"/>
        <w:bidi/>
        <w:spacing w:before="0"/>
        <w:jc w:val="left"/>
        <w:rPr>
          <w:rFonts w:ascii="Arial" w:hAnsi="Arial" w:cs="Arial"/>
          <w:b w:val="0"/>
          <w:bCs w:val="0"/>
          <w:rtl/>
          <w:lang w:val="en-GB" w:bidi="ar-LB"/>
        </w:rPr>
      </w:pPr>
    </w:p>
    <w:p w:rsidR="00B70537" w:rsidRPr="00536E08" w:rsidRDefault="00A5114B" w:rsidP="00A5114B">
      <w:pPr>
        <w:pStyle w:val="Title"/>
        <w:bidi/>
        <w:spacing w:before="0"/>
        <w:jc w:val="left"/>
        <w:rPr>
          <w:rFonts w:ascii="Arial" w:hAnsi="Arial" w:cs="Arial"/>
          <w:b w:val="0"/>
          <w:bCs w:val="0"/>
          <w:sz w:val="32"/>
          <w:szCs w:val="32"/>
          <w:rtl/>
          <w:lang w:val="en-GB" w:bidi="ar-LB"/>
        </w:rPr>
      </w:pPr>
      <w:r w:rsidRPr="00536E08">
        <w:rPr>
          <w:rFonts w:ascii="Arial" w:hAnsi="Arial" w:cs="Arial" w:hint="cs"/>
          <w:sz w:val="32"/>
          <w:szCs w:val="32"/>
          <w:rtl/>
          <w:lang w:val="en-GB" w:bidi="ar-LB"/>
        </w:rPr>
        <w:t>الدرس الثامن</w:t>
      </w:r>
      <w:r w:rsidR="00B70537" w:rsidRPr="00536E08">
        <w:rPr>
          <w:rFonts w:ascii="Arial" w:hAnsi="Arial" w:cs="Arial" w:hint="cs"/>
          <w:sz w:val="32"/>
          <w:szCs w:val="32"/>
          <w:rtl/>
          <w:lang w:val="en-GB" w:bidi="ar-LB"/>
        </w:rPr>
        <w:t>:</w:t>
      </w:r>
      <w:r w:rsidRPr="00536E08">
        <w:rPr>
          <w:rFonts w:ascii="Arial" w:hAnsi="Arial" w:cs="Arial" w:hint="cs"/>
          <w:b w:val="0"/>
          <w:bCs w:val="0"/>
          <w:sz w:val="32"/>
          <w:szCs w:val="32"/>
          <w:rtl/>
          <w:lang w:val="en-GB" w:bidi="ar-LB"/>
        </w:rPr>
        <w:t xml:space="preserve"> </w:t>
      </w:r>
      <w:r w:rsidRPr="00536E08">
        <w:rPr>
          <w:rFonts w:ascii="Arial" w:hAnsi="Arial" w:cs="Arial" w:hint="cs"/>
          <w:sz w:val="32"/>
          <w:szCs w:val="32"/>
          <w:rtl/>
          <w:lang w:val="en-GB" w:bidi="ar-LB"/>
        </w:rPr>
        <w:t>نصوص تنظيمية متعلقة باصدار اجازة "ميكانيكي لصيانة الطائرات</w:t>
      </w:r>
      <w:r w:rsidRPr="00536E08">
        <w:rPr>
          <w:rFonts w:ascii="Arial" w:hAnsi="Arial" w:cs="Arial" w:hint="cs"/>
          <w:b w:val="0"/>
          <w:bCs w:val="0"/>
          <w:sz w:val="32"/>
          <w:szCs w:val="32"/>
          <w:rtl/>
          <w:lang w:val="en-GB" w:bidi="ar-LB"/>
        </w:rPr>
        <w:t xml:space="preserve">" </w:t>
      </w:r>
      <w:r w:rsidRPr="00536E08">
        <w:rPr>
          <w:rFonts w:ascii="Arial" w:hAnsi="Arial" w:cs="Arial"/>
          <w:b w:val="0"/>
          <w:bCs w:val="0"/>
          <w:sz w:val="32"/>
          <w:szCs w:val="32"/>
          <w:rtl/>
          <w:lang w:val="en-GB" w:bidi="ar-LB"/>
        </w:rPr>
        <w:t>–</w:t>
      </w:r>
      <w:r w:rsidRPr="00536E08">
        <w:rPr>
          <w:rFonts w:ascii="Arial" w:hAnsi="Arial" w:cs="Arial" w:hint="cs"/>
          <w:b w:val="0"/>
          <w:bCs w:val="0"/>
          <w:sz w:val="32"/>
          <w:szCs w:val="32"/>
          <w:rtl/>
          <w:lang w:val="en-GB" w:bidi="ar-LB"/>
        </w:rPr>
        <w:t xml:space="preserve"> درجة ثانية</w:t>
      </w:r>
    </w:p>
    <w:p w:rsidR="006B09A0" w:rsidRDefault="00A5114B" w:rsidP="006B09A0">
      <w:pPr>
        <w:pStyle w:val="Title"/>
        <w:bidi/>
        <w:spacing w:before="0"/>
        <w:jc w:val="left"/>
        <w:rPr>
          <w:rFonts w:ascii="Arial" w:hAnsi="Arial" w:cs="Arial"/>
          <w:b w:val="0"/>
          <w:bCs w:val="0"/>
          <w:rtl/>
          <w:lang w:val="en-GB" w:bidi="ar-LB"/>
        </w:rPr>
      </w:pPr>
      <w:r>
        <w:rPr>
          <w:rFonts w:ascii="Arial" w:hAnsi="Arial" w:cs="Arial" w:hint="cs"/>
          <w:b w:val="0"/>
          <w:bCs w:val="0"/>
          <w:rtl/>
          <w:lang w:val="en-GB" w:bidi="ar-LB"/>
        </w:rPr>
        <w:t>1،8 الجهة صاحبة الصلاحية في اصدار الاجازة</w:t>
      </w:r>
    </w:p>
    <w:p w:rsidR="00A5114B" w:rsidRDefault="00A5114B" w:rsidP="00A5114B">
      <w:pPr>
        <w:pStyle w:val="Title"/>
        <w:bidi/>
        <w:spacing w:before="0"/>
        <w:jc w:val="left"/>
        <w:rPr>
          <w:rFonts w:ascii="Arial" w:hAnsi="Arial" w:cs="Arial"/>
          <w:b w:val="0"/>
          <w:bCs w:val="0"/>
          <w:rtl/>
          <w:lang w:val="en-GB" w:bidi="ar-LB"/>
        </w:rPr>
      </w:pPr>
      <w:r>
        <w:rPr>
          <w:rFonts w:ascii="Arial" w:hAnsi="Arial" w:cs="Arial" w:hint="cs"/>
          <w:b w:val="0"/>
          <w:bCs w:val="0"/>
          <w:rtl/>
          <w:lang w:val="en-GB" w:bidi="ar-LB"/>
        </w:rPr>
        <w:t>2،8 الشروط الواجب توافرها في طالب الاجازة</w:t>
      </w:r>
    </w:p>
    <w:p w:rsidR="00A5114B" w:rsidRDefault="00A5114B" w:rsidP="00A5114B">
      <w:pPr>
        <w:pStyle w:val="Title"/>
        <w:bidi/>
        <w:spacing w:before="0"/>
        <w:jc w:val="left"/>
        <w:rPr>
          <w:rFonts w:ascii="Arial" w:hAnsi="Arial" w:cs="Arial"/>
          <w:b w:val="0"/>
          <w:bCs w:val="0"/>
          <w:rtl/>
          <w:lang w:val="en-GB" w:bidi="ar-LB"/>
        </w:rPr>
      </w:pPr>
      <w:r>
        <w:rPr>
          <w:rFonts w:ascii="Arial" w:hAnsi="Arial" w:cs="Arial" w:hint="cs"/>
          <w:b w:val="0"/>
          <w:bCs w:val="0"/>
          <w:rtl/>
          <w:lang w:val="en-GB" w:bidi="ar-LB"/>
        </w:rPr>
        <w:t>3،8 فئات اجازة ميكانيكي لصيانة الطائرات والكفاءات العائدة لكل منها</w:t>
      </w:r>
    </w:p>
    <w:p w:rsidR="00536E08" w:rsidRDefault="00A5114B" w:rsidP="00A5114B">
      <w:pPr>
        <w:pStyle w:val="Title"/>
        <w:bidi/>
        <w:spacing w:before="0"/>
        <w:jc w:val="left"/>
        <w:rPr>
          <w:rFonts w:ascii="Arial" w:hAnsi="Arial" w:cs="Arial"/>
          <w:b w:val="0"/>
          <w:bCs w:val="0"/>
          <w:rtl/>
          <w:lang w:val="en-GB" w:bidi="ar-LB"/>
        </w:rPr>
      </w:pPr>
      <w:r>
        <w:rPr>
          <w:rFonts w:ascii="Arial" w:hAnsi="Arial" w:cs="Arial" w:hint="cs"/>
          <w:b w:val="0"/>
          <w:bCs w:val="0"/>
          <w:rtl/>
          <w:lang w:val="en-GB" w:bidi="ar-LB"/>
        </w:rPr>
        <w:t xml:space="preserve">4،8 ميزات الاجازة </w:t>
      </w:r>
    </w:p>
    <w:p w:rsidR="00A5114B" w:rsidRDefault="00536E08" w:rsidP="00536E08">
      <w:pPr>
        <w:pStyle w:val="Title"/>
        <w:bidi/>
        <w:spacing w:before="0"/>
        <w:jc w:val="left"/>
        <w:rPr>
          <w:rFonts w:ascii="Arial" w:hAnsi="Arial" w:cs="Arial"/>
          <w:b w:val="0"/>
          <w:bCs w:val="0"/>
          <w:rtl/>
          <w:lang w:val="en-GB" w:bidi="ar-LB"/>
        </w:rPr>
      </w:pPr>
      <w:r>
        <w:rPr>
          <w:rFonts w:ascii="Arial" w:hAnsi="Arial" w:cs="Arial" w:hint="cs"/>
          <w:b w:val="0"/>
          <w:bCs w:val="0"/>
          <w:rtl/>
          <w:lang w:val="en-GB" w:bidi="ar-LB"/>
        </w:rPr>
        <w:t xml:space="preserve">1،4،8 </w:t>
      </w:r>
      <w:r w:rsidR="00A5114B">
        <w:rPr>
          <w:rFonts w:ascii="Arial" w:hAnsi="Arial" w:cs="Arial" w:hint="cs"/>
          <w:b w:val="0"/>
          <w:bCs w:val="0"/>
          <w:rtl/>
          <w:lang w:val="en-GB" w:bidi="ar-LB"/>
        </w:rPr>
        <w:t xml:space="preserve">مدة سريانها </w:t>
      </w:r>
    </w:p>
    <w:p w:rsidR="00536E08" w:rsidRDefault="00536E08" w:rsidP="00536E08">
      <w:pPr>
        <w:pStyle w:val="Title"/>
        <w:bidi/>
        <w:spacing w:before="0"/>
        <w:jc w:val="left"/>
        <w:rPr>
          <w:rFonts w:ascii="Arial" w:hAnsi="Arial" w:cs="Arial"/>
          <w:b w:val="0"/>
          <w:bCs w:val="0"/>
          <w:rtl/>
          <w:lang w:val="en-GB" w:bidi="ar-LB"/>
        </w:rPr>
      </w:pPr>
      <w:r>
        <w:rPr>
          <w:rFonts w:ascii="Arial" w:hAnsi="Arial" w:cs="Arial" w:hint="cs"/>
          <w:b w:val="0"/>
          <w:bCs w:val="0"/>
          <w:rtl/>
          <w:lang w:val="en-GB" w:bidi="ar-LB"/>
        </w:rPr>
        <w:t xml:space="preserve">2،4،8 اعادة صلاحيتها </w:t>
      </w:r>
    </w:p>
    <w:p w:rsidR="00DA64F9" w:rsidRPr="004656C9" w:rsidRDefault="00536E08" w:rsidP="004656C9">
      <w:pPr>
        <w:pStyle w:val="Title"/>
        <w:bidi/>
        <w:spacing w:before="0"/>
        <w:jc w:val="left"/>
        <w:rPr>
          <w:rFonts w:ascii="Arial" w:hAnsi="Arial" w:cs="Arial"/>
          <w:b w:val="0"/>
          <w:bCs w:val="0"/>
          <w:rtl/>
          <w:lang w:val="en-GB" w:bidi="ar-LB"/>
        </w:rPr>
      </w:pPr>
      <w:r>
        <w:rPr>
          <w:rFonts w:ascii="Arial" w:hAnsi="Arial" w:cs="Arial" w:hint="cs"/>
          <w:b w:val="0"/>
          <w:bCs w:val="0"/>
          <w:rtl/>
          <w:lang w:val="en-GB" w:bidi="ar-LB"/>
        </w:rPr>
        <w:t>3،4،8 وقف مفعولها</w:t>
      </w:r>
    </w:p>
    <w:p w:rsidR="00536E08" w:rsidRDefault="00536E08" w:rsidP="0055268C">
      <w:pPr>
        <w:pStyle w:val="Title"/>
        <w:rPr>
          <w:u w:val="single"/>
          <w:lang w:val="en-US"/>
        </w:rPr>
      </w:pPr>
      <w:r>
        <w:rPr>
          <w:u w:val="single"/>
          <w:lang w:val="en-US"/>
        </w:rPr>
        <w:t>part ii</w:t>
      </w:r>
    </w:p>
    <w:p w:rsidR="00C30F17" w:rsidRPr="005655BC" w:rsidRDefault="00C30F17" w:rsidP="0055268C">
      <w:pPr>
        <w:pStyle w:val="Title"/>
        <w:rPr>
          <w:lang w:val="en-US"/>
        </w:rPr>
      </w:pPr>
      <w:r w:rsidRPr="005655BC">
        <w:rPr>
          <w:lang w:val="en-US"/>
        </w:rPr>
        <w:t>Safety</w:t>
      </w:r>
      <w:r w:rsidR="005655BC" w:rsidRPr="005655BC">
        <w:rPr>
          <w:rFonts w:ascii="Times New Roman" w:hAnsi="Times New Roman"/>
          <w:lang w:val="en-US"/>
        </w:rPr>
        <w:t>&amp;</w:t>
      </w:r>
      <w:r w:rsidRPr="005655BC">
        <w:rPr>
          <w:lang w:val="en-US"/>
        </w:rPr>
        <w:t xml:space="preserve"> re</w:t>
      </w:r>
      <w:r w:rsidR="005655BC" w:rsidRPr="005655BC">
        <w:rPr>
          <w:lang w:val="en-US"/>
        </w:rPr>
        <w:t>gulations</w:t>
      </w:r>
    </w:p>
    <w:p w:rsidR="0055268C" w:rsidRDefault="0055268C" w:rsidP="0055268C">
      <w:pPr>
        <w:pStyle w:val="Title"/>
      </w:pPr>
      <w:r>
        <w:rPr>
          <w:u w:val="single"/>
        </w:rPr>
        <w:t xml:space="preserve">chapter </w:t>
      </w:r>
      <w:r>
        <w:t>1</w:t>
      </w:r>
      <w:r>
        <w:br/>
        <w:t>The marking of Aircraft and Carriage of Registration and Airworthiness Documents</w:t>
      </w:r>
    </w:p>
    <w:p w:rsidR="008E226C" w:rsidRPr="004656C9" w:rsidRDefault="008E226C" w:rsidP="008E226C">
      <w:pPr>
        <w:pStyle w:val="Heading3"/>
        <w:rPr>
          <w:lang w:val="en-US"/>
        </w:rPr>
      </w:pPr>
      <w:r>
        <w:t>Objective</w:t>
      </w:r>
      <w:r w:rsidR="004656C9">
        <w:rPr>
          <w:lang w:val="en-US"/>
        </w:rPr>
        <w:t>s</w:t>
      </w:r>
    </w:p>
    <w:p w:rsidR="0055268C" w:rsidRDefault="0055268C" w:rsidP="0055268C">
      <w:pPr>
        <w:ind w:left="284" w:right="-1" w:hanging="284"/>
        <w:jc w:val="both"/>
        <w:rPr>
          <w:rFonts w:ascii="Arial" w:hAnsi="Arial"/>
          <w:sz w:val="22"/>
        </w:rPr>
      </w:pPr>
      <w:r>
        <w:rPr>
          <w:rFonts w:ascii="Arial" w:hAnsi="Arial"/>
          <w:sz w:val="22"/>
        </w:rPr>
        <w:t>–</w:t>
      </w:r>
      <w:r>
        <w:rPr>
          <w:rFonts w:ascii="Arial" w:hAnsi="Arial"/>
          <w:sz w:val="22"/>
        </w:rPr>
        <w:tab/>
        <w:t>State the Nationality and Registration marking for Lebanese aircraft.</w:t>
      </w:r>
    </w:p>
    <w:p w:rsidR="0055268C" w:rsidRDefault="0055268C" w:rsidP="0055268C">
      <w:pPr>
        <w:ind w:left="284" w:right="-1" w:hanging="284"/>
        <w:jc w:val="both"/>
        <w:rPr>
          <w:rFonts w:ascii="Arial" w:hAnsi="Arial"/>
          <w:sz w:val="22"/>
        </w:rPr>
      </w:pPr>
      <w:r>
        <w:rPr>
          <w:rFonts w:ascii="Arial" w:hAnsi="Arial"/>
          <w:sz w:val="22"/>
        </w:rPr>
        <w:lastRenderedPageBreak/>
        <w:t>–</w:t>
      </w:r>
      <w:r>
        <w:rPr>
          <w:rFonts w:ascii="Arial" w:hAnsi="Arial"/>
          <w:sz w:val="22"/>
        </w:rPr>
        <w:tab/>
        <w:t>List the Documents that are required regarding the position and size of Nationality and Registration marks.</w:t>
      </w:r>
    </w:p>
    <w:p w:rsidR="0055268C" w:rsidRPr="004656C9" w:rsidRDefault="0067322D" w:rsidP="004656C9">
      <w:pPr>
        <w:pStyle w:val="Heading3"/>
        <w:ind w:left="0" w:firstLine="0"/>
        <w:rPr>
          <w:lang w:val="en-US"/>
        </w:rPr>
      </w:pPr>
      <w:r>
        <w:t>Content</w:t>
      </w:r>
      <w:r w:rsidR="004656C9">
        <w:rPr>
          <w:lang w:val="en-US"/>
        </w:rPr>
        <w:t>s</w:t>
      </w:r>
    </w:p>
    <w:p w:rsidR="0055268C" w:rsidRDefault="0055268C" w:rsidP="0055268C">
      <w:pPr>
        <w:rPr>
          <w:rFonts w:ascii="Arial" w:hAnsi="Arial"/>
          <w:sz w:val="22"/>
        </w:rPr>
      </w:pPr>
      <w:r>
        <w:rPr>
          <w:rFonts w:ascii="Arial" w:hAnsi="Arial"/>
          <w:sz w:val="22"/>
        </w:rPr>
        <w:t>1.1 Applicability</w:t>
      </w:r>
    </w:p>
    <w:p w:rsidR="0055268C" w:rsidRDefault="0055268C" w:rsidP="0055268C">
      <w:pPr>
        <w:rPr>
          <w:rFonts w:ascii="Arial" w:hAnsi="Arial"/>
          <w:sz w:val="22"/>
        </w:rPr>
      </w:pPr>
      <w:r>
        <w:rPr>
          <w:rFonts w:ascii="Arial" w:hAnsi="Arial"/>
          <w:sz w:val="22"/>
        </w:rPr>
        <w:t>1.2 Definitions</w:t>
      </w:r>
    </w:p>
    <w:p w:rsidR="0055268C" w:rsidRDefault="0055268C" w:rsidP="0055268C">
      <w:pPr>
        <w:rPr>
          <w:rFonts w:ascii="Arial" w:hAnsi="Arial"/>
          <w:sz w:val="22"/>
        </w:rPr>
      </w:pPr>
      <w:r>
        <w:rPr>
          <w:rFonts w:ascii="Arial" w:hAnsi="Arial"/>
          <w:sz w:val="22"/>
        </w:rPr>
        <w:t>1.3 Identification Plate</w:t>
      </w:r>
    </w:p>
    <w:p w:rsidR="0055268C" w:rsidRDefault="0055268C" w:rsidP="0055268C">
      <w:pPr>
        <w:rPr>
          <w:rFonts w:ascii="Arial" w:hAnsi="Arial"/>
          <w:sz w:val="22"/>
        </w:rPr>
      </w:pPr>
      <w:r>
        <w:rPr>
          <w:rFonts w:ascii="Arial" w:hAnsi="Arial"/>
          <w:sz w:val="22"/>
        </w:rPr>
        <w:t>1.4 Carnage of Documents</w:t>
      </w:r>
    </w:p>
    <w:p w:rsidR="0055268C" w:rsidRDefault="0055268C" w:rsidP="0055268C">
      <w:pPr>
        <w:rPr>
          <w:rFonts w:ascii="Arial" w:hAnsi="Arial"/>
          <w:sz w:val="22"/>
        </w:rPr>
      </w:pPr>
      <w:r>
        <w:rPr>
          <w:rFonts w:ascii="Arial" w:hAnsi="Arial"/>
          <w:sz w:val="22"/>
        </w:rPr>
        <w:t>1.5 Limitations on marking</w:t>
      </w:r>
    </w:p>
    <w:p w:rsidR="0055268C" w:rsidRDefault="0055268C" w:rsidP="0055268C">
      <w:pPr>
        <w:rPr>
          <w:rFonts w:ascii="Arial" w:hAnsi="Arial"/>
          <w:sz w:val="22"/>
        </w:rPr>
      </w:pPr>
      <w:r>
        <w:rPr>
          <w:rFonts w:ascii="Arial" w:hAnsi="Arial"/>
          <w:sz w:val="22"/>
        </w:rPr>
        <w:t>1.7 Type of marking</w:t>
      </w:r>
    </w:p>
    <w:p w:rsidR="0055268C" w:rsidRPr="00536E08" w:rsidRDefault="0055268C" w:rsidP="00536E08">
      <w:pPr>
        <w:rPr>
          <w:rFonts w:ascii="Arial" w:hAnsi="Arial"/>
          <w:sz w:val="22"/>
        </w:rPr>
      </w:pPr>
      <w:r>
        <w:rPr>
          <w:rFonts w:ascii="Arial" w:hAnsi="Arial"/>
          <w:sz w:val="22"/>
        </w:rPr>
        <w:t>1.8 Application of marking</w:t>
      </w:r>
      <w:r>
        <w:rPr>
          <w:lang w:val="en-US"/>
        </w:rPr>
        <w:t xml:space="preserve">                       </w:t>
      </w:r>
      <w:r w:rsidR="00536E08">
        <w:rPr>
          <w:lang w:val="en-US"/>
        </w:rPr>
        <w:t xml:space="preserve">                        </w:t>
      </w:r>
    </w:p>
    <w:p w:rsidR="0055268C" w:rsidRDefault="0055268C" w:rsidP="00536E08">
      <w:pPr>
        <w:pStyle w:val="Title"/>
      </w:pPr>
      <w:r>
        <w:rPr>
          <w:u w:val="single"/>
        </w:rPr>
        <w:t xml:space="preserve">Chapter </w:t>
      </w:r>
      <w:r w:rsidR="00536E08">
        <w:rPr>
          <w:u w:val="single"/>
          <w:lang w:val="en-US"/>
        </w:rPr>
        <w:t>2</w:t>
      </w:r>
      <w:r>
        <w:t xml:space="preserve"> </w:t>
      </w:r>
      <w:r>
        <w:br/>
        <w:t>Aircraft Technical Log</w:t>
      </w:r>
    </w:p>
    <w:p w:rsidR="008E226C" w:rsidRPr="004656C9" w:rsidRDefault="008E226C" w:rsidP="008E226C">
      <w:pPr>
        <w:pStyle w:val="Heading3"/>
        <w:rPr>
          <w:lang w:val="en-US"/>
        </w:rPr>
      </w:pPr>
      <w:r>
        <w:t>Objective</w:t>
      </w:r>
      <w:r w:rsidR="004656C9">
        <w:rPr>
          <w:lang w:val="en-US"/>
        </w:rPr>
        <w:t>s</w:t>
      </w:r>
    </w:p>
    <w:p w:rsidR="0055268C" w:rsidRDefault="0055268C" w:rsidP="0055268C">
      <w:pPr>
        <w:ind w:left="284" w:right="-1" w:hanging="284"/>
        <w:jc w:val="both"/>
        <w:rPr>
          <w:rFonts w:ascii="Arial" w:hAnsi="Arial"/>
          <w:sz w:val="22"/>
        </w:rPr>
      </w:pPr>
      <w:r>
        <w:rPr>
          <w:rFonts w:ascii="Arial" w:hAnsi="Arial"/>
          <w:sz w:val="22"/>
        </w:rPr>
        <w:t>–</w:t>
      </w:r>
      <w:r>
        <w:rPr>
          <w:rFonts w:ascii="Arial" w:hAnsi="Arial"/>
          <w:sz w:val="22"/>
        </w:rPr>
        <w:tab/>
        <w:t>Define “Aircraft Technical Log”.</w:t>
      </w:r>
    </w:p>
    <w:p w:rsidR="0055268C" w:rsidRDefault="0055268C" w:rsidP="0055268C">
      <w:pPr>
        <w:ind w:left="284" w:right="-1" w:hanging="284"/>
        <w:jc w:val="both"/>
        <w:rPr>
          <w:rFonts w:ascii="Arial" w:hAnsi="Arial"/>
          <w:sz w:val="22"/>
        </w:rPr>
      </w:pPr>
      <w:r>
        <w:rPr>
          <w:rFonts w:ascii="Arial" w:hAnsi="Arial"/>
          <w:sz w:val="22"/>
        </w:rPr>
        <w:t>–</w:t>
      </w:r>
      <w:r>
        <w:rPr>
          <w:rFonts w:ascii="Arial" w:hAnsi="Arial"/>
          <w:sz w:val="22"/>
        </w:rPr>
        <w:tab/>
        <w:t>List the items of information that are contains in a technical Log.</w:t>
      </w:r>
    </w:p>
    <w:p w:rsidR="0055268C" w:rsidRDefault="0055268C" w:rsidP="0055268C">
      <w:pPr>
        <w:ind w:left="284" w:right="-1" w:hanging="284"/>
        <w:jc w:val="both"/>
        <w:rPr>
          <w:rFonts w:ascii="Arial" w:hAnsi="Arial"/>
          <w:sz w:val="22"/>
        </w:rPr>
      </w:pPr>
      <w:r>
        <w:rPr>
          <w:rFonts w:ascii="Arial" w:hAnsi="Arial"/>
          <w:sz w:val="22"/>
        </w:rPr>
        <w:t>–</w:t>
      </w:r>
      <w:r>
        <w:rPr>
          <w:rFonts w:ascii="Arial" w:hAnsi="Arial"/>
          <w:sz w:val="22"/>
        </w:rPr>
        <w:tab/>
        <w:t>State the number of copies is made for Technical Log.</w:t>
      </w:r>
    </w:p>
    <w:p w:rsidR="0067322D" w:rsidRPr="004656C9" w:rsidRDefault="0067322D" w:rsidP="0067322D">
      <w:pPr>
        <w:pStyle w:val="Heading3"/>
        <w:rPr>
          <w:lang w:val="en-US"/>
        </w:rPr>
      </w:pPr>
      <w:r>
        <w:t>Content</w:t>
      </w:r>
      <w:r w:rsidR="004656C9">
        <w:rPr>
          <w:lang w:val="en-US"/>
        </w:rPr>
        <w:t>s</w:t>
      </w:r>
    </w:p>
    <w:p w:rsidR="0055268C" w:rsidRDefault="00536E08" w:rsidP="0055268C">
      <w:pPr>
        <w:rPr>
          <w:rFonts w:ascii="Arial" w:hAnsi="Arial"/>
          <w:sz w:val="22"/>
        </w:rPr>
      </w:pPr>
      <w:r>
        <w:rPr>
          <w:rFonts w:ascii="Arial" w:hAnsi="Arial"/>
          <w:sz w:val="22"/>
        </w:rPr>
        <w:t>2</w:t>
      </w:r>
      <w:r w:rsidR="0055268C">
        <w:rPr>
          <w:rFonts w:ascii="Arial" w:hAnsi="Arial"/>
          <w:sz w:val="22"/>
        </w:rPr>
        <w:t>.1 Applicability</w:t>
      </w:r>
    </w:p>
    <w:p w:rsidR="0055268C" w:rsidRDefault="00536E08" w:rsidP="0055268C">
      <w:pPr>
        <w:rPr>
          <w:rFonts w:ascii="Arial" w:hAnsi="Arial"/>
          <w:sz w:val="22"/>
        </w:rPr>
      </w:pPr>
      <w:r>
        <w:rPr>
          <w:rFonts w:ascii="Arial" w:hAnsi="Arial"/>
          <w:sz w:val="22"/>
        </w:rPr>
        <w:t>2</w:t>
      </w:r>
      <w:r w:rsidR="0055268C">
        <w:rPr>
          <w:rFonts w:ascii="Arial" w:hAnsi="Arial"/>
          <w:sz w:val="22"/>
        </w:rPr>
        <w:t>.2 Definition</w:t>
      </w:r>
    </w:p>
    <w:p w:rsidR="0055268C" w:rsidRDefault="00536E08" w:rsidP="0055268C">
      <w:pPr>
        <w:rPr>
          <w:rFonts w:ascii="Arial" w:hAnsi="Arial"/>
          <w:sz w:val="22"/>
        </w:rPr>
      </w:pPr>
      <w:r>
        <w:rPr>
          <w:rFonts w:ascii="Arial" w:hAnsi="Arial"/>
          <w:sz w:val="22"/>
        </w:rPr>
        <w:t>2</w:t>
      </w:r>
      <w:r w:rsidR="0055268C">
        <w:rPr>
          <w:rFonts w:ascii="Arial" w:hAnsi="Arial"/>
          <w:sz w:val="22"/>
        </w:rPr>
        <w:t>.3 Requirements</w:t>
      </w:r>
    </w:p>
    <w:p w:rsidR="0055268C" w:rsidRDefault="00536E08" w:rsidP="0055268C">
      <w:pPr>
        <w:rPr>
          <w:rFonts w:ascii="Arial" w:hAnsi="Arial"/>
          <w:sz w:val="22"/>
        </w:rPr>
      </w:pPr>
      <w:r>
        <w:rPr>
          <w:rFonts w:ascii="Arial" w:hAnsi="Arial"/>
          <w:sz w:val="22"/>
        </w:rPr>
        <w:t>2</w:t>
      </w:r>
      <w:r w:rsidR="0055268C">
        <w:rPr>
          <w:rFonts w:ascii="Arial" w:hAnsi="Arial"/>
          <w:sz w:val="22"/>
        </w:rPr>
        <w:t>.4 Approval</w:t>
      </w:r>
    </w:p>
    <w:p w:rsidR="0055268C" w:rsidRDefault="0055268C" w:rsidP="00536E08">
      <w:pPr>
        <w:pStyle w:val="Title"/>
      </w:pPr>
      <w:r>
        <w:rPr>
          <w:u w:val="single"/>
        </w:rPr>
        <w:t xml:space="preserve">chapter </w:t>
      </w:r>
      <w:r w:rsidR="00536E08">
        <w:rPr>
          <w:u w:val="single"/>
          <w:lang w:val="en-US"/>
        </w:rPr>
        <w:t>3</w:t>
      </w:r>
      <w:r>
        <w:t xml:space="preserve"> </w:t>
      </w:r>
      <w:r>
        <w:br/>
        <w:t>Certificate of Maintenance</w:t>
      </w:r>
    </w:p>
    <w:p w:rsidR="008E226C" w:rsidRPr="004656C9" w:rsidRDefault="008E226C" w:rsidP="008E226C">
      <w:pPr>
        <w:pStyle w:val="Heading3"/>
        <w:rPr>
          <w:lang w:val="en-US"/>
        </w:rPr>
      </w:pPr>
      <w:r>
        <w:t>Objective</w:t>
      </w:r>
      <w:r w:rsidR="004656C9">
        <w:rPr>
          <w:lang w:val="en-US"/>
        </w:rPr>
        <w:t>s</w:t>
      </w:r>
    </w:p>
    <w:p w:rsidR="0055268C" w:rsidRDefault="0055268C" w:rsidP="0055268C">
      <w:pPr>
        <w:ind w:left="284" w:right="-1" w:hanging="284"/>
        <w:jc w:val="both"/>
        <w:rPr>
          <w:rFonts w:ascii="Arial" w:hAnsi="Arial"/>
          <w:sz w:val="22"/>
        </w:rPr>
      </w:pPr>
      <w:r>
        <w:rPr>
          <w:rFonts w:ascii="Arial" w:hAnsi="Arial"/>
          <w:sz w:val="22"/>
        </w:rPr>
        <w:t>–</w:t>
      </w:r>
      <w:r>
        <w:rPr>
          <w:rFonts w:ascii="Arial" w:hAnsi="Arial"/>
          <w:sz w:val="22"/>
        </w:rPr>
        <w:tab/>
        <w:t>Define a Duplicate Inspection.</w:t>
      </w:r>
    </w:p>
    <w:p w:rsidR="0055268C" w:rsidRDefault="0055268C" w:rsidP="0055268C">
      <w:pPr>
        <w:ind w:left="284" w:right="-1" w:hanging="284"/>
        <w:jc w:val="both"/>
        <w:rPr>
          <w:rFonts w:ascii="Arial" w:hAnsi="Arial"/>
          <w:sz w:val="22"/>
        </w:rPr>
      </w:pPr>
      <w:r>
        <w:rPr>
          <w:rFonts w:ascii="Arial" w:hAnsi="Arial"/>
          <w:sz w:val="22"/>
        </w:rPr>
        <w:t>–</w:t>
      </w:r>
      <w:r>
        <w:rPr>
          <w:rFonts w:ascii="Arial" w:hAnsi="Arial"/>
          <w:sz w:val="22"/>
        </w:rPr>
        <w:tab/>
        <w:t>Recognise the persons that have authority to sign a C. of M.</w:t>
      </w:r>
    </w:p>
    <w:p w:rsidR="0067322D" w:rsidRPr="004656C9" w:rsidRDefault="0067322D" w:rsidP="0067322D">
      <w:pPr>
        <w:pStyle w:val="Heading3"/>
        <w:rPr>
          <w:lang w:val="en-US"/>
        </w:rPr>
      </w:pPr>
      <w:r>
        <w:t>Content</w:t>
      </w:r>
      <w:r w:rsidR="004656C9">
        <w:rPr>
          <w:lang w:val="en-US"/>
        </w:rPr>
        <w:t>s</w:t>
      </w:r>
    </w:p>
    <w:p w:rsidR="0055268C" w:rsidRDefault="00536E08" w:rsidP="0055268C">
      <w:pPr>
        <w:rPr>
          <w:rFonts w:ascii="Arial" w:hAnsi="Arial"/>
          <w:sz w:val="22"/>
        </w:rPr>
      </w:pPr>
      <w:r>
        <w:rPr>
          <w:rFonts w:ascii="Arial" w:hAnsi="Arial"/>
          <w:sz w:val="22"/>
        </w:rPr>
        <w:t>3</w:t>
      </w:r>
      <w:r w:rsidR="0055268C">
        <w:rPr>
          <w:rFonts w:ascii="Arial" w:hAnsi="Arial"/>
          <w:sz w:val="22"/>
        </w:rPr>
        <w:t>.1 Applicability</w:t>
      </w:r>
    </w:p>
    <w:p w:rsidR="0055268C" w:rsidRDefault="00536E08" w:rsidP="0055268C">
      <w:pPr>
        <w:rPr>
          <w:rFonts w:ascii="Arial" w:hAnsi="Arial"/>
          <w:sz w:val="22"/>
        </w:rPr>
      </w:pPr>
      <w:r>
        <w:rPr>
          <w:rFonts w:ascii="Arial" w:hAnsi="Arial"/>
          <w:sz w:val="22"/>
        </w:rPr>
        <w:t>3</w:t>
      </w:r>
      <w:r w:rsidR="0055268C">
        <w:rPr>
          <w:rFonts w:ascii="Arial" w:hAnsi="Arial"/>
          <w:sz w:val="22"/>
        </w:rPr>
        <w:t>.2 Requirements</w:t>
      </w:r>
    </w:p>
    <w:p w:rsidR="0055268C" w:rsidRDefault="00536E08" w:rsidP="0055268C">
      <w:pPr>
        <w:rPr>
          <w:rFonts w:ascii="Arial" w:hAnsi="Arial"/>
          <w:sz w:val="22"/>
        </w:rPr>
      </w:pPr>
      <w:r>
        <w:rPr>
          <w:rFonts w:ascii="Arial" w:hAnsi="Arial"/>
          <w:sz w:val="22"/>
        </w:rPr>
        <w:t>3</w:t>
      </w:r>
      <w:r w:rsidR="0055268C">
        <w:rPr>
          <w:rFonts w:ascii="Arial" w:hAnsi="Arial"/>
          <w:sz w:val="22"/>
        </w:rPr>
        <w:t>.3 Certificate of Maintenance</w:t>
      </w:r>
    </w:p>
    <w:p w:rsidR="0055268C" w:rsidRDefault="00536E08" w:rsidP="0055268C">
      <w:pPr>
        <w:rPr>
          <w:rFonts w:ascii="Arial" w:hAnsi="Arial"/>
          <w:sz w:val="22"/>
        </w:rPr>
      </w:pPr>
      <w:r>
        <w:rPr>
          <w:rFonts w:ascii="Arial" w:hAnsi="Arial"/>
          <w:sz w:val="22"/>
        </w:rPr>
        <w:t>3</w:t>
      </w:r>
      <w:r w:rsidR="0055268C">
        <w:rPr>
          <w:rFonts w:ascii="Arial" w:hAnsi="Arial"/>
          <w:sz w:val="22"/>
        </w:rPr>
        <w:t>.4 Validity of certificate of maintenance</w:t>
      </w:r>
    </w:p>
    <w:p w:rsidR="0055268C" w:rsidRDefault="00536E08" w:rsidP="0055268C">
      <w:pPr>
        <w:rPr>
          <w:rFonts w:ascii="Arial" w:hAnsi="Arial"/>
          <w:sz w:val="22"/>
        </w:rPr>
      </w:pPr>
      <w:r>
        <w:rPr>
          <w:rFonts w:ascii="Arial" w:hAnsi="Arial"/>
          <w:sz w:val="22"/>
        </w:rPr>
        <w:t>3</w:t>
      </w:r>
      <w:r w:rsidR="0055268C">
        <w:rPr>
          <w:rFonts w:ascii="Arial" w:hAnsi="Arial"/>
          <w:sz w:val="22"/>
        </w:rPr>
        <w:t>.5 Issue of certificate of maintenance</w:t>
      </w:r>
    </w:p>
    <w:p w:rsidR="0055268C" w:rsidRDefault="0055268C" w:rsidP="00536E08">
      <w:pPr>
        <w:pStyle w:val="Title"/>
      </w:pPr>
      <w:r>
        <w:rPr>
          <w:u w:val="single"/>
        </w:rPr>
        <w:t xml:space="preserve">chapter </w:t>
      </w:r>
      <w:r w:rsidR="00536E08">
        <w:rPr>
          <w:u w:val="single"/>
          <w:lang w:val="en-US"/>
        </w:rPr>
        <w:t>4</w:t>
      </w:r>
      <w:r>
        <w:t xml:space="preserve"> </w:t>
      </w:r>
      <w:r>
        <w:br/>
        <w:t xml:space="preserve">Duplicate Inspection of Control Systems </w:t>
      </w:r>
    </w:p>
    <w:p w:rsidR="008E226C" w:rsidRPr="004656C9" w:rsidRDefault="008E226C" w:rsidP="008E226C">
      <w:pPr>
        <w:pStyle w:val="Heading3"/>
        <w:rPr>
          <w:lang w:val="en-US"/>
        </w:rPr>
      </w:pPr>
      <w:r>
        <w:t>Objective</w:t>
      </w:r>
      <w:r w:rsidR="004656C9">
        <w:rPr>
          <w:lang w:val="en-US"/>
        </w:rPr>
        <w:t>s</w:t>
      </w:r>
    </w:p>
    <w:p w:rsidR="0055268C" w:rsidRDefault="0055268C" w:rsidP="0055268C">
      <w:pPr>
        <w:ind w:left="284" w:right="-1" w:hanging="284"/>
        <w:jc w:val="both"/>
        <w:rPr>
          <w:rFonts w:ascii="Arial" w:hAnsi="Arial"/>
          <w:sz w:val="22"/>
        </w:rPr>
      </w:pPr>
      <w:r>
        <w:rPr>
          <w:rFonts w:ascii="Arial" w:hAnsi="Arial"/>
          <w:sz w:val="22"/>
        </w:rPr>
        <w:t>–</w:t>
      </w:r>
      <w:r>
        <w:rPr>
          <w:rFonts w:ascii="Arial" w:hAnsi="Arial"/>
          <w:sz w:val="22"/>
        </w:rPr>
        <w:tab/>
        <w:t>Define a Duplicate Inspection.</w:t>
      </w:r>
    </w:p>
    <w:p w:rsidR="0055268C" w:rsidRDefault="0055268C" w:rsidP="0055268C">
      <w:pPr>
        <w:ind w:left="284" w:right="-1" w:hanging="284"/>
        <w:jc w:val="both"/>
        <w:rPr>
          <w:rFonts w:ascii="Arial" w:hAnsi="Arial"/>
          <w:sz w:val="22"/>
        </w:rPr>
      </w:pPr>
      <w:r>
        <w:rPr>
          <w:rFonts w:ascii="Arial" w:hAnsi="Arial"/>
          <w:sz w:val="22"/>
        </w:rPr>
        <w:t>–</w:t>
      </w:r>
      <w:r>
        <w:rPr>
          <w:rFonts w:ascii="Arial" w:hAnsi="Arial"/>
          <w:sz w:val="22"/>
        </w:rPr>
        <w:tab/>
        <w:t>Recognise the qualified Persons who are authorised to make these duplicate inspections.</w:t>
      </w:r>
    </w:p>
    <w:p w:rsidR="0067322D" w:rsidRPr="004656C9" w:rsidRDefault="0067322D" w:rsidP="0067322D">
      <w:pPr>
        <w:pStyle w:val="Heading3"/>
        <w:rPr>
          <w:lang w:val="en-US"/>
        </w:rPr>
      </w:pPr>
      <w:r>
        <w:t>Content</w:t>
      </w:r>
      <w:r w:rsidR="004656C9">
        <w:rPr>
          <w:lang w:val="en-US"/>
        </w:rPr>
        <w:t>s</w:t>
      </w:r>
    </w:p>
    <w:p w:rsidR="0055268C" w:rsidRDefault="00536E08" w:rsidP="0055268C">
      <w:pPr>
        <w:rPr>
          <w:rFonts w:ascii="Arial" w:hAnsi="Arial"/>
          <w:sz w:val="22"/>
        </w:rPr>
      </w:pPr>
      <w:r>
        <w:rPr>
          <w:rFonts w:ascii="Arial" w:hAnsi="Arial"/>
          <w:sz w:val="22"/>
        </w:rPr>
        <w:t>4</w:t>
      </w:r>
      <w:r w:rsidR="0055268C">
        <w:rPr>
          <w:rFonts w:ascii="Arial" w:hAnsi="Arial"/>
          <w:sz w:val="22"/>
        </w:rPr>
        <w:t xml:space="preserve">.1 Applicability </w:t>
      </w:r>
    </w:p>
    <w:p w:rsidR="0055268C" w:rsidRDefault="00536E08" w:rsidP="0055268C">
      <w:pPr>
        <w:rPr>
          <w:rFonts w:ascii="Arial" w:hAnsi="Arial"/>
          <w:sz w:val="22"/>
        </w:rPr>
      </w:pPr>
      <w:r>
        <w:rPr>
          <w:rFonts w:ascii="Arial" w:hAnsi="Arial"/>
          <w:sz w:val="22"/>
        </w:rPr>
        <w:t>4</w:t>
      </w:r>
      <w:r w:rsidR="0055268C">
        <w:rPr>
          <w:rFonts w:ascii="Arial" w:hAnsi="Arial"/>
          <w:sz w:val="22"/>
        </w:rPr>
        <w:t>.2 Definition</w:t>
      </w:r>
    </w:p>
    <w:p w:rsidR="0055268C" w:rsidRDefault="00536E08" w:rsidP="0055268C">
      <w:pPr>
        <w:rPr>
          <w:rFonts w:ascii="Arial" w:hAnsi="Arial"/>
          <w:sz w:val="22"/>
        </w:rPr>
      </w:pPr>
      <w:r>
        <w:rPr>
          <w:rFonts w:ascii="Arial" w:hAnsi="Arial"/>
          <w:sz w:val="22"/>
        </w:rPr>
        <w:t>4</w:t>
      </w:r>
      <w:r w:rsidR="0055268C">
        <w:rPr>
          <w:rFonts w:ascii="Arial" w:hAnsi="Arial"/>
          <w:sz w:val="22"/>
        </w:rPr>
        <w:t>.3 Introduction</w:t>
      </w:r>
    </w:p>
    <w:p w:rsidR="0055268C" w:rsidRDefault="00536E08" w:rsidP="0055268C">
      <w:pPr>
        <w:rPr>
          <w:rFonts w:ascii="Arial" w:hAnsi="Arial"/>
          <w:sz w:val="22"/>
        </w:rPr>
      </w:pPr>
      <w:r>
        <w:rPr>
          <w:rFonts w:ascii="Arial" w:hAnsi="Arial"/>
          <w:sz w:val="22"/>
        </w:rPr>
        <w:t>4</w:t>
      </w:r>
      <w:r w:rsidR="0055268C">
        <w:rPr>
          <w:rFonts w:ascii="Arial" w:hAnsi="Arial"/>
          <w:sz w:val="22"/>
        </w:rPr>
        <w:t>.4 Duplicate Inspection procedure</w:t>
      </w:r>
    </w:p>
    <w:p w:rsidR="0055268C" w:rsidRDefault="0055268C" w:rsidP="00536E08">
      <w:pPr>
        <w:pStyle w:val="Title"/>
      </w:pPr>
      <w:r>
        <w:rPr>
          <w:u w:val="single"/>
        </w:rPr>
        <w:t xml:space="preserve">chapter </w:t>
      </w:r>
      <w:r w:rsidR="00536E08">
        <w:rPr>
          <w:u w:val="single"/>
          <w:lang w:val="en-US"/>
        </w:rPr>
        <w:t>5</w:t>
      </w:r>
      <w:r>
        <w:t xml:space="preserve"> </w:t>
      </w:r>
      <w:r>
        <w:br/>
        <w:t>Weight and Balance Control</w:t>
      </w:r>
    </w:p>
    <w:p w:rsidR="008E226C" w:rsidRPr="004656C9" w:rsidRDefault="008E226C" w:rsidP="008E226C">
      <w:pPr>
        <w:pStyle w:val="Heading3"/>
        <w:rPr>
          <w:lang w:val="en-US"/>
        </w:rPr>
      </w:pPr>
      <w:r>
        <w:lastRenderedPageBreak/>
        <w:t>Objective</w:t>
      </w:r>
      <w:r w:rsidR="004656C9">
        <w:rPr>
          <w:lang w:val="en-US"/>
        </w:rPr>
        <w:t>s</w:t>
      </w:r>
    </w:p>
    <w:p w:rsidR="0055268C" w:rsidRDefault="0055268C" w:rsidP="0055268C">
      <w:pPr>
        <w:ind w:left="284" w:right="-1" w:hanging="284"/>
        <w:jc w:val="both"/>
        <w:rPr>
          <w:rFonts w:ascii="Arial" w:hAnsi="Arial"/>
          <w:sz w:val="22"/>
        </w:rPr>
      </w:pPr>
      <w:r>
        <w:rPr>
          <w:rFonts w:ascii="Arial" w:hAnsi="Arial"/>
          <w:sz w:val="22"/>
        </w:rPr>
        <w:t>–</w:t>
      </w:r>
      <w:r>
        <w:rPr>
          <w:rFonts w:ascii="Arial" w:hAnsi="Arial"/>
          <w:sz w:val="22"/>
        </w:rPr>
        <w:tab/>
        <w:t>Explain the purpose of the Aircraft weighing.</w:t>
      </w:r>
    </w:p>
    <w:p w:rsidR="0055268C" w:rsidRDefault="0055268C" w:rsidP="0055268C">
      <w:pPr>
        <w:ind w:left="284" w:right="-1" w:hanging="284"/>
        <w:jc w:val="both"/>
        <w:rPr>
          <w:rFonts w:ascii="Arial" w:hAnsi="Arial"/>
          <w:sz w:val="22"/>
        </w:rPr>
      </w:pPr>
      <w:r>
        <w:rPr>
          <w:rFonts w:ascii="Arial" w:hAnsi="Arial"/>
          <w:sz w:val="22"/>
        </w:rPr>
        <w:t>–</w:t>
      </w:r>
      <w:r>
        <w:rPr>
          <w:rFonts w:ascii="Arial" w:hAnsi="Arial"/>
          <w:sz w:val="22"/>
        </w:rPr>
        <w:tab/>
        <w:t>Describe the required information for a W. and B. Report.</w:t>
      </w:r>
    </w:p>
    <w:p w:rsidR="0067322D" w:rsidRPr="00701C8C" w:rsidRDefault="0067322D" w:rsidP="0067322D">
      <w:pPr>
        <w:pStyle w:val="Heading3"/>
        <w:rPr>
          <w:lang w:val="en-US"/>
        </w:rPr>
      </w:pPr>
      <w:r w:rsidRPr="00701C8C">
        <w:t>Content</w:t>
      </w:r>
      <w:r w:rsidR="004656C9" w:rsidRPr="00701C8C">
        <w:rPr>
          <w:lang w:val="en-US"/>
        </w:rPr>
        <w:t>s</w:t>
      </w:r>
    </w:p>
    <w:p w:rsidR="0055268C" w:rsidRPr="00701C8C" w:rsidRDefault="00536E08" w:rsidP="0055268C">
      <w:pPr>
        <w:rPr>
          <w:rFonts w:ascii="Arial" w:hAnsi="Arial"/>
          <w:sz w:val="22"/>
        </w:rPr>
      </w:pPr>
      <w:r w:rsidRPr="00701C8C">
        <w:rPr>
          <w:rFonts w:ascii="Arial" w:hAnsi="Arial"/>
          <w:sz w:val="22"/>
        </w:rPr>
        <w:t>5</w:t>
      </w:r>
      <w:r w:rsidR="0055268C" w:rsidRPr="00701C8C">
        <w:rPr>
          <w:rFonts w:ascii="Arial" w:hAnsi="Arial"/>
          <w:sz w:val="22"/>
        </w:rPr>
        <w:t>.1 Definition</w:t>
      </w:r>
    </w:p>
    <w:p w:rsidR="0055268C" w:rsidRDefault="00536E08" w:rsidP="0055268C">
      <w:pPr>
        <w:rPr>
          <w:rFonts w:ascii="Arial" w:hAnsi="Arial"/>
          <w:sz w:val="22"/>
        </w:rPr>
      </w:pPr>
      <w:r w:rsidRPr="00701C8C">
        <w:rPr>
          <w:rFonts w:ascii="Arial" w:hAnsi="Arial"/>
          <w:sz w:val="22"/>
        </w:rPr>
        <w:t>5</w:t>
      </w:r>
      <w:r w:rsidR="0055268C" w:rsidRPr="00701C8C">
        <w:rPr>
          <w:rFonts w:ascii="Arial" w:hAnsi="Arial"/>
          <w:sz w:val="22"/>
        </w:rPr>
        <w:t>.4 Weight and Balance Report</w:t>
      </w:r>
    </w:p>
    <w:p w:rsidR="0055268C" w:rsidRDefault="0055268C" w:rsidP="00536E08">
      <w:pPr>
        <w:pStyle w:val="Title"/>
      </w:pPr>
      <w:r>
        <w:rPr>
          <w:u w:val="single"/>
        </w:rPr>
        <w:t xml:space="preserve">Chapter </w:t>
      </w:r>
      <w:r w:rsidR="00536E08">
        <w:rPr>
          <w:u w:val="single"/>
          <w:lang w:val="en-US"/>
        </w:rPr>
        <w:t>6</w:t>
      </w:r>
      <w:r>
        <w:rPr>
          <w:u w:val="single"/>
        </w:rPr>
        <w:br/>
      </w:r>
      <w:r>
        <w:t xml:space="preserve">Issue of Certificate of Airworthiness </w:t>
      </w:r>
    </w:p>
    <w:p w:rsidR="0055268C" w:rsidRPr="004656C9" w:rsidRDefault="0055268C" w:rsidP="0055268C">
      <w:pPr>
        <w:pStyle w:val="Heading3"/>
        <w:rPr>
          <w:lang w:val="en-US"/>
        </w:rPr>
      </w:pPr>
      <w:r>
        <w:t>Objective</w:t>
      </w:r>
      <w:r w:rsidR="004656C9">
        <w:rPr>
          <w:lang w:val="en-US"/>
        </w:rPr>
        <w:t>s</w:t>
      </w:r>
    </w:p>
    <w:p w:rsidR="0055268C" w:rsidRDefault="0055268C" w:rsidP="0055268C">
      <w:pPr>
        <w:ind w:left="284" w:right="-1" w:hanging="284"/>
        <w:jc w:val="both"/>
        <w:rPr>
          <w:rFonts w:ascii="Arial" w:hAnsi="Arial"/>
          <w:sz w:val="22"/>
        </w:rPr>
      </w:pPr>
      <w:r>
        <w:rPr>
          <w:rFonts w:ascii="Arial" w:hAnsi="Arial"/>
          <w:sz w:val="22"/>
        </w:rPr>
        <w:t>–</w:t>
      </w:r>
      <w:r>
        <w:rPr>
          <w:rFonts w:ascii="Arial" w:hAnsi="Arial"/>
          <w:sz w:val="22"/>
        </w:rPr>
        <w:tab/>
        <w:t>Define a C. Of A..</w:t>
      </w:r>
    </w:p>
    <w:p w:rsidR="0055268C" w:rsidRDefault="0055268C" w:rsidP="0055268C">
      <w:pPr>
        <w:ind w:left="284" w:right="-1" w:hanging="284"/>
        <w:jc w:val="both"/>
        <w:rPr>
          <w:rFonts w:ascii="Arial" w:hAnsi="Arial"/>
          <w:sz w:val="22"/>
        </w:rPr>
      </w:pPr>
      <w:r>
        <w:rPr>
          <w:rFonts w:ascii="Arial" w:hAnsi="Arial"/>
          <w:sz w:val="22"/>
        </w:rPr>
        <w:t>–</w:t>
      </w:r>
      <w:r>
        <w:rPr>
          <w:rFonts w:ascii="Arial" w:hAnsi="Arial"/>
          <w:sz w:val="22"/>
        </w:rPr>
        <w:tab/>
        <w:t>State the documents required for examination before the issue C of A. Certificate.</w:t>
      </w:r>
    </w:p>
    <w:p w:rsidR="0055268C" w:rsidRDefault="0055268C" w:rsidP="0055268C">
      <w:pPr>
        <w:pStyle w:val="Heading3"/>
      </w:pPr>
      <w:r>
        <w:t>Contents</w:t>
      </w:r>
    </w:p>
    <w:p w:rsidR="0055268C" w:rsidRDefault="00536E08" w:rsidP="0055268C">
      <w:pPr>
        <w:rPr>
          <w:rFonts w:ascii="Arial" w:hAnsi="Arial"/>
          <w:sz w:val="22"/>
        </w:rPr>
      </w:pPr>
      <w:r>
        <w:rPr>
          <w:rFonts w:ascii="Arial" w:hAnsi="Arial"/>
          <w:sz w:val="22"/>
        </w:rPr>
        <w:t>6</w:t>
      </w:r>
      <w:r w:rsidR="0055268C">
        <w:rPr>
          <w:rFonts w:ascii="Arial" w:hAnsi="Arial"/>
          <w:sz w:val="22"/>
        </w:rPr>
        <w:t>.1 Applicability.</w:t>
      </w:r>
    </w:p>
    <w:p w:rsidR="0055268C" w:rsidRDefault="00536E08" w:rsidP="0055268C">
      <w:pPr>
        <w:rPr>
          <w:rFonts w:ascii="Arial" w:hAnsi="Arial"/>
          <w:sz w:val="22"/>
        </w:rPr>
      </w:pPr>
      <w:r>
        <w:rPr>
          <w:rFonts w:ascii="Arial" w:hAnsi="Arial"/>
          <w:sz w:val="22"/>
        </w:rPr>
        <w:t>6</w:t>
      </w:r>
      <w:r w:rsidR="0055268C">
        <w:rPr>
          <w:rFonts w:ascii="Arial" w:hAnsi="Arial"/>
          <w:sz w:val="22"/>
        </w:rPr>
        <w:t>.2 Definition.</w:t>
      </w:r>
    </w:p>
    <w:p w:rsidR="0055268C" w:rsidRDefault="00536E08" w:rsidP="0055268C">
      <w:pPr>
        <w:rPr>
          <w:rFonts w:ascii="Arial" w:hAnsi="Arial"/>
          <w:sz w:val="22"/>
        </w:rPr>
      </w:pPr>
      <w:r>
        <w:rPr>
          <w:rFonts w:ascii="Arial" w:hAnsi="Arial"/>
          <w:sz w:val="22"/>
        </w:rPr>
        <w:t>6</w:t>
      </w:r>
      <w:r w:rsidR="0055268C">
        <w:rPr>
          <w:rFonts w:ascii="Arial" w:hAnsi="Arial"/>
          <w:sz w:val="22"/>
        </w:rPr>
        <w:t>.3 Application for a Certificate of Airworthiness.</w:t>
      </w:r>
    </w:p>
    <w:p w:rsidR="0055268C" w:rsidRDefault="0055268C" w:rsidP="00536E08">
      <w:pPr>
        <w:pStyle w:val="Title"/>
      </w:pPr>
      <w:r>
        <w:rPr>
          <w:u w:val="single"/>
        </w:rPr>
        <w:t xml:space="preserve">Chapter </w:t>
      </w:r>
      <w:r w:rsidR="00536E08">
        <w:rPr>
          <w:u w:val="single"/>
          <w:lang w:val="en-US"/>
        </w:rPr>
        <w:t>7</w:t>
      </w:r>
      <w:r>
        <w:rPr>
          <w:u w:val="single"/>
        </w:rPr>
        <w:br/>
      </w:r>
      <w:r>
        <w:t>TECHnical record</w:t>
      </w:r>
    </w:p>
    <w:p w:rsidR="0055268C" w:rsidRPr="004656C9" w:rsidRDefault="0055268C" w:rsidP="0055268C">
      <w:pPr>
        <w:pStyle w:val="Heading3"/>
        <w:rPr>
          <w:lang w:val="en-US"/>
        </w:rPr>
      </w:pPr>
      <w:r>
        <w:t>Objective</w:t>
      </w:r>
      <w:r w:rsidR="004656C9">
        <w:rPr>
          <w:lang w:val="en-US"/>
        </w:rPr>
        <w:t>s</w:t>
      </w:r>
    </w:p>
    <w:p w:rsidR="0055268C" w:rsidRDefault="0055268C" w:rsidP="0055268C">
      <w:pPr>
        <w:ind w:left="284" w:right="-1" w:hanging="284"/>
        <w:jc w:val="both"/>
        <w:rPr>
          <w:rFonts w:ascii="Arial" w:hAnsi="Arial"/>
          <w:sz w:val="22"/>
        </w:rPr>
      </w:pPr>
      <w:r>
        <w:rPr>
          <w:rFonts w:ascii="Arial" w:hAnsi="Arial"/>
          <w:sz w:val="22"/>
        </w:rPr>
        <w:t>–</w:t>
      </w:r>
      <w:r>
        <w:rPr>
          <w:rFonts w:ascii="Arial" w:hAnsi="Arial"/>
          <w:sz w:val="22"/>
        </w:rPr>
        <w:tab/>
        <w:t>Outline the technical documents that are presented in the technical records.</w:t>
      </w:r>
    </w:p>
    <w:p w:rsidR="0055268C" w:rsidRDefault="0055268C" w:rsidP="0055268C">
      <w:pPr>
        <w:ind w:left="284" w:right="-1" w:hanging="284"/>
        <w:jc w:val="both"/>
        <w:rPr>
          <w:rFonts w:ascii="Arial" w:hAnsi="Arial"/>
          <w:sz w:val="22"/>
        </w:rPr>
      </w:pPr>
      <w:r>
        <w:rPr>
          <w:rFonts w:ascii="Arial" w:hAnsi="Arial"/>
          <w:sz w:val="22"/>
        </w:rPr>
        <w:t>–</w:t>
      </w:r>
      <w:r>
        <w:rPr>
          <w:rFonts w:ascii="Arial" w:hAnsi="Arial"/>
          <w:sz w:val="22"/>
        </w:rPr>
        <w:tab/>
        <w:t>Define a technical record.</w:t>
      </w:r>
    </w:p>
    <w:p w:rsidR="0055268C" w:rsidRDefault="0055268C" w:rsidP="0055268C">
      <w:pPr>
        <w:pStyle w:val="Heading3"/>
      </w:pPr>
      <w:r>
        <w:t>Contents</w:t>
      </w:r>
    </w:p>
    <w:p w:rsidR="0055268C" w:rsidRDefault="00536E08" w:rsidP="0055268C">
      <w:pPr>
        <w:rPr>
          <w:rFonts w:ascii="Arial" w:hAnsi="Arial"/>
          <w:sz w:val="22"/>
        </w:rPr>
      </w:pPr>
      <w:r>
        <w:rPr>
          <w:rFonts w:ascii="Arial" w:hAnsi="Arial"/>
          <w:sz w:val="22"/>
        </w:rPr>
        <w:t>7</w:t>
      </w:r>
      <w:r w:rsidR="0055268C">
        <w:rPr>
          <w:rFonts w:ascii="Arial" w:hAnsi="Arial"/>
          <w:sz w:val="22"/>
        </w:rPr>
        <w:t>.1 Applicability.</w:t>
      </w:r>
    </w:p>
    <w:p w:rsidR="0055268C" w:rsidRDefault="00536E08" w:rsidP="005B4BBE">
      <w:pPr>
        <w:rPr>
          <w:rFonts w:ascii="Arial" w:hAnsi="Arial"/>
          <w:sz w:val="22"/>
        </w:rPr>
      </w:pPr>
      <w:r>
        <w:rPr>
          <w:rFonts w:ascii="Arial" w:hAnsi="Arial"/>
          <w:sz w:val="22"/>
        </w:rPr>
        <w:t>7</w:t>
      </w:r>
      <w:r w:rsidR="0055268C">
        <w:rPr>
          <w:rFonts w:ascii="Arial" w:hAnsi="Arial"/>
          <w:sz w:val="22"/>
        </w:rPr>
        <w:t>.2 Requirements</w:t>
      </w:r>
    </w:p>
    <w:p w:rsidR="0055268C" w:rsidRDefault="0055268C" w:rsidP="00536E08">
      <w:pPr>
        <w:pStyle w:val="Title"/>
      </w:pPr>
      <w:r>
        <w:rPr>
          <w:u w:val="single"/>
        </w:rPr>
        <w:t xml:space="preserve">Chapter </w:t>
      </w:r>
      <w:r w:rsidR="00536E08">
        <w:rPr>
          <w:u w:val="single"/>
          <w:lang w:val="en-US"/>
        </w:rPr>
        <w:t>8</w:t>
      </w:r>
      <w:r>
        <w:rPr>
          <w:u w:val="single"/>
        </w:rPr>
        <w:br/>
      </w:r>
      <w:r>
        <w:t>Minimum Equipment List</w:t>
      </w:r>
    </w:p>
    <w:p w:rsidR="0055268C" w:rsidRPr="004656C9" w:rsidRDefault="0055268C" w:rsidP="0055268C">
      <w:pPr>
        <w:pStyle w:val="Heading3"/>
        <w:rPr>
          <w:lang w:val="en-US"/>
        </w:rPr>
      </w:pPr>
      <w:r>
        <w:t>Objective</w:t>
      </w:r>
      <w:r w:rsidR="004656C9">
        <w:rPr>
          <w:lang w:val="en-US"/>
        </w:rPr>
        <w:t>s</w:t>
      </w:r>
    </w:p>
    <w:p w:rsidR="0055268C" w:rsidRDefault="0055268C" w:rsidP="0055268C">
      <w:pPr>
        <w:ind w:left="284" w:right="-1" w:hanging="284"/>
        <w:jc w:val="both"/>
        <w:rPr>
          <w:rFonts w:ascii="Arial" w:hAnsi="Arial"/>
          <w:sz w:val="22"/>
        </w:rPr>
      </w:pPr>
      <w:r>
        <w:rPr>
          <w:rFonts w:ascii="Arial" w:hAnsi="Arial"/>
          <w:sz w:val="22"/>
        </w:rPr>
        <w:t>–</w:t>
      </w:r>
      <w:r>
        <w:rPr>
          <w:rFonts w:ascii="Arial" w:hAnsi="Arial"/>
          <w:sz w:val="22"/>
        </w:rPr>
        <w:tab/>
        <w:t>Define M.E.L. and M.M.E.L.</w:t>
      </w:r>
    </w:p>
    <w:p w:rsidR="0055268C" w:rsidRDefault="0055268C" w:rsidP="0055268C">
      <w:pPr>
        <w:ind w:left="284" w:right="-1" w:hanging="284"/>
        <w:jc w:val="both"/>
        <w:rPr>
          <w:rFonts w:ascii="Arial" w:hAnsi="Arial"/>
          <w:sz w:val="22"/>
        </w:rPr>
      </w:pPr>
      <w:r>
        <w:rPr>
          <w:rFonts w:ascii="Arial" w:hAnsi="Arial"/>
          <w:sz w:val="22"/>
        </w:rPr>
        <w:t>–</w:t>
      </w:r>
      <w:r>
        <w:rPr>
          <w:rFonts w:ascii="Arial" w:hAnsi="Arial"/>
          <w:sz w:val="22"/>
        </w:rPr>
        <w:tab/>
        <w:t>Give the purpose of M.E.L.</w:t>
      </w:r>
    </w:p>
    <w:p w:rsidR="0055268C" w:rsidRDefault="0055268C" w:rsidP="0055268C">
      <w:pPr>
        <w:pStyle w:val="Heading3"/>
      </w:pPr>
      <w:r>
        <w:t>Contents</w:t>
      </w:r>
    </w:p>
    <w:p w:rsidR="0055268C" w:rsidRDefault="00536E08" w:rsidP="0055268C">
      <w:pPr>
        <w:rPr>
          <w:rFonts w:ascii="Arial" w:hAnsi="Arial"/>
          <w:sz w:val="22"/>
        </w:rPr>
      </w:pPr>
      <w:r>
        <w:rPr>
          <w:rFonts w:ascii="Arial" w:hAnsi="Arial"/>
          <w:sz w:val="22"/>
        </w:rPr>
        <w:t>8</w:t>
      </w:r>
      <w:r w:rsidR="0055268C">
        <w:rPr>
          <w:rFonts w:ascii="Arial" w:hAnsi="Arial"/>
          <w:sz w:val="22"/>
        </w:rPr>
        <w:t>.1 Applicability.</w:t>
      </w:r>
    </w:p>
    <w:p w:rsidR="00EA7559" w:rsidRPr="004656C9" w:rsidRDefault="00536E08" w:rsidP="004656C9">
      <w:pPr>
        <w:rPr>
          <w:rFonts w:ascii="Arial" w:hAnsi="Arial"/>
          <w:sz w:val="22"/>
        </w:rPr>
      </w:pPr>
      <w:r>
        <w:rPr>
          <w:rFonts w:ascii="Arial" w:hAnsi="Arial"/>
          <w:sz w:val="22"/>
        </w:rPr>
        <w:t>8</w:t>
      </w:r>
      <w:r w:rsidR="0055268C">
        <w:rPr>
          <w:rFonts w:ascii="Arial" w:hAnsi="Arial"/>
          <w:sz w:val="22"/>
        </w:rPr>
        <w:t>.5 Requirements.</w:t>
      </w:r>
    </w:p>
    <w:p w:rsidR="0055268C" w:rsidRDefault="0055268C" w:rsidP="00EA7559">
      <w:pPr>
        <w:pStyle w:val="Title"/>
      </w:pPr>
      <w:r>
        <w:rPr>
          <w:u w:val="single"/>
        </w:rPr>
        <w:t xml:space="preserve">Chapter </w:t>
      </w:r>
      <w:r w:rsidR="00EA7559">
        <w:rPr>
          <w:u w:val="single"/>
          <w:lang w:val="en-US"/>
        </w:rPr>
        <w:t>9</w:t>
      </w:r>
      <w:r>
        <w:rPr>
          <w:u w:val="single"/>
        </w:rPr>
        <w:br/>
      </w:r>
      <w:r>
        <w:t>Operators Maintenance Manual (Maintenance Schedule)</w:t>
      </w:r>
    </w:p>
    <w:p w:rsidR="0055268C" w:rsidRDefault="0055268C" w:rsidP="0055268C">
      <w:pPr>
        <w:pStyle w:val="Heading3"/>
      </w:pPr>
      <w:r>
        <w:t>Objective</w:t>
      </w:r>
    </w:p>
    <w:p w:rsidR="0055268C" w:rsidRDefault="0055268C" w:rsidP="0055268C">
      <w:pPr>
        <w:ind w:left="284" w:right="-1" w:hanging="284"/>
        <w:jc w:val="both"/>
        <w:rPr>
          <w:rFonts w:ascii="Arial" w:hAnsi="Arial"/>
          <w:sz w:val="22"/>
        </w:rPr>
      </w:pPr>
      <w:r>
        <w:rPr>
          <w:rFonts w:ascii="Arial" w:hAnsi="Arial"/>
          <w:sz w:val="22"/>
        </w:rPr>
        <w:t>–</w:t>
      </w:r>
      <w:r>
        <w:rPr>
          <w:rFonts w:ascii="Arial" w:hAnsi="Arial"/>
          <w:sz w:val="22"/>
        </w:rPr>
        <w:tab/>
        <w:t>Define a maintenance manual.</w:t>
      </w:r>
    </w:p>
    <w:p w:rsidR="0055268C" w:rsidRDefault="0055268C" w:rsidP="0055268C">
      <w:pPr>
        <w:ind w:left="284" w:right="-1" w:hanging="284"/>
        <w:jc w:val="both"/>
        <w:rPr>
          <w:rFonts w:ascii="Arial" w:hAnsi="Arial"/>
          <w:sz w:val="22"/>
        </w:rPr>
      </w:pPr>
      <w:r>
        <w:rPr>
          <w:rFonts w:ascii="Arial" w:hAnsi="Arial"/>
          <w:sz w:val="22"/>
        </w:rPr>
        <w:t>–</w:t>
      </w:r>
      <w:r>
        <w:rPr>
          <w:rFonts w:ascii="Arial" w:hAnsi="Arial"/>
          <w:sz w:val="22"/>
        </w:rPr>
        <w:tab/>
        <w:t>Describe the information that should be included in a maintenance manual.</w:t>
      </w:r>
    </w:p>
    <w:p w:rsidR="0055268C" w:rsidRDefault="0055268C" w:rsidP="0055268C">
      <w:pPr>
        <w:pStyle w:val="Heading3"/>
      </w:pPr>
      <w:r>
        <w:t>Contents</w:t>
      </w:r>
    </w:p>
    <w:p w:rsidR="0055268C" w:rsidRDefault="00EA7559" w:rsidP="0055268C">
      <w:pPr>
        <w:rPr>
          <w:rFonts w:ascii="Arial" w:hAnsi="Arial"/>
          <w:sz w:val="22"/>
        </w:rPr>
      </w:pPr>
      <w:r>
        <w:rPr>
          <w:rFonts w:ascii="Arial" w:hAnsi="Arial"/>
          <w:sz w:val="22"/>
        </w:rPr>
        <w:t>9</w:t>
      </w:r>
      <w:r w:rsidR="0055268C">
        <w:rPr>
          <w:rFonts w:ascii="Arial" w:hAnsi="Arial"/>
          <w:sz w:val="22"/>
        </w:rPr>
        <w:t>.1 Applicability.</w:t>
      </w:r>
    </w:p>
    <w:p w:rsidR="0055268C" w:rsidRDefault="00EA7559" w:rsidP="0055268C">
      <w:pPr>
        <w:rPr>
          <w:rFonts w:ascii="Arial" w:hAnsi="Arial"/>
          <w:sz w:val="22"/>
        </w:rPr>
      </w:pPr>
      <w:r>
        <w:rPr>
          <w:rFonts w:ascii="Arial" w:hAnsi="Arial"/>
          <w:sz w:val="22"/>
        </w:rPr>
        <w:t>9</w:t>
      </w:r>
      <w:r w:rsidR="0055268C">
        <w:rPr>
          <w:rFonts w:ascii="Arial" w:hAnsi="Arial"/>
          <w:sz w:val="22"/>
        </w:rPr>
        <w:t>.2 Definition.</w:t>
      </w:r>
    </w:p>
    <w:p w:rsidR="0055268C" w:rsidRPr="00C23615" w:rsidRDefault="0055268C" w:rsidP="00EA7559">
      <w:pPr>
        <w:pStyle w:val="Title"/>
      </w:pPr>
      <w:r w:rsidRPr="00C23615">
        <w:rPr>
          <w:u w:val="single"/>
        </w:rPr>
        <w:t>Chapter 1</w:t>
      </w:r>
      <w:r w:rsidR="00EA7559" w:rsidRPr="00C23615">
        <w:rPr>
          <w:u w:val="single"/>
          <w:lang w:val="en-US"/>
        </w:rPr>
        <w:t>1</w:t>
      </w:r>
      <w:r w:rsidRPr="00C23615">
        <w:rPr>
          <w:u w:val="single"/>
        </w:rPr>
        <w:t xml:space="preserve"> </w:t>
      </w:r>
      <w:r w:rsidRPr="00C23615">
        <w:rPr>
          <w:u w:val="single"/>
        </w:rPr>
        <w:br/>
      </w:r>
      <w:r w:rsidRPr="00C23615">
        <w:t>Specific Nondestructive Testing (NDT) tasks</w:t>
      </w:r>
    </w:p>
    <w:p w:rsidR="0055268C" w:rsidRPr="00C23615" w:rsidRDefault="0055268C" w:rsidP="0055268C">
      <w:pPr>
        <w:pStyle w:val="Heading3"/>
        <w:rPr>
          <w:lang w:val="en-US"/>
        </w:rPr>
      </w:pPr>
      <w:r w:rsidRPr="00C23615">
        <w:lastRenderedPageBreak/>
        <w:t>Objective</w:t>
      </w:r>
      <w:r w:rsidR="004656C9" w:rsidRPr="00C23615">
        <w:rPr>
          <w:lang w:val="en-US"/>
        </w:rPr>
        <w:t>s</w:t>
      </w:r>
    </w:p>
    <w:p w:rsidR="0055268C" w:rsidRPr="00C23615" w:rsidRDefault="0055268C" w:rsidP="0055268C">
      <w:pPr>
        <w:ind w:left="284" w:right="-1" w:hanging="284"/>
        <w:jc w:val="both"/>
        <w:rPr>
          <w:rFonts w:ascii="Arial" w:hAnsi="Arial"/>
          <w:sz w:val="22"/>
        </w:rPr>
      </w:pPr>
      <w:r w:rsidRPr="00C23615">
        <w:rPr>
          <w:rFonts w:ascii="Arial" w:hAnsi="Arial"/>
          <w:sz w:val="22"/>
        </w:rPr>
        <w:t>–</w:t>
      </w:r>
      <w:r w:rsidRPr="00C23615">
        <w:rPr>
          <w:rFonts w:ascii="Arial" w:hAnsi="Arial"/>
          <w:sz w:val="22"/>
        </w:rPr>
        <w:tab/>
        <w:t>Explain the common methods used in the NDT.</w:t>
      </w:r>
    </w:p>
    <w:p w:rsidR="0055268C" w:rsidRPr="00C23615" w:rsidRDefault="0055268C" w:rsidP="0055268C">
      <w:pPr>
        <w:ind w:left="284" w:right="-1" w:hanging="284"/>
        <w:jc w:val="both"/>
        <w:rPr>
          <w:rFonts w:ascii="Arial" w:hAnsi="Arial"/>
          <w:sz w:val="22"/>
        </w:rPr>
      </w:pPr>
      <w:r w:rsidRPr="00C23615">
        <w:rPr>
          <w:rFonts w:ascii="Arial" w:hAnsi="Arial"/>
          <w:sz w:val="22"/>
        </w:rPr>
        <w:t>–</w:t>
      </w:r>
      <w:r w:rsidRPr="00C23615">
        <w:rPr>
          <w:rFonts w:ascii="Arial" w:hAnsi="Arial"/>
          <w:sz w:val="22"/>
        </w:rPr>
        <w:tab/>
        <w:t>Recognise the minimum requirements standard for the qualification involved in the application of NDT personnel.</w:t>
      </w:r>
    </w:p>
    <w:p w:rsidR="0055268C" w:rsidRPr="00C23615" w:rsidRDefault="0055268C" w:rsidP="0055268C">
      <w:pPr>
        <w:pStyle w:val="Heading3"/>
      </w:pPr>
      <w:r w:rsidRPr="00C23615">
        <w:t>Contents</w:t>
      </w:r>
    </w:p>
    <w:p w:rsidR="0055268C" w:rsidRPr="00C23615" w:rsidRDefault="0055268C" w:rsidP="00EA7559">
      <w:pPr>
        <w:rPr>
          <w:rFonts w:ascii="Arial" w:hAnsi="Arial"/>
          <w:sz w:val="22"/>
        </w:rPr>
      </w:pPr>
      <w:r w:rsidRPr="00C23615">
        <w:rPr>
          <w:rFonts w:ascii="Arial" w:hAnsi="Arial"/>
          <w:sz w:val="22"/>
        </w:rPr>
        <w:t>1</w:t>
      </w:r>
      <w:r w:rsidR="00EA7559" w:rsidRPr="00C23615">
        <w:rPr>
          <w:rFonts w:ascii="Arial" w:hAnsi="Arial"/>
          <w:sz w:val="22"/>
        </w:rPr>
        <w:t>1</w:t>
      </w:r>
      <w:r w:rsidRPr="00C23615">
        <w:rPr>
          <w:rFonts w:ascii="Arial" w:hAnsi="Arial"/>
          <w:sz w:val="22"/>
        </w:rPr>
        <w:t>.1 Purpose.</w:t>
      </w:r>
    </w:p>
    <w:p w:rsidR="0055268C" w:rsidRPr="00C23615" w:rsidRDefault="0055268C" w:rsidP="00EA7559">
      <w:pPr>
        <w:rPr>
          <w:rFonts w:ascii="Arial" w:hAnsi="Arial"/>
          <w:sz w:val="22"/>
        </w:rPr>
      </w:pPr>
      <w:r w:rsidRPr="00C23615">
        <w:rPr>
          <w:rFonts w:ascii="Arial" w:hAnsi="Arial"/>
          <w:sz w:val="22"/>
        </w:rPr>
        <w:t>1</w:t>
      </w:r>
      <w:r w:rsidR="00EA7559" w:rsidRPr="00C23615">
        <w:rPr>
          <w:rFonts w:ascii="Arial" w:hAnsi="Arial"/>
          <w:sz w:val="22"/>
        </w:rPr>
        <w:t>1</w:t>
      </w:r>
      <w:r w:rsidRPr="00C23615">
        <w:rPr>
          <w:rFonts w:ascii="Arial" w:hAnsi="Arial"/>
          <w:sz w:val="22"/>
        </w:rPr>
        <w:t>.2 Procedure general.</w:t>
      </w:r>
    </w:p>
    <w:p w:rsidR="0055268C" w:rsidRPr="00C23615" w:rsidRDefault="0055268C" w:rsidP="00EA7559">
      <w:pPr>
        <w:pStyle w:val="Title"/>
      </w:pPr>
      <w:r w:rsidRPr="00C23615">
        <w:rPr>
          <w:u w:val="single"/>
        </w:rPr>
        <w:t>Chapter 1</w:t>
      </w:r>
      <w:r w:rsidR="00EA7559" w:rsidRPr="00C23615">
        <w:rPr>
          <w:u w:val="single"/>
          <w:lang w:val="en-US"/>
        </w:rPr>
        <w:t>2</w:t>
      </w:r>
      <w:r w:rsidRPr="00C23615">
        <w:rPr>
          <w:u w:val="single"/>
        </w:rPr>
        <w:br/>
      </w:r>
      <w:r w:rsidRPr="00C23615">
        <w:t xml:space="preserve">Approved Maintenance Organization (AMO) </w:t>
      </w:r>
    </w:p>
    <w:p w:rsidR="0055268C" w:rsidRPr="00C23615" w:rsidRDefault="0055268C" w:rsidP="0055268C">
      <w:pPr>
        <w:pStyle w:val="Heading3"/>
        <w:rPr>
          <w:lang w:val="en-US"/>
        </w:rPr>
      </w:pPr>
      <w:r w:rsidRPr="00C23615">
        <w:t>Objective</w:t>
      </w:r>
      <w:r w:rsidR="004656C9" w:rsidRPr="00C23615">
        <w:rPr>
          <w:lang w:val="en-US"/>
        </w:rPr>
        <w:t>s</w:t>
      </w:r>
    </w:p>
    <w:p w:rsidR="0055268C" w:rsidRPr="00C23615" w:rsidRDefault="0055268C" w:rsidP="0055268C">
      <w:pPr>
        <w:ind w:left="284" w:right="-1" w:hanging="284"/>
        <w:jc w:val="both"/>
        <w:rPr>
          <w:rFonts w:ascii="Arial" w:hAnsi="Arial"/>
          <w:sz w:val="22"/>
        </w:rPr>
      </w:pPr>
      <w:r w:rsidRPr="00C23615">
        <w:rPr>
          <w:rFonts w:ascii="Arial" w:hAnsi="Arial"/>
          <w:sz w:val="22"/>
        </w:rPr>
        <w:t>–</w:t>
      </w:r>
      <w:r w:rsidRPr="00C23615">
        <w:rPr>
          <w:rFonts w:ascii="Arial" w:hAnsi="Arial"/>
          <w:sz w:val="22"/>
        </w:rPr>
        <w:tab/>
        <w:t>Define M.O.E.</w:t>
      </w:r>
    </w:p>
    <w:p w:rsidR="0055268C" w:rsidRPr="00C23615" w:rsidRDefault="0055268C" w:rsidP="0055268C">
      <w:pPr>
        <w:ind w:left="284" w:right="-1" w:hanging="284"/>
        <w:jc w:val="both"/>
        <w:rPr>
          <w:rFonts w:ascii="Arial" w:hAnsi="Arial"/>
          <w:sz w:val="22"/>
        </w:rPr>
      </w:pPr>
      <w:r w:rsidRPr="00C23615">
        <w:rPr>
          <w:rFonts w:ascii="Arial" w:hAnsi="Arial"/>
          <w:sz w:val="22"/>
        </w:rPr>
        <w:t>–</w:t>
      </w:r>
      <w:r w:rsidRPr="00C23615">
        <w:rPr>
          <w:rFonts w:ascii="Arial" w:hAnsi="Arial"/>
          <w:sz w:val="22"/>
        </w:rPr>
        <w:tab/>
        <w:t>List the steps in the approved organisation approval process.</w:t>
      </w:r>
    </w:p>
    <w:p w:rsidR="0055268C" w:rsidRDefault="0055268C" w:rsidP="0055268C">
      <w:pPr>
        <w:pStyle w:val="Heading3"/>
      </w:pPr>
      <w:r w:rsidRPr="00C23615">
        <w:t>Contents</w:t>
      </w:r>
    </w:p>
    <w:p w:rsidR="0055268C" w:rsidRDefault="0055268C" w:rsidP="00EA7559">
      <w:pPr>
        <w:rPr>
          <w:rFonts w:ascii="Arial" w:hAnsi="Arial"/>
          <w:sz w:val="22"/>
        </w:rPr>
      </w:pPr>
      <w:r>
        <w:rPr>
          <w:rFonts w:ascii="Arial" w:hAnsi="Arial"/>
          <w:sz w:val="22"/>
        </w:rPr>
        <w:t>1</w:t>
      </w:r>
      <w:r w:rsidR="00EA7559">
        <w:rPr>
          <w:rFonts w:ascii="Arial" w:hAnsi="Arial"/>
          <w:sz w:val="22"/>
        </w:rPr>
        <w:t>2</w:t>
      </w:r>
      <w:r>
        <w:rPr>
          <w:rFonts w:ascii="Arial" w:hAnsi="Arial"/>
          <w:sz w:val="22"/>
        </w:rPr>
        <w:t>.7 Facilities, equipment, standard and procedures.</w:t>
      </w:r>
    </w:p>
    <w:p w:rsidR="0055268C" w:rsidRPr="00EA2C2E" w:rsidRDefault="0055268C" w:rsidP="00EA7559">
      <w:pPr>
        <w:rPr>
          <w:rFonts w:ascii="Arial" w:hAnsi="Arial"/>
          <w:sz w:val="22"/>
          <w:lang w:val="fr-FR"/>
        </w:rPr>
      </w:pPr>
      <w:r w:rsidRPr="00EA2C2E">
        <w:rPr>
          <w:rFonts w:ascii="Arial" w:hAnsi="Arial"/>
          <w:sz w:val="22"/>
          <w:lang w:val="fr-FR"/>
        </w:rPr>
        <w:t>1</w:t>
      </w:r>
      <w:r w:rsidR="00EA7559" w:rsidRPr="00EA2C2E">
        <w:rPr>
          <w:rFonts w:ascii="Arial" w:hAnsi="Arial"/>
          <w:sz w:val="22"/>
          <w:lang w:val="fr-FR"/>
        </w:rPr>
        <w:t>2</w:t>
      </w:r>
      <w:r w:rsidRPr="00EA2C2E">
        <w:rPr>
          <w:rFonts w:ascii="Arial" w:hAnsi="Arial"/>
          <w:sz w:val="22"/>
          <w:lang w:val="fr-FR"/>
        </w:rPr>
        <w:t>.8 Maintenance organisation exposition.</w:t>
      </w:r>
    </w:p>
    <w:p w:rsidR="0055268C" w:rsidRPr="00EA2C2E" w:rsidRDefault="0055268C" w:rsidP="00EA7559">
      <w:pPr>
        <w:rPr>
          <w:rFonts w:ascii="Arial" w:hAnsi="Arial"/>
          <w:sz w:val="22"/>
          <w:lang w:val="fr-FR"/>
        </w:rPr>
      </w:pPr>
      <w:r w:rsidRPr="00EA2C2E">
        <w:rPr>
          <w:rFonts w:ascii="Arial" w:hAnsi="Arial"/>
          <w:sz w:val="22"/>
          <w:lang w:val="fr-FR"/>
        </w:rPr>
        <w:t>1</w:t>
      </w:r>
      <w:r w:rsidR="00EA7559" w:rsidRPr="00EA2C2E">
        <w:rPr>
          <w:rFonts w:ascii="Arial" w:hAnsi="Arial"/>
          <w:sz w:val="22"/>
          <w:lang w:val="fr-FR"/>
        </w:rPr>
        <w:t>2</w:t>
      </w:r>
      <w:r w:rsidRPr="00EA2C2E">
        <w:rPr>
          <w:rFonts w:ascii="Arial" w:hAnsi="Arial"/>
          <w:sz w:val="22"/>
          <w:lang w:val="fr-FR"/>
        </w:rPr>
        <w:t>.9 Personnel records.</w:t>
      </w:r>
    </w:p>
    <w:p w:rsidR="00033284" w:rsidRDefault="00033284" w:rsidP="00033284">
      <w:pPr>
        <w:pStyle w:val="Title"/>
        <w:rPr>
          <w:lang w:val="en-US"/>
        </w:rPr>
      </w:pPr>
    </w:p>
    <w:p w:rsidR="00A667E0" w:rsidRDefault="00A667E0"/>
    <w:p w:rsidR="00A667E0" w:rsidRDefault="00A667E0">
      <w:pPr>
        <w:rPr>
          <w:lang w:val="en-US"/>
        </w:rPr>
        <w:sectPr w:rsidR="00A667E0" w:rsidSect="00A95A7D">
          <w:headerReference w:type="default" r:id="rId21"/>
          <w:type w:val="continuous"/>
          <w:pgSz w:w="11907" w:h="16840" w:code="9"/>
          <w:pgMar w:top="1440" w:right="1080" w:bottom="1440" w:left="1080" w:header="567" w:footer="567" w:gutter="0"/>
          <w:paperSrc w:first="8242" w:other="8242"/>
          <w:cols w:space="720"/>
          <w:titlePg/>
        </w:sectPr>
      </w:pPr>
    </w:p>
    <w:p w:rsidR="00A667E0" w:rsidRDefault="00A667E0">
      <w:pPr>
        <w:rPr>
          <w:lang w:val="en-US"/>
        </w:rPr>
      </w:pPr>
    </w:p>
    <w:p w:rsidR="00A667E0" w:rsidRDefault="00A667E0">
      <w:pPr>
        <w:rPr>
          <w:lang w:val="en-US"/>
        </w:rPr>
      </w:pPr>
      <w:r>
        <w:rPr>
          <w:lang w:val="en-US"/>
        </w:rPr>
        <w:br w:type="page"/>
      </w:r>
    </w:p>
    <w:p w:rsidR="00E36A6C" w:rsidRPr="00133301" w:rsidRDefault="00AA763F" w:rsidP="00ED313E">
      <w:pPr>
        <w:pStyle w:val="Heading1"/>
        <w:jc w:val="center"/>
        <w:rPr>
          <w:lang w:val="en-US"/>
        </w:rPr>
      </w:pPr>
      <w:r>
        <w:rPr>
          <w:lang w:val="en-US"/>
        </w:rPr>
        <w:lastRenderedPageBreak/>
        <w:t>Aircraft</w:t>
      </w:r>
      <w:r w:rsidR="00A667E0" w:rsidRPr="00B74493">
        <w:rPr>
          <w:lang w:val="en-US"/>
        </w:rPr>
        <w:t xml:space="preserve"> INSTRUMENTS</w:t>
      </w:r>
      <w:r w:rsidR="00DE7C11">
        <w:rPr>
          <w:lang w:val="en-US"/>
        </w:rPr>
        <w:t xml:space="preserve"> </w:t>
      </w:r>
      <w:r w:rsidR="00DE7C11">
        <w:rPr>
          <w:rFonts w:ascii="Times New Roman" w:hAnsi="Times New Roman"/>
          <w:lang w:val="en-US"/>
        </w:rPr>
        <w:t>&amp;</w:t>
      </w:r>
      <w:r w:rsidR="00A667E0" w:rsidRPr="00B74493">
        <w:rPr>
          <w:lang w:val="en-US"/>
        </w:rPr>
        <w:t xml:space="preserve"> </w:t>
      </w:r>
      <w:r w:rsidR="00133301">
        <w:rPr>
          <w:lang w:val="en-US"/>
        </w:rPr>
        <w:t>avionics</w:t>
      </w:r>
      <w:r w:rsidR="00DE7C11">
        <w:rPr>
          <w:lang w:val="en-US"/>
        </w:rPr>
        <w:t xml:space="preserve"> </w:t>
      </w:r>
      <w:r w:rsidR="00A667E0" w:rsidRPr="00B74493">
        <w:rPr>
          <w:lang w:val="en-US"/>
        </w:rPr>
        <w:br/>
        <w:t>(</w:t>
      </w:r>
      <w:r w:rsidR="00133301">
        <w:rPr>
          <w:lang w:val="en-US"/>
        </w:rPr>
        <w:t>12</w:t>
      </w:r>
      <w:r w:rsidR="00A667E0" w:rsidRPr="00B74493">
        <w:rPr>
          <w:lang w:val="en-US"/>
        </w:rPr>
        <w:t>0 Periods)</w:t>
      </w:r>
      <w:r w:rsidR="00DE7C11">
        <w:rPr>
          <w:lang w:val="en-US"/>
        </w:rPr>
        <w:t xml:space="preserve">                          </w:t>
      </w:r>
      <w:r w:rsidR="00E36A6C">
        <w:rPr>
          <w:lang w:val="en-US"/>
        </w:rPr>
        <w:t xml:space="preserve">       </w:t>
      </w:r>
    </w:p>
    <w:p w:rsidR="00FE1404" w:rsidRPr="00ED313E" w:rsidRDefault="00133301" w:rsidP="00ED313E">
      <w:pPr>
        <w:pStyle w:val="Heading2"/>
        <w:rPr>
          <w:sz w:val="32"/>
          <w:szCs w:val="32"/>
          <w:u w:val="single"/>
          <w:lang w:val="en-US"/>
        </w:rPr>
      </w:pPr>
      <w:r>
        <w:rPr>
          <w:sz w:val="40"/>
          <w:szCs w:val="40"/>
          <w:lang w:val="en-US"/>
        </w:rPr>
        <w:t xml:space="preserve"> </w:t>
      </w:r>
      <w:r w:rsidR="00654AF8">
        <w:rPr>
          <w:sz w:val="32"/>
          <w:szCs w:val="32"/>
          <w:u w:val="single"/>
          <w:lang w:val="en-US"/>
        </w:rPr>
        <w:t>section 1:</w:t>
      </w:r>
      <w:r w:rsidR="00654AF8">
        <w:rPr>
          <w:sz w:val="32"/>
          <w:szCs w:val="32"/>
          <w:lang w:val="en-US"/>
        </w:rPr>
        <w:t xml:space="preserve">    </w:t>
      </w:r>
      <w:r w:rsidR="00FE1404" w:rsidRPr="00654AF8">
        <w:rPr>
          <w:sz w:val="32"/>
          <w:szCs w:val="32"/>
          <w:lang w:val="en-US"/>
        </w:rPr>
        <w:t xml:space="preserve">  a/c instruments</w:t>
      </w:r>
      <w:r w:rsidR="00FE1404" w:rsidRPr="00654AF8">
        <w:rPr>
          <w:lang w:val="en-US"/>
        </w:rPr>
        <w:t xml:space="preserve">          (60 periods)</w:t>
      </w:r>
    </w:p>
    <w:p w:rsidR="00FE1404" w:rsidRPr="00FA0B77" w:rsidRDefault="00FE1404" w:rsidP="00FE1404">
      <w:pPr>
        <w:pStyle w:val="Heading2"/>
        <w:rPr>
          <w:lang w:val="en-US"/>
        </w:rPr>
      </w:pPr>
      <w:r w:rsidRPr="00FA0B77">
        <w:rPr>
          <w:lang w:val="en-US"/>
        </w:rPr>
        <w:t>Objectives</w:t>
      </w:r>
    </w:p>
    <w:p w:rsidR="00FE1404" w:rsidRDefault="00FE1404" w:rsidP="00FE1404">
      <w:pPr>
        <w:rPr>
          <w:rFonts w:ascii="Arial" w:hAnsi="Arial"/>
          <w:sz w:val="22"/>
        </w:rPr>
      </w:pPr>
    </w:p>
    <w:p w:rsidR="00FE1404" w:rsidRDefault="00FE1404" w:rsidP="00FE1404">
      <w:pPr>
        <w:ind w:firstLine="720"/>
        <w:jc w:val="both"/>
        <w:rPr>
          <w:rFonts w:ascii="Arial" w:hAnsi="Arial"/>
          <w:sz w:val="22"/>
        </w:rPr>
      </w:pPr>
      <w:r>
        <w:rPr>
          <w:rFonts w:ascii="Arial" w:hAnsi="Arial"/>
          <w:sz w:val="22"/>
        </w:rPr>
        <w:t>The purpose of this course is to provide clear explanation of the operating principles of the instruments and associated systems needed for flight handling and navigation, and for monitoring the performance of aircraft power plants. The information covered in this course enables the student to have good understanding of the principles and requirements to be applied during aircraft maintenance activities such as location, removal and installation, inspection and testing of A/C instruments.</w:t>
      </w:r>
    </w:p>
    <w:p w:rsidR="00FE1404" w:rsidRDefault="00FE1404" w:rsidP="00FE1404">
      <w:pPr>
        <w:pStyle w:val="Title"/>
      </w:pPr>
      <w:r>
        <w:rPr>
          <w:u w:val="single"/>
        </w:rPr>
        <w:t>ChAPTER 1</w:t>
      </w:r>
      <w:r>
        <w:t xml:space="preserve"> </w:t>
      </w:r>
      <w:r>
        <w:br/>
        <w:t xml:space="preserve">Aircraft Instruments Construction and requirements </w:t>
      </w:r>
    </w:p>
    <w:p w:rsidR="008E226C" w:rsidRDefault="008E226C" w:rsidP="008E226C">
      <w:pPr>
        <w:pStyle w:val="Heading3"/>
      </w:pPr>
      <w:r>
        <w:t>Objective</w:t>
      </w:r>
    </w:p>
    <w:p w:rsidR="00FE1404" w:rsidRDefault="00FE1404" w:rsidP="00FE1404">
      <w:pPr>
        <w:ind w:left="284" w:right="-1" w:hanging="284"/>
        <w:jc w:val="both"/>
        <w:rPr>
          <w:rFonts w:ascii="Arial" w:hAnsi="Arial"/>
          <w:sz w:val="22"/>
        </w:rPr>
      </w:pPr>
      <w:r>
        <w:rPr>
          <w:rFonts w:ascii="Arial" w:hAnsi="Arial"/>
          <w:sz w:val="22"/>
        </w:rPr>
        <w:t>–</w:t>
      </w:r>
      <w:r>
        <w:rPr>
          <w:rFonts w:ascii="Arial" w:hAnsi="Arial"/>
          <w:sz w:val="22"/>
        </w:rPr>
        <w:tab/>
        <w:t>Sketch a simple instrument panel showing the different methods of grouping and distributing of A/C instruments. Compare with a typical panel in the workshops or in A/C cockpit.</w:t>
      </w:r>
    </w:p>
    <w:p w:rsidR="00FE1404" w:rsidRDefault="00FE1404" w:rsidP="00FE1404">
      <w:pPr>
        <w:ind w:left="284" w:right="-1" w:hanging="284"/>
        <w:jc w:val="both"/>
        <w:rPr>
          <w:rFonts w:ascii="Arial" w:hAnsi="Arial"/>
          <w:sz w:val="22"/>
        </w:rPr>
      </w:pPr>
      <w:r>
        <w:rPr>
          <w:rFonts w:ascii="Arial" w:hAnsi="Arial"/>
          <w:sz w:val="22"/>
        </w:rPr>
        <w:t>–</w:t>
      </w:r>
      <w:r>
        <w:rPr>
          <w:rFonts w:ascii="Arial" w:hAnsi="Arial"/>
          <w:sz w:val="22"/>
        </w:rPr>
        <w:tab/>
        <w:t>Disassemble a direct reading pressure gauge, recognise the elements and their functions, reassemble and perform sealing and testing.</w:t>
      </w:r>
    </w:p>
    <w:p w:rsidR="00FE1404" w:rsidRPr="00FA0B77" w:rsidRDefault="00FE1404" w:rsidP="00FE1404">
      <w:pPr>
        <w:pStyle w:val="Heading2"/>
        <w:rPr>
          <w:lang w:val="en-US"/>
        </w:rPr>
      </w:pPr>
      <w:r w:rsidRPr="00FA0B77">
        <w:rPr>
          <w:lang w:val="en-US"/>
        </w:rPr>
        <w:t>Contents</w:t>
      </w:r>
    </w:p>
    <w:p w:rsidR="00FE1404" w:rsidRDefault="00FE1404" w:rsidP="00FE1404">
      <w:pPr>
        <w:jc w:val="both"/>
        <w:rPr>
          <w:rFonts w:ascii="Arial" w:hAnsi="Arial"/>
          <w:sz w:val="22"/>
        </w:rPr>
      </w:pPr>
      <w:r>
        <w:rPr>
          <w:rFonts w:ascii="Arial" w:hAnsi="Arial"/>
          <w:sz w:val="22"/>
        </w:rPr>
        <w:t>1.1 Requirements and Standards</w:t>
      </w:r>
    </w:p>
    <w:p w:rsidR="00FE1404" w:rsidRDefault="00FE1404" w:rsidP="00FE1404">
      <w:pPr>
        <w:ind w:left="1418" w:hanging="698"/>
        <w:jc w:val="both"/>
        <w:rPr>
          <w:rFonts w:ascii="Arial" w:hAnsi="Arial"/>
          <w:sz w:val="22"/>
        </w:rPr>
      </w:pPr>
      <w:r>
        <w:rPr>
          <w:rFonts w:ascii="Arial" w:hAnsi="Arial"/>
          <w:sz w:val="22"/>
        </w:rPr>
        <w:t>1.1.1</w:t>
      </w:r>
      <w:r>
        <w:rPr>
          <w:rFonts w:ascii="Arial" w:hAnsi="Arial"/>
          <w:sz w:val="22"/>
        </w:rPr>
        <w:tab/>
        <w:t>Requirements: location, visibility and grouping of instruments, instruments panels</w:t>
      </w:r>
    </w:p>
    <w:p w:rsidR="00FE1404" w:rsidRDefault="00FE1404" w:rsidP="00FE1404">
      <w:pPr>
        <w:ind w:left="1418" w:hanging="698"/>
        <w:jc w:val="both"/>
        <w:rPr>
          <w:rFonts w:ascii="Arial" w:hAnsi="Arial"/>
          <w:sz w:val="22"/>
        </w:rPr>
      </w:pPr>
      <w:r>
        <w:rPr>
          <w:rFonts w:ascii="Arial" w:hAnsi="Arial"/>
          <w:sz w:val="22"/>
        </w:rPr>
        <w:t xml:space="preserve">1.1.2 </w:t>
      </w:r>
      <w:r>
        <w:rPr>
          <w:rFonts w:ascii="Arial" w:hAnsi="Arial"/>
          <w:sz w:val="22"/>
        </w:rPr>
        <w:tab/>
        <w:t>Instruments to be installed: flight and navigation instruments, pitot-static system, gyroscopic instruments, duplicate instruments, magnetic compass, power plant instruments</w:t>
      </w:r>
    </w:p>
    <w:p w:rsidR="00FE1404" w:rsidRDefault="00FE1404" w:rsidP="00FE1404">
      <w:pPr>
        <w:ind w:left="720"/>
        <w:jc w:val="both"/>
        <w:rPr>
          <w:rFonts w:ascii="Arial" w:hAnsi="Arial"/>
          <w:sz w:val="22"/>
        </w:rPr>
      </w:pPr>
      <w:r>
        <w:rPr>
          <w:rFonts w:ascii="Arial" w:hAnsi="Arial"/>
          <w:sz w:val="22"/>
        </w:rPr>
        <w:t xml:space="preserve">1.1.3 </w:t>
      </w:r>
      <w:r>
        <w:rPr>
          <w:rFonts w:ascii="Arial" w:hAnsi="Arial"/>
          <w:sz w:val="22"/>
        </w:rPr>
        <w:tab/>
        <w:t>Standards: definition and function</w:t>
      </w:r>
    </w:p>
    <w:p w:rsidR="00FE1404" w:rsidRDefault="00FE1404" w:rsidP="00FE1404">
      <w:pPr>
        <w:jc w:val="both"/>
        <w:rPr>
          <w:rFonts w:ascii="Arial" w:hAnsi="Arial"/>
          <w:sz w:val="22"/>
        </w:rPr>
      </w:pPr>
      <w:r>
        <w:rPr>
          <w:rFonts w:ascii="Arial" w:hAnsi="Arial"/>
          <w:sz w:val="22"/>
        </w:rPr>
        <w:t>1.2 Instrument elements and mechanisms</w:t>
      </w:r>
    </w:p>
    <w:p w:rsidR="00FE1404" w:rsidRDefault="00FE1404" w:rsidP="00FE1404">
      <w:pPr>
        <w:ind w:left="1418" w:hanging="698"/>
        <w:jc w:val="both"/>
        <w:rPr>
          <w:rFonts w:ascii="Arial" w:hAnsi="Arial"/>
          <w:sz w:val="22"/>
        </w:rPr>
      </w:pPr>
      <w:r>
        <w:rPr>
          <w:rFonts w:ascii="Arial" w:hAnsi="Arial"/>
          <w:sz w:val="22"/>
        </w:rPr>
        <w:t xml:space="preserve">1.2.1 </w:t>
      </w:r>
      <w:r>
        <w:rPr>
          <w:rFonts w:ascii="Arial" w:hAnsi="Arial"/>
          <w:sz w:val="22"/>
        </w:rPr>
        <w:tab/>
        <w:t>Elements: detecting, measuring, coupling and indicating elements of an instrument</w:t>
      </w:r>
    </w:p>
    <w:p w:rsidR="00FE1404" w:rsidRDefault="00FE1404" w:rsidP="00FE1404">
      <w:pPr>
        <w:ind w:left="1418" w:hanging="698"/>
        <w:jc w:val="both"/>
        <w:rPr>
          <w:rFonts w:ascii="Arial" w:hAnsi="Arial"/>
          <w:sz w:val="22"/>
        </w:rPr>
      </w:pPr>
      <w:r>
        <w:rPr>
          <w:rFonts w:ascii="Arial" w:hAnsi="Arial"/>
          <w:sz w:val="22"/>
        </w:rPr>
        <w:t>1.2.2</w:t>
      </w:r>
      <w:r>
        <w:rPr>
          <w:rFonts w:ascii="Arial" w:hAnsi="Arial"/>
          <w:sz w:val="22"/>
        </w:rPr>
        <w:tab/>
        <w:t>Mechanisms: lever mechanism, rod mechanism, gears, and hairsprings.</w:t>
      </w:r>
    </w:p>
    <w:p w:rsidR="00FE1404" w:rsidRDefault="00FE1404" w:rsidP="00FE1404">
      <w:pPr>
        <w:ind w:left="1418" w:hanging="698"/>
        <w:jc w:val="both"/>
        <w:rPr>
          <w:rFonts w:ascii="Arial" w:hAnsi="Arial"/>
          <w:sz w:val="22"/>
        </w:rPr>
      </w:pPr>
      <w:r>
        <w:rPr>
          <w:rFonts w:ascii="Arial" w:hAnsi="Arial"/>
          <w:sz w:val="22"/>
        </w:rPr>
        <w:t>1.2.3</w:t>
      </w:r>
      <w:r>
        <w:rPr>
          <w:rFonts w:ascii="Arial" w:hAnsi="Arial"/>
          <w:sz w:val="22"/>
        </w:rPr>
        <w:tab/>
        <w:t>Temperature compensation of instrument mechanism. Sealing of instruments against effects</w:t>
      </w:r>
    </w:p>
    <w:p w:rsidR="00FE1404" w:rsidRDefault="00FE1404" w:rsidP="00FE1404">
      <w:pPr>
        <w:pStyle w:val="Title"/>
      </w:pPr>
      <w:r>
        <w:rPr>
          <w:u w:val="single"/>
        </w:rPr>
        <w:t>CHAPTER 2</w:t>
      </w:r>
      <w:r>
        <w:t xml:space="preserve"> </w:t>
      </w:r>
      <w:r>
        <w:br/>
        <w:t xml:space="preserve">Pitot-static Instruments and Systems </w:t>
      </w:r>
    </w:p>
    <w:p w:rsidR="008E226C" w:rsidRDefault="008E226C" w:rsidP="008E226C">
      <w:pPr>
        <w:pStyle w:val="Heading3"/>
      </w:pPr>
      <w:r>
        <w:t>Objective</w:t>
      </w:r>
    </w:p>
    <w:p w:rsidR="00FE1404" w:rsidRDefault="00FE1404" w:rsidP="00FE1404">
      <w:pPr>
        <w:ind w:right="227"/>
        <w:rPr>
          <w:rFonts w:ascii="Arial" w:hAnsi="Arial"/>
          <w:sz w:val="22"/>
        </w:rPr>
      </w:pPr>
      <w:r>
        <w:rPr>
          <w:rFonts w:ascii="Arial" w:hAnsi="Arial"/>
          <w:sz w:val="22"/>
        </w:rPr>
        <w:t>– Locate, identify, remove and reinstall the components of a pitot-static system.</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Perform physical inspection, check security of mounting of all the components of the system.</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Perform leak test and operation check of the system.</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 xml:space="preserve">Repair a mechanical air-data instrument (Altimeter, airspeed indicator, </w:t>
      </w:r>
      <w:proofErr w:type="spellStart"/>
      <w:r>
        <w:rPr>
          <w:rFonts w:ascii="Arial" w:hAnsi="Arial"/>
          <w:sz w:val="22"/>
        </w:rPr>
        <w:t>mach</w:t>
      </w:r>
      <w:proofErr w:type="spellEnd"/>
      <w:r>
        <w:rPr>
          <w:rFonts w:ascii="Arial" w:hAnsi="Arial"/>
          <w:sz w:val="22"/>
        </w:rPr>
        <w:t xml:space="preserve"> meter, etc..) including disassembly, cleaning, inspection, repair or replacement of defective elements, re-assembly, calibration and testing. Use the standard defect rectification sheet to describe the work done.</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Disassemble, clean, repair, reassemble, calibrate and test a served type altimeter.</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Remove and reinstall the components of CADC. Perform operation test.</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Disassemble, repair, reassemble and test altitude module of the CADC system.</w:t>
      </w:r>
    </w:p>
    <w:p w:rsidR="00FE1404" w:rsidRPr="00FA0B77" w:rsidRDefault="00FE1404" w:rsidP="00FE1404">
      <w:pPr>
        <w:pStyle w:val="Heading2"/>
        <w:rPr>
          <w:lang w:val="en-US"/>
        </w:rPr>
      </w:pPr>
      <w:r w:rsidRPr="00FA0B77">
        <w:rPr>
          <w:lang w:val="en-US"/>
        </w:rPr>
        <w:t>Contents</w:t>
      </w:r>
    </w:p>
    <w:p w:rsidR="00FE1404" w:rsidRDefault="00FE1404" w:rsidP="00FE1404">
      <w:pPr>
        <w:ind w:left="567" w:hanging="567"/>
        <w:rPr>
          <w:rFonts w:ascii="Arial" w:hAnsi="Arial"/>
          <w:sz w:val="22"/>
        </w:rPr>
      </w:pPr>
      <w:r>
        <w:rPr>
          <w:rFonts w:ascii="Arial" w:hAnsi="Arial"/>
          <w:sz w:val="22"/>
        </w:rPr>
        <w:t xml:space="preserve">2.1 Pitot-static </w:t>
      </w:r>
      <w:r w:rsidR="00AA763F">
        <w:rPr>
          <w:rFonts w:ascii="Arial" w:hAnsi="Arial"/>
          <w:sz w:val="22"/>
        </w:rPr>
        <w:t>system:</w:t>
      </w:r>
      <w:r>
        <w:rPr>
          <w:rFonts w:ascii="Arial" w:hAnsi="Arial"/>
          <w:sz w:val="22"/>
        </w:rPr>
        <w:t xml:space="preserve"> pressure sources, drains, pipelines, pressure position errors, heating circuits arrangement</w:t>
      </w:r>
    </w:p>
    <w:p w:rsidR="00FE1404" w:rsidRDefault="00FE1404" w:rsidP="00FE1404">
      <w:pPr>
        <w:rPr>
          <w:rFonts w:ascii="Arial" w:hAnsi="Arial"/>
          <w:sz w:val="22"/>
        </w:rPr>
      </w:pPr>
      <w:r>
        <w:rPr>
          <w:rFonts w:ascii="Arial" w:hAnsi="Arial"/>
          <w:sz w:val="22"/>
        </w:rPr>
        <w:lastRenderedPageBreak/>
        <w:t>2.2   Measurement of altitude</w:t>
      </w:r>
    </w:p>
    <w:p w:rsidR="00FE1404" w:rsidRDefault="00FE1404" w:rsidP="00FE1404">
      <w:pPr>
        <w:rPr>
          <w:rFonts w:ascii="Arial" w:hAnsi="Arial"/>
          <w:sz w:val="22"/>
        </w:rPr>
      </w:pPr>
      <w:r>
        <w:rPr>
          <w:rFonts w:ascii="Arial" w:hAnsi="Arial"/>
          <w:sz w:val="22"/>
        </w:rPr>
        <w:t>2.3   Airspeed indicators</w:t>
      </w:r>
    </w:p>
    <w:p w:rsidR="00FE1404" w:rsidRDefault="00FE1404" w:rsidP="00FE1404">
      <w:pPr>
        <w:rPr>
          <w:rFonts w:ascii="Arial" w:hAnsi="Arial"/>
          <w:sz w:val="22"/>
        </w:rPr>
      </w:pPr>
      <w:r>
        <w:rPr>
          <w:rFonts w:ascii="Arial" w:hAnsi="Arial"/>
          <w:sz w:val="22"/>
        </w:rPr>
        <w:t>2.4   Mach meters</w:t>
      </w:r>
    </w:p>
    <w:p w:rsidR="00FE1404" w:rsidRDefault="00FE1404" w:rsidP="00FE1404">
      <w:pPr>
        <w:rPr>
          <w:rFonts w:ascii="Arial" w:hAnsi="Arial"/>
          <w:sz w:val="22"/>
        </w:rPr>
      </w:pPr>
      <w:r>
        <w:rPr>
          <w:rFonts w:ascii="Arial" w:hAnsi="Arial"/>
          <w:sz w:val="22"/>
        </w:rPr>
        <w:t>2.5   Mach/Airspeed indicator</w:t>
      </w:r>
    </w:p>
    <w:p w:rsidR="00FE1404" w:rsidRDefault="00FE1404" w:rsidP="00FE1404">
      <w:pPr>
        <w:rPr>
          <w:rFonts w:ascii="Arial" w:hAnsi="Arial"/>
          <w:sz w:val="22"/>
        </w:rPr>
      </w:pPr>
      <w:r>
        <w:rPr>
          <w:rFonts w:ascii="Arial" w:hAnsi="Arial"/>
          <w:sz w:val="22"/>
        </w:rPr>
        <w:t>2.6   Indicated. computed airspeed indicator</w:t>
      </w:r>
    </w:p>
    <w:p w:rsidR="00FE1404" w:rsidRDefault="00FE1404" w:rsidP="00FE1404">
      <w:pPr>
        <w:rPr>
          <w:rFonts w:ascii="Arial" w:hAnsi="Arial"/>
          <w:sz w:val="22"/>
        </w:rPr>
      </w:pPr>
      <w:r>
        <w:rPr>
          <w:rFonts w:ascii="Arial" w:hAnsi="Arial"/>
          <w:sz w:val="22"/>
        </w:rPr>
        <w:t>2.7   Airspeed switch units</w:t>
      </w:r>
    </w:p>
    <w:p w:rsidR="00FE1404" w:rsidRDefault="00FE1404" w:rsidP="00FE1404">
      <w:pPr>
        <w:rPr>
          <w:rFonts w:ascii="Arial" w:hAnsi="Arial"/>
          <w:sz w:val="22"/>
        </w:rPr>
      </w:pPr>
      <w:r>
        <w:rPr>
          <w:rFonts w:ascii="Arial" w:hAnsi="Arial"/>
          <w:sz w:val="22"/>
        </w:rPr>
        <w:t>2.8   Vertical speed indicators</w:t>
      </w:r>
    </w:p>
    <w:p w:rsidR="00FE1404" w:rsidRDefault="00FE1404" w:rsidP="00FE1404">
      <w:pPr>
        <w:rPr>
          <w:rFonts w:ascii="Arial" w:hAnsi="Arial"/>
          <w:sz w:val="22"/>
        </w:rPr>
      </w:pPr>
      <w:r>
        <w:rPr>
          <w:rFonts w:ascii="Arial" w:hAnsi="Arial"/>
          <w:sz w:val="22"/>
        </w:rPr>
        <w:t>2.9   Central air-data computers</w:t>
      </w:r>
    </w:p>
    <w:p w:rsidR="00FE1404" w:rsidRDefault="00FE1404" w:rsidP="00FE1404">
      <w:pPr>
        <w:rPr>
          <w:rFonts w:ascii="Arial" w:hAnsi="Arial"/>
          <w:sz w:val="22"/>
        </w:rPr>
      </w:pPr>
      <w:r>
        <w:rPr>
          <w:rFonts w:ascii="Arial" w:hAnsi="Arial"/>
          <w:sz w:val="22"/>
        </w:rPr>
        <w:t>2.10 Typical pitot-static system</w:t>
      </w:r>
    </w:p>
    <w:p w:rsidR="00FE1404" w:rsidRDefault="00FE1404" w:rsidP="00FE1404">
      <w:pPr>
        <w:pStyle w:val="Title"/>
      </w:pPr>
      <w:r>
        <w:rPr>
          <w:u w:val="single"/>
        </w:rPr>
        <w:t>CHAPTER 3</w:t>
      </w:r>
      <w:r>
        <w:t xml:space="preserve"> </w:t>
      </w:r>
      <w:r>
        <w:br/>
        <w:t>Gyroscopic Instruments</w:t>
      </w:r>
    </w:p>
    <w:p w:rsidR="008E226C" w:rsidRDefault="008E226C" w:rsidP="008E226C">
      <w:pPr>
        <w:pStyle w:val="Heading3"/>
      </w:pPr>
      <w:r>
        <w:t>Objective</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Locate, identify, remove, and reinstall vertical and directional gyroscopes.</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Perform physical inspection and check security of the mounting.</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Perform operational check of the systems operating with gyroscope.</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Disassemble a gyro horizon, clean, repair and reassemble and perform testing. Prepare a gyro for shipping.</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Determine on a sketch the direction of precession of a gyro system.</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 xml:space="preserve">Perform operational check and </w:t>
      </w:r>
      <w:proofErr w:type="spellStart"/>
      <w:r>
        <w:rPr>
          <w:rFonts w:ascii="Arial" w:hAnsi="Arial"/>
          <w:sz w:val="22"/>
        </w:rPr>
        <w:t>trouble shooting</w:t>
      </w:r>
      <w:proofErr w:type="spellEnd"/>
      <w:r>
        <w:rPr>
          <w:rFonts w:ascii="Arial" w:hAnsi="Arial"/>
          <w:sz w:val="22"/>
        </w:rPr>
        <w:t xml:space="preserve"> of the compass system.</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Perform testing of the different components using workshop test equipment.</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Perform “compass swing” Calculate the coefficient of deviation for compensation.</w:t>
      </w:r>
    </w:p>
    <w:p w:rsidR="00FE1404" w:rsidRPr="00FA0B77" w:rsidRDefault="00FE1404" w:rsidP="00FE1404">
      <w:pPr>
        <w:pStyle w:val="Heading2"/>
        <w:rPr>
          <w:lang w:val="en-US"/>
        </w:rPr>
      </w:pPr>
      <w:r w:rsidRPr="00FA0B77">
        <w:rPr>
          <w:lang w:val="en-US"/>
        </w:rPr>
        <w:t>Contents</w:t>
      </w:r>
    </w:p>
    <w:p w:rsidR="00FE1404" w:rsidRDefault="00FE1404" w:rsidP="00FE1404">
      <w:pPr>
        <w:rPr>
          <w:rFonts w:ascii="Arial" w:hAnsi="Arial"/>
          <w:sz w:val="22"/>
        </w:rPr>
      </w:pPr>
      <w:r>
        <w:rPr>
          <w:rFonts w:ascii="Arial" w:hAnsi="Arial"/>
          <w:sz w:val="22"/>
        </w:rPr>
        <w:t>3.1 Primary Flight Instruments (Attitude Indication)</w:t>
      </w:r>
    </w:p>
    <w:p w:rsidR="00FE1404" w:rsidRDefault="00FE1404" w:rsidP="00FE1404">
      <w:pPr>
        <w:ind w:left="720"/>
        <w:rPr>
          <w:rFonts w:ascii="Arial" w:hAnsi="Arial"/>
          <w:sz w:val="22"/>
        </w:rPr>
      </w:pPr>
      <w:r>
        <w:rPr>
          <w:rFonts w:ascii="Arial" w:hAnsi="Arial"/>
          <w:sz w:val="22"/>
        </w:rPr>
        <w:t xml:space="preserve">3.1.1 </w:t>
      </w:r>
      <w:r>
        <w:rPr>
          <w:rFonts w:ascii="Arial" w:hAnsi="Arial"/>
          <w:sz w:val="22"/>
        </w:rPr>
        <w:tab/>
        <w:t>The gyroscope and its properties</w:t>
      </w:r>
    </w:p>
    <w:p w:rsidR="00FE1404" w:rsidRDefault="00FE1404" w:rsidP="00FE1404">
      <w:pPr>
        <w:ind w:left="720"/>
        <w:rPr>
          <w:rFonts w:ascii="Arial" w:hAnsi="Arial"/>
          <w:sz w:val="22"/>
        </w:rPr>
      </w:pPr>
      <w:r>
        <w:rPr>
          <w:rFonts w:ascii="Arial" w:hAnsi="Arial"/>
          <w:sz w:val="22"/>
        </w:rPr>
        <w:t xml:space="preserve">3.1.2 </w:t>
      </w:r>
      <w:r>
        <w:rPr>
          <w:rFonts w:ascii="Arial" w:hAnsi="Arial"/>
          <w:sz w:val="22"/>
        </w:rPr>
        <w:tab/>
        <w:t>References established by gyros</w:t>
      </w:r>
    </w:p>
    <w:p w:rsidR="00FE1404" w:rsidRDefault="00FE1404" w:rsidP="00FE1404">
      <w:pPr>
        <w:ind w:left="1418" w:hanging="698"/>
        <w:rPr>
          <w:rFonts w:ascii="Arial" w:hAnsi="Arial"/>
          <w:sz w:val="22"/>
        </w:rPr>
      </w:pPr>
      <w:r>
        <w:rPr>
          <w:rFonts w:ascii="Arial" w:hAnsi="Arial"/>
          <w:sz w:val="22"/>
        </w:rPr>
        <w:t xml:space="preserve">3.1.3 </w:t>
      </w:r>
      <w:r>
        <w:rPr>
          <w:rFonts w:ascii="Arial" w:hAnsi="Arial"/>
          <w:sz w:val="22"/>
        </w:rPr>
        <w:tab/>
        <w:t>Limitation of a free gyroscope: apparent drift and real drift, transport wander</w:t>
      </w:r>
    </w:p>
    <w:p w:rsidR="00FE1404" w:rsidRDefault="00FE1404" w:rsidP="00FE1404">
      <w:pPr>
        <w:ind w:left="720"/>
        <w:rPr>
          <w:rFonts w:ascii="Arial" w:hAnsi="Arial"/>
          <w:sz w:val="22"/>
        </w:rPr>
      </w:pPr>
      <w:r>
        <w:rPr>
          <w:rFonts w:ascii="Arial" w:hAnsi="Arial"/>
          <w:sz w:val="22"/>
        </w:rPr>
        <w:t xml:space="preserve">3.1.4 </w:t>
      </w:r>
      <w:r>
        <w:rPr>
          <w:rFonts w:ascii="Arial" w:hAnsi="Arial"/>
          <w:sz w:val="22"/>
        </w:rPr>
        <w:tab/>
        <w:t>Displacement gyroscope limitations</w:t>
      </w:r>
    </w:p>
    <w:p w:rsidR="00FE1404" w:rsidRDefault="00FE1404" w:rsidP="00FE1404">
      <w:pPr>
        <w:ind w:left="720"/>
        <w:rPr>
          <w:rFonts w:ascii="Arial" w:hAnsi="Arial"/>
          <w:sz w:val="22"/>
        </w:rPr>
      </w:pPr>
      <w:r>
        <w:rPr>
          <w:rFonts w:ascii="Arial" w:hAnsi="Arial"/>
          <w:sz w:val="22"/>
        </w:rPr>
        <w:t xml:space="preserve">3.1.5 </w:t>
      </w:r>
      <w:r>
        <w:rPr>
          <w:rFonts w:ascii="Arial" w:hAnsi="Arial"/>
          <w:sz w:val="22"/>
        </w:rPr>
        <w:tab/>
        <w:t>Methods of operating gyroscopic instruments</w:t>
      </w:r>
    </w:p>
    <w:p w:rsidR="00FE1404" w:rsidRDefault="00FE1404" w:rsidP="00FE1404">
      <w:pPr>
        <w:ind w:left="720"/>
        <w:rPr>
          <w:rFonts w:ascii="Arial" w:hAnsi="Arial"/>
          <w:sz w:val="22"/>
        </w:rPr>
      </w:pPr>
      <w:r>
        <w:rPr>
          <w:rFonts w:ascii="Arial" w:hAnsi="Arial"/>
          <w:sz w:val="22"/>
        </w:rPr>
        <w:t xml:space="preserve">3.1.6 </w:t>
      </w:r>
      <w:r>
        <w:rPr>
          <w:rFonts w:ascii="Arial" w:hAnsi="Arial"/>
          <w:sz w:val="22"/>
        </w:rPr>
        <w:tab/>
        <w:t>The gyro-horizon</w:t>
      </w:r>
    </w:p>
    <w:p w:rsidR="00FE1404" w:rsidRDefault="00FE1404" w:rsidP="00FE1404">
      <w:pPr>
        <w:ind w:left="720"/>
        <w:rPr>
          <w:rFonts w:ascii="Arial" w:hAnsi="Arial"/>
          <w:sz w:val="22"/>
        </w:rPr>
      </w:pPr>
      <w:r>
        <w:rPr>
          <w:rFonts w:ascii="Arial" w:hAnsi="Arial"/>
          <w:sz w:val="22"/>
        </w:rPr>
        <w:t xml:space="preserve">3.1.7 </w:t>
      </w:r>
      <w:r>
        <w:rPr>
          <w:rFonts w:ascii="Arial" w:hAnsi="Arial"/>
          <w:sz w:val="22"/>
        </w:rPr>
        <w:tab/>
        <w:t>Erection systems</w:t>
      </w:r>
    </w:p>
    <w:p w:rsidR="00FE1404" w:rsidRDefault="00FE1404" w:rsidP="00FE1404">
      <w:pPr>
        <w:ind w:left="720"/>
        <w:rPr>
          <w:rFonts w:ascii="Arial" w:hAnsi="Arial"/>
          <w:sz w:val="22"/>
        </w:rPr>
      </w:pPr>
      <w:r>
        <w:rPr>
          <w:rFonts w:ascii="Arial" w:hAnsi="Arial"/>
          <w:sz w:val="22"/>
        </w:rPr>
        <w:t xml:space="preserve">3.1.8 </w:t>
      </w:r>
      <w:r>
        <w:rPr>
          <w:rFonts w:ascii="Arial" w:hAnsi="Arial"/>
          <w:sz w:val="22"/>
        </w:rPr>
        <w:tab/>
        <w:t>Turn and bank indicators</w:t>
      </w:r>
    </w:p>
    <w:p w:rsidR="00FE1404" w:rsidRDefault="00FE1404" w:rsidP="00FE1404">
      <w:pPr>
        <w:ind w:left="720"/>
        <w:rPr>
          <w:rFonts w:ascii="Arial" w:hAnsi="Arial"/>
          <w:sz w:val="22"/>
        </w:rPr>
      </w:pPr>
      <w:r>
        <w:rPr>
          <w:rFonts w:ascii="Arial" w:hAnsi="Arial"/>
          <w:sz w:val="22"/>
        </w:rPr>
        <w:t xml:space="preserve">3.1.9 </w:t>
      </w:r>
      <w:r>
        <w:rPr>
          <w:rFonts w:ascii="Arial" w:hAnsi="Arial"/>
          <w:sz w:val="22"/>
        </w:rPr>
        <w:tab/>
        <w:t>Turn co-ordinates</w:t>
      </w:r>
    </w:p>
    <w:p w:rsidR="00FE1404" w:rsidRDefault="00FE1404" w:rsidP="00FE1404">
      <w:pPr>
        <w:rPr>
          <w:rFonts w:ascii="Arial" w:hAnsi="Arial"/>
          <w:sz w:val="22"/>
        </w:rPr>
      </w:pPr>
      <w:r>
        <w:rPr>
          <w:rFonts w:ascii="Arial" w:hAnsi="Arial"/>
          <w:sz w:val="22"/>
        </w:rPr>
        <w:t>3.2 Heading Indicating Instruments</w:t>
      </w:r>
    </w:p>
    <w:p w:rsidR="00FE1404" w:rsidRDefault="00FE1404" w:rsidP="00FE1404">
      <w:pPr>
        <w:ind w:left="720"/>
        <w:rPr>
          <w:rFonts w:ascii="Arial" w:hAnsi="Arial"/>
          <w:sz w:val="22"/>
        </w:rPr>
      </w:pPr>
      <w:r>
        <w:rPr>
          <w:rFonts w:ascii="Arial" w:hAnsi="Arial"/>
          <w:sz w:val="22"/>
        </w:rPr>
        <w:t>3.2.1 Terrestrial magnetism</w:t>
      </w:r>
    </w:p>
    <w:p w:rsidR="00FE1404" w:rsidRDefault="00FE1404" w:rsidP="00FE1404">
      <w:pPr>
        <w:ind w:left="720"/>
        <w:rPr>
          <w:rFonts w:ascii="Arial" w:hAnsi="Arial"/>
          <w:sz w:val="22"/>
        </w:rPr>
      </w:pPr>
      <w:r>
        <w:rPr>
          <w:rFonts w:ascii="Arial" w:hAnsi="Arial"/>
          <w:sz w:val="22"/>
        </w:rPr>
        <w:t>3.2.2 Types of direct reading compass</w:t>
      </w:r>
    </w:p>
    <w:p w:rsidR="00FE1404" w:rsidRDefault="00FE1404" w:rsidP="00FE1404">
      <w:pPr>
        <w:ind w:left="720"/>
        <w:rPr>
          <w:rFonts w:ascii="Arial" w:hAnsi="Arial"/>
          <w:sz w:val="22"/>
        </w:rPr>
      </w:pPr>
      <w:r>
        <w:rPr>
          <w:rFonts w:ascii="Arial" w:hAnsi="Arial"/>
          <w:sz w:val="22"/>
        </w:rPr>
        <w:t>3.2.3 Compass construction</w:t>
      </w:r>
    </w:p>
    <w:p w:rsidR="00FE1404" w:rsidRDefault="00FE1404" w:rsidP="00FE1404">
      <w:pPr>
        <w:ind w:left="720"/>
        <w:rPr>
          <w:rFonts w:ascii="Arial" w:hAnsi="Arial"/>
          <w:sz w:val="22"/>
        </w:rPr>
      </w:pPr>
      <w:r>
        <w:rPr>
          <w:rFonts w:ascii="Arial" w:hAnsi="Arial"/>
          <w:sz w:val="22"/>
        </w:rPr>
        <w:t>3.2.4 Acceleration and turning errors</w:t>
      </w:r>
    </w:p>
    <w:p w:rsidR="00FE1404" w:rsidRDefault="00FE1404" w:rsidP="00FE1404">
      <w:pPr>
        <w:ind w:left="720"/>
        <w:rPr>
          <w:rFonts w:ascii="Arial" w:hAnsi="Arial"/>
          <w:sz w:val="22"/>
        </w:rPr>
      </w:pPr>
      <w:r>
        <w:rPr>
          <w:rFonts w:ascii="Arial" w:hAnsi="Arial"/>
          <w:sz w:val="22"/>
        </w:rPr>
        <w:t>3.2.5 The directional gyroscope</w:t>
      </w:r>
    </w:p>
    <w:p w:rsidR="00FE1404" w:rsidRDefault="00AA763F" w:rsidP="00FE1404">
      <w:pPr>
        <w:rPr>
          <w:rFonts w:ascii="Arial" w:hAnsi="Arial"/>
          <w:sz w:val="22"/>
        </w:rPr>
      </w:pPr>
      <w:r>
        <w:rPr>
          <w:rFonts w:ascii="Arial" w:hAnsi="Arial"/>
          <w:sz w:val="22"/>
        </w:rPr>
        <w:t>3.3 Remote</w:t>
      </w:r>
      <w:r w:rsidR="00FE1404">
        <w:rPr>
          <w:rFonts w:ascii="Arial" w:hAnsi="Arial"/>
          <w:sz w:val="22"/>
        </w:rPr>
        <w:t xml:space="preserve"> indicating compasses</w:t>
      </w:r>
    </w:p>
    <w:p w:rsidR="00FE1404" w:rsidRDefault="00FE1404" w:rsidP="00FE1404">
      <w:pPr>
        <w:ind w:left="720"/>
        <w:rPr>
          <w:rFonts w:ascii="Arial" w:hAnsi="Arial"/>
          <w:sz w:val="22"/>
        </w:rPr>
      </w:pPr>
      <w:r>
        <w:rPr>
          <w:rFonts w:ascii="Arial" w:hAnsi="Arial"/>
          <w:sz w:val="22"/>
        </w:rPr>
        <w:t>3.3.1 Flux detector elements</w:t>
      </w:r>
    </w:p>
    <w:p w:rsidR="00FE1404" w:rsidRDefault="00FE1404" w:rsidP="00FE1404">
      <w:pPr>
        <w:ind w:left="720"/>
        <w:rPr>
          <w:rFonts w:ascii="Arial" w:hAnsi="Arial"/>
          <w:sz w:val="22"/>
        </w:rPr>
      </w:pPr>
      <w:r>
        <w:rPr>
          <w:rFonts w:ascii="Arial" w:hAnsi="Arial"/>
          <w:sz w:val="22"/>
        </w:rPr>
        <w:t>3.3.2 Gyroscope and indicator monitoring</w:t>
      </w:r>
    </w:p>
    <w:p w:rsidR="00FE1404" w:rsidRDefault="00FE1404" w:rsidP="00FE1404">
      <w:pPr>
        <w:ind w:left="720"/>
        <w:rPr>
          <w:rFonts w:ascii="Arial" w:hAnsi="Arial"/>
          <w:sz w:val="22"/>
        </w:rPr>
      </w:pPr>
      <w:r>
        <w:rPr>
          <w:rFonts w:ascii="Arial" w:hAnsi="Arial"/>
          <w:sz w:val="22"/>
        </w:rPr>
        <w:t>3.3.3 Directional gyroscope elements</w:t>
      </w:r>
    </w:p>
    <w:p w:rsidR="00FE1404" w:rsidRDefault="00FE1404" w:rsidP="00FE1404">
      <w:pPr>
        <w:ind w:left="720"/>
        <w:rPr>
          <w:rFonts w:ascii="Arial" w:hAnsi="Arial"/>
          <w:sz w:val="22"/>
        </w:rPr>
      </w:pPr>
      <w:r>
        <w:rPr>
          <w:rFonts w:ascii="Arial" w:hAnsi="Arial"/>
          <w:sz w:val="22"/>
        </w:rPr>
        <w:t>3.3.4 Heading indicator</w:t>
      </w:r>
    </w:p>
    <w:p w:rsidR="00FE1404" w:rsidRDefault="00FE1404" w:rsidP="00FE1404">
      <w:pPr>
        <w:ind w:left="720"/>
        <w:rPr>
          <w:rFonts w:ascii="Arial" w:hAnsi="Arial"/>
          <w:sz w:val="22"/>
        </w:rPr>
      </w:pPr>
      <w:r>
        <w:rPr>
          <w:rFonts w:ascii="Arial" w:hAnsi="Arial"/>
          <w:sz w:val="22"/>
        </w:rPr>
        <w:t>3.3.5 Modes of operating compass systems</w:t>
      </w:r>
    </w:p>
    <w:p w:rsidR="00FE1404" w:rsidRDefault="00FE1404" w:rsidP="00FE1404">
      <w:pPr>
        <w:ind w:left="720"/>
        <w:rPr>
          <w:rFonts w:ascii="Arial" w:hAnsi="Arial"/>
          <w:sz w:val="22"/>
        </w:rPr>
      </w:pPr>
      <w:r>
        <w:rPr>
          <w:rFonts w:ascii="Arial" w:hAnsi="Arial"/>
          <w:sz w:val="22"/>
        </w:rPr>
        <w:t>3.3.6 Indication of magnetic heading in Polar Regions</w:t>
      </w:r>
    </w:p>
    <w:p w:rsidR="00FE1404" w:rsidRDefault="00FE1404" w:rsidP="00FE1404">
      <w:pPr>
        <w:ind w:left="720"/>
        <w:rPr>
          <w:rFonts w:ascii="Arial" w:hAnsi="Arial"/>
          <w:sz w:val="22"/>
        </w:rPr>
      </w:pPr>
      <w:r>
        <w:rPr>
          <w:rFonts w:ascii="Arial" w:hAnsi="Arial"/>
          <w:sz w:val="22"/>
        </w:rPr>
        <w:t>3.3.7 Deviation compensation</w:t>
      </w:r>
    </w:p>
    <w:p w:rsidR="00FE1404" w:rsidRDefault="00FE1404" w:rsidP="00FE1404">
      <w:pPr>
        <w:ind w:left="720"/>
        <w:rPr>
          <w:rFonts w:ascii="Arial" w:hAnsi="Arial"/>
          <w:sz w:val="22"/>
        </w:rPr>
      </w:pPr>
      <w:r>
        <w:rPr>
          <w:rFonts w:ascii="Arial" w:hAnsi="Arial"/>
          <w:sz w:val="22"/>
        </w:rPr>
        <w:t>3.3.8 Errors in compass systems</w:t>
      </w:r>
    </w:p>
    <w:p w:rsidR="00FE1404" w:rsidRDefault="00FE1404" w:rsidP="00FE1404">
      <w:pPr>
        <w:ind w:left="720"/>
        <w:rPr>
          <w:rFonts w:ascii="Arial" w:hAnsi="Arial"/>
          <w:sz w:val="22"/>
        </w:rPr>
      </w:pPr>
      <w:r>
        <w:rPr>
          <w:rFonts w:ascii="Arial" w:hAnsi="Arial"/>
          <w:sz w:val="22"/>
        </w:rPr>
        <w:t>3.3.9 Typical compass systems</w:t>
      </w:r>
    </w:p>
    <w:p w:rsidR="00FE1404" w:rsidRDefault="00FE1404" w:rsidP="00FE1404">
      <w:pPr>
        <w:rPr>
          <w:rFonts w:ascii="Arial" w:hAnsi="Arial"/>
          <w:sz w:val="22"/>
        </w:rPr>
      </w:pPr>
      <w:r>
        <w:rPr>
          <w:rFonts w:ascii="Arial" w:hAnsi="Arial"/>
          <w:sz w:val="22"/>
        </w:rPr>
        <w:t>3.4 Aircraft magnetism and its effect on compasses</w:t>
      </w:r>
    </w:p>
    <w:p w:rsidR="00FE1404" w:rsidRDefault="00FE1404" w:rsidP="00FE1404">
      <w:pPr>
        <w:ind w:left="720"/>
        <w:rPr>
          <w:rFonts w:ascii="Arial" w:hAnsi="Arial"/>
          <w:sz w:val="22"/>
        </w:rPr>
      </w:pPr>
      <w:r>
        <w:rPr>
          <w:rFonts w:ascii="Arial" w:hAnsi="Arial"/>
          <w:sz w:val="22"/>
        </w:rPr>
        <w:t>3.4.1 Effects of magnetic components on compasses</w:t>
      </w:r>
    </w:p>
    <w:p w:rsidR="00FE1404" w:rsidRDefault="00FE1404" w:rsidP="00FE1404">
      <w:pPr>
        <w:ind w:left="720"/>
        <w:rPr>
          <w:rFonts w:ascii="Arial" w:hAnsi="Arial"/>
          <w:sz w:val="22"/>
        </w:rPr>
      </w:pPr>
      <w:r>
        <w:rPr>
          <w:rFonts w:ascii="Arial" w:hAnsi="Arial"/>
          <w:sz w:val="22"/>
        </w:rPr>
        <w:t>3.4.2 Deviation coefficients</w:t>
      </w:r>
    </w:p>
    <w:p w:rsidR="00FE1404" w:rsidRDefault="00FE1404" w:rsidP="00FE1404">
      <w:pPr>
        <w:ind w:left="720"/>
        <w:rPr>
          <w:rFonts w:ascii="Arial" w:hAnsi="Arial"/>
          <w:sz w:val="22"/>
        </w:rPr>
      </w:pPr>
      <w:r>
        <w:rPr>
          <w:rFonts w:ascii="Arial" w:hAnsi="Arial"/>
          <w:sz w:val="22"/>
        </w:rPr>
        <w:t>3.4.3 Adjustment and deviation compensation of compasses</w:t>
      </w:r>
    </w:p>
    <w:p w:rsidR="00FE1404" w:rsidRDefault="00FE1404" w:rsidP="00FE1404">
      <w:pPr>
        <w:ind w:left="720"/>
        <w:rPr>
          <w:rFonts w:ascii="Arial" w:hAnsi="Arial"/>
          <w:sz w:val="22"/>
        </w:rPr>
      </w:pPr>
      <w:r>
        <w:rPr>
          <w:rFonts w:ascii="Arial" w:hAnsi="Arial"/>
          <w:sz w:val="22"/>
        </w:rPr>
        <w:t>3.4.4 Deviation compensation devices</w:t>
      </w:r>
    </w:p>
    <w:p w:rsidR="00FE1404" w:rsidRDefault="00FE1404" w:rsidP="00FE1404">
      <w:pPr>
        <w:pStyle w:val="Title"/>
        <w:rPr>
          <w:lang w:val="en-US"/>
        </w:rPr>
      </w:pPr>
      <w:r>
        <w:rPr>
          <w:u w:val="single"/>
        </w:rPr>
        <w:lastRenderedPageBreak/>
        <w:t>CHAPTER 4</w:t>
      </w:r>
      <w:r>
        <w:t xml:space="preserve"> </w:t>
      </w:r>
      <w:r>
        <w:br/>
        <w:t>Remote Indicating Instruments</w:t>
      </w:r>
    </w:p>
    <w:p w:rsidR="008E226C" w:rsidRPr="008E226C" w:rsidRDefault="008E226C" w:rsidP="008E226C">
      <w:pPr>
        <w:pStyle w:val="Heading3"/>
        <w:rPr>
          <w:lang w:val="en-US"/>
        </w:rPr>
      </w:pPr>
      <w:r>
        <w:t>Objective</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Sketch the circuit of a control system.</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Sketch the circuit of a torque synchrony system.</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Disassemble a synchrony, clean bearings, and other elements, perform physical inspection and repair if any. Reassemble and test operation.</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Locate, identify, remove, and reinstall the components of a tachometer system.</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Perform physical inspection and check security of mounting of the components.</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Perform operational check, troubleshooting and defect analysis and rectification.</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Disassemble tachometer indicator, inspect, repair reassemble and test.</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Locate, identify, remove and reinstall the components of thermocouple exhaust gas temperature (EGT) indicating system. Perform physical inspection and check the security of mounting. Perform operational test, trouble shooting and defect analysis and rectification.</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Disassemble EGT indicator, repair, reassemble and test operation.</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Disassemble, repair and test the different types of pressure measuring devices.</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Perform calibration test (using dead weight tester) of pressure switches and pressure gauges.</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Locate, identify, remove and reinstall the components of fuel quantity and fuel flow indicating system. Perform operational test, troubleshooting, defects analysis, and rectification.</w:t>
      </w:r>
    </w:p>
    <w:p w:rsidR="00FE1404" w:rsidRPr="00FA0B77" w:rsidRDefault="00FE1404" w:rsidP="00FE1404">
      <w:pPr>
        <w:pStyle w:val="Heading2"/>
        <w:rPr>
          <w:lang w:val="en-US"/>
        </w:rPr>
      </w:pPr>
      <w:r w:rsidRPr="00FA0B77">
        <w:rPr>
          <w:lang w:val="en-US"/>
        </w:rPr>
        <w:t>Contents</w:t>
      </w:r>
    </w:p>
    <w:p w:rsidR="00FE1404" w:rsidRDefault="00FE1404" w:rsidP="00FE1404">
      <w:pPr>
        <w:rPr>
          <w:rFonts w:ascii="Arial" w:hAnsi="Arial"/>
          <w:sz w:val="22"/>
        </w:rPr>
      </w:pPr>
      <w:r>
        <w:rPr>
          <w:rFonts w:ascii="Arial" w:hAnsi="Arial"/>
          <w:sz w:val="22"/>
        </w:rPr>
        <w:t>4.1 Synchronous Data-Transmission Systems</w:t>
      </w:r>
    </w:p>
    <w:p w:rsidR="00FE1404" w:rsidRDefault="00FE1404" w:rsidP="00FE1404">
      <w:pPr>
        <w:ind w:left="720"/>
        <w:rPr>
          <w:rFonts w:ascii="Arial" w:hAnsi="Arial"/>
          <w:sz w:val="22"/>
        </w:rPr>
      </w:pPr>
      <w:r>
        <w:rPr>
          <w:rFonts w:ascii="Arial" w:hAnsi="Arial"/>
          <w:sz w:val="22"/>
        </w:rPr>
        <w:t xml:space="preserve">4.1.1 </w:t>
      </w:r>
      <w:r>
        <w:rPr>
          <w:rFonts w:ascii="Arial" w:hAnsi="Arial"/>
          <w:sz w:val="22"/>
        </w:rPr>
        <w:tab/>
        <w:t>Direct-current synchronous systems</w:t>
      </w:r>
    </w:p>
    <w:p w:rsidR="00FE1404" w:rsidRDefault="00FE1404" w:rsidP="00FE1404">
      <w:pPr>
        <w:ind w:left="720"/>
        <w:rPr>
          <w:rFonts w:ascii="Arial" w:hAnsi="Arial"/>
          <w:sz w:val="22"/>
        </w:rPr>
      </w:pPr>
      <w:r>
        <w:rPr>
          <w:rFonts w:ascii="Arial" w:hAnsi="Arial"/>
          <w:sz w:val="22"/>
        </w:rPr>
        <w:t xml:space="preserve">4.1.2 </w:t>
      </w:r>
      <w:r>
        <w:rPr>
          <w:rFonts w:ascii="Arial" w:hAnsi="Arial"/>
          <w:sz w:val="22"/>
        </w:rPr>
        <w:tab/>
        <w:t>Alternating-current synchronous systems</w:t>
      </w:r>
    </w:p>
    <w:p w:rsidR="00FE1404" w:rsidRDefault="00FE1404" w:rsidP="00FE1404">
      <w:pPr>
        <w:ind w:left="720"/>
        <w:rPr>
          <w:rFonts w:ascii="Arial" w:hAnsi="Arial"/>
          <w:sz w:val="22"/>
        </w:rPr>
      </w:pPr>
      <w:r>
        <w:rPr>
          <w:rFonts w:ascii="Arial" w:hAnsi="Arial"/>
          <w:sz w:val="22"/>
        </w:rPr>
        <w:t xml:space="preserve">4.1.3 </w:t>
      </w:r>
      <w:r>
        <w:rPr>
          <w:rFonts w:ascii="Arial" w:hAnsi="Arial"/>
          <w:sz w:val="22"/>
        </w:rPr>
        <w:tab/>
        <w:t>Torque synchs</w:t>
      </w:r>
    </w:p>
    <w:p w:rsidR="00FE1404" w:rsidRDefault="00FE1404" w:rsidP="00FE1404">
      <w:pPr>
        <w:ind w:left="720"/>
        <w:rPr>
          <w:rFonts w:ascii="Arial" w:hAnsi="Arial"/>
          <w:sz w:val="22"/>
        </w:rPr>
      </w:pPr>
      <w:r>
        <w:rPr>
          <w:rFonts w:ascii="Arial" w:hAnsi="Arial"/>
          <w:sz w:val="22"/>
        </w:rPr>
        <w:t xml:space="preserve">4.1.4 </w:t>
      </w:r>
      <w:r>
        <w:rPr>
          <w:rFonts w:ascii="Arial" w:hAnsi="Arial"/>
          <w:sz w:val="22"/>
        </w:rPr>
        <w:tab/>
        <w:t>Control synchs</w:t>
      </w:r>
    </w:p>
    <w:p w:rsidR="00FE1404" w:rsidRDefault="00FE1404" w:rsidP="00FE1404">
      <w:pPr>
        <w:ind w:left="720"/>
        <w:rPr>
          <w:rFonts w:ascii="Arial" w:hAnsi="Arial"/>
          <w:sz w:val="22"/>
        </w:rPr>
      </w:pPr>
      <w:r>
        <w:rPr>
          <w:rFonts w:ascii="Arial" w:hAnsi="Arial"/>
          <w:sz w:val="22"/>
        </w:rPr>
        <w:t xml:space="preserve">4.1.5 </w:t>
      </w:r>
      <w:r>
        <w:rPr>
          <w:rFonts w:ascii="Arial" w:hAnsi="Arial"/>
          <w:sz w:val="22"/>
        </w:rPr>
        <w:tab/>
        <w:t>Differential synchs</w:t>
      </w:r>
    </w:p>
    <w:p w:rsidR="00FE1404" w:rsidRDefault="00FE1404" w:rsidP="00FE1404">
      <w:pPr>
        <w:ind w:left="720"/>
        <w:rPr>
          <w:rFonts w:ascii="Arial" w:hAnsi="Arial"/>
          <w:sz w:val="22"/>
        </w:rPr>
      </w:pPr>
      <w:r>
        <w:rPr>
          <w:rFonts w:ascii="Arial" w:hAnsi="Arial"/>
          <w:sz w:val="22"/>
        </w:rPr>
        <w:t xml:space="preserve">4.1.6 </w:t>
      </w:r>
      <w:r>
        <w:rPr>
          <w:rFonts w:ascii="Arial" w:hAnsi="Arial"/>
          <w:sz w:val="22"/>
        </w:rPr>
        <w:tab/>
        <w:t>Resolver synchs</w:t>
      </w:r>
    </w:p>
    <w:p w:rsidR="00FE1404" w:rsidRDefault="00FE1404" w:rsidP="00FE1404">
      <w:pPr>
        <w:ind w:left="720"/>
        <w:rPr>
          <w:rFonts w:ascii="Arial" w:hAnsi="Arial"/>
          <w:sz w:val="22"/>
        </w:rPr>
      </w:pPr>
      <w:r>
        <w:rPr>
          <w:rFonts w:ascii="Arial" w:hAnsi="Arial"/>
          <w:sz w:val="22"/>
        </w:rPr>
        <w:t xml:space="preserve">4.1.7 </w:t>
      </w:r>
      <w:r>
        <w:rPr>
          <w:rFonts w:ascii="Arial" w:hAnsi="Arial"/>
          <w:sz w:val="22"/>
        </w:rPr>
        <w:tab/>
      </w:r>
      <w:proofErr w:type="spellStart"/>
      <w:r>
        <w:rPr>
          <w:rFonts w:ascii="Arial" w:hAnsi="Arial"/>
          <w:sz w:val="22"/>
        </w:rPr>
        <w:t>Synchrotel</w:t>
      </w:r>
      <w:proofErr w:type="spellEnd"/>
    </w:p>
    <w:p w:rsidR="00FE1404" w:rsidRDefault="00FE1404" w:rsidP="00FE1404">
      <w:pPr>
        <w:rPr>
          <w:rFonts w:ascii="Arial" w:hAnsi="Arial"/>
          <w:sz w:val="22"/>
        </w:rPr>
      </w:pPr>
      <w:r>
        <w:rPr>
          <w:rFonts w:ascii="Arial" w:hAnsi="Arial"/>
          <w:sz w:val="22"/>
        </w:rPr>
        <w:t>4.2 Measurement of engine speed</w:t>
      </w:r>
    </w:p>
    <w:p w:rsidR="00FE1404" w:rsidRDefault="00FE1404" w:rsidP="00FE1404">
      <w:pPr>
        <w:ind w:left="720"/>
        <w:rPr>
          <w:rFonts w:ascii="Arial" w:hAnsi="Arial"/>
          <w:sz w:val="22"/>
        </w:rPr>
      </w:pPr>
      <w:r>
        <w:rPr>
          <w:rFonts w:ascii="Arial" w:hAnsi="Arial"/>
          <w:sz w:val="22"/>
        </w:rPr>
        <w:t xml:space="preserve">4.2.1 </w:t>
      </w:r>
      <w:r>
        <w:rPr>
          <w:rFonts w:ascii="Arial" w:hAnsi="Arial"/>
          <w:sz w:val="22"/>
        </w:rPr>
        <w:tab/>
        <w:t>Mechanical tachometers</w:t>
      </w:r>
    </w:p>
    <w:p w:rsidR="00FE1404" w:rsidRDefault="00FE1404" w:rsidP="00FE1404">
      <w:pPr>
        <w:ind w:left="720"/>
        <w:rPr>
          <w:rFonts w:ascii="Arial" w:hAnsi="Arial"/>
          <w:sz w:val="22"/>
        </w:rPr>
      </w:pPr>
      <w:r>
        <w:rPr>
          <w:rFonts w:ascii="Arial" w:hAnsi="Arial"/>
          <w:sz w:val="22"/>
        </w:rPr>
        <w:t xml:space="preserve">4.2.2 </w:t>
      </w:r>
      <w:r>
        <w:rPr>
          <w:rFonts w:ascii="Arial" w:hAnsi="Arial"/>
          <w:sz w:val="22"/>
        </w:rPr>
        <w:tab/>
        <w:t>Electrical tachometer systems</w:t>
      </w:r>
    </w:p>
    <w:p w:rsidR="00FE1404" w:rsidRDefault="00FE1404" w:rsidP="00FE1404">
      <w:pPr>
        <w:ind w:left="720"/>
        <w:rPr>
          <w:rFonts w:ascii="Arial" w:hAnsi="Arial"/>
          <w:sz w:val="22"/>
        </w:rPr>
      </w:pPr>
      <w:r>
        <w:rPr>
          <w:rFonts w:ascii="Arial" w:hAnsi="Arial"/>
          <w:sz w:val="22"/>
        </w:rPr>
        <w:t xml:space="preserve">4.2.3 </w:t>
      </w:r>
      <w:r>
        <w:rPr>
          <w:rFonts w:ascii="Arial" w:hAnsi="Arial"/>
          <w:sz w:val="22"/>
        </w:rPr>
        <w:tab/>
        <w:t>Servo-operated tachometer indicator</w:t>
      </w:r>
    </w:p>
    <w:p w:rsidR="00FE1404" w:rsidRDefault="00FE1404" w:rsidP="00FE1404">
      <w:pPr>
        <w:ind w:left="720"/>
        <w:rPr>
          <w:rFonts w:ascii="Arial" w:hAnsi="Arial"/>
          <w:sz w:val="22"/>
        </w:rPr>
      </w:pPr>
      <w:r>
        <w:rPr>
          <w:rFonts w:ascii="Arial" w:hAnsi="Arial"/>
          <w:sz w:val="22"/>
        </w:rPr>
        <w:t xml:space="preserve">4.2.4 </w:t>
      </w:r>
      <w:r>
        <w:rPr>
          <w:rFonts w:ascii="Arial" w:hAnsi="Arial"/>
          <w:sz w:val="22"/>
        </w:rPr>
        <w:tab/>
      </w:r>
      <w:proofErr w:type="spellStart"/>
      <w:r>
        <w:rPr>
          <w:rFonts w:ascii="Arial" w:hAnsi="Arial"/>
          <w:sz w:val="22"/>
        </w:rPr>
        <w:t>Synchroscopes</w:t>
      </w:r>
      <w:proofErr w:type="spellEnd"/>
      <w:r>
        <w:rPr>
          <w:rFonts w:ascii="Arial" w:hAnsi="Arial"/>
          <w:sz w:val="22"/>
        </w:rPr>
        <w:t>-use and operation</w:t>
      </w:r>
    </w:p>
    <w:p w:rsidR="00FE1404" w:rsidRDefault="00FE1404" w:rsidP="00FE1404">
      <w:pPr>
        <w:ind w:left="720"/>
        <w:rPr>
          <w:rFonts w:ascii="Arial" w:hAnsi="Arial"/>
          <w:sz w:val="22"/>
        </w:rPr>
      </w:pPr>
      <w:r>
        <w:rPr>
          <w:rFonts w:ascii="Arial" w:hAnsi="Arial"/>
          <w:sz w:val="22"/>
        </w:rPr>
        <w:t xml:space="preserve">4.2.5 </w:t>
      </w:r>
      <w:r>
        <w:rPr>
          <w:rFonts w:ascii="Arial" w:hAnsi="Arial"/>
          <w:sz w:val="22"/>
        </w:rPr>
        <w:tab/>
        <w:t>Rotation indicators</w:t>
      </w:r>
    </w:p>
    <w:p w:rsidR="00FE1404" w:rsidRDefault="00FE1404" w:rsidP="00FE1404">
      <w:pPr>
        <w:rPr>
          <w:rFonts w:ascii="Arial" w:hAnsi="Arial"/>
          <w:sz w:val="22"/>
        </w:rPr>
      </w:pPr>
      <w:r>
        <w:rPr>
          <w:rFonts w:ascii="Arial" w:hAnsi="Arial"/>
          <w:sz w:val="22"/>
        </w:rPr>
        <w:t>4.3 Measurement of Temperature</w:t>
      </w:r>
    </w:p>
    <w:p w:rsidR="00FE1404" w:rsidRDefault="00FE1404" w:rsidP="00FE1404">
      <w:pPr>
        <w:ind w:left="1418" w:hanging="698"/>
        <w:rPr>
          <w:rFonts w:ascii="Arial" w:hAnsi="Arial"/>
          <w:sz w:val="22"/>
        </w:rPr>
      </w:pPr>
      <w:r>
        <w:rPr>
          <w:rFonts w:ascii="Arial" w:hAnsi="Arial"/>
          <w:sz w:val="22"/>
        </w:rPr>
        <w:t xml:space="preserve">4.3.1 </w:t>
      </w:r>
      <w:r>
        <w:rPr>
          <w:rFonts w:ascii="Arial" w:hAnsi="Arial"/>
          <w:sz w:val="22"/>
        </w:rPr>
        <w:tab/>
        <w:t>Methods and applications</w:t>
      </w:r>
    </w:p>
    <w:p w:rsidR="00FE1404" w:rsidRDefault="00FE1404" w:rsidP="00FE1404">
      <w:pPr>
        <w:ind w:left="1418" w:hanging="698"/>
        <w:rPr>
          <w:rFonts w:ascii="Arial" w:hAnsi="Arial"/>
          <w:sz w:val="22"/>
        </w:rPr>
      </w:pPr>
      <w:r>
        <w:rPr>
          <w:rFonts w:ascii="Arial" w:hAnsi="Arial"/>
          <w:sz w:val="22"/>
        </w:rPr>
        <w:t xml:space="preserve">4.3.2 </w:t>
      </w:r>
      <w:r>
        <w:rPr>
          <w:rFonts w:ascii="Arial" w:hAnsi="Arial"/>
          <w:sz w:val="22"/>
        </w:rPr>
        <w:tab/>
        <w:t>Heat and temperature, scales and conversion methods</w:t>
      </w:r>
    </w:p>
    <w:p w:rsidR="00FE1404" w:rsidRDefault="00FE1404" w:rsidP="00FE1404">
      <w:pPr>
        <w:ind w:left="1418" w:hanging="698"/>
        <w:rPr>
          <w:rFonts w:ascii="Arial" w:hAnsi="Arial"/>
          <w:sz w:val="22"/>
        </w:rPr>
      </w:pPr>
      <w:r>
        <w:rPr>
          <w:rFonts w:ascii="Arial" w:hAnsi="Arial"/>
          <w:sz w:val="22"/>
        </w:rPr>
        <w:t xml:space="preserve">4.3.3 </w:t>
      </w:r>
      <w:r>
        <w:rPr>
          <w:rFonts w:ascii="Arial" w:hAnsi="Arial"/>
          <w:sz w:val="22"/>
        </w:rPr>
        <w:tab/>
        <w:t xml:space="preserve">Electrical-indicating systems: Wheatstone bridge, sensing elements, moving coil indicator, and </w:t>
      </w:r>
      <w:r w:rsidR="00AA763F">
        <w:rPr>
          <w:rFonts w:ascii="Arial" w:hAnsi="Arial"/>
          <w:sz w:val="22"/>
        </w:rPr>
        <w:t>radiometer</w:t>
      </w:r>
      <w:r>
        <w:rPr>
          <w:rFonts w:ascii="Arial" w:hAnsi="Arial"/>
          <w:sz w:val="22"/>
        </w:rPr>
        <w:t xml:space="preserve"> system</w:t>
      </w:r>
    </w:p>
    <w:p w:rsidR="00FE1404" w:rsidRDefault="00FE1404" w:rsidP="00FE1404">
      <w:pPr>
        <w:ind w:left="1418" w:hanging="698"/>
        <w:rPr>
          <w:rFonts w:ascii="Arial" w:hAnsi="Arial"/>
          <w:sz w:val="22"/>
        </w:rPr>
      </w:pPr>
      <w:r>
        <w:rPr>
          <w:rFonts w:ascii="Arial" w:hAnsi="Arial"/>
          <w:sz w:val="22"/>
        </w:rPr>
        <w:t>4.3.4</w:t>
      </w:r>
      <w:r>
        <w:rPr>
          <w:rFonts w:ascii="Arial" w:hAnsi="Arial"/>
          <w:sz w:val="22"/>
        </w:rPr>
        <w:tab/>
        <w:t>Thermoelectric systems: thermocouple principle, materials and combinations, types of thermocouples, location of thermocouple probes, harness assemblies</w:t>
      </w:r>
    </w:p>
    <w:p w:rsidR="00FE1404" w:rsidRDefault="00FE1404" w:rsidP="00FE1404">
      <w:pPr>
        <w:ind w:left="1418" w:hanging="698"/>
        <w:rPr>
          <w:rFonts w:ascii="Arial" w:hAnsi="Arial"/>
          <w:sz w:val="22"/>
        </w:rPr>
      </w:pPr>
      <w:r>
        <w:rPr>
          <w:rFonts w:ascii="Arial" w:hAnsi="Arial"/>
          <w:sz w:val="22"/>
        </w:rPr>
        <w:t xml:space="preserve">4.3.5 </w:t>
      </w:r>
      <w:r>
        <w:rPr>
          <w:rFonts w:ascii="Arial" w:hAnsi="Arial"/>
          <w:sz w:val="22"/>
        </w:rPr>
        <w:tab/>
        <w:t>Cold-junction temperature compensation methods: electrical method of compensation, compensation of moving coil resistance changes.</w:t>
      </w:r>
    </w:p>
    <w:p w:rsidR="00FE1404" w:rsidRDefault="00FE1404" w:rsidP="00FE1404">
      <w:pPr>
        <w:ind w:left="1418" w:hanging="698"/>
        <w:rPr>
          <w:rFonts w:ascii="Arial" w:hAnsi="Arial"/>
          <w:sz w:val="22"/>
        </w:rPr>
      </w:pPr>
      <w:r>
        <w:rPr>
          <w:rFonts w:ascii="Arial" w:hAnsi="Arial"/>
          <w:sz w:val="22"/>
        </w:rPr>
        <w:t xml:space="preserve">4.3.6 </w:t>
      </w:r>
      <w:r>
        <w:rPr>
          <w:rFonts w:ascii="Arial" w:hAnsi="Arial"/>
          <w:sz w:val="22"/>
        </w:rPr>
        <w:tab/>
        <w:t>Servo-operated indicating systems</w:t>
      </w:r>
    </w:p>
    <w:p w:rsidR="00FE1404" w:rsidRDefault="00FE1404" w:rsidP="00FE1404">
      <w:pPr>
        <w:rPr>
          <w:rFonts w:ascii="Arial" w:hAnsi="Arial"/>
          <w:sz w:val="22"/>
        </w:rPr>
      </w:pPr>
      <w:r>
        <w:rPr>
          <w:rFonts w:ascii="Arial" w:hAnsi="Arial"/>
          <w:sz w:val="22"/>
        </w:rPr>
        <w:t>4.4 Measurement of Pressure</w:t>
      </w:r>
    </w:p>
    <w:p w:rsidR="00FE1404" w:rsidRDefault="00FE1404" w:rsidP="00FE1404">
      <w:pPr>
        <w:ind w:left="1418" w:hanging="698"/>
        <w:rPr>
          <w:rFonts w:ascii="Arial" w:hAnsi="Arial"/>
          <w:sz w:val="22"/>
        </w:rPr>
      </w:pPr>
      <w:r>
        <w:rPr>
          <w:rFonts w:ascii="Arial" w:hAnsi="Arial"/>
          <w:sz w:val="22"/>
        </w:rPr>
        <w:t>4.4.1</w:t>
      </w:r>
      <w:r>
        <w:rPr>
          <w:rFonts w:ascii="Arial" w:hAnsi="Arial"/>
          <w:sz w:val="22"/>
        </w:rPr>
        <w:tab/>
        <w:t>Methods of measuring pressure: U-tube manometer. Pressure/weight balancing</w:t>
      </w:r>
    </w:p>
    <w:p w:rsidR="00FE1404" w:rsidRDefault="00FE1404" w:rsidP="00FE1404">
      <w:pPr>
        <w:ind w:left="1418" w:hanging="698"/>
        <w:rPr>
          <w:rFonts w:ascii="Arial" w:hAnsi="Arial"/>
          <w:sz w:val="22"/>
        </w:rPr>
      </w:pPr>
      <w:r>
        <w:rPr>
          <w:rFonts w:ascii="Arial" w:hAnsi="Arial"/>
          <w:sz w:val="22"/>
        </w:rPr>
        <w:t xml:space="preserve">4.4.2 </w:t>
      </w:r>
      <w:r>
        <w:rPr>
          <w:rFonts w:ascii="Arial" w:hAnsi="Arial"/>
          <w:sz w:val="22"/>
        </w:rPr>
        <w:tab/>
        <w:t>Elastic pressure-sensing elements: bourdon tube, diaphragms, capsules and bellows</w:t>
      </w:r>
    </w:p>
    <w:p w:rsidR="00FE1404" w:rsidRDefault="00FE1404" w:rsidP="00FE1404">
      <w:pPr>
        <w:ind w:left="1418" w:hanging="698"/>
        <w:rPr>
          <w:rFonts w:ascii="Arial" w:hAnsi="Arial"/>
          <w:sz w:val="22"/>
        </w:rPr>
      </w:pPr>
      <w:r>
        <w:rPr>
          <w:rFonts w:ascii="Arial" w:hAnsi="Arial"/>
          <w:sz w:val="22"/>
        </w:rPr>
        <w:t xml:space="preserve">4.4.3 </w:t>
      </w:r>
      <w:r>
        <w:rPr>
          <w:rFonts w:ascii="Arial" w:hAnsi="Arial"/>
          <w:sz w:val="22"/>
        </w:rPr>
        <w:tab/>
        <w:t>Direct reading pressure gauges</w:t>
      </w:r>
    </w:p>
    <w:p w:rsidR="00FE1404" w:rsidRDefault="00FE1404" w:rsidP="00FE1404">
      <w:pPr>
        <w:ind w:left="1418" w:hanging="698"/>
        <w:rPr>
          <w:rFonts w:ascii="Arial" w:hAnsi="Arial"/>
          <w:sz w:val="22"/>
        </w:rPr>
      </w:pPr>
      <w:r>
        <w:rPr>
          <w:rFonts w:ascii="Arial" w:hAnsi="Arial"/>
          <w:sz w:val="22"/>
        </w:rPr>
        <w:t xml:space="preserve">4.4.4 </w:t>
      </w:r>
      <w:r>
        <w:rPr>
          <w:rFonts w:ascii="Arial" w:hAnsi="Arial"/>
          <w:sz w:val="22"/>
        </w:rPr>
        <w:tab/>
        <w:t>Remote-indicating pressure gauge systems.</w:t>
      </w:r>
    </w:p>
    <w:p w:rsidR="00FE1404" w:rsidRDefault="00FE1404" w:rsidP="00FE1404">
      <w:pPr>
        <w:ind w:left="1418" w:hanging="698"/>
        <w:rPr>
          <w:rFonts w:ascii="Arial" w:hAnsi="Arial"/>
          <w:sz w:val="22"/>
        </w:rPr>
      </w:pPr>
      <w:r>
        <w:rPr>
          <w:rFonts w:ascii="Arial" w:hAnsi="Arial"/>
          <w:sz w:val="22"/>
        </w:rPr>
        <w:t xml:space="preserve">4.4.5 </w:t>
      </w:r>
      <w:r>
        <w:rPr>
          <w:rFonts w:ascii="Arial" w:hAnsi="Arial"/>
          <w:sz w:val="22"/>
        </w:rPr>
        <w:tab/>
        <w:t>Pressure transmitters</w:t>
      </w:r>
    </w:p>
    <w:p w:rsidR="00FE1404" w:rsidRDefault="00FE1404" w:rsidP="00FE1404">
      <w:pPr>
        <w:ind w:left="1418" w:hanging="698"/>
        <w:rPr>
          <w:rFonts w:ascii="Arial" w:hAnsi="Arial"/>
          <w:sz w:val="22"/>
        </w:rPr>
      </w:pPr>
      <w:r>
        <w:rPr>
          <w:rFonts w:ascii="Arial" w:hAnsi="Arial"/>
          <w:sz w:val="22"/>
        </w:rPr>
        <w:t xml:space="preserve">4.4.6 </w:t>
      </w:r>
      <w:r>
        <w:rPr>
          <w:rFonts w:ascii="Arial" w:hAnsi="Arial"/>
          <w:sz w:val="22"/>
        </w:rPr>
        <w:tab/>
        <w:t xml:space="preserve">Leak test </w:t>
      </w:r>
    </w:p>
    <w:p w:rsidR="00FE1404" w:rsidRDefault="00FE1404" w:rsidP="00FE1404">
      <w:pPr>
        <w:rPr>
          <w:rFonts w:ascii="Arial" w:hAnsi="Arial"/>
          <w:sz w:val="22"/>
        </w:rPr>
      </w:pPr>
      <w:r>
        <w:rPr>
          <w:rFonts w:ascii="Arial" w:hAnsi="Arial"/>
          <w:sz w:val="22"/>
        </w:rPr>
        <w:t>4.5 Measurement of fuel quantity and fuel flow</w:t>
      </w:r>
    </w:p>
    <w:p w:rsidR="00FE1404" w:rsidRDefault="00FE1404" w:rsidP="00FE1404">
      <w:pPr>
        <w:ind w:left="720"/>
        <w:rPr>
          <w:rFonts w:ascii="Arial" w:hAnsi="Arial"/>
          <w:sz w:val="22"/>
        </w:rPr>
      </w:pPr>
      <w:r>
        <w:rPr>
          <w:rFonts w:ascii="Arial" w:hAnsi="Arial"/>
          <w:sz w:val="22"/>
        </w:rPr>
        <w:t xml:space="preserve">4.5.1 </w:t>
      </w:r>
      <w:r>
        <w:rPr>
          <w:rFonts w:ascii="Arial" w:hAnsi="Arial"/>
          <w:sz w:val="22"/>
        </w:rPr>
        <w:tab/>
        <w:t>Float type quantity indicating systems</w:t>
      </w:r>
    </w:p>
    <w:p w:rsidR="00FE1404" w:rsidRDefault="00FE1404" w:rsidP="00FE1404">
      <w:pPr>
        <w:ind w:left="720"/>
        <w:rPr>
          <w:rFonts w:ascii="Arial" w:hAnsi="Arial"/>
          <w:sz w:val="22"/>
        </w:rPr>
      </w:pPr>
      <w:r>
        <w:rPr>
          <w:rFonts w:ascii="Arial" w:hAnsi="Arial"/>
          <w:sz w:val="22"/>
        </w:rPr>
        <w:t xml:space="preserve">4.5.2 </w:t>
      </w:r>
      <w:r>
        <w:rPr>
          <w:rFonts w:ascii="Arial" w:hAnsi="Arial"/>
          <w:sz w:val="22"/>
        </w:rPr>
        <w:tab/>
        <w:t>Capacitance-type fuel gauge system</w:t>
      </w:r>
    </w:p>
    <w:p w:rsidR="00FE1404" w:rsidRDefault="00FE1404" w:rsidP="00FE1404">
      <w:pPr>
        <w:ind w:left="720"/>
        <w:rPr>
          <w:rFonts w:ascii="Arial" w:hAnsi="Arial"/>
          <w:sz w:val="22"/>
        </w:rPr>
      </w:pPr>
      <w:r>
        <w:rPr>
          <w:rFonts w:ascii="Arial" w:hAnsi="Arial"/>
          <w:sz w:val="22"/>
        </w:rPr>
        <w:lastRenderedPageBreak/>
        <w:t xml:space="preserve">4.5.3 </w:t>
      </w:r>
      <w:r>
        <w:rPr>
          <w:rFonts w:ascii="Arial" w:hAnsi="Arial"/>
          <w:sz w:val="22"/>
        </w:rPr>
        <w:tab/>
        <w:t>Effects of fuel temperature changes-compensation methods</w:t>
      </w:r>
    </w:p>
    <w:p w:rsidR="00FE1404" w:rsidRDefault="00FE1404" w:rsidP="00FE1404">
      <w:pPr>
        <w:ind w:left="720"/>
        <w:rPr>
          <w:rFonts w:ascii="Arial" w:hAnsi="Arial"/>
          <w:sz w:val="22"/>
        </w:rPr>
      </w:pPr>
      <w:r>
        <w:rPr>
          <w:rFonts w:ascii="Arial" w:hAnsi="Arial"/>
          <w:sz w:val="22"/>
        </w:rPr>
        <w:t xml:space="preserve">4.5.4 </w:t>
      </w:r>
      <w:r>
        <w:rPr>
          <w:rFonts w:ascii="Arial" w:hAnsi="Arial"/>
          <w:sz w:val="22"/>
        </w:rPr>
        <w:tab/>
        <w:t>Measurement of fuel quantity by weight</w:t>
      </w:r>
    </w:p>
    <w:p w:rsidR="00FE1404" w:rsidRDefault="00FE1404" w:rsidP="00FE1404">
      <w:pPr>
        <w:ind w:left="720"/>
        <w:rPr>
          <w:rFonts w:ascii="Arial" w:hAnsi="Arial"/>
          <w:sz w:val="22"/>
        </w:rPr>
      </w:pPr>
      <w:r>
        <w:rPr>
          <w:rFonts w:ascii="Arial" w:hAnsi="Arial"/>
          <w:sz w:val="22"/>
        </w:rPr>
        <w:t xml:space="preserve">4.5.5 </w:t>
      </w:r>
      <w:r>
        <w:rPr>
          <w:rFonts w:ascii="Arial" w:hAnsi="Arial"/>
          <w:sz w:val="22"/>
        </w:rPr>
        <w:tab/>
        <w:t>Compensated gauge systems</w:t>
      </w:r>
    </w:p>
    <w:p w:rsidR="00FE1404" w:rsidRDefault="00FE1404" w:rsidP="00FE1404">
      <w:pPr>
        <w:ind w:left="720"/>
        <w:rPr>
          <w:rFonts w:ascii="Arial" w:hAnsi="Arial"/>
          <w:sz w:val="22"/>
        </w:rPr>
      </w:pPr>
      <w:r>
        <w:rPr>
          <w:rFonts w:ascii="Arial" w:hAnsi="Arial"/>
          <w:sz w:val="22"/>
        </w:rPr>
        <w:t xml:space="preserve">4.5.6 </w:t>
      </w:r>
      <w:r>
        <w:rPr>
          <w:rFonts w:ascii="Arial" w:hAnsi="Arial"/>
          <w:sz w:val="22"/>
        </w:rPr>
        <w:tab/>
        <w:t>Location and connection of tank units</w:t>
      </w:r>
    </w:p>
    <w:p w:rsidR="00FE1404" w:rsidRDefault="00FE1404" w:rsidP="00FE1404">
      <w:pPr>
        <w:ind w:left="720"/>
        <w:rPr>
          <w:rFonts w:ascii="Arial" w:hAnsi="Arial"/>
          <w:sz w:val="22"/>
        </w:rPr>
      </w:pPr>
      <w:r>
        <w:rPr>
          <w:rFonts w:ascii="Arial" w:hAnsi="Arial"/>
          <w:sz w:val="22"/>
        </w:rPr>
        <w:t>4.5.7</w:t>
      </w:r>
      <w:r>
        <w:rPr>
          <w:rFonts w:ascii="Arial" w:hAnsi="Arial"/>
          <w:sz w:val="22"/>
        </w:rPr>
        <w:tab/>
        <w:t>Fuel flow measurements, independent fuel flow system</w:t>
      </w:r>
    </w:p>
    <w:p w:rsidR="00FE1404" w:rsidRDefault="00FE1404" w:rsidP="00FE1404">
      <w:pPr>
        <w:ind w:left="720"/>
        <w:rPr>
          <w:rFonts w:ascii="Arial" w:hAnsi="Arial"/>
          <w:sz w:val="22"/>
        </w:rPr>
      </w:pPr>
      <w:r>
        <w:rPr>
          <w:rFonts w:ascii="Arial" w:hAnsi="Arial"/>
          <w:sz w:val="22"/>
        </w:rPr>
        <w:t>4.5.8</w:t>
      </w:r>
      <w:r>
        <w:rPr>
          <w:rFonts w:ascii="Arial" w:hAnsi="Arial"/>
          <w:sz w:val="22"/>
        </w:rPr>
        <w:tab/>
        <w:t>Integrated flow meter system</w:t>
      </w:r>
    </w:p>
    <w:p w:rsidR="00FE1404" w:rsidRDefault="00FE1404" w:rsidP="00FE1404">
      <w:pPr>
        <w:rPr>
          <w:rFonts w:ascii="Arial" w:hAnsi="Arial"/>
          <w:sz w:val="22"/>
        </w:rPr>
      </w:pPr>
      <w:r>
        <w:rPr>
          <w:rFonts w:ascii="Arial" w:hAnsi="Arial"/>
          <w:sz w:val="22"/>
        </w:rPr>
        <w:t>6.2 Flight Recorders</w:t>
      </w:r>
    </w:p>
    <w:p w:rsidR="00FE1404" w:rsidRDefault="00FE1404" w:rsidP="00FE1404">
      <w:pPr>
        <w:ind w:left="720"/>
        <w:rPr>
          <w:rFonts w:ascii="Arial" w:hAnsi="Arial"/>
          <w:sz w:val="22"/>
        </w:rPr>
      </w:pPr>
      <w:r>
        <w:rPr>
          <w:rFonts w:ascii="Arial" w:hAnsi="Arial"/>
          <w:sz w:val="22"/>
        </w:rPr>
        <w:t xml:space="preserve">6.2.1 </w:t>
      </w:r>
      <w:r>
        <w:rPr>
          <w:rFonts w:ascii="Arial" w:hAnsi="Arial"/>
          <w:sz w:val="22"/>
        </w:rPr>
        <w:tab/>
        <w:t>Cockpit voice recorder.</w:t>
      </w:r>
    </w:p>
    <w:p w:rsidR="00FE1404" w:rsidRDefault="00FE1404" w:rsidP="00FE1404">
      <w:pPr>
        <w:ind w:left="720"/>
        <w:rPr>
          <w:rFonts w:ascii="Arial" w:hAnsi="Arial"/>
          <w:sz w:val="22"/>
        </w:rPr>
      </w:pPr>
      <w:r>
        <w:rPr>
          <w:rFonts w:ascii="Arial" w:hAnsi="Arial"/>
          <w:sz w:val="22"/>
        </w:rPr>
        <w:t xml:space="preserve"> </w:t>
      </w:r>
      <w:r>
        <w:rPr>
          <w:rFonts w:ascii="Arial" w:hAnsi="Arial"/>
          <w:sz w:val="22"/>
        </w:rPr>
        <w:tab/>
        <w:t>6.2.1.1 Requirements.</w:t>
      </w:r>
    </w:p>
    <w:p w:rsidR="00FE1404" w:rsidRDefault="00FE1404" w:rsidP="00FE1404">
      <w:pPr>
        <w:ind w:left="1440"/>
        <w:rPr>
          <w:rFonts w:ascii="Arial" w:hAnsi="Arial"/>
          <w:sz w:val="22"/>
        </w:rPr>
      </w:pPr>
      <w:r>
        <w:rPr>
          <w:rFonts w:ascii="Arial" w:hAnsi="Arial"/>
          <w:sz w:val="22"/>
        </w:rPr>
        <w:t>6.2.1.2 Description.</w:t>
      </w:r>
    </w:p>
    <w:p w:rsidR="00FE1404" w:rsidRDefault="00FE1404" w:rsidP="00FE1404">
      <w:pPr>
        <w:ind w:left="1440"/>
        <w:rPr>
          <w:rFonts w:ascii="Arial" w:hAnsi="Arial"/>
          <w:sz w:val="22"/>
        </w:rPr>
      </w:pPr>
      <w:r>
        <w:rPr>
          <w:rFonts w:ascii="Arial" w:hAnsi="Arial"/>
          <w:sz w:val="22"/>
        </w:rPr>
        <w:t>6.2.1.3 Operation.</w:t>
      </w:r>
    </w:p>
    <w:p w:rsidR="00FE1404" w:rsidRDefault="00FE1404" w:rsidP="00FE1404">
      <w:pPr>
        <w:ind w:left="720"/>
        <w:rPr>
          <w:rFonts w:ascii="Arial" w:hAnsi="Arial"/>
          <w:sz w:val="22"/>
        </w:rPr>
      </w:pPr>
      <w:r>
        <w:rPr>
          <w:rFonts w:ascii="Arial" w:hAnsi="Arial"/>
          <w:sz w:val="22"/>
        </w:rPr>
        <w:t xml:space="preserve">6.2.2 </w:t>
      </w:r>
      <w:r>
        <w:rPr>
          <w:rFonts w:ascii="Arial" w:hAnsi="Arial"/>
          <w:sz w:val="22"/>
        </w:rPr>
        <w:tab/>
        <w:t>Flight Data Recorders.</w:t>
      </w:r>
    </w:p>
    <w:p w:rsidR="00FE1404" w:rsidRDefault="00FE1404" w:rsidP="00FE1404">
      <w:pPr>
        <w:ind w:left="720"/>
        <w:rPr>
          <w:rFonts w:ascii="Arial" w:hAnsi="Arial"/>
          <w:sz w:val="22"/>
        </w:rPr>
      </w:pPr>
      <w:r>
        <w:rPr>
          <w:rFonts w:ascii="Arial" w:hAnsi="Arial"/>
          <w:sz w:val="22"/>
        </w:rPr>
        <w:tab/>
        <w:t>6.2.2.1 Requirements.</w:t>
      </w:r>
    </w:p>
    <w:p w:rsidR="00FE1404" w:rsidRDefault="00FE1404" w:rsidP="00FE1404">
      <w:pPr>
        <w:ind w:left="1440"/>
        <w:rPr>
          <w:rFonts w:ascii="Arial" w:hAnsi="Arial"/>
          <w:sz w:val="22"/>
        </w:rPr>
      </w:pPr>
      <w:r>
        <w:rPr>
          <w:rFonts w:ascii="Arial" w:hAnsi="Arial"/>
          <w:sz w:val="22"/>
        </w:rPr>
        <w:t>6.2.2.2 Description.</w:t>
      </w:r>
    </w:p>
    <w:p w:rsidR="00FE1404" w:rsidRDefault="00FE1404" w:rsidP="00FE1404">
      <w:pPr>
        <w:ind w:left="1440"/>
        <w:rPr>
          <w:rFonts w:ascii="Arial" w:hAnsi="Arial"/>
          <w:sz w:val="22"/>
        </w:rPr>
      </w:pPr>
      <w:r>
        <w:rPr>
          <w:rFonts w:ascii="Arial" w:hAnsi="Arial"/>
          <w:sz w:val="22"/>
        </w:rPr>
        <w:t>6.2.2.3 Operation.</w:t>
      </w:r>
    </w:p>
    <w:p w:rsidR="00654AF8" w:rsidRDefault="00FE1404" w:rsidP="00ED313E">
      <w:pPr>
        <w:pStyle w:val="Heading2"/>
        <w:rPr>
          <w:lang w:val="en-US"/>
        </w:rPr>
      </w:pPr>
      <w:r>
        <w:rPr>
          <w:lang w:val="en-US"/>
        </w:rPr>
        <w:t xml:space="preserve">          </w:t>
      </w:r>
    </w:p>
    <w:p w:rsidR="00FE1404" w:rsidRPr="0040556F" w:rsidRDefault="00FE1404" w:rsidP="0040556F">
      <w:pPr>
        <w:pStyle w:val="Heading2"/>
        <w:rPr>
          <w:sz w:val="32"/>
          <w:szCs w:val="32"/>
          <w:u w:val="single"/>
          <w:lang w:val="en-US"/>
        </w:rPr>
      </w:pPr>
      <w:r w:rsidRPr="00FE1404">
        <w:rPr>
          <w:sz w:val="40"/>
          <w:szCs w:val="40"/>
          <w:lang w:val="en-US"/>
        </w:rPr>
        <w:t xml:space="preserve"> </w:t>
      </w:r>
      <w:r w:rsidR="00B47EC9">
        <w:rPr>
          <w:sz w:val="40"/>
          <w:szCs w:val="40"/>
          <w:lang w:val="en-US"/>
        </w:rPr>
        <w:t xml:space="preserve">     </w:t>
      </w:r>
      <w:r w:rsidRPr="00FE1404">
        <w:rPr>
          <w:sz w:val="40"/>
          <w:szCs w:val="40"/>
          <w:lang w:val="en-US"/>
        </w:rPr>
        <w:t xml:space="preserve"> </w:t>
      </w:r>
      <w:r w:rsidRPr="00654AF8">
        <w:rPr>
          <w:sz w:val="32"/>
          <w:szCs w:val="32"/>
          <w:u w:val="single"/>
          <w:lang w:val="en-US"/>
        </w:rPr>
        <w:t>section 2</w:t>
      </w:r>
      <w:r w:rsidRPr="00654AF8">
        <w:rPr>
          <w:sz w:val="32"/>
          <w:szCs w:val="32"/>
          <w:lang w:val="en-US"/>
        </w:rPr>
        <w:t xml:space="preserve">:     avionics   </w:t>
      </w:r>
      <w:r w:rsidR="00654AF8">
        <w:rPr>
          <w:sz w:val="32"/>
          <w:szCs w:val="32"/>
          <w:lang w:val="en-US"/>
        </w:rPr>
        <w:t xml:space="preserve">               </w:t>
      </w:r>
      <w:r w:rsidRPr="00654AF8">
        <w:rPr>
          <w:sz w:val="32"/>
          <w:szCs w:val="32"/>
          <w:lang w:val="en-US"/>
        </w:rPr>
        <w:t xml:space="preserve">  </w:t>
      </w:r>
      <w:r w:rsidRPr="00654AF8">
        <w:rPr>
          <w:lang w:val="en-US"/>
        </w:rPr>
        <w:t>(60 periods)</w:t>
      </w:r>
    </w:p>
    <w:p w:rsidR="00FE1404" w:rsidRPr="0040556F" w:rsidRDefault="0040556F" w:rsidP="008E226C">
      <w:pPr>
        <w:pStyle w:val="Heading3"/>
        <w:rPr>
          <w:sz w:val="28"/>
          <w:szCs w:val="28"/>
          <w:lang w:val="en-US"/>
        </w:rPr>
      </w:pPr>
      <w:r>
        <w:rPr>
          <w:sz w:val="28"/>
          <w:szCs w:val="28"/>
          <w:lang w:val="en-US"/>
        </w:rPr>
        <w:t>OBJECTIVES</w:t>
      </w:r>
    </w:p>
    <w:p w:rsidR="00FE1404" w:rsidRDefault="00FE1404" w:rsidP="00FE1404">
      <w:pPr>
        <w:ind w:left="284" w:right="-1" w:firstLine="436"/>
        <w:jc w:val="both"/>
        <w:rPr>
          <w:rFonts w:ascii="Arial" w:hAnsi="Arial"/>
          <w:sz w:val="22"/>
        </w:rPr>
      </w:pPr>
      <w:r>
        <w:rPr>
          <w:rFonts w:ascii="Arial" w:hAnsi="Arial"/>
          <w:sz w:val="22"/>
        </w:rPr>
        <w:t>After completing of this course, the student will be able to :</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Explain the basic radio principles and the operation of radio transmitters/receivers.</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Understand and explain the operation of different communication systems used in aviation; carry out maintenance activities related to these systems including removal, installation, location, identification, and testing of the systems.</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Understand and explain the purpose and operation of ail navigation systems used in aviation; locate and identify the components of each system and carry out maintenance activities including testing and control.</w:t>
      </w:r>
    </w:p>
    <w:p w:rsidR="00FE1404" w:rsidRDefault="00FE1404" w:rsidP="00FE1404">
      <w:pPr>
        <w:pStyle w:val="Title"/>
      </w:pPr>
      <w:r>
        <w:rPr>
          <w:u w:val="single"/>
        </w:rPr>
        <w:t>Chapter 1</w:t>
      </w:r>
      <w:r>
        <w:t xml:space="preserve"> </w:t>
      </w:r>
      <w:r>
        <w:br/>
        <w:t xml:space="preserve">Basic Radio Theory </w:t>
      </w:r>
    </w:p>
    <w:p w:rsidR="008E226C" w:rsidRPr="0040556F" w:rsidRDefault="008E226C" w:rsidP="008E226C">
      <w:pPr>
        <w:pStyle w:val="Heading3"/>
        <w:rPr>
          <w:lang w:val="en-US"/>
        </w:rPr>
      </w:pPr>
      <w:r>
        <w:t>Objective</w:t>
      </w:r>
      <w:r w:rsidR="0040556F">
        <w:rPr>
          <w:lang w:val="en-US"/>
        </w:rPr>
        <w:t>s</w:t>
      </w:r>
    </w:p>
    <w:p w:rsidR="00FE1404" w:rsidRDefault="00FE1404" w:rsidP="00FE1404">
      <w:pPr>
        <w:ind w:left="284" w:right="-1" w:firstLine="436"/>
        <w:jc w:val="both"/>
        <w:rPr>
          <w:rFonts w:ascii="Arial" w:hAnsi="Arial"/>
          <w:sz w:val="22"/>
        </w:rPr>
      </w:pPr>
      <w:r>
        <w:rPr>
          <w:rFonts w:ascii="Arial" w:hAnsi="Arial"/>
          <w:sz w:val="22"/>
        </w:rPr>
        <w:t>After completing of this chapter, the student will be able to:</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Sketch a block diagram of a radio receiver and explain the function of each component.</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Sketch a block diagram of a radio transmitter and explain the function of each component.</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Sketch a block diagram of a radar system. Interpret the indication on the indicator.</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Draw a sketch showing the operation of an oscillator.</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Test the operation of a radio transmitter and receiver using test equipment in workshops.</w:t>
      </w:r>
    </w:p>
    <w:p w:rsidR="009940B5" w:rsidRDefault="009940B5" w:rsidP="009940B5">
      <w:pPr>
        <w:pStyle w:val="Heading3"/>
      </w:pPr>
      <w:r>
        <w:t>Contents</w:t>
      </w:r>
    </w:p>
    <w:p w:rsidR="00FE1404" w:rsidRDefault="00FE1404" w:rsidP="00FE1404">
      <w:pPr>
        <w:rPr>
          <w:rFonts w:ascii="Arial" w:hAnsi="Arial"/>
          <w:sz w:val="22"/>
        </w:rPr>
      </w:pPr>
      <w:r>
        <w:rPr>
          <w:rFonts w:ascii="Arial" w:hAnsi="Arial"/>
          <w:sz w:val="22"/>
        </w:rPr>
        <w:t>1.1 Radio Receivers</w:t>
      </w:r>
    </w:p>
    <w:p w:rsidR="00FE1404" w:rsidRDefault="00FE1404" w:rsidP="00FE1404">
      <w:pPr>
        <w:ind w:left="720"/>
        <w:rPr>
          <w:rFonts w:ascii="Arial" w:hAnsi="Arial"/>
          <w:sz w:val="22"/>
        </w:rPr>
      </w:pPr>
      <w:r>
        <w:rPr>
          <w:rFonts w:ascii="Arial" w:hAnsi="Arial"/>
          <w:sz w:val="22"/>
        </w:rPr>
        <w:t xml:space="preserve">1.1.1 </w:t>
      </w:r>
      <w:r>
        <w:rPr>
          <w:rFonts w:ascii="Arial" w:hAnsi="Arial"/>
          <w:sz w:val="22"/>
        </w:rPr>
        <w:tab/>
        <w:t>Basic radio principles</w:t>
      </w:r>
    </w:p>
    <w:p w:rsidR="00FE1404" w:rsidRDefault="00FE1404" w:rsidP="00FE1404">
      <w:pPr>
        <w:ind w:left="720"/>
        <w:rPr>
          <w:rFonts w:ascii="Arial" w:hAnsi="Arial"/>
          <w:sz w:val="22"/>
        </w:rPr>
      </w:pPr>
      <w:r>
        <w:rPr>
          <w:rFonts w:ascii="Arial" w:hAnsi="Arial"/>
          <w:sz w:val="22"/>
        </w:rPr>
        <w:t xml:space="preserve">1.1.2 </w:t>
      </w:r>
      <w:r>
        <w:rPr>
          <w:rFonts w:ascii="Arial" w:hAnsi="Arial"/>
          <w:sz w:val="22"/>
        </w:rPr>
        <w:tab/>
        <w:t>Wavelength and frequency</w:t>
      </w:r>
    </w:p>
    <w:p w:rsidR="00FE1404" w:rsidRDefault="00FE1404" w:rsidP="00FE1404">
      <w:pPr>
        <w:ind w:left="1440"/>
        <w:rPr>
          <w:rFonts w:ascii="Arial" w:hAnsi="Arial"/>
          <w:sz w:val="22"/>
        </w:rPr>
      </w:pPr>
      <w:r>
        <w:rPr>
          <w:rFonts w:ascii="Arial" w:hAnsi="Arial"/>
          <w:sz w:val="22"/>
        </w:rPr>
        <w:t>1.1.2.1 Long wave</w:t>
      </w:r>
    </w:p>
    <w:p w:rsidR="00FE1404" w:rsidRDefault="00FE1404" w:rsidP="00FE1404">
      <w:pPr>
        <w:ind w:left="1440"/>
        <w:rPr>
          <w:rFonts w:ascii="Arial" w:hAnsi="Arial"/>
          <w:sz w:val="22"/>
        </w:rPr>
      </w:pPr>
      <w:r>
        <w:rPr>
          <w:rFonts w:ascii="Arial" w:hAnsi="Arial"/>
          <w:sz w:val="22"/>
        </w:rPr>
        <w:t>1.1.2.2 Medium wave</w:t>
      </w:r>
    </w:p>
    <w:p w:rsidR="00FE1404" w:rsidRDefault="00FE1404" w:rsidP="00FE1404">
      <w:pPr>
        <w:ind w:left="1440"/>
        <w:rPr>
          <w:rFonts w:ascii="Arial" w:hAnsi="Arial"/>
          <w:sz w:val="22"/>
        </w:rPr>
      </w:pPr>
      <w:r>
        <w:rPr>
          <w:rFonts w:ascii="Arial" w:hAnsi="Arial"/>
          <w:sz w:val="22"/>
        </w:rPr>
        <w:t>1.1.2.3 Short wave</w:t>
      </w:r>
    </w:p>
    <w:p w:rsidR="00FE1404" w:rsidRDefault="00FE1404" w:rsidP="00FE1404">
      <w:pPr>
        <w:ind w:left="1440"/>
        <w:rPr>
          <w:rFonts w:ascii="Arial" w:hAnsi="Arial"/>
          <w:sz w:val="22"/>
        </w:rPr>
      </w:pPr>
      <w:r>
        <w:rPr>
          <w:rFonts w:ascii="Arial" w:hAnsi="Arial"/>
          <w:sz w:val="22"/>
        </w:rPr>
        <w:t>1.1.2.4 VHF and UHF</w:t>
      </w:r>
    </w:p>
    <w:p w:rsidR="00FE1404" w:rsidRDefault="00FE1404" w:rsidP="00FE1404">
      <w:pPr>
        <w:ind w:left="720"/>
        <w:rPr>
          <w:rFonts w:ascii="Arial" w:hAnsi="Arial"/>
          <w:sz w:val="22"/>
        </w:rPr>
      </w:pPr>
      <w:r>
        <w:rPr>
          <w:rFonts w:ascii="Arial" w:hAnsi="Arial"/>
          <w:sz w:val="22"/>
        </w:rPr>
        <w:t xml:space="preserve">1.1.3 </w:t>
      </w:r>
      <w:r>
        <w:rPr>
          <w:rFonts w:ascii="Arial" w:hAnsi="Arial"/>
          <w:sz w:val="22"/>
        </w:rPr>
        <w:tab/>
        <w:t>The carrier wave</w:t>
      </w:r>
    </w:p>
    <w:p w:rsidR="00FE1404" w:rsidRDefault="00FE1404" w:rsidP="00FE1404">
      <w:pPr>
        <w:ind w:left="720"/>
        <w:rPr>
          <w:rFonts w:ascii="Arial" w:hAnsi="Arial"/>
          <w:sz w:val="22"/>
        </w:rPr>
      </w:pPr>
      <w:r>
        <w:rPr>
          <w:rFonts w:ascii="Arial" w:hAnsi="Arial"/>
          <w:sz w:val="22"/>
        </w:rPr>
        <w:t xml:space="preserve">1.1.4 </w:t>
      </w:r>
      <w:r>
        <w:rPr>
          <w:rFonts w:ascii="Arial" w:hAnsi="Arial"/>
          <w:sz w:val="22"/>
        </w:rPr>
        <w:tab/>
        <w:t>Reception of radio wave</w:t>
      </w:r>
    </w:p>
    <w:p w:rsidR="00FE1404" w:rsidRDefault="00FE1404" w:rsidP="00FE1404">
      <w:pPr>
        <w:ind w:left="720"/>
        <w:rPr>
          <w:rFonts w:ascii="Arial" w:hAnsi="Arial"/>
          <w:sz w:val="22"/>
        </w:rPr>
      </w:pPr>
      <w:r>
        <w:rPr>
          <w:rFonts w:ascii="Arial" w:hAnsi="Arial"/>
          <w:sz w:val="22"/>
        </w:rPr>
        <w:t xml:space="preserve">1.1.5 </w:t>
      </w:r>
      <w:r>
        <w:rPr>
          <w:rFonts w:ascii="Arial" w:hAnsi="Arial"/>
          <w:sz w:val="22"/>
        </w:rPr>
        <w:tab/>
        <w:t>Radio tuning: types of filters and operation</w:t>
      </w:r>
    </w:p>
    <w:p w:rsidR="00FE1404" w:rsidRDefault="00FE1404" w:rsidP="00FE1404">
      <w:pPr>
        <w:ind w:left="720"/>
        <w:rPr>
          <w:rFonts w:ascii="Arial" w:hAnsi="Arial"/>
          <w:sz w:val="22"/>
        </w:rPr>
      </w:pPr>
      <w:r>
        <w:rPr>
          <w:rFonts w:ascii="Arial" w:hAnsi="Arial"/>
          <w:sz w:val="22"/>
        </w:rPr>
        <w:t xml:space="preserve">1.1.6 </w:t>
      </w:r>
      <w:r>
        <w:rPr>
          <w:rFonts w:ascii="Arial" w:hAnsi="Arial"/>
          <w:sz w:val="22"/>
        </w:rPr>
        <w:tab/>
        <w:t>Detection of a radio signal</w:t>
      </w:r>
    </w:p>
    <w:p w:rsidR="00FE1404" w:rsidRDefault="00FE1404" w:rsidP="00FE1404">
      <w:pPr>
        <w:ind w:left="720"/>
        <w:rPr>
          <w:rFonts w:ascii="Arial" w:hAnsi="Arial"/>
          <w:sz w:val="22"/>
        </w:rPr>
      </w:pPr>
      <w:r>
        <w:rPr>
          <w:rFonts w:ascii="Arial" w:hAnsi="Arial"/>
          <w:sz w:val="22"/>
        </w:rPr>
        <w:t xml:space="preserve">1.1.7 </w:t>
      </w:r>
      <w:r>
        <w:rPr>
          <w:rFonts w:ascii="Arial" w:hAnsi="Arial"/>
          <w:sz w:val="22"/>
        </w:rPr>
        <w:tab/>
        <w:t>Sound reproduction</w:t>
      </w:r>
    </w:p>
    <w:p w:rsidR="00FE1404" w:rsidRDefault="00FE1404" w:rsidP="00FE1404">
      <w:pPr>
        <w:ind w:left="720"/>
        <w:rPr>
          <w:rFonts w:ascii="Arial" w:hAnsi="Arial"/>
          <w:sz w:val="22"/>
        </w:rPr>
      </w:pPr>
      <w:r>
        <w:rPr>
          <w:rFonts w:ascii="Arial" w:hAnsi="Arial"/>
          <w:sz w:val="22"/>
        </w:rPr>
        <w:t xml:space="preserve">1.1.8 </w:t>
      </w:r>
      <w:r>
        <w:rPr>
          <w:rFonts w:ascii="Arial" w:hAnsi="Arial"/>
          <w:sz w:val="22"/>
        </w:rPr>
        <w:tab/>
        <w:t>Types of receivers</w:t>
      </w:r>
    </w:p>
    <w:p w:rsidR="00FE1404" w:rsidRDefault="00FE1404" w:rsidP="00FE1404">
      <w:pPr>
        <w:ind w:left="1440"/>
        <w:rPr>
          <w:rFonts w:ascii="Arial" w:hAnsi="Arial"/>
          <w:sz w:val="22"/>
        </w:rPr>
      </w:pPr>
      <w:r>
        <w:rPr>
          <w:rFonts w:ascii="Arial" w:hAnsi="Arial"/>
          <w:sz w:val="22"/>
        </w:rPr>
        <w:t>1.1.8.1 The crystal receiver</w:t>
      </w:r>
    </w:p>
    <w:p w:rsidR="00FE1404" w:rsidRDefault="00FE1404" w:rsidP="00FE1404">
      <w:pPr>
        <w:ind w:left="1440"/>
        <w:rPr>
          <w:rFonts w:ascii="Arial" w:hAnsi="Arial"/>
          <w:sz w:val="22"/>
        </w:rPr>
      </w:pPr>
      <w:r>
        <w:rPr>
          <w:rFonts w:ascii="Arial" w:hAnsi="Arial"/>
          <w:sz w:val="22"/>
        </w:rPr>
        <w:t>1.1.8.2 The electron tube receiver, regeneration</w:t>
      </w:r>
    </w:p>
    <w:p w:rsidR="00FE1404" w:rsidRDefault="00FE1404" w:rsidP="00FE1404">
      <w:pPr>
        <w:ind w:left="1440"/>
        <w:rPr>
          <w:rFonts w:ascii="Arial" w:hAnsi="Arial"/>
          <w:sz w:val="22"/>
        </w:rPr>
      </w:pPr>
      <w:r>
        <w:rPr>
          <w:rFonts w:ascii="Arial" w:hAnsi="Arial"/>
          <w:sz w:val="22"/>
        </w:rPr>
        <w:lastRenderedPageBreak/>
        <w:t>1.1.8.3 Tuned-radio frequency (TRF) receivers</w:t>
      </w:r>
    </w:p>
    <w:p w:rsidR="00FE1404" w:rsidRDefault="00FE1404" w:rsidP="00FE1404">
      <w:pPr>
        <w:ind w:left="1440"/>
        <w:rPr>
          <w:rFonts w:ascii="Arial" w:hAnsi="Arial"/>
          <w:sz w:val="22"/>
        </w:rPr>
      </w:pPr>
      <w:r>
        <w:rPr>
          <w:rFonts w:ascii="Arial" w:hAnsi="Arial"/>
          <w:sz w:val="22"/>
        </w:rPr>
        <w:t>1.1.8.4 The super heterodyne receiver — block diagram</w:t>
      </w:r>
    </w:p>
    <w:p w:rsidR="00FE1404" w:rsidRDefault="00FE1404" w:rsidP="00FE1404">
      <w:pPr>
        <w:rPr>
          <w:rFonts w:ascii="Arial" w:hAnsi="Arial"/>
          <w:sz w:val="22"/>
        </w:rPr>
      </w:pPr>
      <w:r>
        <w:rPr>
          <w:rFonts w:ascii="Arial" w:hAnsi="Arial"/>
          <w:sz w:val="22"/>
        </w:rPr>
        <w:t>1.2 Radio Transmitters</w:t>
      </w:r>
    </w:p>
    <w:p w:rsidR="00FE1404" w:rsidRDefault="00FE1404" w:rsidP="00FE1404">
      <w:pPr>
        <w:ind w:left="720"/>
        <w:rPr>
          <w:rFonts w:ascii="Arial" w:hAnsi="Arial"/>
          <w:sz w:val="22"/>
        </w:rPr>
      </w:pPr>
      <w:r>
        <w:rPr>
          <w:rFonts w:ascii="Arial" w:hAnsi="Arial"/>
          <w:sz w:val="22"/>
        </w:rPr>
        <w:t xml:space="preserve">1.2.1 </w:t>
      </w:r>
      <w:r>
        <w:rPr>
          <w:rFonts w:ascii="Arial" w:hAnsi="Arial"/>
          <w:sz w:val="22"/>
        </w:rPr>
        <w:tab/>
        <w:t>Functions of a radio transmitter</w:t>
      </w:r>
    </w:p>
    <w:p w:rsidR="00FE1404" w:rsidRDefault="00FE1404" w:rsidP="00FE1404">
      <w:pPr>
        <w:ind w:left="720"/>
        <w:rPr>
          <w:rFonts w:ascii="Arial" w:hAnsi="Arial"/>
          <w:sz w:val="22"/>
        </w:rPr>
      </w:pPr>
      <w:r>
        <w:rPr>
          <w:rFonts w:ascii="Arial" w:hAnsi="Arial"/>
          <w:sz w:val="22"/>
        </w:rPr>
        <w:t xml:space="preserve">1.2.2 </w:t>
      </w:r>
      <w:r>
        <w:rPr>
          <w:rFonts w:ascii="Arial" w:hAnsi="Arial"/>
          <w:sz w:val="22"/>
        </w:rPr>
        <w:tab/>
        <w:t>The oscillator: types and operation</w:t>
      </w:r>
    </w:p>
    <w:p w:rsidR="00FE1404" w:rsidRDefault="00FE1404" w:rsidP="00FE1404">
      <w:pPr>
        <w:ind w:left="720"/>
        <w:rPr>
          <w:rFonts w:ascii="Arial" w:hAnsi="Arial"/>
          <w:sz w:val="22"/>
        </w:rPr>
      </w:pPr>
      <w:r>
        <w:rPr>
          <w:rFonts w:ascii="Arial" w:hAnsi="Arial"/>
          <w:sz w:val="22"/>
        </w:rPr>
        <w:t xml:space="preserve">1.2.3 </w:t>
      </w:r>
      <w:r>
        <w:rPr>
          <w:rFonts w:ascii="Arial" w:hAnsi="Arial"/>
          <w:sz w:val="22"/>
        </w:rPr>
        <w:tab/>
        <w:t>The buffer amplifier</w:t>
      </w:r>
    </w:p>
    <w:p w:rsidR="00FE1404" w:rsidRDefault="00FE1404" w:rsidP="00FE1404">
      <w:pPr>
        <w:ind w:left="720"/>
        <w:rPr>
          <w:rFonts w:ascii="Arial" w:hAnsi="Arial"/>
          <w:sz w:val="22"/>
        </w:rPr>
      </w:pPr>
      <w:r>
        <w:rPr>
          <w:rFonts w:ascii="Arial" w:hAnsi="Arial"/>
          <w:sz w:val="22"/>
        </w:rPr>
        <w:t xml:space="preserve">1.2.4 </w:t>
      </w:r>
      <w:r>
        <w:rPr>
          <w:rFonts w:ascii="Arial" w:hAnsi="Arial"/>
          <w:sz w:val="22"/>
        </w:rPr>
        <w:tab/>
        <w:t>Frequency multipliers</w:t>
      </w:r>
    </w:p>
    <w:p w:rsidR="00FE1404" w:rsidRDefault="00FE1404" w:rsidP="00FE1404">
      <w:pPr>
        <w:ind w:left="720"/>
        <w:rPr>
          <w:rFonts w:ascii="Arial" w:hAnsi="Arial"/>
          <w:sz w:val="22"/>
        </w:rPr>
      </w:pPr>
      <w:r>
        <w:rPr>
          <w:rFonts w:ascii="Arial" w:hAnsi="Arial"/>
          <w:sz w:val="22"/>
        </w:rPr>
        <w:t xml:space="preserve">1.2.5 </w:t>
      </w:r>
      <w:r>
        <w:rPr>
          <w:rFonts w:ascii="Arial" w:hAnsi="Arial"/>
          <w:sz w:val="22"/>
        </w:rPr>
        <w:tab/>
        <w:t>The modulator</w:t>
      </w:r>
    </w:p>
    <w:p w:rsidR="00FE1404" w:rsidRDefault="00FE1404" w:rsidP="00FE1404">
      <w:pPr>
        <w:ind w:left="1440"/>
        <w:rPr>
          <w:rFonts w:ascii="Arial" w:hAnsi="Arial"/>
          <w:sz w:val="22"/>
        </w:rPr>
      </w:pPr>
      <w:r>
        <w:rPr>
          <w:rFonts w:ascii="Arial" w:hAnsi="Arial"/>
          <w:sz w:val="22"/>
        </w:rPr>
        <w:t>1.2.5.1 Amplitude modulation</w:t>
      </w:r>
    </w:p>
    <w:p w:rsidR="00FE1404" w:rsidRDefault="00FE1404" w:rsidP="00FE1404">
      <w:pPr>
        <w:ind w:left="1440"/>
        <w:rPr>
          <w:rFonts w:ascii="Arial" w:hAnsi="Arial"/>
          <w:sz w:val="22"/>
        </w:rPr>
      </w:pPr>
      <w:r>
        <w:rPr>
          <w:rFonts w:ascii="Arial" w:hAnsi="Arial"/>
          <w:sz w:val="22"/>
        </w:rPr>
        <w:t>1.2.5.2 Frequency modulation</w:t>
      </w:r>
    </w:p>
    <w:p w:rsidR="00FE1404" w:rsidRDefault="00FE1404" w:rsidP="00FE1404">
      <w:pPr>
        <w:ind w:left="720"/>
        <w:rPr>
          <w:rFonts w:ascii="Arial" w:hAnsi="Arial"/>
          <w:sz w:val="22"/>
        </w:rPr>
      </w:pPr>
      <w:r>
        <w:rPr>
          <w:rFonts w:ascii="Arial" w:hAnsi="Arial"/>
          <w:sz w:val="22"/>
        </w:rPr>
        <w:t xml:space="preserve">1.2.6 </w:t>
      </w:r>
      <w:r>
        <w:rPr>
          <w:rFonts w:ascii="Arial" w:hAnsi="Arial"/>
          <w:sz w:val="22"/>
        </w:rPr>
        <w:tab/>
        <w:t>The power amplifier</w:t>
      </w:r>
    </w:p>
    <w:p w:rsidR="00FE1404" w:rsidRDefault="00FE1404" w:rsidP="00FE1404">
      <w:pPr>
        <w:ind w:left="720"/>
        <w:rPr>
          <w:rFonts w:ascii="Arial" w:hAnsi="Arial"/>
          <w:sz w:val="22"/>
        </w:rPr>
      </w:pPr>
      <w:r>
        <w:rPr>
          <w:rFonts w:ascii="Arial" w:hAnsi="Arial"/>
          <w:sz w:val="22"/>
        </w:rPr>
        <w:t xml:space="preserve">1.2.7 </w:t>
      </w:r>
      <w:r>
        <w:rPr>
          <w:rFonts w:ascii="Arial" w:hAnsi="Arial"/>
          <w:sz w:val="22"/>
        </w:rPr>
        <w:tab/>
        <w:t>Antennas and antenna coupling</w:t>
      </w:r>
    </w:p>
    <w:p w:rsidR="00FE1404" w:rsidRDefault="00FE1404" w:rsidP="00FE1404">
      <w:pPr>
        <w:rPr>
          <w:rFonts w:ascii="Arial" w:hAnsi="Arial"/>
          <w:sz w:val="22"/>
        </w:rPr>
      </w:pPr>
      <w:r>
        <w:rPr>
          <w:rFonts w:ascii="Arial" w:hAnsi="Arial"/>
          <w:sz w:val="22"/>
        </w:rPr>
        <w:t>1.3 Radar</w:t>
      </w:r>
    </w:p>
    <w:p w:rsidR="00FE1404" w:rsidRDefault="00FE1404" w:rsidP="00FE1404">
      <w:pPr>
        <w:ind w:left="720"/>
        <w:rPr>
          <w:rFonts w:ascii="Arial" w:hAnsi="Arial"/>
          <w:sz w:val="22"/>
        </w:rPr>
      </w:pPr>
      <w:r>
        <w:rPr>
          <w:rFonts w:ascii="Arial" w:hAnsi="Arial"/>
          <w:sz w:val="22"/>
        </w:rPr>
        <w:t xml:space="preserve">1.3.1 </w:t>
      </w:r>
      <w:r>
        <w:rPr>
          <w:rFonts w:ascii="Arial" w:hAnsi="Arial"/>
          <w:sz w:val="22"/>
        </w:rPr>
        <w:tab/>
        <w:t>Principles of radar operation</w:t>
      </w:r>
    </w:p>
    <w:p w:rsidR="00FE1404" w:rsidRDefault="00FE1404" w:rsidP="00FE1404">
      <w:pPr>
        <w:ind w:left="1440"/>
        <w:rPr>
          <w:rFonts w:ascii="Arial" w:hAnsi="Arial"/>
          <w:sz w:val="22"/>
        </w:rPr>
      </w:pPr>
      <w:r>
        <w:rPr>
          <w:rFonts w:ascii="Arial" w:hAnsi="Arial"/>
          <w:sz w:val="22"/>
        </w:rPr>
        <w:t>1.3.1.1 Nature of radar signals</w:t>
      </w:r>
    </w:p>
    <w:p w:rsidR="00FE1404" w:rsidRDefault="00FE1404" w:rsidP="00FE1404">
      <w:pPr>
        <w:ind w:left="1440"/>
        <w:rPr>
          <w:rFonts w:ascii="Arial" w:hAnsi="Arial"/>
          <w:sz w:val="22"/>
        </w:rPr>
      </w:pPr>
      <w:r>
        <w:rPr>
          <w:rFonts w:ascii="Arial" w:hAnsi="Arial"/>
          <w:sz w:val="22"/>
        </w:rPr>
        <w:t>1.3.1.2 Types of scans</w:t>
      </w:r>
    </w:p>
    <w:p w:rsidR="00FE1404" w:rsidRDefault="00FE1404" w:rsidP="00FE1404">
      <w:pPr>
        <w:ind w:left="1440"/>
        <w:rPr>
          <w:rFonts w:ascii="Arial" w:hAnsi="Arial"/>
          <w:sz w:val="22"/>
        </w:rPr>
      </w:pPr>
      <w:r>
        <w:rPr>
          <w:rFonts w:ascii="Arial" w:hAnsi="Arial"/>
          <w:sz w:val="22"/>
        </w:rPr>
        <w:t>1.3.1.3 Operation of the Plan Position Indicator (PPI)</w:t>
      </w:r>
    </w:p>
    <w:p w:rsidR="00FE1404" w:rsidRDefault="00FE1404" w:rsidP="00FE1404">
      <w:pPr>
        <w:pStyle w:val="Title"/>
      </w:pPr>
      <w:r>
        <w:rPr>
          <w:u w:val="single"/>
        </w:rPr>
        <w:t>Chapter 2</w:t>
      </w:r>
      <w:r>
        <w:t xml:space="preserve"> </w:t>
      </w:r>
      <w:r>
        <w:br/>
        <w:t xml:space="preserve">Radio Communication </w:t>
      </w:r>
    </w:p>
    <w:p w:rsidR="008E226C" w:rsidRPr="0040556F" w:rsidRDefault="008E226C" w:rsidP="008E226C">
      <w:pPr>
        <w:pStyle w:val="Heading3"/>
        <w:rPr>
          <w:lang w:val="en-US"/>
        </w:rPr>
      </w:pPr>
      <w:r>
        <w:t>Objective</w:t>
      </w:r>
      <w:r w:rsidR="0040556F">
        <w:rPr>
          <w:lang w:val="en-US"/>
        </w:rPr>
        <w:t>s</w:t>
      </w:r>
    </w:p>
    <w:p w:rsidR="00FE1404" w:rsidRDefault="00FE1404" w:rsidP="00FE1404">
      <w:pPr>
        <w:ind w:left="284" w:right="-1" w:firstLine="436"/>
        <w:jc w:val="both"/>
        <w:rPr>
          <w:rFonts w:ascii="Arial" w:hAnsi="Arial"/>
          <w:sz w:val="22"/>
        </w:rPr>
      </w:pPr>
      <w:r>
        <w:rPr>
          <w:rFonts w:ascii="Arial" w:hAnsi="Arial"/>
          <w:sz w:val="22"/>
        </w:rPr>
        <w:t>After completing of this chapter, the student will be able to:</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Locate, identity, remove, and reinstall the components of HF communication system. Perform operational test.</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Locate, identify, remove and reinstall the components of VHIF system. Perform operational test.</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Locate, identify, remove and reinstall the components of the shellac system. Perform operational test.</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Locate, identify Remove and reinstall the components of service. Inter-phone system, cabin inter-phone system, flight inter-phone system and voice recorder system. Perform operational test.</w:t>
      </w:r>
    </w:p>
    <w:p w:rsidR="009940B5" w:rsidRDefault="009940B5" w:rsidP="009940B5">
      <w:pPr>
        <w:pStyle w:val="Heading3"/>
      </w:pPr>
      <w:r>
        <w:t>Contents</w:t>
      </w:r>
    </w:p>
    <w:p w:rsidR="00FE1404" w:rsidRDefault="00FE1404" w:rsidP="00FE1404">
      <w:pPr>
        <w:rPr>
          <w:rFonts w:ascii="Arial" w:hAnsi="Arial"/>
          <w:sz w:val="22"/>
        </w:rPr>
      </w:pPr>
      <w:r>
        <w:rPr>
          <w:rFonts w:ascii="Arial" w:hAnsi="Arial"/>
          <w:sz w:val="22"/>
        </w:rPr>
        <w:t>2.1 High Frequency (HF) Communication System</w:t>
      </w:r>
    </w:p>
    <w:p w:rsidR="00FE1404" w:rsidRDefault="00FE1404" w:rsidP="00FE1404">
      <w:pPr>
        <w:ind w:left="720"/>
        <w:rPr>
          <w:rFonts w:ascii="Arial" w:hAnsi="Arial"/>
          <w:sz w:val="22"/>
        </w:rPr>
      </w:pPr>
      <w:r>
        <w:rPr>
          <w:rFonts w:ascii="Arial" w:hAnsi="Arial"/>
          <w:sz w:val="22"/>
        </w:rPr>
        <w:t>2.1.1 General description</w:t>
      </w:r>
    </w:p>
    <w:p w:rsidR="00FE1404" w:rsidRDefault="00FE1404" w:rsidP="00FE1404">
      <w:pPr>
        <w:ind w:left="720"/>
        <w:rPr>
          <w:rFonts w:ascii="Arial" w:hAnsi="Arial"/>
          <w:sz w:val="22"/>
        </w:rPr>
      </w:pPr>
      <w:r>
        <w:rPr>
          <w:rFonts w:ascii="Arial" w:hAnsi="Arial"/>
          <w:sz w:val="22"/>
        </w:rPr>
        <w:t>2.1.2 Operation</w:t>
      </w:r>
    </w:p>
    <w:p w:rsidR="00FE1404" w:rsidRDefault="00FE1404" w:rsidP="00FE1404">
      <w:pPr>
        <w:ind w:left="720"/>
        <w:rPr>
          <w:rFonts w:ascii="Arial" w:hAnsi="Arial"/>
          <w:sz w:val="22"/>
        </w:rPr>
      </w:pPr>
      <w:r>
        <w:rPr>
          <w:rFonts w:ascii="Arial" w:hAnsi="Arial"/>
          <w:sz w:val="22"/>
        </w:rPr>
        <w:t>2.1.3 Controls</w:t>
      </w:r>
    </w:p>
    <w:p w:rsidR="00FE1404" w:rsidRDefault="00FE1404" w:rsidP="00FE1404">
      <w:pPr>
        <w:rPr>
          <w:rFonts w:ascii="Arial" w:hAnsi="Arial"/>
          <w:sz w:val="22"/>
        </w:rPr>
      </w:pPr>
      <w:r>
        <w:rPr>
          <w:rFonts w:ascii="Arial" w:hAnsi="Arial"/>
          <w:sz w:val="22"/>
        </w:rPr>
        <w:t>2.2 VHF communication system</w:t>
      </w:r>
    </w:p>
    <w:p w:rsidR="00FE1404" w:rsidRDefault="00FE1404" w:rsidP="00FE1404">
      <w:pPr>
        <w:ind w:left="720"/>
        <w:rPr>
          <w:rFonts w:ascii="Arial" w:hAnsi="Arial"/>
          <w:sz w:val="22"/>
        </w:rPr>
      </w:pPr>
      <w:r>
        <w:rPr>
          <w:rFonts w:ascii="Arial" w:hAnsi="Arial"/>
          <w:sz w:val="22"/>
        </w:rPr>
        <w:t>2.2.1 General description</w:t>
      </w:r>
    </w:p>
    <w:p w:rsidR="00FE1404" w:rsidRDefault="00FE1404" w:rsidP="00FE1404">
      <w:pPr>
        <w:ind w:left="720"/>
        <w:rPr>
          <w:rFonts w:ascii="Arial" w:hAnsi="Arial"/>
          <w:sz w:val="22"/>
        </w:rPr>
      </w:pPr>
      <w:r>
        <w:rPr>
          <w:rFonts w:ascii="Arial" w:hAnsi="Arial"/>
          <w:sz w:val="22"/>
        </w:rPr>
        <w:t>2.2.2 Operation</w:t>
      </w:r>
    </w:p>
    <w:p w:rsidR="00FE1404" w:rsidRDefault="00FE1404" w:rsidP="00FE1404">
      <w:pPr>
        <w:ind w:left="720"/>
        <w:rPr>
          <w:rFonts w:ascii="Arial" w:hAnsi="Arial"/>
          <w:sz w:val="22"/>
        </w:rPr>
      </w:pPr>
      <w:r>
        <w:rPr>
          <w:rFonts w:ascii="Arial" w:hAnsi="Arial"/>
          <w:sz w:val="22"/>
        </w:rPr>
        <w:t>2.2.3 Controls</w:t>
      </w:r>
    </w:p>
    <w:p w:rsidR="00FE1404" w:rsidRDefault="00FE1404" w:rsidP="00FE1404">
      <w:pPr>
        <w:rPr>
          <w:rFonts w:ascii="Arial" w:hAnsi="Arial"/>
          <w:sz w:val="22"/>
        </w:rPr>
      </w:pPr>
      <w:r>
        <w:rPr>
          <w:rFonts w:ascii="Arial" w:hAnsi="Arial"/>
          <w:sz w:val="22"/>
        </w:rPr>
        <w:t>2.3 SELCAL system</w:t>
      </w:r>
    </w:p>
    <w:p w:rsidR="00FE1404" w:rsidRDefault="00FE1404" w:rsidP="00FE1404">
      <w:pPr>
        <w:ind w:left="720"/>
        <w:rPr>
          <w:rFonts w:ascii="Arial" w:hAnsi="Arial"/>
          <w:sz w:val="22"/>
        </w:rPr>
      </w:pPr>
      <w:r>
        <w:rPr>
          <w:rFonts w:ascii="Arial" w:hAnsi="Arial"/>
          <w:sz w:val="22"/>
        </w:rPr>
        <w:t>2.3.1 General description</w:t>
      </w:r>
    </w:p>
    <w:p w:rsidR="00FE1404" w:rsidRDefault="00FE1404" w:rsidP="00FE1404">
      <w:pPr>
        <w:ind w:left="720"/>
        <w:rPr>
          <w:rFonts w:ascii="Arial" w:hAnsi="Arial"/>
          <w:sz w:val="22"/>
        </w:rPr>
      </w:pPr>
      <w:r>
        <w:rPr>
          <w:rFonts w:ascii="Arial" w:hAnsi="Arial"/>
          <w:sz w:val="22"/>
        </w:rPr>
        <w:t>2.3.2 Operation</w:t>
      </w:r>
    </w:p>
    <w:p w:rsidR="00FE1404" w:rsidRDefault="00FE1404" w:rsidP="00FE1404">
      <w:pPr>
        <w:ind w:left="720"/>
        <w:rPr>
          <w:rFonts w:ascii="Arial" w:hAnsi="Arial"/>
          <w:sz w:val="22"/>
        </w:rPr>
      </w:pPr>
      <w:r>
        <w:rPr>
          <w:rFonts w:ascii="Arial" w:hAnsi="Arial"/>
          <w:sz w:val="22"/>
        </w:rPr>
        <w:t>2.3.3 Controls</w:t>
      </w:r>
    </w:p>
    <w:p w:rsidR="00FE1404" w:rsidRDefault="00FE1404" w:rsidP="00FE1404">
      <w:pPr>
        <w:rPr>
          <w:rFonts w:ascii="Arial" w:hAnsi="Arial"/>
          <w:sz w:val="22"/>
        </w:rPr>
      </w:pPr>
      <w:r>
        <w:rPr>
          <w:rFonts w:ascii="Arial" w:hAnsi="Arial"/>
          <w:sz w:val="22"/>
        </w:rPr>
        <w:t>2.4 Passenger Address System</w:t>
      </w:r>
    </w:p>
    <w:p w:rsidR="00FE1404" w:rsidRDefault="00FE1404" w:rsidP="00FE1404">
      <w:pPr>
        <w:ind w:left="720"/>
        <w:rPr>
          <w:rFonts w:ascii="Arial" w:hAnsi="Arial"/>
          <w:sz w:val="22"/>
        </w:rPr>
      </w:pPr>
      <w:r>
        <w:rPr>
          <w:rFonts w:ascii="Arial" w:hAnsi="Arial"/>
          <w:sz w:val="22"/>
        </w:rPr>
        <w:t>2.4.1 General description</w:t>
      </w:r>
    </w:p>
    <w:p w:rsidR="00FE1404" w:rsidRDefault="00FE1404" w:rsidP="00FE1404">
      <w:pPr>
        <w:ind w:left="720"/>
        <w:rPr>
          <w:rFonts w:ascii="Arial" w:hAnsi="Arial"/>
          <w:sz w:val="22"/>
        </w:rPr>
      </w:pPr>
      <w:r>
        <w:rPr>
          <w:rFonts w:ascii="Arial" w:hAnsi="Arial"/>
          <w:sz w:val="22"/>
        </w:rPr>
        <w:t>2.4.2 Operation</w:t>
      </w:r>
    </w:p>
    <w:p w:rsidR="00FE1404" w:rsidRDefault="00FE1404" w:rsidP="00FE1404">
      <w:pPr>
        <w:ind w:left="720"/>
        <w:rPr>
          <w:rFonts w:ascii="Arial" w:hAnsi="Arial"/>
          <w:sz w:val="22"/>
        </w:rPr>
      </w:pPr>
      <w:r>
        <w:rPr>
          <w:rFonts w:ascii="Arial" w:hAnsi="Arial"/>
          <w:sz w:val="22"/>
        </w:rPr>
        <w:t>2.4.3 Controls</w:t>
      </w:r>
    </w:p>
    <w:p w:rsidR="00FE1404" w:rsidRDefault="00FE1404" w:rsidP="00FE1404">
      <w:pPr>
        <w:rPr>
          <w:rFonts w:ascii="Arial" w:hAnsi="Arial"/>
          <w:sz w:val="22"/>
        </w:rPr>
      </w:pPr>
      <w:r>
        <w:rPr>
          <w:rFonts w:ascii="Arial" w:hAnsi="Arial"/>
          <w:sz w:val="22"/>
        </w:rPr>
        <w:t>2.8 Voice Recorder System</w:t>
      </w:r>
    </w:p>
    <w:p w:rsidR="00FE1404" w:rsidRDefault="00FE1404" w:rsidP="00FE1404">
      <w:pPr>
        <w:ind w:left="720"/>
        <w:rPr>
          <w:rFonts w:ascii="Arial" w:hAnsi="Arial"/>
          <w:sz w:val="22"/>
        </w:rPr>
      </w:pPr>
      <w:r>
        <w:rPr>
          <w:rFonts w:ascii="Arial" w:hAnsi="Arial"/>
          <w:sz w:val="22"/>
        </w:rPr>
        <w:t>2.8.1 General description</w:t>
      </w:r>
    </w:p>
    <w:p w:rsidR="00FE1404" w:rsidRDefault="00FE1404" w:rsidP="00FE1404">
      <w:pPr>
        <w:ind w:left="720"/>
        <w:rPr>
          <w:rFonts w:ascii="Arial" w:hAnsi="Arial"/>
          <w:sz w:val="22"/>
        </w:rPr>
      </w:pPr>
      <w:r>
        <w:rPr>
          <w:rFonts w:ascii="Arial" w:hAnsi="Arial"/>
          <w:sz w:val="22"/>
        </w:rPr>
        <w:t>2.8.2 Operation</w:t>
      </w:r>
    </w:p>
    <w:p w:rsidR="00FE1404" w:rsidRDefault="00FE1404" w:rsidP="00FE1404">
      <w:pPr>
        <w:ind w:left="720"/>
        <w:rPr>
          <w:rFonts w:ascii="Arial" w:hAnsi="Arial"/>
          <w:sz w:val="22"/>
        </w:rPr>
      </w:pPr>
      <w:r>
        <w:rPr>
          <w:rFonts w:ascii="Arial" w:hAnsi="Arial"/>
          <w:sz w:val="22"/>
        </w:rPr>
        <w:t>2.8.3 Controls</w:t>
      </w:r>
    </w:p>
    <w:p w:rsidR="009A6410" w:rsidRDefault="009A6410" w:rsidP="00FE1404">
      <w:pPr>
        <w:pStyle w:val="Title"/>
        <w:rPr>
          <w:u w:val="single"/>
        </w:rPr>
      </w:pPr>
    </w:p>
    <w:p w:rsidR="00FE1404" w:rsidRDefault="00FE1404" w:rsidP="00FE1404">
      <w:pPr>
        <w:pStyle w:val="Title"/>
        <w:rPr>
          <w:lang w:val="en-US"/>
        </w:rPr>
      </w:pPr>
      <w:r>
        <w:rPr>
          <w:u w:val="single"/>
        </w:rPr>
        <w:lastRenderedPageBreak/>
        <w:t>Chapter 3</w:t>
      </w:r>
      <w:r>
        <w:t xml:space="preserve"> </w:t>
      </w:r>
      <w:r>
        <w:br/>
        <w:t xml:space="preserve">Navigation Systems </w:t>
      </w:r>
    </w:p>
    <w:p w:rsidR="008E226C" w:rsidRPr="008E226C" w:rsidRDefault="008E226C" w:rsidP="008E226C">
      <w:pPr>
        <w:pStyle w:val="Heading3"/>
        <w:rPr>
          <w:lang w:val="en-US"/>
        </w:rPr>
      </w:pPr>
      <w:r>
        <w:t>Objective</w:t>
      </w:r>
      <w:r w:rsidR="0040556F">
        <w:rPr>
          <w:lang w:val="en-US"/>
        </w:rPr>
        <w:t>s</w:t>
      </w:r>
    </w:p>
    <w:p w:rsidR="00FE1404" w:rsidRDefault="00FE1404" w:rsidP="00FE1404">
      <w:pPr>
        <w:ind w:left="284" w:right="-1" w:firstLine="436"/>
        <w:jc w:val="both"/>
        <w:rPr>
          <w:rFonts w:ascii="Arial" w:hAnsi="Arial"/>
          <w:sz w:val="22"/>
        </w:rPr>
      </w:pPr>
      <w:r>
        <w:rPr>
          <w:rFonts w:ascii="Arial" w:hAnsi="Arial"/>
          <w:sz w:val="22"/>
        </w:rPr>
        <w:t>After completing of this chapter, the student will be able to:</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 xml:space="preserve">Locate, identify, remove, and install the components of the ADF system. Perform operational test and defect analysis.  </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Locate, identify, operational test remove, and install the components of the OVR system. Perform operational test and defect analysis (trouble shooting).</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Locate, identify, remove, and install the components of the ILS system. Perform operational test and defect analysis (trouble shooting).</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Locate, identify, and install the components of the marker system. Perform operational test and defect analysis (trouble shooting).</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 xml:space="preserve">Locate, identify, remove, and install the components of the DME system. Perform operational test and troubleshooting. </w:t>
      </w:r>
    </w:p>
    <w:p w:rsidR="009940B5" w:rsidRDefault="009940B5" w:rsidP="009940B5">
      <w:pPr>
        <w:pStyle w:val="Heading3"/>
      </w:pPr>
      <w:r>
        <w:t>Contents</w:t>
      </w:r>
    </w:p>
    <w:p w:rsidR="00FE1404" w:rsidRDefault="00FE1404" w:rsidP="00FE1404">
      <w:pPr>
        <w:rPr>
          <w:rFonts w:ascii="Arial" w:hAnsi="Arial"/>
          <w:sz w:val="22"/>
        </w:rPr>
      </w:pPr>
      <w:r>
        <w:rPr>
          <w:rFonts w:ascii="Arial" w:hAnsi="Arial"/>
          <w:sz w:val="22"/>
        </w:rPr>
        <w:t>3.1 Automatic Direction Finder System (ADF)</w:t>
      </w:r>
    </w:p>
    <w:p w:rsidR="00FE1404" w:rsidRDefault="00FE1404" w:rsidP="00FE1404">
      <w:pPr>
        <w:ind w:left="720"/>
        <w:rPr>
          <w:rFonts w:ascii="Arial" w:hAnsi="Arial"/>
          <w:sz w:val="22"/>
        </w:rPr>
      </w:pPr>
      <w:r>
        <w:rPr>
          <w:rFonts w:ascii="Arial" w:hAnsi="Arial"/>
          <w:sz w:val="22"/>
        </w:rPr>
        <w:t xml:space="preserve">3.1.1 </w:t>
      </w:r>
      <w:r>
        <w:rPr>
          <w:rFonts w:ascii="Arial" w:hAnsi="Arial"/>
          <w:sz w:val="22"/>
        </w:rPr>
        <w:tab/>
        <w:t>General description</w:t>
      </w:r>
    </w:p>
    <w:p w:rsidR="00FE1404" w:rsidRDefault="00FE1404" w:rsidP="00FE1404">
      <w:pPr>
        <w:ind w:left="720"/>
        <w:rPr>
          <w:rFonts w:ascii="Arial" w:hAnsi="Arial"/>
          <w:sz w:val="22"/>
        </w:rPr>
      </w:pPr>
      <w:r>
        <w:rPr>
          <w:rFonts w:ascii="Arial" w:hAnsi="Arial"/>
          <w:sz w:val="22"/>
        </w:rPr>
        <w:t xml:space="preserve">3.1.2 </w:t>
      </w:r>
      <w:r>
        <w:rPr>
          <w:rFonts w:ascii="Arial" w:hAnsi="Arial"/>
          <w:sz w:val="22"/>
        </w:rPr>
        <w:tab/>
        <w:t>Loop antenna</w:t>
      </w:r>
    </w:p>
    <w:p w:rsidR="00FE1404" w:rsidRDefault="00FE1404" w:rsidP="00FE1404">
      <w:pPr>
        <w:rPr>
          <w:rFonts w:ascii="Arial" w:hAnsi="Arial"/>
          <w:sz w:val="22"/>
        </w:rPr>
      </w:pPr>
      <w:r>
        <w:rPr>
          <w:rFonts w:ascii="Arial" w:hAnsi="Arial"/>
          <w:sz w:val="22"/>
        </w:rPr>
        <w:t>3.2 VOR/ILS navigation system</w:t>
      </w:r>
    </w:p>
    <w:p w:rsidR="00FE1404" w:rsidRDefault="00FE1404" w:rsidP="00FE1404">
      <w:pPr>
        <w:ind w:left="720"/>
        <w:rPr>
          <w:rFonts w:ascii="Arial" w:hAnsi="Arial"/>
          <w:sz w:val="22"/>
        </w:rPr>
      </w:pPr>
      <w:r>
        <w:rPr>
          <w:rFonts w:ascii="Arial" w:hAnsi="Arial"/>
          <w:sz w:val="22"/>
        </w:rPr>
        <w:t xml:space="preserve">3.2.1 </w:t>
      </w:r>
      <w:r>
        <w:rPr>
          <w:rFonts w:ascii="Arial" w:hAnsi="Arial"/>
          <w:sz w:val="22"/>
        </w:rPr>
        <w:tab/>
        <w:t>General description</w:t>
      </w:r>
    </w:p>
    <w:p w:rsidR="00FE1404" w:rsidRDefault="00FE1404" w:rsidP="00FE1404">
      <w:pPr>
        <w:ind w:left="720"/>
        <w:rPr>
          <w:rFonts w:ascii="Arial" w:hAnsi="Arial"/>
          <w:sz w:val="22"/>
        </w:rPr>
      </w:pPr>
      <w:r>
        <w:rPr>
          <w:rFonts w:ascii="Arial" w:hAnsi="Arial"/>
          <w:sz w:val="22"/>
        </w:rPr>
        <w:t xml:space="preserve">3.2.2 </w:t>
      </w:r>
      <w:r>
        <w:rPr>
          <w:rFonts w:ascii="Arial" w:hAnsi="Arial"/>
          <w:sz w:val="22"/>
        </w:rPr>
        <w:tab/>
        <w:t>VHF NAV control panel</w:t>
      </w:r>
    </w:p>
    <w:p w:rsidR="00FE1404" w:rsidRDefault="00FE1404" w:rsidP="00FE1404">
      <w:pPr>
        <w:ind w:left="720"/>
        <w:rPr>
          <w:rFonts w:ascii="Arial" w:hAnsi="Arial"/>
          <w:sz w:val="22"/>
        </w:rPr>
      </w:pPr>
      <w:r>
        <w:rPr>
          <w:rFonts w:ascii="Arial" w:hAnsi="Arial"/>
          <w:sz w:val="22"/>
        </w:rPr>
        <w:t xml:space="preserve">3.2.3 </w:t>
      </w:r>
      <w:r>
        <w:rPr>
          <w:rFonts w:ascii="Arial" w:hAnsi="Arial"/>
          <w:sz w:val="22"/>
        </w:rPr>
        <w:tab/>
        <w:t>VOR/ILS receiver</w:t>
      </w:r>
    </w:p>
    <w:p w:rsidR="00FE1404" w:rsidRDefault="00FE1404" w:rsidP="00FE1404">
      <w:pPr>
        <w:ind w:left="720"/>
        <w:rPr>
          <w:rFonts w:ascii="Arial" w:hAnsi="Arial"/>
          <w:sz w:val="22"/>
        </w:rPr>
      </w:pPr>
      <w:r>
        <w:rPr>
          <w:rFonts w:ascii="Arial" w:hAnsi="Arial"/>
          <w:sz w:val="22"/>
        </w:rPr>
        <w:t xml:space="preserve">3.2.4 </w:t>
      </w:r>
      <w:r>
        <w:rPr>
          <w:rFonts w:ascii="Arial" w:hAnsi="Arial"/>
          <w:sz w:val="22"/>
        </w:rPr>
        <w:tab/>
        <w:t>Antennas</w:t>
      </w:r>
    </w:p>
    <w:p w:rsidR="00FE1404" w:rsidRDefault="00FE1404" w:rsidP="00FE1404">
      <w:pPr>
        <w:ind w:left="1440"/>
        <w:rPr>
          <w:rFonts w:ascii="Arial" w:hAnsi="Arial"/>
          <w:sz w:val="22"/>
        </w:rPr>
      </w:pPr>
      <w:r>
        <w:rPr>
          <w:rFonts w:ascii="Arial" w:hAnsi="Arial"/>
          <w:sz w:val="22"/>
        </w:rPr>
        <w:t>3.2.4.1 VOR antenna</w:t>
      </w:r>
    </w:p>
    <w:p w:rsidR="00FE1404" w:rsidRDefault="00FE1404" w:rsidP="00FE1404">
      <w:pPr>
        <w:ind w:left="1440"/>
        <w:rPr>
          <w:rFonts w:ascii="Arial" w:hAnsi="Arial"/>
          <w:sz w:val="22"/>
        </w:rPr>
      </w:pPr>
      <w:r>
        <w:rPr>
          <w:rFonts w:ascii="Arial" w:hAnsi="Arial"/>
          <w:sz w:val="22"/>
        </w:rPr>
        <w:t>3.2.4.2 Localizer antennas</w:t>
      </w:r>
    </w:p>
    <w:p w:rsidR="00FE1404" w:rsidRDefault="00FE1404" w:rsidP="00FE1404">
      <w:pPr>
        <w:ind w:left="1440"/>
        <w:rPr>
          <w:rFonts w:ascii="Arial" w:hAnsi="Arial"/>
          <w:sz w:val="22"/>
        </w:rPr>
      </w:pPr>
      <w:r>
        <w:rPr>
          <w:rFonts w:ascii="Arial" w:hAnsi="Arial"/>
          <w:sz w:val="22"/>
        </w:rPr>
        <w:t>3.2.4.3 Glide slope antennas</w:t>
      </w:r>
    </w:p>
    <w:p w:rsidR="00FE1404" w:rsidRDefault="00FE1404" w:rsidP="00FE1404">
      <w:pPr>
        <w:ind w:left="720"/>
        <w:rPr>
          <w:rFonts w:ascii="Arial" w:hAnsi="Arial"/>
          <w:sz w:val="22"/>
        </w:rPr>
      </w:pPr>
      <w:r>
        <w:rPr>
          <w:rFonts w:ascii="Arial" w:hAnsi="Arial"/>
          <w:sz w:val="22"/>
        </w:rPr>
        <w:t xml:space="preserve">3.2.5 </w:t>
      </w:r>
      <w:r>
        <w:rPr>
          <w:rFonts w:ascii="Arial" w:hAnsi="Arial"/>
          <w:sz w:val="22"/>
        </w:rPr>
        <w:tab/>
        <w:t>Flight instruments</w:t>
      </w:r>
    </w:p>
    <w:p w:rsidR="00FE1404" w:rsidRDefault="00FE1404" w:rsidP="00FE1404">
      <w:pPr>
        <w:ind w:left="1440"/>
        <w:rPr>
          <w:rFonts w:ascii="Arial" w:hAnsi="Arial"/>
          <w:sz w:val="22"/>
        </w:rPr>
      </w:pPr>
      <w:r>
        <w:rPr>
          <w:rFonts w:ascii="Arial" w:hAnsi="Arial"/>
          <w:sz w:val="22"/>
        </w:rPr>
        <w:t>3.2.5.1 Radio Magnetic Indicator (RMI)</w:t>
      </w:r>
    </w:p>
    <w:p w:rsidR="00FE1404" w:rsidRDefault="00FE1404" w:rsidP="00FE1404">
      <w:pPr>
        <w:ind w:left="1440"/>
        <w:rPr>
          <w:rFonts w:ascii="Arial" w:hAnsi="Arial"/>
          <w:sz w:val="22"/>
        </w:rPr>
      </w:pPr>
      <w:r>
        <w:rPr>
          <w:rFonts w:ascii="Arial" w:hAnsi="Arial"/>
          <w:sz w:val="22"/>
        </w:rPr>
        <w:t>3.2.5.2 Horizontal Situation Indicator (HIS)</w:t>
      </w:r>
    </w:p>
    <w:p w:rsidR="00FE1404" w:rsidRDefault="00FE1404" w:rsidP="00FE1404">
      <w:pPr>
        <w:ind w:left="720"/>
        <w:rPr>
          <w:rFonts w:ascii="Arial" w:hAnsi="Arial"/>
          <w:sz w:val="22"/>
        </w:rPr>
      </w:pPr>
      <w:r>
        <w:rPr>
          <w:rFonts w:ascii="Arial" w:hAnsi="Arial"/>
          <w:sz w:val="22"/>
        </w:rPr>
        <w:t xml:space="preserve">3.2.6 </w:t>
      </w:r>
      <w:r>
        <w:rPr>
          <w:rFonts w:ascii="Arial" w:hAnsi="Arial"/>
          <w:sz w:val="22"/>
        </w:rPr>
        <w:tab/>
        <w:t>Relays and switches</w:t>
      </w:r>
    </w:p>
    <w:p w:rsidR="00FE1404" w:rsidRDefault="00FE1404" w:rsidP="00FE1404">
      <w:pPr>
        <w:ind w:left="720"/>
        <w:rPr>
          <w:rFonts w:ascii="Arial" w:hAnsi="Arial"/>
          <w:sz w:val="22"/>
        </w:rPr>
      </w:pPr>
      <w:r>
        <w:rPr>
          <w:rFonts w:ascii="Arial" w:hAnsi="Arial"/>
          <w:sz w:val="22"/>
        </w:rPr>
        <w:t xml:space="preserve">3.2.7 </w:t>
      </w:r>
      <w:r>
        <w:rPr>
          <w:rFonts w:ascii="Arial" w:hAnsi="Arial"/>
          <w:sz w:val="22"/>
        </w:rPr>
        <w:tab/>
        <w:t>Operation</w:t>
      </w:r>
    </w:p>
    <w:p w:rsidR="00FE1404" w:rsidRDefault="00FE1404" w:rsidP="00FE1404">
      <w:pPr>
        <w:ind w:left="1440"/>
        <w:rPr>
          <w:rFonts w:ascii="Arial" w:hAnsi="Arial"/>
          <w:sz w:val="22"/>
        </w:rPr>
      </w:pPr>
      <w:r>
        <w:rPr>
          <w:rFonts w:ascii="Arial" w:hAnsi="Arial"/>
          <w:sz w:val="22"/>
        </w:rPr>
        <w:t>3.2.7.1 VOR operation</w:t>
      </w:r>
    </w:p>
    <w:p w:rsidR="00FE1404" w:rsidRDefault="00FE1404" w:rsidP="00FE1404">
      <w:pPr>
        <w:ind w:left="1440"/>
        <w:rPr>
          <w:rFonts w:ascii="Arial" w:hAnsi="Arial"/>
          <w:sz w:val="22"/>
        </w:rPr>
      </w:pPr>
      <w:r>
        <w:rPr>
          <w:rFonts w:ascii="Arial" w:hAnsi="Arial"/>
          <w:sz w:val="22"/>
        </w:rPr>
        <w:t>3.2.7.2 Localizer operation</w:t>
      </w:r>
    </w:p>
    <w:p w:rsidR="00FE1404" w:rsidRDefault="00FE1404" w:rsidP="00FE1404">
      <w:pPr>
        <w:ind w:left="1440"/>
        <w:rPr>
          <w:rFonts w:ascii="Arial" w:hAnsi="Arial"/>
          <w:sz w:val="22"/>
        </w:rPr>
      </w:pPr>
      <w:r>
        <w:rPr>
          <w:rFonts w:ascii="Arial" w:hAnsi="Arial"/>
          <w:sz w:val="22"/>
        </w:rPr>
        <w:t>3.2.7.3 Glide slope operation</w:t>
      </w:r>
    </w:p>
    <w:p w:rsidR="00FE1404" w:rsidRDefault="00FE1404" w:rsidP="00FE1404">
      <w:pPr>
        <w:rPr>
          <w:rFonts w:ascii="Arial" w:hAnsi="Arial"/>
          <w:sz w:val="22"/>
        </w:rPr>
      </w:pPr>
      <w:r>
        <w:rPr>
          <w:rFonts w:ascii="Arial" w:hAnsi="Arial"/>
          <w:sz w:val="22"/>
        </w:rPr>
        <w:t>3.3 Distance Measuring Equipment (DME System)</w:t>
      </w:r>
    </w:p>
    <w:p w:rsidR="00FE1404" w:rsidRDefault="00FE1404" w:rsidP="00FE1404">
      <w:pPr>
        <w:ind w:left="720"/>
        <w:rPr>
          <w:rFonts w:ascii="Arial" w:hAnsi="Arial"/>
          <w:sz w:val="22"/>
        </w:rPr>
      </w:pPr>
      <w:r>
        <w:rPr>
          <w:rFonts w:ascii="Arial" w:hAnsi="Arial"/>
          <w:sz w:val="22"/>
        </w:rPr>
        <w:t xml:space="preserve">3.3.1 </w:t>
      </w:r>
      <w:r>
        <w:rPr>
          <w:rFonts w:ascii="Arial" w:hAnsi="Arial"/>
          <w:sz w:val="22"/>
        </w:rPr>
        <w:tab/>
        <w:t>General description</w:t>
      </w:r>
    </w:p>
    <w:p w:rsidR="00FE1404" w:rsidRDefault="00FE1404" w:rsidP="00FE1404">
      <w:pPr>
        <w:ind w:left="720"/>
        <w:rPr>
          <w:rFonts w:ascii="Arial" w:hAnsi="Arial"/>
          <w:sz w:val="22"/>
        </w:rPr>
      </w:pPr>
      <w:r>
        <w:rPr>
          <w:rFonts w:ascii="Arial" w:hAnsi="Arial"/>
          <w:sz w:val="22"/>
        </w:rPr>
        <w:t xml:space="preserve">3.3.2 </w:t>
      </w:r>
      <w:r>
        <w:rPr>
          <w:rFonts w:ascii="Arial" w:hAnsi="Arial"/>
          <w:sz w:val="22"/>
        </w:rPr>
        <w:tab/>
        <w:t>Control panel</w:t>
      </w:r>
    </w:p>
    <w:p w:rsidR="00FE1404" w:rsidRDefault="00FE1404" w:rsidP="00FE1404">
      <w:pPr>
        <w:ind w:left="720"/>
        <w:rPr>
          <w:rFonts w:ascii="Arial" w:hAnsi="Arial"/>
          <w:sz w:val="22"/>
        </w:rPr>
      </w:pPr>
      <w:r>
        <w:rPr>
          <w:rFonts w:ascii="Arial" w:hAnsi="Arial"/>
          <w:sz w:val="22"/>
        </w:rPr>
        <w:t xml:space="preserve">3.3.3 </w:t>
      </w:r>
      <w:r>
        <w:rPr>
          <w:rFonts w:ascii="Arial" w:hAnsi="Arial"/>
          <w:sz w:val="22"/>
        </w:rPr>
        <w:tab/>
        <w:t>Antennas</w:t>
      </w:r>
    </w:p>
    <w:p w:rsidR="00FE1404" w:rsidRDefault="00FE1404" w:rsidP="00FE1404">
      <w:pPr>
        <w:ind w:left="720"/>
        <w:rPr>
          <w:rFonts w:ascii="Arial" w:hAnsi="Arial"/>
          <w:sz w:val="22"/>
        </w:rPr>
      </w:pPr>
      <w:r>
        <w:rPr>
          <w:rFonts w:ascii="Arial" w:hAnsi="Arial"/>
          <w:sz w:val="22"/>
        </w:rPr>
        <w:t xml:space="preserve">3.3.4 </w:t>
      </w:r>
      <w:r>
        <w:rPr>
          <w:rFonts w:ascii="Arial" w:hAnsi="Arial"/>
          <w:sz w:val="22"/>
        </w:rPr>
        <w:tab/>
        <w:t>Interrogator unit</w:t>
      </w:r>
    </w:p>
    <w:p w:rsidR="00FE1404" w:rsidRDefault="00FE1404" w:rsidP="00FE1404">
      <w:pPr>
        <w:ind w:left="720"/>
        <w:rPr>
          <w:rFonts w:ascii="Arial" w:hAnsi="Arial"/>
          <w:sz w:val="22"/>
        </w:rPr>
      </w:pPr>
      <w:r>
        <w:rPr>
          <w:rFonts w:ascii="Arial" w:hAnsi="Arial"/>
          <w:sz w:val="22"/>
        </w:rPr>
        <w:t xml:space="preserve">3.3.5 </w:t>
      </w:r>
      <w:r>
        <w:rPr>
          <w:rFonts w:ascii="Arial" w:hAnsi="Arial"/>
          <w:sz w:val="22"/>
        </w:rPr>
        <w:tab/>
        <w:t>Indicators</w:t>
      </w:r>
    </w:p>
    <w:p w:rsidR="00FE1404" w:rsidRDefault="00FE1404" w:rsidP="00FE1404">
      <w:pPr>
        <w:ind w:left="720"/>
        <w:rPr>
          <w:rFonts w:ascii="Arial" w:hAnsi="Arial"/>
          <w:sz w:val="22"/>
        </w:rPr>
      </w:pPr>
      <w:r>
        <w:rPr>
          <w:rFonts w:ascii="Arial" w:hAnsi="Arial"/>
          <w:sz w:val="22"/>
        </w:rPr>
        <w:t xml:space="preserve">3.3.6 </w:t>
      </w:r>
      <w:r>
        <w:rPr>
          <w:rFonts w:ascii="Arial" w:hAnsi="Arial"/>
          <w:sz w:val="22"/>
        </w:rPr>
        <w:tab/>
        <w:t>Operation</w:t>
      </w:r>
    </w:p>
    <w:p w:rsidR="00FE1404" w:rsidRDefault="00FE1404" w:rsidP="00FE1404">
      <w:pPr>
        <w:ind w:left="720"/>
        <w:rPr>
          <w:rFonts w:ascii="Arial" w:hAnsi="Arial"/>
          <w:sz w:val="22"/>
        </w:rPr>
      </w:pPr>
      <w:r>
        <w:rPr>
          <w:rFonts w:ascii="Arial" w:hAnsi="Arial"/>
          <w:sz w:val="22"/>
        </w:rPr>
        <w:t xml:space="preserve">3.3.7 </w:t>
      </w:r>
      <w:r>
        <w:rPr>
          <w:rFonts w:ascii="Arial" w:hAnsi="Arial"/>
          <w:sz w:val="22"/>
        </w:rPr>
        <w:tab/>
        <w:t>Control</w:t>
      </w:r>
    </w:p>
    <w:p w:rsidR="00FE1404" w:rsidRDefault="00FE1404" w:rsidP="00FE1404">
      <w:pPr>
        <w:rPr>
          <w:rFonts w:ascii="Arial" w:hAnsi="Arial"/>
          <w:sz w:val="22"/>
        </w:rPr>
      </w:pPr>
      <w:r>
        <w:rPr>
          <w:rFonts w:ascii="Arial" w:hAnsi="Arial"/>
          <w:sz w:val="22"/>
        </w:rPr>
        <w:t>3.4 Marker Beacon System</w:t>
      </w:r>
    </w:p>
    <w:p w:rsidR="00FE1404" w:rsidRDefault="00FE1404" w:rsidP="00FE1404">
      <w:pPr>
        <w:ind w:left="720"/>
        <w:rPr>
          <w:rFonts w:ascii="Arial" w:hAnsi="Arial"/>
          <w:sz w:val="22"/>
        </w:rPr>
      </w:pPr>
      <w:r>
        <w:rPr>
          <w:rFonts w:ascii="Arial" w:hAnsi="Arial"/>
          <w:sz w:val="22"/>
        </w:rPr>
        <w:t xml:space="preserve">3.4.1 </w:t>
      </w:r>
      <w:r>
        <w:rPr>
          <w:rFonts w:ascii="Arial" w:hAnsi="Arial"/>
          <w:sz w:val="22"/>
        </w:rPr>
        <w:tab/>
        <w:t>General description</w:t>
      </w:r>
    </w:p>
    <w:p w:rsidR="00FE1404" w:rsidRDefault="00FE1404" w:rsidP="00FE1404">
      <w:pPr>
        <w:ind w:left="720"/>
        <w:rPr>
          <w:rFonts w:ascii="Arial" w:hAnsi="Arial"/>
          <w:sz w:val="22"/>
        </w:rPr>
      </w:pPr>
      <w:r>
        <w:rPr>
          <w:rFonts w:ascii="Arial" w:hAnsi="Arial"/>
          <w:sz w:val="22"/>
        </w:rPr>
        <w:t xml:space="preserve">3.4.2 </w:t>
      </w:r>
      <w:r>
        <w:rPr>
          <w:rFonts w:ascii="Arial" w:hAnsi="Arial"/>
          <w:sz w:val="22"/>
        </w:rPr>
        <w:tab/>
        <w:t>Antenna</w:t>
      </w:r>
    </w:p>
    <w:p w:rsidR="00FE1404" w:rsidRDefault="00FE1404" w:rsidP="00FE1404">
      <w:pPr>
        <w:ind w:left="720"/>
        <w:rPr>
          <w:rFonts w:ascii="Arial" w:hAnsi="Arial"/>
          <w:sz w:val="22"/>
        </w:rPr>
      </w:pPr>
      <w:r>
        <w:rPr>
          <w:rFonts w:ascii="Arial" w:hAnsi="Arial"/>
          <w:sz w:val="22"/>
        </w:rPr>
        <w:t xml:space="preserve">3.4.3 </w:t>
      </w:r>
      <w:r>
        <w:rPr>
          <w:rFonts w:ascii="Arial" w:hAnsi="Arial"/>
          <w:sz w:val="22"/>
        </w:rPr>
        <w:tab/>
        <w:t>Receiver</w:t>
      </w:r>
    </w:p>
    <w:p w:rsidR="00FE1404" w:rsidRDefault="00FE1404" w:rsidP="00FE1404">
      <w:pPr>
        <w:ind w:left="720"/>
        <w:rPr>
          <w:rFonts w:ascii="Arial" w:hAnsi="Arial"/>
          <w:sz w:val="22"/>
        </w:rPr>
      </w:pPr>
      <w:r>
        <w:rPr>
          <w:rFonts w:ascii="Arial" w:hAnsi="Arial"/>
          <w:sz w:val="22"/>
        </w:rPr>
        <w:t xml:space="preserve">3.4.4 </w:t>
      </w:r>
      <w:r>
        <w:rPr>
          <w:rFonts w:ascii="Arial" w:hAnsi="Arial"/>
          <w:sz w:val="22"/>
        </w:rPr>
        <w:tab/>
        <w:t>Indicator lights</w:t>
      </w:r>
    </w:p>
    <w:p w:rsidR="00FE1404" w:rsidRDefault="00FE1404" w:rsidP="00FE1404">
      <w:pPr>
        <w:ind w:left="720"/>
        <w:rPr>
          <w:rFonts w:ascii="Arial" w:hAnsi="Arial"/>
          <w:sz w:val="22"/>
        </w:rPr>
      </w:pPr>
      <w:r>
        <w:rPr>
          <w:rFonts w:ascii="Arial" w:hAnsi="Arial"/>
          <w:sz w:val="22"/>
        </w:rPr>
        <w:t xml:space="preserve">3.4.5 </w:t>
      </w:r>
      <w:r>
        <w:rPr>
          <w:rFonts w:ascii="Arial" w:hAnsi="Arial"/>
          <w:sz w:val="22"/>
        </w:rPr>
        <w:tab/>
        <w:t>Sensitivity control</w:t>
      </w:r>
    </w:p>
    <w:p w:rsidR="00FE1404" w:rsidRDefault="00FE1404" w:rsidP="00FE1404">
      <w:pPr>
        <w:ind w:left="720"/>
        <w:rPr>
          <w:rFonts w:ascii="Arial" w:hAnsi="Arial"/>
          <w:sz w:val="22"/>
        </w:rPr>
      </w:pPr>
      <w:r>
        <w:rPr>
          <w:rFonts w:ascii="Arial" w:hAnsi="Arial"/>
          <w:sz w:val="22"/>
        </w:rPr>
        <w:t xml:space="preserve">3.4.6 </w:t>
      </w:r>
      <w:r>
        <w:rPr>
          <w:rFonts w:ascii="Arial" w:hAnsi="Arial"/>
          <w:sz w:val="22"/>
        </w:rPr>
        <w:tab/>
        <w:t>Operation</w:t>
      </w:r>
    </w:p>
    <w:p w:rsidR="00FE1404" w:rsidRDefault="00FE1404" w:rsidP="00FE1404">
      <w:pPr>
        <w:ind w:left="720"/>
        <w:rPr>
          <w:rFonts w:ascii="Arial" w:hAnsi="Arial"/>
          <w:sz w:val="22"/>
        </w:rPr>
      </w:pPr>
      <w:r>
        <w:rPr>
          <w:rFonts w:ascii="Arial" w:hAnsi="Arial"/>
          <w:sz w:val="22"/>
        </w:rPr>
        <w:t xml:space="preserve">3.4.7 </w:t>
      </w:r>
      <w:r>
        <w:rPr>
          <w:rFonts w:ascii="Arial" w:hAnsi="Arial"/>
          <w:sz w:val="22"/>
        </w:rPr>
        <w:tab/>
        <w:t>Control</w:t>
      </w:r>
    </w:p>
    <w:p w:rsidR="00FE1404" w:rsidRDefault="00FE1404" w:rsidP="00FE1404">
      <w:pPr>
        <w:pStyle w:val="Title"/>
      </w:pPr>
      <w:r>
        <w:rPr>
          <w:u w:val="single"/>
        </w:rPr>
        <w:t>Chapter 4</w:t>
      </w:r>
      <w:r>
        <w:t xml:space="preserve"> </w:t>
      </w:r>
      <w:r>
        <w:br/>
        <w:t xml:space="preserve">Heading Measuring and Indication </w:t>
      </w:r>
    </w:p>
    <w:p w:rsidR="008E226C" w:rsidRPr="0040556F" w:rsidRDefault="008E226C" w:rsidP="008E226C">
      <w:pPr>
        <w:pStyle w:val="Heading3"/>
        <w:rPr>
          <w:lang w:val="en-US"/>
        </w:rPr>
      </w:pPr>
      <w:r>
        <w:lastRenderedPageBreak/>
        <w:t>Objective</w:t>
      </w:r>
      <w:r w:rsidR="0040556F">
        <w:rPr>
          <w:lang w:val="en-US"/>
        </w:rPr>
        <w:t>s</w:t>
      </w:r>
    </w:p>
    <w:p w:rsidR="00FE1404" w:rsidRDefault="00FE1404" w:rsidP="00FE1404">
      <w:pPr>
        <w:ind w:firstLine="720"/>
        <w:rPr>
          <w:rFonts w:ascii="Arial" w:hAnsi="Arial"/>
          <w:sz w:val="22"/>
        </w:rPr>
      </w:pPr>
      <w:r>
        <w:rPr>
          <w:rFonts w:ascii="Arial" w:hAnsi="Arial"/>
          <w:sz w:val="22"/>
        </w:rPr>
        <w:t>After completing of this chapter, the student will be able to:</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Locate, identify, remove, and install the components of the inertial navigation system (INS).</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Perform operational test of the INS system. Use of control panel.</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Sketch a block diagram showing the interface of INS with other systems.</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Sketch a block diagram and make defect analysis (troubleshooting) of the components of INS system.</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Locate, identify, remove, and reinstall the components of the magnetic Heading Reference System (MHRS).</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Perform troubleshooting (use sketch) of the system.</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Adjust the compensatory for calculated deviations.</w:t>
      </w:r>
    </w:p>
    <w:p w:rsidR="009940B5" w:rsidRDefault="009940B5" w:rsidP="009940B5">
      <w:pPr>
        <w:pStyle w:val="Heading3"/>
      </w:pPr>
      <w:r>
        <w:t>Contents</w:t>
      </w:r>
    </w:p>
    <w:p w:rsidR="00FE1404" w:rsidRDefault="00FE1404" w:rsidP="00FE1404">
      <w:pPr>
        <w:rPr>
          <w:rFonts w:ascii="Arial" w:hAnsi="Arial"/>
          <w:sz w:val="22"/>
        </w:rPr>
      </w:pPr>
      <w:r>
        <w:rPr>
          <w:rFonts w:ascii="Arial" w:hAnsi="Arial"/>
          <w:sz w:val="22"/>
        </w:rPr>
        <w:t>4.1 Inertial Navigation System (INS)</w:t>
      </w:r>
    </w:p>
    <w:p w:rsidR="00FE1404" w:rsidRDefault="00FE1404" w:rsidP="00FE1404">
      <w:pPr>
        <w:ind w:left="720"/>
        <w:rPr>
          <w:rFonts w:ascii="Arial" w:hAnsi="Arial"/>
          <w:sz w:val="22"/>
        </w:rPr>
      </w:pPr>
      <w:r>
        <w:rPr>
          <w:rFonts w:ascii="Arial" w:hAnsi="Arial"/>
          <w:sz w:val="22"/>
        </w:rPr>
        <w:t xml:space="preserve">4.1.1 </w:t>
      </w:r>
      <w:r>
        <w:rPr>
          <w:rFonts w:ascii="Arial" w:hAnsi="Arial"/>
          <w:sz w:val="22"/>
        </w:rPr>
        <w:tab/>
        <w:t>General description</w:t>
      </w:r>
    </w:p>
    <w:p w:rsidR="00FE1404" w:rsidRDefault="00FE1404" w:rsidP="00FE1404">
      <w:pPr>
        <w:ind w:left="720"/>
        <w:rPr>
          <w:rFonts w:ascii="Arial" w:hAnsi="Arial"/>
          <w:sz w:val="22"/>
        </w:rPr>
      </w:pPr>
      <w:r>
        <w:rPr>
          <w:rFonts w:ascii="Arial" w:hAnsi="Arial"/>
          <w:sz w:val="22"/>
        </w:rPr>
        <w:t xml:space="preserve">4.1.2 </w:t>
      </w:r>
      <w:r>
        <w:rPr>
          <w:rFonts w:ascii="Arial" w:hAnsi="Arial"/>
          <w:sz w:val="22"/>
        </w:rPr>
        <w:tab/>
        <w:t>Basic INS principles</w:t>
      </w:r>
    </w:p>
    <w:p w:rsidR="00FE1404" w:rsidRDefault="00FE1404" w:rsidP="00FE1404">
      <w:pPr>
        <w:ind w:left="720"/>
        <w:rPr>
          <w:rFonts w:ascii="Arial" w:hAnsi="Arial"/>
          <w:sz w:val="22"/>
        </w:rPr>
      </w:pPr>
      <w:r>
        <w:rPr>
          <w:rFonts w:ascii="Arial" w:hAnsi="Arial"/>
          <w:sz w:val="22"/>
        </w:rPr>
        <w:t xml:space="preserve">4.1.3 </w:t>
      </w:r>
      <w:r>
        <w:rPr>
          <w:rFonts w:ascii="Arial" w:hAnsi="Arial"/>
          <w:sz w:val="22"/>
        </w:rPr>
        <w:tab/>
        <w:t>Mode selector unit</w:t>
      </w:r>
    </w:p>
    <w:p w:rsidR="00FE1404" w:rsidRDefault="00FE1404" w:rsidP="00FE1404">
      <w:pPr>
        <w:ind w:left="720"/>
        <w:rPr>
          <w:rFonts w:ascii="Arial" w:hAnsi="Arial"/>
          <w:sz w:val="22"/>
        </w:rPr>
      </w:pPr>
      <w:r>
        <w:rPr>
          <w:rFonts w:ascii="Arial" w:hAnsi="Arial"/>
          <w:sz w:val="22"/>
        </w:rPr>
        <w:t xml:space="preserve">4.1.4 </w:t>
      </w:r>
      <w:r>
        <w:rPr>
          <w:rFonts w:ascii="Arial" w:hAnsi="Arial"/>
          <w:sz w:val="22"/>
        </w:rPr>
        <w:tab/>
        <w:t>Control/display unit</w:t>
      </w:r>
    </w:p>
    <w:p w:rsidR="00FE1404" w:rsidRDefault="00FE1404" w:rsidP="00FE1404">
      <w:pPr>
        <w:ind w:left="720"/>
        <w:rPr>
          <w:rFonts w:ascii="Arial" w:hAnsi="Arial"/>
          <w:sz w:val="22"/>
        </w:rPr>
      </w:pPr>
      <w:r>
        <w:rPr>
          <w:rFonts w:ascii="Arial" w:hAnsi="Arial"/>
          <w:sz w:val="22"/>
        </w:rPr>
        <w:t xml:space="preserve">4.1.5 </w:t>
      </w:r>
      <w:r>
        <w:rPr>
          <w:rFonts w:ascii="Arial" w:hAnsi="Arial"/>
          <w:sz w:val="22"/>
        </w:rPr>
        <w:tab/>
        <w:t>Navigation unit</w:t>
      </w:r>
    </w:p>
    <w:p w:rsidR="00FE1404" w:rsidRDefault="00FE1404" w:rsidP="00FE1404">
      <w:pPr>
        <w:ind w:left="720"/>
        <w:rPr>
          <w:rFonts w:ascii="Arial" w:hAnsi="Arial"/>
          <w:sz w:val="22"/>
        </w:rPr>
      </w:pPr>
      <w:r>
        <w:rPr>
          <w:rFonts w:ascii="Arial" w:hAnsi="Arial"/>
          <w:sz w:val="22"/>
        </w:rPr>
        <w:t xml:space="preserve">4.1.6 </w:t>
      </w:r>
      <w:r>
        <w:rPr>
          <w:rFonts w:ascii="Arial" w:hAnsi="Arial"/>
          <w:sz w:val="22"/>
        </w:rPr>
        <w:tab/>
        <w:t>Battery unit</w:t>
      </w:r>
    </w:p>
    <w:p w:rsidR="00FE1404" w:rsidRDefault="00FE1404" w:rsidP="00FE1404">
      <w:pPr>
        <w:ind w:left="720"/>
        <w:rPr>
          <w:rFonts w:ascii="Arial" w:hAnsi="Arial"/>
          <w:sz w:val="22"/>
        </w:rPr>
      </w:pPr>
      <w:r>
        <w:rPr>
          <w:rFonts w:ascii="Arial" w:hAnsi="Arial"/>
          <w:sz w:val="22"/>
        </w:rPr>
        <w:t xml:space="preserve">4.1.7 </w:t>
      </w:r>
      <w:r>
        <w:rPr>
          <w:rFonts w:ascii="Arial" w:hAnsi="Arial"/>
          <w:sz w:val="22"/>
        </w:rPr>
        <w:tab/>
        <w:t>Horizontal situation indicator</w:t>
      </w:r>
    </w:p>
    <w:p w:rsidR="00FE1404" w:rsidRDefault="00FE1404" w:rsidP="00FE1404">
      <w:pPr>
        <w:ind w:left="720"/>
        <w:rPr>
          <w:rFonts w:ascii="Arial" w:hAnsi="Arial"/>
          <w:sz w:val="22"/>
        </w:rPr>
      </w:pPr>
      <w:r>
        <w:rPr>
          <w:rFonts w:ascii="Arial" w:hAnsi="Arial"/>
          <w:sz w:val="22"/>
        </w:rPr>
        <w:t xml:space="preserve">4.1.8 </w:t>
      </w:r>
      <w:r>
        <w:rPr>
          <w:rFonts w:ascii="Arial" w:hAnsi="Arial"/>
          <w:sz w:val="22"/>
        </w:rPr>
        <w:tab/>
        <w:t>Attitude direction indicator</w:t>
      </w:r>
    </w:p>
    <w:p w:rsidR="00FE1404" w:rsidRDefault="00FE1404" w:rsidP="00FE1404">
      <w:pPr>
        <w:ind w:left="720"/>
        <w:rPr>
          <w:rFonts w:ascii="Arial" w:hAnsi="Arial"/>
          <w:sz w:val="22"/>
        </w:rPr>
      </w:pPr>
      <w:r>
        <w:rPr>
          <w:rFonts w:ascii="Arial" w:hAnsi="Arial"/>
          <w:sz w:val="22"/>
        </w:rPr>
        <w:t xml:space="preserve">4.1.9 </w:t>
      </w:r>
      <w:r>
        <w:rPr>
          <w:rFonts w:ascii="Arial" w:hAnsi="Arial"/>
          <w:sz w:val="22"/>
        </w:rPr>
        <w:tab/>
        <w:t>INS signal interface</w:t>
      </w:r>
    </w:p>
    <w:p w:rsidR="00FE1404" w:rsidRDefault="00FE1404" w:rsidP="00FE1404">
      <w:pPr>
        <w:ind w:left="720"/>
        <w:rPr>
          <w:rFonts w:ascii="Arial" w:hAnsi="Arial"/>
          <w:sz w:val="22"/>
        </w:rPr>
      </w:pPr>
      <w:r>
        <w:rPr>
          <w:rFonts w:ascii="Arial" w:hAnsi="Arial"/>
          <w:sz w:val="22"/>
        </w:rPr>
        <w:t>4.1.10</w:t>
      </w:r>
      <w:r>
        <w:rPr>
          <w:rFonts w:ascii="Arial" w:hAnsi="Arial"/>
          <w:sz w:val="22"/>
        </w:rPr>
        <w:tab/>
        <w:t>Modes of operation</w:t>
      </w:r>
    </w:p>
    <w:p w:rsidR="00FE1404" w:rsidRDefault="00FE1404" w:rsidP="00FE1404">
      <w:pPr>
        <w:rPr>
          <w:rFonts w:ascii="Arial" w:hAnsi="Arial"/>
          <w:sz w:val="22"/>
        </w:rPr>
      </w:pPr>
      <w:r>
        <w:rPr>
          <w:rFonts w:ascii="Arial" w:hAnsi="Arial"/>
          <w:sz w:val="22"/>
        </w:rPr>
        <w:t>4.2 Magnetic Heading Reference System (MHRS)</w:t>
      </w:r>
    </w:p>
    <w:p w:rsidR="00FE1404" w:rsidRDefault="00FE1404" w:rsidP="00FE1404">
      <w:pPr>
        <w:ind w:left="720"/>
        <w:rPr>
          <w:rFonts w:ascii="Arial" w:hAnsi="Arial"/>
          <w:sz w:val="22"/>
        </w:rPr>
      </w:pPr>
      <w:r>
        <w:rPr>
          <w:rFonts w:ascii="Arial" w:hAnsi="Arial"/>
          <w:sz w:val="22"/>
        </w:rPr>
        <w:t xml:space="preserve">4.2.1 </w:t>
      </w:r>
      <w:r>
        <w:rPr>
          <w:rFonts w:ascii="Arial" w:hAnsi="Arial"/>
          <w:sz w:val="22"/>
        </w:rPr>
        <w:tab/>
        <w:t>General description</w:t>
      </w:r>
    </w:p>
    <w:p w:rsidR="0040556F" w:rsidRDefault="0040556F" w:rsidP="00FE1404">
      <w:pPr>
        <w:ind w:left="1440"/>
        <w:rPr>
          <w:rFonts w:ascii="Arial" w:hAnsi="Arial"/>
          <w:sz w:val="22"/>
        </w:rPr>
      </w:pPr>
    </w:p>
    <w:p w:rsidR="00FE1404" w:rsidRDefault="00FE1404" w:rsidP="00FE1404">
      <w:pPr>
        <w:pStyle w:val="Title"/>
      </w:pPr>
      <w:r>
        <w:rPr>
          <w:u w:val="single"/>
        </w:rPr>
        <w:t>Chapter 5</w:t>
      </w:r>
      <w:r>
        <w:t xml:space="preserve"> </w:t>
      </w:r>
      <w:r>
        <w:br/>
        <w:t xml:space="preserve">Traffic Control </w:t>
      </w:r>
    </w:p>
    <w:p w:rsidR="008E226C" w:rsidRPr="0040556F" w:rsidRDefault="008E226C" w:rsidP="008E226C">
      <w:pPr>
        <w:pStyle w:val="Heading3"/>
        <w:rPr>
          <w:lang w:val="en-US"/>
        </w:rPr>
      </w:pPr>
      <w:r>
        <w:t>Objective</w:t>
      </w:r>
      <w:r w:rsidR="0040556F">
        <w:rPr>
          <w:lang w:val="en-US"/>
        </w:rPr>
        <w:t>s</w:t>
      </w:r>
    </w:p>
    <w:p w:rsidR="00FE1404" w:rsidRDefault="00FE1404" w:rsidP="00FE1404">
      <w:pPr>
        <w:ind w:left="284" w:right="-1" w:firstLine="436"/>
        <w:jc w:val="both"/>
        <w:rPr>
          <w:rFonts w:ascii="Arial" w:hAnsi="Arial"/>
          <w:sz w:val="22"/>
        </w:rPr>
      </w:pPr>
      <w:r>
        <w:rPr>
          <w:rFonts w:ascii="Arial" w:hAnsi="Arial"/>
          <w:sz w:val="22"/>
        </w:rPr>
        <w:t>After completing of this chapter, the student will be able to:</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Locate, identify, remove, and reinstall the components of the Air-Traffic Control System. Perform operational test and troubleshooting analysis.</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Locate, identify, remove, and reinstall the components of the Low-Range Radio Altimeter. Perform operational test. Sketch block diagram and perform troubleshooting analysis.</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Locate, identify, remove, and reinstall the components of the Altitude Alert System. Perform operational test and troubleshooting analysis.</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Locate, identify, remove and reinstall the components of the CADC System. Perform operational test and troubleshooting analysis.</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Locate, identify, remove, and reinstall the components of the TCAS system. Perform operational test and troubleshooting analysis.</w:t>
      </w:r>
    </w:p>
    <w:p w:rsidR="00FE1404" w:rsidRDefault="00FE1404" w:rsidP="00FE1404">
      <w:pPr>
        <w:ind w:left="284" w:right="-1" w:hanging="284"/>
        <w:jc w:val="both"/>
        <w:rPr>
          <w:rFonts w:ascii="Arial" w:hAnsi="Arial"/>
          <w:sz w:val="22"/>
        </w:rPr>
      </w:pPr>
      <w:r>
        <w:rPr>
          <w:rFonts w:ascii="Arial" w:hAnsi="Arial"/>
          <w:sz w:val="22"/>
        </w:rPr>
        <w:t xml:space="preserve">– </w:t>
      </w:r>
      <w:r>
        <w:rPr>
          <w:rFonts w:ascii="Arial" w:hAnsi="Arial"/>
          <w:sz w:val="22"/>
        </w:rPr>
        <w:tab/>
        <w:t>Locate, identity, remove, and reinstall the components of the GPWS. Perform operational test and troubleshooting analysis.</w:t>
      </w:r>
    </w:p>
    <w:p w:rsidR="009940B5" w:rsidRDefault="009940B5" w:rsidP="009940B5">
      <w:pPr>
        <w:pStyle w:val="Heading3"/>
      </w:pPr>
      <w:r>
        <w:t>Contents</w:t>
      </w:r>
    </w:p>
    <w:p w:rsidR="00FE1404" w:rsidRDefault="00FE1404" w:rsidP="00FE1404">
      <w:pPr>
        <w:rPr>
          <w:rFonts w:ascii="Arial" w:hAnsi="Arial"/>
          <w:sz w:val="22"/>
        </w:rPr>
      </w:pPr>
      <w:r>
        <w:rPr>
          <w:rFonts w:ascii="Arial" w:hAnsi="Arial"/>
          <w:sz w:val="22"/>
        </w:rPr>
        <w:t>5.1 Air-Traffic Control System (ATC)</w:t>
      </w:r>
    </w:p>
    <w:p w:rsidR="00FE1404" w:rsidRDefault="00FE1404" w:rsidP="00FE1404">
      <w:pPr>
        <w:ind w:left="720"/>
        <w:rPr>
          <w:rFonts w:ascii="Arial" w:hAnsi="Arial"/>
          <w:sz w:val="22"/>
        </w:rPr>
      </w:pPr>
      <w:r>
        <w:rPr>
          <w:rFonts w:ascii="Arial" w:hAnsi="Arial"/>
          <w:sz w:val="22"/>
        </w:rPr>
        <w:t xml:space="preserve">5.1.1 </w:t>
      </w:r>
      <w:r>
        <w:rPr>
          <w:rFonts w:ascii="Arial" w:hAnsi="Arial"/>
          <w:sz w:val="22"/>
        </w:rPr>
        <w:tab/>
        <w:t>General description</w:t>
      </w:r>
    </w:p>
    <w:p w:rsidR="00FE1404" w:rsidRDefault="00FE1404" w:rsidP="00FE1404">
      <w:pPr>
        <w:ind w:left="720"/>
        <w:rPr>
          <w:rFonts w:ascii="Arial" w:hAnsi="Arial"/>
          <w:sz w:val="22"/>
        </w:rPr>
      </w:pPr>
      <w:r>
        <w:rPr>
          <w:rFonts w:ascii="Arial" w:hAnsi="Arial"/>
          <w:sz w:val="22"/>
        </w:rPr>
        <w:t xml:space="preserve">5.1.2 </w:t>
      </w:r>
      <w:r>
        <w:rPr>
          <w:rFonts w:ascii="Arial" w:hAnsi="Arial"/>
          <w:sz w:val="22"/>
        </w:rPr>
        <w:tab/>
        <w:t>ATC control module</w:t>
      </w:r>
    </w:p>
    <w:p w:rsidR="00FE1404" w:rsidRDefault="00FE1404" w:rsidP="00FE1404">
      <w:pPr>
        <w:ind w:left="720"/>
        <w:rPr>
          <w:rFonts w:ascii="Arial" w:hAnsi="Arial"/>
          <w:sz w:val="22"/>
        </w:rPr>
      </w:pPr>
      <w:r>
        <w:rPr>
          <w:rFonts w:ascii="Arial" w:hAnsi="Arial"/>
          <w:sz w:val="22"/>
        </w:rPr>
        <w:t xml:space="preserve">5.1.3 </w:t>
      </w:r>
      <w:r>
        <w:rPr>
          <w:rFonts w:ascii="Arial" w:hAnsi="Arial"/>
          <w:sz w:val="22"/>
        </w:rPr>
        <w:tab/>
        <w:t>ATC transponder</w:t>
      </w:r>
    </w:p>
    <w:p w:rsidR="00FE1404" w:rsidRDefault="00FE1404" w:rsidP="00FE1404">
      <w:pPr>
        <w:ind w:left="720"/>
        <w:rPr>
          <w:rFonts w:ascii="Arial" w:hAnsi="Arial"/>
          <w:sz w:val="22"/>
        </w:rPr>
      </w:pPr>
      <w:r>
        <w:rPr>
          <w:rFonts w:ascii="Arial" w:hAnsi="Arial"/>
          <w:sz w:val="22"/>
        </w:rPr>
        <w:t xml:space="preserve">5.1.4 </w:t>
      </w:r>
      <w:r>
        <w:rPr>
          <w:rFonts w:ascii="Arial" w:hAnsi="Arial"/>
          <w:sz w:val="22"/>
        </w:rPr>
        <w:tab/>
        <w:t>Antenna</w:t>
      </w:r>
    </w:p>
    <w:p w:rsidR="00FE1404" w:rsidRDefault="00FE1404" w:rsidP="00FE1404">
      <w:pPr>
        <w:ind w:left="720"/>
        <w:rPr>
          <w:rFonts w:ascii="Arial" w:hAnsi="Arial"/>
          <w:sz w:val="22"/>
        </w:rPr>
      </w:pPr>
      <w:r>
        <w:rPr>
          <w:rFonts w:ascii="Arial" w:hAnsi="Arial"/>
          <w:sz w:val="22"/>
        </w:rPr>
        <w:t xml:space="preserve">5.1.5 </w:t>
      </w:r>
      <w:r>
        <w:rPr>
          <w:rFonts w:ascii="Arial" w:hAnsi="Arial"/>
          <w:sz w:val="22"/>
        </w:rPr>
        <w:tab/>
        <w:t>Operation</w:t>
      </w:r>
    </w:p>
    <w:p w:rsidR="00FE1404" w:rsidRDefault="00FE1404" w:rsidP="00FE1404">
      <w:pPr>
        <w:ind w:left="720"/>
        <w:rPr>
          <w:rFonts w:ascii="Arial" w:hAnsi="Arial"/>
          <w:sz w:val="22"/>
        </w:rPr>
      </w:pPr>
      <w:r>
        <w:rPr>
          <w:rFonts w:ascii="Arial" w:hAnsi="Arial"/>
          <w:sz w:val="22"/>
        </w:rPr>
        <w:t xml:space="preserve">5.1.6 </w:t>
      </w:r>
      <w:r>
        <w:rPr>
          <w:rFonts w:ascii="Arial" w:hAnsi="Arial"/>
          <w:sz w:val="22"/>
        </w:rPr>
        <w:tab/>
        <w:t>Control</w:t>
      </w:r>
    </w:p>
    <w:p w:rsidR="00FE1404" w:rsidRDefault="00FE1404" w:rsidP="00FE1404">
      <w:pPr>
        <w:rPr>
          <w:rFonts w:ascii="Arial" w:hAnsi="Arial"/>
          <w:sz w:val="22"/>
        </w:rPr>
      </w:pPr>
      <w:r>
        <w:rPr>
          <w:rFonts w:ascii="Arial" w:hAnsi="Arial"/>
          <w:sz w:val="22"/>
        </w:rPr>
        <w:t>5.2 Low Range Radio Altimeter</w:t>
      </w:r>
    </w:p>
    <w:p w:rsidR="00FE1404" w:rsidRDefault="00FE1404" w:rsidP="00FE1404">
      <w:pPr>
        <w:ind w:left="720"/>
        <w:rPr>
          <w:rFonts w:ascii="Arial" w:hAnsi="Arial"/>
          <w:sz w:val="22"/>
        </w:rPr>
      </w:pPr>
      <w:r>
        <w:rPr>
          <w:rFonts w:ascii="Arial" w:hAnsi="Arial"/>
          <w:sz w:val="22"/>
        </w:rPr>
        <w:t xml:space="preserve">5.2.1 </w:t>
      </w:r>
      <w:r>
        <w:rPr>
          <w:rFonts w:ascii="Arial" w:hAnsi="Arial"/>
          <w:sz w:val="22"/>
        </w:rPr>
        <w:tab/>
        <w:t>General description</w:t>
      </w:r>
    </w:p>
    <w:p w:rsidR="00FE1404" w:rsidRDefault="00FE1404" w:rsidP="00FE1404">
      <w:pPr>
        <w:ind w:left="720"/>
        <w:rPr>
          <w:rFonts w:ascii="Arial" w:hAnsi="Arial"/>
          <w:sz w:val="22"/>
        </w:rPr>
      </w:pPr>
      <w:r>
        <w:rPr>
          <w:rFonts w:ascii="Arial" w:hAnsi="Arial"/>
          <w:sz w:val="22"/>
        </w:rPr>
        <w:lastRenderedPageBreak/>
        <w:t xml:space="preserve">5.2.2 </w:t>
      </w:r>
      <w:r>
        <w:rPr>
          <w:rFonts w:ascii="Arial" w:hAnsi="Arial"/>
          <w:sz w:val="22"/>
        </w:rPr>
        <w:tab/>
        <w:t>Receivers — transmitters</w:t>
      </w:r>
    </w:p>
    <w:p w:rsidR="00FE1404" w:rsidRDefault="00FE1404" w:rsidP="00FE1404">
      <w:pPr>
        <w:ind w:left="720"/>
        <w:rPr>
          <w:rFonts w:ascii="Arial" w:hAnsi="Arial"/>
          <w:sz w:val="22"/>
        </w:rPr>
      </w:pPr>
      <w:r>
        <w:rPr>
          <w:rFonts w:ascii="Arial" w:hAnsi="Arial"/>
          <w:sz w:val="22"/>
        </w:rPr>
        <w:t xml:space="preserve">5.2.3 </w:t>
      </w:r>
      <w:r>
        <w:rPr>
          <w:rFonts w:ascii="Arial" w:hAnsi="Arial"/>
          <w:sz w:val="22"/>
        </w:rPr>
        <w:tab/>
        <w:t>Antennas</w:t>
      </w:r>
    </w:p>
    <w:p w:rsidR="00FE1404" w:rsidRDefault="00FE1404" w:rsidP="00FE1404">
      <w:pPr>
        <w:ind w:left="720"/>
        <w:rPr>
          <w:rFonts w:ascii="Arial" w:hAnsi="Arial"/>
          <w:sz w:val="22"/>
        </w:rPr>
      </w:pPr>
      <w:r>
        <w:rPr>
          <w:rFonts w:ascii="Arial" w:hAnsi="Arial"/>
          <w:sz w:val="22"/>
        </w:rPr>
        <w:t xml:space="preserve">5.2.4 </w:t>
      </w:r>
      <w:r>
        <w:rPr>
          <w:rFonts w:ascii="Arial" w:hAnsi="Arial"/>
          <w:sz w:val="22"/>
        </w:rPr>
        <w:tab/>
        <w:t>Height indicators</w:t>
      </w:r>
    </w:p>
    <w:p w:rsidR="00FE1404" w:rsidRDefault="00FE1404" w:rsidP="00FE1404">
      <w:pPr>
        <w:ind w:left="720"/>
        <w:rPr>
          <w:rFonts w:ascii="Arial" w:hAnsi="Arial"/>
          <w:sz w:val="22"/>
        </w:rPr>
      </w:pPr>
      <w:r>
        <w:rPr>
          <w:rFonts w:ascii="Arial" w:hAnsi="Arial"/>
          <w:sz w:val="22"/>
        </w:rPr>
        <w:t xml:space="preserve">5.2.5 </w:t>
      </w:r>
      <w:r>
        <w:rPr>
          <w:rFonts w:ascii="Arial" w:hAnsi="Arial"/>
          <w:sz w:val="22"/>
        </w:rPr>
        <w:tab/>
        <w:t>AIDI displays</w:t>
      </w:r>
    </w:p>
    <w:p w:rsidR="00FE1404" w:rsidRDefault="00FE1404" w:rsidP="00FE1404">
      <w:pPr>
        <w:ind w:left="720"/>
        <w:rPr>
          <w:rFonts w:ascii="Arial" w:hAnsi="Arial"/>
          <w:sz w:val="22"/>
        </w:rPr>
      </w:pPr>
      <w:r>
        <w:rPr>
          <w:rFonts w:ascii="Arial" w:hAnsi="Arial"/>
          <w:sz w:val="22"/>
        </w:rPr>
        <w:t xml:space="preserve">5.2.6 </w:t>
      </w:r>
      <w:r>
        <w:rPr>
          <w:rFonts w:ascii="Arial" w:hAnsi="Arial"/>
          <w:sz w:val="22"/>
        </w:rPr>
        <w:tab/>
        <w:t>Operation</w:t>
      </w:r>
    </w:p>
    <w:p w:rsidR="00FE1404" w:rsidRDefault="00FE1404" w:rsidP="00FE1404">
      <w:pPr>
        <w:rPr>
          <w:rFonts w:ascii="Arial" w:hAnsi="Arial"/>
          <w:sz w:val="22"/>
        </w:rPr>
      </w:pPr>
      <w:r>
        <w:rPr>
          <w:rFonts w:ascii="Arial" w:hAnsi="Arial"/>
          <w:sz w:val="22"/>
        </w:rPr>
        <w:t>5.3 Attitude Alert System</w:t>
      </w:r>
    </w:p>
    <w:p w:rsidR="00FE1404" w:rsidRDefault="00FE1404" w:rsidP="00FE1404">
      <w:pPr>
        <w:ind w:left="720"/>
        <w:rPr>
          <w:rFonts w:ascii="Arial" w:hAnsi="Arial"/>
          <w:sz w:val="22"/>
        </w:rPr>
      </w:pPr>
      <w:r>
        <w:rPr>
          <w:rFonts w:ascii="Arial" w:hAnsi="Arial"/>
          <w:sz w:val="22"/>
        </w:rPr>
        <w:t xml:space="preserve">5.3.1 </w:t>
      </w:r>
      <w:r>
        <w:rPr>
          <w:rFonts w:ascii="Arial" w:hAnsi="Arial"/>
          <w:sz w:val="22"/>
        </w:rPr>
        <w:tab/>
        <w:t>General description</w:t>
      </w:r>
    </w:p>
    <w:p w:rsidR="00FE1404" w:rsidRDefault="00FE1404" w:rsidP="00FE1404">
      <w:pPr>
        <w:ind w:left="720"/>
        <w:rPr>
          <w:rFonts w:ascii="Arial" w:hAnsi="Arial"/>
          <w:sz w:val="22"/>
        </w:rPr>
      </w:pPr>
      <w:r>
        <w:rPr>
          <w:rFonts w:ascii="Arial" w:hAnsi="Arial"/>
          <w:sz w:val="22"/>
        </w:rPr>
        <w:t xml:space="preserve">5.3.2 </w:t>
      </w:r>
      <w:r>
        <w:rPr>
          <w:rFonts w:ascii="Arial" w:hAnsi="Arial"/>
          <w:sz w:val="22"/>
        </w:rPr>
        <w:tab/>
        <w:t>Operation</w:t>
      </w:r>
    </w:p>
    <w:p w:rsidR="00FE1404" w:rsidRDefault="00FE1404" w:rsidP="00FE1404">
      <w:pPr>
        <w:ind w:left="720"/>
        <w:rPr>
          <w:rFonts w:ascii="Arial" w:hAnsi="Arial"/>
          <w:sz w:val="22"/>
        </w:rPr>
      </w:pPr>
      <w:r>
        <w:rPr>
          <w:rFonts w:ascii="Arial" w:hAnsi="Arial"/>
          <w:sz w:val="22"/>
        </w:rPr>
        <w:t xml:space="preserve">5.3.3 </w:t>
      </w:r>
      <w:r>
        <w:rPr>
          <w:rFonts w:ascii="Arial" w:hAnsi="Arial"/>
          <w:sz w:val="22"/>
        </w:rPr>
        <w:tab/>
        <w:t>Controls</w:t>
      </w:r>
    </w:p>
    <w:p w:rsidR="00FE1404" w:rsidRDefault="00FE1404" w:rsidP="00FE1404">
      <w:pPr>
        <w:rPr>
          <w:rFonts w:ascii="Arial" w:hAnsi="Arial"/>
          <w:sz w:val="22"/>
        </w:rPr>
      </w:pPr>
      <w:r>
        <w:rPr>
          <w:rFonts w:ascii="Arial" w:hAnsi="Arial"/>
          <w:sz w:val="22"/>
        </w:rPr>
        <w:t>5.4 Central Air Data Computer System (CADC)</w:t>
      </w:r>
    </w:p>
    <w:p w:rsidR="00FE1404" w:rsidRDefault="00FE1404" w:rsidP="00FE1404">
      <w:pPr>
        <w:ind w:left="720"/>
        <w:rPr>
          <w:rFonts w:ascii="Arial" w:hAnsi="Arial"/>
          <w:sz w:val="22"/>
        </w:rPr>
      </w:pPr>
      <w:r>
        <w:rPr>
          <w:rFonts w:ascii="Arial" w:hAnsi="Arial"/>
          <w:sz w:val="22"/>
        </w:rPr>
        <w:t xml:space="preserve">5.4.1 </w:t>
      </w:r>
      <w:r>
        <w:rPr>
          <w:rFonts w:ascii="Arial" w:hAnsi="Arial"/>
          <w:sz w:val="22"/>
        </w:rPr>
        <w:tab/>
        <w:t>General description</w:t>
      </w:r>
    </w:p>
    <w:p w:rsidR="00FE1404" w:rsidRDefault="00FE1404" w:rsidP="00FE1404">
      <w:pPr>
        <w:ind w:left="720"/>
        <w:rPr>
          <w:rFonts w:ascii="Arial" w:hAnsi="Arial"/>
          <w:sz w:val="22"/>
        </w:rPr>
      </w:pPr>
      <w:r>
        <w:rPr>
          <w:rFonts w:ascii="Arial" w:hAnsi="Arial"/>
          <w:sz w:val="22"/>
        </w:rPr>
        <w:t xml:space="preserve">5.4.2 </w:t>
      </w:r>
      <w:r>
        <w:rPr>
          <w:rFonts w:ascii="Arial" w:hAnsi="Arial"/>
          <w:sz w:val="22"/>
        </w:rPr>
        <w:tab/>
        <w:t>TAT probes</w:t>
      </w:r>
    </w:p>
    <w:p w:rsidR="00FE1404" w:rsidRDefault="00FE1404" w:rsidP="00FE1404">
      <w:pPr>
        <w:ind w:left="720"/>
        <w:rPr>
          <w:rFonts w:ascii="Arial" w:hAnsi="Arial"/>
          <w:sz w:val="22"/>
        </w:rPr>
      </w:pPr>
      <w:r>
        <w:rPr>
          <w:rFonts w:ascii="Arial" w:hAnsi="Arial"/>
          <w:sz w:val="22"/>
        </w:rPr>
        <w:t xml:space="preserve">5.4.3 </w:t>
      </w:r>
      <w:r>
        <w:rPr>
          <w:rFonts w:ascii="Arial" w:hAnsi="Arial"/>
          <w:sz w:val="22"/>
        </w:rPr>
        <w:tab/>
        <w:t>CADC</w:t>
      </w:r>
    </w:p>
    <w:p w:rsidR="00FE1404" w:rsidRDefault="00FE1404" w:rsidP="00FE1404">
      <w:pPr>
        <w:ind w:left="720"/>
        <w:rPr>
          <w:rFonts w:ascii="Arial" w:hAnsi="Arial"/>
          <w:sz w:val="22"/>
        </w:rPr>
      </w:pPr>
      <w:r>
        <w:rPr>
          <w:rFonts w:ascii="Arial" w:hAnsi="Arial"/>
          <w:sz w:val="22"/>
        </w:rPr>
        <w:t xml:space="preserve">5.4.4 </w:t>
      </w:r>
      <w:r>
        <w:rPr>
          <w:rFonts w:ascii="Arial" w:hAnsi="Arial"/>
          <w:sz w:val="22"/>
        </w:rPr>
        <w:tab/>
        <w:t>Operation</w:t>
      </w:r>
    </w:p>
    <w:p w:rsidR="00FE1404" w:rsidRDefault="00FE1404" w:rsidP="00FE1404">
      <w:pPr>
        <w:ind w:left="720"/>
        <w:rPr>
          <w:rFonts w:ascii="Arial" w:hAnsi="Arial"/>
          <w:sz w:val="22"/>
        </w:rPr>
      </w:pPr>
      <w:r>
        <w:rPr>
          <w:rFonts w:ascii="Arial" w:hAnsi="Arial"/>
          <w:sz w:val="22"/>
        </w:rPr>
        <w:t xml:space="preserve">5.4.5 </w:t>
      </w:r>
      <w:r>
        <w:rPr>
          <w:rFonts w:ascii="Arial" w:hAnsi="Arial"/>
          <w:sz w:val="22"/>
        </w:rPr>
        <w:tab/>
        <w:t>System interface</w:t>
      </w:r>
    </w:p>
    <w:p w:rsidR="00FE1404" w:rsidRDefault="00FE1404" w:rsidP="00FE1404">
      <w:pPr>
        <w:ind w:left="720"/>
        <w:rPr>
          <w:rFonts w:ascii="Arial" w:hAnsi="Arial"/>
          <w:sz w:val="22"/>
        </w:rPr>
      </w:pPr>
      <w:r>
        <w:rPr>
          <w:rFonts w:ascii="Arial" w:hAnsi="Arial"/>
          <w:sz w:val="22"/>
        </w:rPr>
        <w:t xml:space="preserve">5.4.6 </w:t>
      </w:r>
      <w:r>
        <w:rPr>
          <w:rFonts w:ascii="Arial" w:hAnsi="Arial"/>
          <w:sz w:val="22"/>
        </w:rPr>
        <w:tab/>
        <w:t>System test modes</w:t>
      </w:r>
    </w:p>
    <w:p w:rsidR="00FE1404" w:rsidRDefault="00FE1404" w:rsidP="00FE1404">
      <w:pPr>
        <w:rPr>
          <w:rFonts w:ascii="Arial" w:hAnsi="Arial"/>
          <w:sz w:val="22"/>
        </w:rPr>
      </w:pPr>
      <w:r>
        <w:rPr>
          <w:rFonts w:ascii="Arial" w:hAnsi="Arial"/>
          <w:sz w:val="22"/>
        </w:rPr>
        <w:t>5.5 Traffic Alert and Collision Avoidance System (TCAS)</w:t>
      </w:r>
    </w:p>
    <w:p w:rsidR="00FE1404" w:rsidRDefault="00FE1404" w:rsidP="00FE1404">
      <w:pPr>
        <w:ind w:left="720"/>
        <w:rPr>
          <w:rFonts w:ascii="Arial" w:hAnsi="Arial"/>
          <w:sz w:val="22"/>
        </w:rPr>
      </w:pPr>
      <w:r>
        <w:rPr>
          <w:rFonts w:ascii="Arial" w:hAnsi="Arial"/>
          <w:sz w:val="22"/>
        </w:rPr>
        <w:t xml:space="preserve">5.5.1 </w:t>
      </w:r>
      <w:r>
        <w:rPr>
          <w:rFonts w:ascii="Arial" w:hAnsi="Arial"/>
          <w:sz w:val="22"/>
        </w:rPr>
        <w:tab/>
        <w:t>General description</w:t>
      </w:r>
    </w:p>
    <w:p w:rsidR="00FE1404" w:rsidRDefault="00FE1404" w:rsidP="00FE1404">
      <w:pPr>
        <w:ind w:left="720"/>
        <w:rPr>
          <w:rFonts w:ascii="Arial" w:hAnsi="Arial"/>
          <w:sz w:val="22"/>
        </w:rPr>
      </w:pPr>
      <w:r>
        <w:rPr>
          <w:rFonts w:ascii="Arial" w:hAnsi="Arial"/>
          <w:sz w:val="22"/>
        </w:rPr>
        <w:t xml:space="preserve">5.5.2 </w:t>
      </w:r>
      <w:r>
        <w:rPr>
          <w:rFonts w:ascii="Arial" w:hAnsi="Arial"/>
          <w:sz w:val="22"/>
        </w:rPr>
        <w:tab/>
        <w:t>Operation</w:t>
      </w:r>
    </w:p>
    <w:p w:rsidR="00FE1404" w:rsidRDefault="00FE1404" w:rsidP="00FE1404">
      <w:pPr>
        <w:ind w:left="720"/>
        <w:rPr>
          <w:rFonts w:ascii="Arial" w:hAnsi="Arial"/>
          <w:sz w:val="22"/>
        </w:rPr>
      </w:pPr>
      <w:r>
        <w:rPr>
          <w:rFonts w:ascii="Arial" w:hAnsi="Arial"/>
          <w:sz w:val="22"/>
        </w:rPr>
        <w:t xml:space="preserve">5.5.3 </w:t>
      </w:r>
      <w:r>
        <w:rPr>
          <w:rFonts w:ascii="Arial" w:hAnsi="Arial"/>
          <w:sz w:val="22"/>
        </w:rPr>
        <w:tab/>
        <w:t>Controls</w:t>
      </w:r>
    </w:p>
    <w:p w:rsidR="00FE1404" w:rsidRDefault="00FE1404" w:rsidP="00FE1404">
      <w:pPr>
        <w:rPr>
          <w:rFonts w:ascii="Arial" w:hAnsi="Arial"/>
          <w:sz w:val="22"/>
        </w:rPr>
      </w:pPr>
      <w:r>
        <w:rPr>
          <w:rFonts w:ascii="Arial" w:hAnsi="Arial"/>
          <w:sz w:val="22"/>
        </w:rPr>
        <w:t>5.6 Ground Proximity Warning System (GPWS)</w:t>
      </w:r>
    </w:p>
    <w:p w:rsidR="00FE1404" w:rsidRDefault="00FE1404" w:rsidP="00FE1404">
      <w:pPr>
        <w:ind w:left="720"/>
        <w:rPr>
          <w:rFonts w:ascii="Arial" w:hAnsi="Arial"/>
          <w:sz w:val="22"/>
        </w:rPr>
      </w:pPr>
      <w:r>
        <w:rPr>
          <w:rFonts w:ascii="Arial" w:hAnsi="Arial"/>
          <w:sz w:val="22"/>
        </w:rPr>
        <w:t xml:space="preserve">5.6.1 </w:t>
      </w:r>
      <w:r>
        <w:rPr>
          <w:rFonts w:ascii="Arial" w:hAnsi="Arial"/>
          <w:sz w:val="22"/>
        </w:rPr>
        <w:tab/>
        <w:t>General description</w:t>
      </w:r>
    </w:p>
    <w:p w:rsidR="00697CF8" w:rsidRPr="0040556F" w:rsidRDefault="00FE1404" w:rsidP="0040556F">
      <w:pPr>
        <w:ind w:left="720"/>
        <w:rPr>
          <w:rFonts w:ascii="Arial" w:hAnsi="Arial"/>
          <w:sz w:val="22"/>
        </w:rPr>
      </w:pPr>
      <w:r>
        <w:rPr>
          <w:rFonts w:ascii="Arial" w:hAnsi="Arial"/>
          <w:sz w:val="22"/>
        </w:rPr>
        <w:t xml:space="preserve">5.6.2 </w:t>
      </w:r>
      <w:r>
        <w:rPr>
          <w:rFonts w:ascii="Arial" w:hAnsi="Arial"/>
          <w:sz w:val="22"/>
        </w:rPr>
        <w:tab/>
        <w:t>Operation controls.</w:t>
      </w:r>
    </w:p>
    <w:p w:rsidR="00FE1404" w:rsidRDefault="00FE1404" w:rsidP="00FE1404">
      <w:pPr>
        <w:ind w:left="720"/>
        <w:rPr>
          <w:rFonts w:ascii="Arial" w:hAnsi="Arial"/>
          <w:sz w:val="22"/>
          <w:highlight w:val="red"/>
          <w:lang w:val="en-US"/>
        </w:rPr>
      </w:pPr>
    </w:p>
    <w:p w:rsidR="009A6410" w:rsidRDefault="009A6410" w:rsidP="00FE1404">
      <w:pPr>
        <w:ind w:left="720"/>
        <w:rPr>
          <w:rFonts w:ascii="Arial" w:hAnsi="Arial"/>
          <w:sz w:val="22"/>
          <w:highlight w:val="red"/>
          <w:lang w:val="en-US"/>
        </w:rPr>
      </w:pPr>
    </w:p>
    <w:p w:rsidR="009A6410" w:rsidRDefault="009A6410" w:rsidP="00FE1404">
      <w:pPr>
        <w:ind w:left="720"/>
        <w:rPr>
          <w:rFonts w:ascii="Arial" w:hAnsi="Arial"/>
          <w:sz w:val="22"/>
          <w:highlight w:val="red"/>
          <w:lang w:val="en-US"/>
        </w:rPr>
      </w:pPr>
    </w:p>
    <w:p w:rsidR="009A6410" w:rsidRDefault="009A6410" w:rsidP="00FE1404">
      <w:pPr>
        <w:ind w:left="720"/>
        <w:rPr>
          <w:rFonts w:ascii="Arial" w:hAnsi="Arial"/>
          <w:sz w:val="22"/>
          <w:highlight w:val="red"/>
          <w:lang w:val="en-US"/>
        </w:rPr>
      </w:pPr>
    </w:p>
    <w:p w:rsidR="009A6410" w:rsidRDefault="009A6410" w:rsidP="00FE1404">
      <w:pPr>
        <w:ind w:left="720"/>
        <w:rPr>
          <w:rFonts w:ascii="Arial" w:hAnsi="Arial"/>
          <w:sz w:val="22"/>
          <w:highlight w:val="red"/>
          <w:lang w:val="en-US"/>
        </w:rPr>
      </w:pPr>
    </w:p>
    <w:p w:rsidR="009A6410" w:rsidRDefault="009A6410" w:rsidP="00FE1404">
      <w:pPr>
        <w:ind w:left="720"/>
        <w:rPr>
          <w:rFonts w:ascii="Arial" w:hAnsi="Arial"/>
          <w:sz w:val="22"/>
          <w:highlight w:val="red"/>
          <w:lang w:val="en-US"/>
        </w:rPr>
      </w:pPr>
    </w:p>
    <w:p w:rsidR="009A6410" w:rsidRDefault="009A6410" w:rsidP="00FE1404">
      <w:pPr>
        <w:ind w:left="720"/>
        <w:rPr>
          <w:rFonts w:ascii="Arial" w:hAnsi="Arial"/>
          <w:sz w:val="22"/>
          <w:highlight w:val="red"/>
          <w:lang w:val="en-US"/>
        </w:rPr>
      </w:pPr>
    </w:p>
    <w:p w:rsidR="009A6410" w:rsidRDefault="009A6410" w:rsidP="00FE1404">
      <w:pPr>
        <w:ind w:left="720"/>
        <w:rPr>
          <w:rFonts w:ascii="Arial" w:hAnsi="Arial"/>
          <w:sz w:val="22"/>
          <w:highlight w:val="red"/>
          <w:lang w:val="en-US"/>
        </w:rPr>
      </w:pPr>
    </w:p>
    <w:p w:rsidR="009A6410" w:rsidRDefault="009A6410" w:rsidP="00FE1404">
      <w:pPr>
        <w:ind w:left="720"/>
        <w:rPr>
          <w:rFonts w:ascii="Arial" w:hAnsi="Arial"/>
          <w:sz w:val="22"/>
          <w:highlight w:val="red"/>
          <w:lang w:val="en-US"/>
        </w:rPr>
      </w:pPr>
    </w:p>
    <w:p w:rsidR="009A6410" w:rsidRDefault="009A6410" w:rsidP="00FE1404">
      <w:pPr>
        <w:ind w:left="720"/>
        <w:rPr>
          <w:rFonts w:ascii="Arial" w:hAnsi="Arial"/>
          <w:sz w:val="22"/>
          <w:highlight w:val="red"/>
          <w:lang w:val="en-US"/>
        </w:rPr>
      </w:pPr>
    </w:p>
    <w:p w:rsidR="009A6410" w:rsidRDefault="009A6410" w:rsidP="00FE1404">
      <w:pPr>
        <w:ind w:left="720"/>
        <w:rPr>
          <w:rFonts w:ascii="Arial" w:hAnsi="Arial"/>
          <w:sz w:val="22"/>
          <w:highlight w:val="red"/>
          <w:lang w:val="en-US"/>
        </w:rPr>
      </w:pPr>
    </w:p>
    <w:p w:rsidR="009A6410" w:rsidRDefault="009A6410" w:rsidP="00FE1404">
      <w:pPr>
        <w:ind w:left="720"/>
        <w:rPr>
          <w:rFonts w:ascii="Arial" w:hAnsi="Arial"/>
          <w:sz w:val="22"/>
          <w:highlight w:val="red"/>
          <w:lang w:val="en-US"/>
        </w:rPr>
      </w:pPr>
    </w:p>
    <w:p w:rsidR="009A6410" w:rsidRDefault="009A6410" w:rsidP="00FE1404">
      <w:pPr>
        <w:ind w:left="720"/>
        <w:rPr>
          <w:rFonts w:ascii="Arial" w:hAnsi="Arial"/>
          <w:sz w:val="22"/>
          <w:highlight w:val="red"/>
          <w:lang w:val="en-US"/>
        </w:rPr>
      </w:pPr>
    </w:p>
    <w:p w:rsidR="009A6410" w:rsidRDefault="009A6410" w:rsidP="00FE1404">
      <w:pPr>
        <w:ind w:left="720"/>
        <w:rPr>
          <w:rFonts w:ascii="Arial" w:hAnsi="Arial"/>
          <w:sz w:val="22"/>
          <w:highlight w:val="red"/>
          <w:lang w:val="en-US"/>
        </w:rPr>
      </w:pPr>
    </w:p>
    <w:p w:rsidR="009A6410" w:rsidRDefault="009A6410" w:rsidP="00FE1404">
      <w:pPr>
        <w:ind w:left="720"/>
        <w:rPr>
          <w:rFonts w:ascii="Arial" w:hAnsi="Arial"/>
          <w:sz w:val="22"/>
          <w:highlight w:val="red"/>
          <w:lang w:val="en-US"/>
        </w:rPr>
      </w:pPr>
    </w:p>
    <w:p w:rsidR="009A6410" w:rsidRDefault="009A6410" w:rsidP="00FE1404">
      <w:pPr>
        <w:ind w:left="720"/>
        <w:rPr>
          <w:rFonts w:ascii="Arial" w:hAnsi="Arial"/>
          <w:sz w:val="22"/>
          <w:highlight w:val="red"/>
          <w:lang w:val="en-US"/>
        </w:rPr>
      </w:pPr>
    </w:p>
    <w:p w:rsidR="009A6410" w:rsidRDefault="009A6410" w:rsidP="00FE1404">
      <w:pPr>
        <w:ind w:left="720"/>
        <w:rPr>
          <w:rFonts w:ascii="Arial" w:hAnsi="Arial"/>
          <w:sz w:val="22"/>
          <w:highlight w:val="red"/>
          <w:lang w:val="en-US"/>
        </w:rPr>
      </w:pPr>
    </w:p>
    <w:p w:rsidR="009A6410" w:rsidRDefault="009A6410" w:rsidP="00FE1404">
      <w:pPr>
        <w:ind w:left="720"/>
        <w:rPr>
          <w:rFonts w:ascii="Arial" w:hAnsi="Arial"/>
          <w:sz w:val="22"/>
          <w:highlight w:val="red"/>
          <w:lang w:val="en-US"/>
        </w:rPr>
      </w:pPr>
    </w:p>
    <w:p w:rsidR="009A6410" w:rsidRDefault="009A6410" w:rsidP="00FE1404">
      <w:pPr>
        <w:ind w:left="720"/>
        <w:rPr>
          <w:rFonts w:ascii="Arial" w:hAnsi="Arial"/>
          <w:sz w:val="22"/>
          <w:highlight w:val="red"/>
          <w:lang w:val="en-US"/>
        </w:rPr>
      </w:pPr>
    </w:p>
    <w:p w:rsidR="009A6410" w:rsidRDefault="009A6410" w:rsidP="00FE1404">
      <w:pPr>
        <w:ind w:left="720"/>
        <w:rPr>
          <w:rFonts w:ascii="Arial" w:hAnsi="Arial"/>
          <w:sz w:val="22"/>
          <w:highlight w:val="red"/>
          <w:lang w:val="en-US"/>
        </w:rPr>
      </w:pPr>
    </w:p>
    <w:p w:rsidR="009A6410" w:rsidRDefault="009A6410" w:rsidP="00FE1404">
      <w:pPr>
        <w:ind w:left="720"/>
        <w:rPr>
          <w:rFonts w:ascii="Arial" w:hAnsi="Arial"/>
          <w:sz w:val="22"/>
          <w:highlight w:val="red"/>
          <w:lang w:val="en-US"/>
        </w:rPr>
      </w:pPr>
    </w:p>
    <w:p w:rsidR="009A6410" w:rsidRDefault="009A6410" w:rsidP="00FE1404">
      <w:pPr>
        <w:ind w:left="720"/>
        <w:rPr>
          <w:rFonts w:ascii="Arial" w:hAnsi="Arial"/>
          <w:sz w:val="22"/>
          <w:highlight w:val="red"/>
          <w:lang w:val="en-US"/>
        </w:rPr>
      </w:pPr>
    </w:p>
    <w:p w:rsidR="009A6410" w:rsidRDefault="009A6410" w:rsidP="00FE1404">
      <w:pPr>
        <w:ind w:left="720"/>
        <w:rPr>
          <w:rFonts w:ascii="Arial" w:hAnsi="Arial"/>
          <w:sz w:val="22"/>
          <w:highlight w:val="red"/>
          <w:lang w:val="en-US"/>
        </w:rPr>
      </w:pPr>
    </w:p>
    <w:p w:rsidR="009A6410" w:rsidRDefault="009A6410" w:rsidP="00FE1404">
      <w:pPr>
        <w:ind w:left="720"/>
        <w:rPr>
          <w:rFonts w:ascii="Arial" w:hAnsi="Arial"/>
          <w:sz w:val="22"/>
          <w:highlight w:val="red"/>
          <w:lang w:val="en-US"/>
        </w:rPr>
      </w:pPr>
    </w:p>
    <w:p w:rsidR="009A6410" w:rsidRDefault="009A6410" w:rsidP="00FE1404">
      <w:pPr>
        <w:ind w:left="720"/>
        <w:rPr>
          <w:rFonts w:ascii="Arial" w:hAnsi="Arial"/>
          <w:sz w:val="22"/>
          <w:highlight w:val="red"/>
          <w:lang w:val="en-US"/>
        </w:rPr>
      </w:pPr>
    </w:p>
    <w:p w:rsidR="009A6410" w:rsidRDefault="009A6410" w:rsidP="00FE1404">
      <w:pPr>
        <w:ind w:left="720"/>
        <w:rPr>
          <w:rFonts w:ascii="Arial" w:hAnsi="Arial"/>
          <w:sz w:val="22"/>
          <w:highlight w:val="red"/>
          <w:lang w:val="en-US"/>
        </w:rPr>
      </w:pPr>
    </w:p>
    <w:p w:rsidR="009A6410" w:rsidRPr="00543F6D" w:rsidRDefault="009A6410" w:rsidP="00FE1404">
      <w:pPr>
        <w:ind w:left="720"/>
        <w:rPr>
          <w:rFonts w:ascii="Arial" w:hAnsi="Arial"/>
          <w:sz w:val="22"/>
          <w:highlight w:val="red"/>
          <w:lang w:val="en-US"/>
        </w:rPr>
      </w:pPr>
    </w:p>
    <w:p w:rsidR="00E36A6C" w:rsidRPr="00543F6D" w:rsidRDefault="00E36A6C" w:rsidP="00FE1404">
      <w:pPr>
        <w:pStyle w:val="Heading2"/>
        <w:rPr>
          <w:highlight w:val="red"/>
          <w:lang w:val="en-US"/>
        </w:rPr>
      </w:pPr>
    </w:p>
    <w:p w:rsidR="00E36A6C" w:rsidRPr="00543F6D" w:rsidRDefault="00E36A6C" w:rsidP="002B5896">
      <w:pPr>
        <w:pStyle w:val="Title"/>
        <w:rPr>
          <w:highlight w:val="red"/>
          <w:lang w:val="en-US"/>
        </w:rPr>
      </w:pPr>
    </w:p>
    <w:p w:rsidR="00E36A6C" w:rsidRPr="00543F6D" w:rsidRDefault="00E36A6C" w:rsidP="002B5896">
      <w:pPr>
        <w:pStyle w:val="Title"/>
        <w:rPr>
          <w:highlight w:val="red"/>
          <w:lang w:val="en-US"/>
        </w:rPr>
      </w:pPr>
    </w:p>
    <w:p w:rsidR="00A667E0" w:rsidRPr="00543F6D" w:rsidRDefault="00A667E0" w:rsidP="00DE7C11">
      <w:pPr>
        <w:rPr>
          <w:rFonts w:ascii="Arial" w:hAnsi="Arial"/>
          <w:sz w:val="22"/>
          <w:highlight w:val="red"/>
          <w:lang w:val="en-US"/>
        </w:rPr>
      </w:pPr>
    </w:p>
    <w:p w:rsidR="00A667E0" w:rsidRPr="00767D5A" w:rsidRDefault="00A667E0" w:rsidP="00697CF8">
      <w:pPr>
        <w:pStyle w:val="Heading1"/>
        <w:jc w:val="center"/>
        <w:rPr>
          <w:lang w:val="en-US"/>
        </w:rPr>
      </w:pPr>
      <w:r w:rsidRPr="00543F6D">
        <w:rPr>
          <w:lang w:val="en-US"/>
        </w:rPr>
        <w:t>A</w:t>
      </w:r>
      <w:r w:rsidR="00697CF8" w:rsidRPr="00543F6D">
        <w:rPr>
          <w:lang w:val="en-US"/>
        </w:rPr>
        <w:t>irc</w:t>
      </w:r>
      <w:r w:rsidR="00697CF8">
        <w:rPr>
          <w:lang w:val="en-US"/>
        </w:rPr>
        <w:t>raft</w:t>
      </w:r>
      <w:r w:rsidRPr="00767D5A">
        <w:rPr>
          <w:lang w:val="en-US"/>
        </w:rPr>
        <w:t xml:space="preserve"> </w:t>
      </w:r>
      <w:r w:rsidR="006B3BFD">
        <w:rPr>
          <w:rFonts w:ascii="Times New Roman" w:hAnsi="Times New Roman"/>
          <w:lang w:val="en-US"/>
        </w:rPr>
        <w:t>&amp;</w:t>
      </w:r>
      <w:r w:rsidR="006B3BFD">
        <w:rPr>
          <w:lang w:val="en-US"/>
        </w:rPr>
        <w:t xml:space="preserve"> a</w:t>
      </w:r>
      <w:r w:rsidR="00697CF8">
        <w:rPr>
          <w:lang w:val="en-US"/>
        </w:rPr>
        <w:t>ero-</w:t>
      </w:r>
      <w:r w:rsidR="006B3BFD">
        <w:rPr>
          <w:lang w:val="en-US"/>
        </w:rPr>
        <w:t>e</w:t>
      </w:r>
      <w:r w:rsidR="00697CF8">
        <w:rPr>
          <w:lang w:val="en-US"/>
        </w:rPr>
        <w:t xml:space="preserve">ngine                                   </w:t>
      </w:r>
      <w:r w:rsidR="006B3BFD">
        <w:rPr>
          <w:lang w:val="en-US"/>
        </w:rPr>
        <w:t xml:space="preserve"> </w:t>
      </w:r>
      <w:r w:rsidRPr="00767D5A">
        <w:rPr>
          <w:lang w:val="en-US"/>
        </w:rPr>
        <w:t>MA</w:t>
      </w:r>
      <w:r w:rsidR="00900D28" w:rsidRPr="00767D5A">
        <w:rPr>
          <w:lang w:val="en-US"/>
        </w:rPr>
        <w:t xml:space="preserve">INTENANCE AND REPAIR </w:t>
      </w:r>
      <w:r w:rsidR="00900D28" w:rsidRPr="00767D5A">
        <w:rPr>
          <w:lang w:val="en-US"/>
        </w:rPr>
        <w:br/>
        <w:t>(</w:t>
      </w:r>
      <w:r w:rsidR="00767D5A" w:rsidRPr="00767D5A">
        <w:rPr>
          <w:lang w:val="en-US"/>
        </w:rPr>
        <w:t>120</w:t>
      </w:r>
      <w:r w:rsidRPr="00767D5A">
        <w:rPr>
          <w:lang w:val="en-US"/>
        </w:rPr>
        <w:t xml:space="preserve"> Periods)</w:t>
      </w:r>
    </w:p>
    <w:p w:rsidR="00A667E0" w:rsidRPr="00EA2C2E" w:rsidRDefault="00A667E0">
      <w:pPr>
        <w:pStyle w:val="Heading2"/>
        <w:rPr>
          <w:lang w:val="en-US"/>
        </w:rPr>
      </w:pPr>
      <w:r w:rsidRPr="00EA2C2E">
        <w:rPr>
          <w:lang w:val="en-US"/>
        </w:rPr>
        <w:t xml:space="preserve"> Obiectives</w:t>
      </w:r>
    </w:p>
    <w:p w:rsidR="00A667E0" w:rsidRDefault="00A667E0">
      <w:pPr>
        <w:ind w:left="284" w:right="-1" w:hanging="284"/>
        <w:jc w:val="both"/>
        <w:rPr>
          <w:rFonts w:ascii="Arial" w:hAnsi="Arial"/>
          <w:sz w:val="22"/>
        </w:rPr>
      </w:pPr>
      <w:r>
        <w:rPr>
          <w:rFonts w:ascii="Arial" w:hAnsi="Arial"/>
          <w:sz w:val="22"/>
        </w:rPr>
        <w:t>–</w:t>
      </w:r>
      <w:r>
        <w:rPr>
          <w:rFonts w:ascii="Arial" w:hAnsi="Arial"/>
          <w:sz w:val="22"/>
        </w:rPr>
        <w:tab/>
        <w:t>At the end of this course, the student will have the following skills and knowledge to enable him to work in an approved maintenance base and to develop his career.</w:t>
      </w:r>
    </w:p>
    <w:p w:rsidR="00A667E0" w:rsidRDefault="00A667E0">
      <w:pPr>
        <w:ind w:left="284" w:right="-1" w:hanging="284"/>
        <w:jc w:val="both"/>
        <w:rPr>
          <w:rFonts w:ascii="Arial" w:hAnsi="Arial"/>
          <w:sz w:val="22"/>
        </w:rPr>
      </w:pPr>
      <w:r>
        <w:rPr>
          <w:rFonts w:ascii="Arial" w:hAnsi="Arial"/>
          <w:sz w:val="22"/>
        </w:rPr>
        <w:t>–</w:t>
      </w:r>
      <w:r>
        <w:rPr>
          <w:rFonts w:ascii="Arial" w:hAnsi="Arial"/>
          <w:sz w:val="22"/>
        </w:rPr>
        <w:tab/>
        <w:t>Apply safety when working in the workshop.</w:t>
      </w:r>
    </w:p>
    <w:p w:rsidR="00A667E0" w:rsidRDefault="00A667E0">
      <w:pPr>
        <w:ind w:left="284" w:right="-1" w:hanging="284"/>
        <w:jc w:val="both"/>
        <w:rPr>
          <w:rFonts w:ascii="Arial" w:hAnsi="Arial"/>
          <w:sz w:val="22"/>
        </w:rPr>
      </w:pPr>
      <w:r>
        <w:rPr>
          <w:rFonts w:ascii="Arial" w:hAnsi="Arial"/>
          <w:sz w:val="22"/>
        </w:rPr>
        <w:t>–</w:t>
      </w:r>
      <w:r>
        <w:rPr>
          <w:rFonts w:ascii="Arial" w:hAnsi="Arial"/>
          <w:sz w:val="22"/>
        </w:rPr>
        <w:tab/>
        <w:t>Locate and interpret the information and instructions found in various Aircraft Manuals.</w:t>
      </w:r>
    </w:p>
    <w:p w:rsidR="00A667E0" w:rsidRDefault="00A667E0">
      <w:pPr>
        <w:ind w:left="284" w:right="-1" w:hanging="284"/>
        <w:jc w:val="both"/>
        <w:rPr>
          <w:rFonts w:ascii="Arial" w:hAnsi="Arial"/>
          <w:sz w:val="22"/>
        </w:rPr>
      </w:pPr>
      <w:r>
        <w:rPr>
          <w:rFonts w:ascii="Arial" w:hAnsi="Arial"/>
          <w:sz w:val="22"/>
        </w:rPr>
        <w:t>–</w:t>
      </w:r>
      <w:r>
        <w:rPr>
          <w:rFonts w:ascii="Arial" w:hAnsi="Arial"/>
          <w:sz w:val="22"/>
        </w:rPr>
        <w:tab/>
        <w:t xml:space="preserve">Select and adopt methods of effective maintenance of </w:t>
      </w:r>
      <w:r w:rsidR="00C86952">
        <w:rPr>
          <w:rFonts w:ascii="Arial" w:hAnsi="Arial"/>
          <w:sz w:val="22"/>
        </w:rPr>
        <w:t>power plant</w:t>
      </w:r>
      <w:r>
        <w:rPr>
          <w:rFonts w:ascii="Arial" w:hAnsi="Arial"/>
          <w:sz w:val="22"/>
        </w:rPr>
        <w:t xml:space="preserve"> and their relevant systems including servicing, maintenance, operational and BITE tests, and troubleshooting to interpret serviceability and airworthiness.</w:t>
      </w:r>
    </w:p>
    <w:p w:rsidR="00A667E0" w:rsidRDefault="00A667E0">
      <w:pPr>
        <w:pStyle w:val="Title"/>
      </w:pPr>
      <w:r>
        <w:rPr>
          <w:u w:val="single"/>
        </w:rPr>
        <w:t xml:space="preserve">Chapter 1 </w:t>
      </w:r>
      <w:r>
        <w:rPr>
          <w:u w:val="single"/>
        </w:rPr>
        <w:br/>
      </w:r>
      <w:r>
        <w:t>REPAIR STATION REQUIREMENTS AND PRACTICES</w:t>
      </w:r>
    </w:p>
    <w:p w:rsidR="0040556F" w:rsidRPr="0040556F" w:rsidRDefault="0040556F" w:rsidP="0040556F">
      <w:pPr>
        <w:pStyle w:val="Heading3"/>
        <w:rPr>
          <w:lang w:val="en-US"/>
        </w:rPr>
      </w:pPr>
      <w:r>
        <w:t>Objective</w:t>
      </w:r>
      <w:r>
        <w:rPr>
          <w:lang w:val="en-US"/>
        </w:rPr>
        <w:t>s</w:t>
      </w:r>
    </w:p>
    <w:p w:rsidR="00A667E0" w:rsidRDefault="00A667E0">
      <w:pPr>
        <w:ind w:left="284" w:right="-1" w:hanging="284"/>
        <w:jc w:val="both"/>
        <w:rPr>
          <w:rFonts w:ascii="Arial" w:hAnsi="Arial"/>
          <w:sz w:val="22"/>
        </w:rPr>
      </w:pPr>
      <w:r>
        <w:rPr>
          <w:rFonts w:ascii="Arial" w:hAnsi="Arial"/>
          <w:sz w:val="22"/>
        </w:rPr>
        <w:t>–</w:t>
      </w:r>
      <w:r>
        <w:rPr>
          <w:rFonts w:ascii="Arial" w:hAnsi="Arial"/>
          <w:sz w:val="22"/>
        </w:rPr>
        <w:tab/>
        <w:t>Complete or carry out the repair work in accordance with accepted industry practices and standards.</w:t>
      </w:r>
    </w:p>
    <w:p w:rsidR="00A667E0" w:rsidRDefault="00A667E0">
      <w:pPr>
        <w:ind w:left="284" w:right="-1" w:hanging="284"/>
        <w:jc w:val="both"/>
        <w:rPr>
          <w:rFonts w:ascii="Arial" w:hAnsi="Arial"/>
          <w:sz w:val="22"/>
        </w:rPr>
      </w:pPr>
      <w:r>
        <w:rPr>
          <w:rFonts w:ascii="Arial" w:hAnsi="Arial"/>
          <w:sz w:val="22"/>
        </w:rPr>
        <w:t>–</w:t>
      </w:r>
      <w:r>
        <w:rPr>
          <w:rFonts w:ascii="Arial" w:hAnsi="Arial"/>
          <w:sz w:val="22"/>
        </w:rPr>
        <w:tab/>
        <w:t>Follow an adequate inspection system to assure that all items are inspected independently.</w:t>
      </w:r>
    </w:p>
    <w:p w:rsidR="00A667E0" w:rsidRDefault="00A667E0">
      <w:pPr>
        <w:ind w:left="284" w:right="-1" w:hanging="284"/>
        <w:jc w:val="both"/>
        <w:rPr>
          <w:rFonts w:ascii="Arial" w:hAnsi="Arial"/>
          <w:sz w:val="22"/>
        </w:rPr>
      </w:pPr>
      <w:r>
        <w:rPr>
          <w:rFonts w:ascii="Arial" w:hAnsi="Arial"/>
          <w:sz w:val="22"/>
        </w:rPr>
        <w:t>–</w:t>
      </w:r>
      <w:r>
        <w:rPr>
          <w:rFonts w:ascii="Arial" w:hAnsi="Arial"/>
          <w:sz w:val="22"/>
        </w:rPr>
        <w:tab/>
        <w:t>Give consideration to All Pertinent Manufacturer’s Bulletins, Airworthiness Directive, and Discrepancy Reports during the process of Overhaul, annual inspection, Major repair or Major alteration.</w:t>
      </w:r>
    </w:p>
    <w:p w:rsidR="00A667E0" w:rsidRDefault="00A667E0">
      <w:pPr>
        <w:ind w:left="284" w:right="-1" w:hanging="284"/>
        <w:jc w:val="both"/>
        <w:rPr>
          <w:rFonts w:ascii="Arial" w:hAnsi="Arial"/>
          <w:sz w:val="22"/>
        </w:rPr>
      </w:pPr>
      <w:r>
        <w:rPr>
          <w:rFonts w:ascii="Arial" w:hAnsi="Arial"/>
          <w:sz w:val="22"/>
        </w:rPr>
        <w:t>–</w:t>
      </w:r>
      <w:r>
        <w:rPr>
          <w:rFonts w:ascii="Arial" w:hAnsi="Arial"/>
          <w:sz w:val="22"/>
        </w:rPr>
        <w:tab/>
        <w:t>Keep up as required the Aircraft or other items by examining the Aircraft Specifications, Type Certificate Data Sheet and Equipment Lists.</w:t>
      </w:r>
    </w:p>
    <w:p w:rsidR="009940B5" w:rsidRDefault="009940B5" w:rsidP="009940B5">
      <w:pPr>
        <w:pStyle w:val="Heading3"/>
      </w:pPr>
      <w:r>
        <w:t>Contents</w:t>
      </w:r>
    </w:p>
    <w:p w:rsidR="00A667E0" w:rsidRDefault="00A667E0">
      <w:pPr>
        <w:rPr>
          <w:rFonts w:ascii="Arial" w:hAnsi="Arial"/>
          <w:sz w:val="22"/>
        </w:rPr>
      </w:pPr>
      <w:r>
        <w:rPr>
          <w:rFonts w:ascii="Arial" w:hAnsi="Arial"/>
          <w:sz w:val="22"/>
        </w:rPr>
        <w:t>1.1 Organisation of a repair station</w:t>
      </w:r>
    </w:p>
    <w:p w:rsidR="00A667E0" w:rsidRDefault="00A667E0">
      <w:pPr>
        <w:ind w:left="720"/>
        <w:rPr>
          <w:rFonts w:ascii="Arial" w:hAnsi="Arial"/>
          <w:sz w:val="22"/>
        </w:rPr>
      </w:pPr>
      <w:r>
        <w:rPr>
          <w:rFonts w:ascii="Arial" w:hAnsi="Arial"/>
          <w:sz w:val="22"/>
        </w:rPr>
        <w:t>1.1.1 Production division</w:t>
      </w:r>
    </w:p>
    <w:p w:rsidR="00A667E0" w:rsidRDefault="00A667E0">
      <w:pPr>
        <w:rPr>
          <w:rFonts w:ascii="Arial" w:hAnsi="Arial"/>
          <w:sz w:val="22"/>
        </w:rPr>
      </w:pPr>
      <w:r>
        <w:rPr>
          <w:rFonts w:ascii="Arial" w:hAnsi="Arial"/>
          <w:sz w:val="22"/>
        </w:rPr>
        <w:t>1.2 Certification requirements</w:t>
      </w:r>
    </w:p>
    <w:p w:rsidR="00A667E0" w:rsidRDefault="00A667E0">
      <w:pPr>
        <w:ind w:left="720"/>
        <w:rPr>
          <w:rFonts w:ascii="Arial" w:hAnsi="Arial"/>
          <w:sz w:val="22"/>
        </w:rPr>
      </w:pPr>
      <w:r>
        <w:rPr>
          <w:rFonts w:ascii="Arial" w:hAnsi="Arial"/>
          <w:sz w:val="22"/>
        </w:rPr>
        <w:t>1.2.1 Continuation of certificate</w:t>
      </w:r>
    </w:p>
    <w:p w:rsidR="00A667E0" w:rsidRDefault="00A667E0">
      <w:pPr>
        <w:ind w:left="720"/>
        <w:rPr>
          <w:rFonts w:ascii="Arial" w:hAnsi="Arial"/>
          <w:sz w:val="22"/>
        </w:rPr>
      </w:pPr>
      <w:r>
        <w:rPr>
          <w:rFonts w:ascii="Arial" w:hAnsi="Arial"/>
          <w:sz w:val="22"/>
        </w:rPr>
        <w:t>1.2.2 Repair station rating</w:t>
      </w:r>
    </w:p>
    <w:p w:rsidR="00A667E0" w:rsidRDefault="00A667E0">
      <w:pPr>
        <w:rPr>
          <w:rFonts w:ascii="Arial" w:hAnsi="Arial"/>
          <w:sz w:val="22"/>
        </w:rPr>
      </w:pPr>
      <w:r>
        <w:rPr>
          <w:rFonts w:ascii="Arial" w:hAnsi="Arial"/>
          <w:sz w:val="22"/>
        </w:rPr>
        <w:t>1.3 Regulations for repair station personnel</w:t>
      </w:r>
    </w:p>
    <w:p w:rsidR="00A667E0" w:rsidRDefault="00A667E0">
      <w:pPr>
        <w:ind w:left="720"/>
        <w:rPr>
          <w:rFonts w:ascii="Arial" w:hAnsi="Arial"/>
          <w:sz w:val="22"/>
        </w:rPr>
      </w:pPr>
      <w:r>
        <w:rPr>
          <w:rFonts w:ascii="Arial" w:hAnsi="Arial"/>
          <w:sz w:val="22"/>
        </w:rPr>
        <w:t>1.3.1 Maintenance personnel</w:t>
      </w:r>
    </w:p>
    <w:p w:rsidR="00A667E0" w:rsidRDefault="00A667E0">
      <w:pPr>
        <w:rPr>
          <w:rFonts w:ascii="Arial" w:hAnsi="Arial"/>
          <w:sz w:val="22"/>
        </w:rPr>
      </w:pPr>
      <w:r>
        <w:rPr>
          <w:rFonts w:ascii="Arial" w:hAnsi="Arial"/>
          <w:sz w:val="22"/>
        </w:rPr>
        <w:t>1.4 Types of maintenance, repair and alterations</w:t>
      </w:r>
    </w:p>
    <w:p w:rsidR="00A667E0" w:rsidRDefault="00A667E0">
      <w:pPr>
        <w:ind w:left="720"/>
        <w:rPr>
          <w:rFonts w:ascii="Arial" w:hAnsi="Arial"/>
          <w:sz w:val="22"/>
        </w:rPr>
      </w:pPr>
      <w:r>
        <w:rPr>
          <w:rFonts w:ascii="Arial" w:hAnsi="Arial"/>
          <w:sz w:val="22"/>
        </w:rPr>
        <w:t>1.4.1 Preventive maintenance</w:t>
      </w:r>
    </w:p>
    <w:p w:rsidR="00A667E0" w:rsidRDefault="00A667E0">
      <w:pPr>
        <w:ind w:left="720"/>
        <w:rPr>
          <w:rFonts w:ascii="Arial" w:hAnsi="Arial"/>
          <w:sz w:val="22"/>
        </w:rPr>
      </w:pPr>
      <w:r>
        <w:rPr>
          <w:rFonts w:ascii="Arial" w:hAnsi="Arial"/>
          <w:sz w:val="22"/>
        </w:rPr>
        <w:t>1.4.2 Classification of alterations</w:t>
      </w:r>
    </w:p>
    <w:p w:rsidR="00A667E0" w:rsidRDefault="00A667E0">
      <w:pPr>
        <w:ind w:left="1440"/>
        <w:rPr>
          <w:rFonts w:ascii="Arial" w:hAnsi="Arial"/>
          <w:sz w:val="22"/>
        </w:rPr>
      </w:pPr>
      <w:r>
        <w:rPr>
          <w:rFonts w:ascii="Arial" w:hAnsi="Arial"/>
          <w:sz w:val="22"/>
        </w:rPr>
        <w:t>1.4.2.1 Airframe major alterations</w:t>
      </w:r>
    </w:p>
    <w:p w:rsidR="00A667E0" w:rsidRDefault="00A667E0">
      <w:pPr>
        <w:ind w:left="1440"/>
        <w:rPr>
          <w:rFonts w:ascii="Arial" w:hAnsi="Arial"/>
          <w:sz w:val="22"/>
        </w:rPr>
      </w:pPr>
      <w:r>
        <w:rPr>
          <w:rFonts w:ascii="Arial" w:hAnsi="Arial"/>
          <w:sz w:val="22"/>
        </w:rPr>
        <w:t xml:space="preserve">1.4.2.2 </w:t>
      </w:r>
      <w:r w:rsidR="00C86952">
        <w:rPr>
          <w:rFonts w:ascii="Arial" w:hAnsi="Arial"/>
          <w:sz w:val="22"/>
        </w:rPr>
        <w:t>Power plant</w:t>
      </w:r>
      <w:r>
        <w:rPr>
          <w:rFonts w:ascii="Arial" w:hAnsi="Arial"/>
          <w:sz w:val="22"/>
        </w:rPr>
        <w:t xml:space="preserve"> major alterations</w:t>
      </w:r>
    </w:p>
    <w:p w:rsidR="00A667E0" w:rsidRDefault="00A667E0">
      <w:pPr>
        <w:ind w:left="1440"/>
        <w:rPr>
          <w:rFonts w:ascii="Arial" w:hAnsi="Arial"/>
          <w:sz w:val="22"/>
        </w:rPr>
      </w:pPr>
      <w:r>
        <w:rPr>
          <w:rFonts w:ascii="Arial" w:hAnsi="Arial"/>
          <w:sz w:val="22"/>
        </w:rPr>
        <w:t>1.4.2.3 Minor alterations</w:t>
      </w:r>
    </w:p>
    <w:p w:rsidR="00A667E0" w:rsidRDefault="00A667E0">
      <w:pPr>
        <w:ind w:left="720"/>
        <w:rPr>
          <w:rFonts w:ascii="Arial" w:hAnsi="Arial"/>
          <w:sz w:val="22"/>
        </w:rPr>
      </w:pPr>
      <w:r>
        <w:rPr>
          <w:rFonts w:ascii="Arial" w:hAnsi="Arial"/>
          <w:sz w:val="22"/>
        </w:rPr>
        <w:t>1.4.3 Classifications of repairs</w:t>
      </w:r>
    </w:p>
    <w:p w:rsidR="00A667E0" w:rsidRDefault="00A667E0">
      <w:pPr>
        <w:ind w:left="1440"/>
        <w:rPr>
          <w:rFonts w:ascii="Arial" w:hAnsi="Arial"/>
          <w:sz w:val="22"/>
        </w:rPr>
      </w:pPr>
      <w:r>
        <w:rPr>
          <w:rFonts w:ascii="Arial" w:hAnsi="Arial"/>
          <w:sz w:val="22"/>
        </w:rPr>
        <w:t>1.4.3.1 Major</w:t>
      </w:r>
    </w:p>
    <w:p w:rsidR="00A667E0" w:rsidRDefault="00A667E0">
      <w:pPr>
        <w:ind w:left="1440"/>
        <w:rPr>
          <w:rFonts w:ascii="Arial" w:hAnsi="Arial"/>
          <w:sz w:val="22"/>
        </w:rPr>
      </w:pPr>
      <w:r>
        <w:rPr>
          <w:rFonts w:ascii="Arial" w:hAnsi="Arial"/>
          <w:sz w:val="22"/>
        </w:rPr>
        <w:t>1.4.3.2 Minor</w:t>
      </w:r>
    </w:p>
    <w:p w:rsidR="00A667E0" w:rsidRDefault="00C86952">
      <w:pPr>
        <w:ind w:left="720"/>
        <w:rPr>
          <w:rFonts w:ascii="Arial" w:hAnsi="Arial"/>
          <w:sz w:val="22"/>
        </w:rPr>
      </w:pPr>
      <w:r>
        <w:rPr>
          <w:rFonts w:ascii="Arial" w:hAnsi="Arial"/>
          <w:sz w:val="22"/>
        </w:rPr>
        <w:t>1.4.4 Inspections</w:t>
      </w:r>
    </w:p>
    <w:p w:rsidR="00A667E0" w:rsidRDefault="00A667E0">
      <w:pPr>
        <w:ind w:left="1440"/>
        <w:rPr>
          <w:rFonts w:ascii="Arial" w:hAnsi="Arial"/>
          <w:sz w:val="22"/>
        </w:rPr>
      </w:pPr>
      <w:r>
        <w:rPr>
          <w:rFonts w:ascii="Arial" w:hAnsi="Arial"/>
          <w:sz w:val="22"/>
        </w:rPr>
        <w:t>1.4.4.1 Inspection fundamentals</w:t>
      </w:r>
    </w:p>
    <w:p w:rsidR="00A667E0" w:rsidRDefault="00A667E0">
      <w:pPr>
        <w:ind w:left="1440"/>
        <w:rPr>
          <w:rFonts w:ascii="Arial" w:hAnsi="Arial"/>
          <w:sz w:val="22"/>
        </w:rPr>
      </w:pPr>
      <w:r>
        <w:rPr>
          <w:rFonts w:ascii="Arial" w:hAnsi="Arial"/>
          <w:sz w:val="22"/>
        </w:rPr>
        <w:t>1.4.4.2 Required inspections</w:t>
      </w:r>
    </w:p>
    <w:p w:rsidR="00A667E0" w:rsidRDefault="00A667E0">
      <w:pPr>
        <w:ind w:left="2268"/>
        <w:rPr>
          <w:rFonts w:ascii="Arial" w:hAnsi="Arial"/>
          <w:sz w:val="22"/>
        </w:rPr>
      </w:pPr>
      <w:r>
        <w:rPr>
          <w:rFonts w:ascii="Arial" w:hAnsi="Arial"/>
          <w:sz w:val="22"/>
        </w:rPr>
        <w:t>1.4.4.2.1 Annual and 100 hr. inspections</w:t>
      </w:r>
    </w:p>
    <w:p w:rsidR="00A667E0" w:rsidRDefault="00A667E0">
      <w:pPr>
        <w:ind w:left="2268"/>
        <w:rPr>
          <w:rFonts w:ascii="Arial" w:hAnsi="Arial"/>
          <w:sz w:val="22"/>
        </w:rPr>
      </w:pPr>
      <w:r>
        <w:rPr>
          <w:rFonts w:ascii="Arial" w:hAnsi="Arial"/>
          <w:sz w:val="22"/>
        </w:rPr>
        <w:t>1.4.4.2.2 Progressive inspections</w:t>
      </w:r>
    </w:p>
    <w:p w:rsidR="00A667E0" w:rsidRDefault="00A667E0">
      <w:pPr>
        <w:ind w:left="2268"/>
        <w:rPr>
          <w:rFonts w:ascii="Arial" w:hAnsi="Arial"/>
          <w:sz w:val="22"/>
        </w:rPr>
      </w:pPr>
      <w:r>
        <w:rPr>
          <w:rFonts w:ascii="Arial" w:hAnsi="Arial"/>
          <w:sz w:val="22"/>
        </w:rPr>
        <w:t>1.4.4.2.3 Special inspections</w:t>
      </w:r>
    </w:p>
    <w:p w:rsidR="00A667E0" w:rsidRDefault="00A667E0">
      <w:pPr>
        <w:ind w:left="1440"/>
        <w:rPr>
          <w:rFonts w:ascii="Arial" w:hAnsi="Arial"/>
          <w:sz w:val="22"/>
        </w:rPr>
      </w:pPr>
      <w:r>
        <w:rPr>
          <w:rFonts w:ascii="Arial" w:hAnsi="Arial"/>
          <w:sz w:val="22"/>
        </w:rPr>
        <w:t>1.4.4.3 Typical inspection requirements</w:t>
      </w:r>
    </w:p>
    <w:p w:rsidR="00A667E0" w:rsidRDefault="00A667E0">
      <w:pPr>
        <w:ind w:left="2268"/>
        <w:rPr>
          <w:rFonts w:ascii="Arial" w:hAnsi="Arial"/>
          <w:sz w:val="22"/>
        </w:rPr>
      </w:pPr>
      <w:r>
        <w:rPr>
          <w:rFonts w:ascii="Arial" w:hAnsi="Arial"/>
          <w:sz w:val="22"/>
        </w:rPr>
        <w:t>1.4.4.3.1 Fuselage and Hull group</w:t>
      </w:r>
    </w:p>
    <w:p w:rsidR="00A667E0" w:rsidRDefault="00A667E0">
      <w:pPr>
        <w:ind w:left="2268"/>
        <w:rPr>
          <w:rFonts w:ascii="Arial" w:hAnsi="Arial"/>
          <w:sz w:val="22"/>
        </w:rPr>
      </w:pPr>
      <w:r>
        <w:rPr>
          <w:rFonts w:ascii="Arial" w:hAnsi="Arial"/>
          <w:sz w:val="22"/>
        </w:rPr>
        <w:t>1.4.4.3.2 Cabin and Cockpit group</w:t>
      </w:r>
    </w:p>
    <w:p w:rsidR="00A667E0" w:rsidRDefault="00A667E0">
      <w:pPr>
        <w:ind w:left="2268"/>
        <w:rPr>
          <w:rFonts w:ascii="Arial" w:hAnsi="Arial"/>
          <w:sz w:val="22"/>
        </w:rPr>
      </w:pPr>
      <w:r>
        <w:rPr>
          <w:rFonts w:ascii="Arial" w:hAnsi="Arial"/>
          <w:sz w:val="22"/>
        </w:rPr>
        <w:lastRenderedPageBreak/>
        <w:t>1.4.4.3.3 Engine and Nacelle group</w:t>
      </w:r>
    </w:p>
    <w:p w:rsidR="00A667E0" w:rsidRDefault="00A667E0">
      <w:pPr>
        <w:ind w:left="2268"/>
        <w:rPr>
          <w:rFonts w:ascii="Arial" w:hAnsi="Arial"/>
          <w:sz w:val="22"/>
        </w:rPr>
      </w:pPr>
      <w:r>
        <w:rPr>
          <w:rFonts w:ascii="Arial" w:hAnsi="Arial"/>
          <w:sz w:val="22"/>
        </w:rPr>
        <w:t>1.4.4.3.4 Landing gear group</w:t>
      </w:r>
    </w:p>
    <w:p w:rsidR="00A667E0" w:rsidRDefault="00A667E0">
      <w:pPr>
        <w:ind w:left="2268"/>
        <w:rPr>
          <w:rFonts w:ascii="Arial" w:hAnsi="Arial"/>
          <w:sz w:val="22"/>
        </w:rPr>
      </w:pPr>
      <w:r>
        <w:rPr>
          <w:rFonts w:ascii="Arial" w:hAnsi="Arial"/>
          <w:sz w:val="22"/>
        </w:rPr>
        <w:t>1.4.4.3.5 Wing group</w:t>
      </w:r>
    </w:p>
    <w:p w:rsidR="00A667E0" w:rsidRDefault="00A667E0">
      <w:pPr>
        <w:ind w:left="2268"/>
        <w:rPr>
          <w:rFonts w:ascii="Arial" w:hAnsi="Arial"/>
          <w:sz w:val="22"/>
        </w:rPr>
      </w:pPr>
      <w:r>
        <w:rPr>
          <w:rFonts w:ascii="Arial" w:hAnsi="Arial"/>
          <w:sz w:val="22"/>
        </w:rPr>
        <w:t>1.4.4.3.6 Amperage group</w:t>
      </w:r>
    </w:p>
    <w:p w:rsidR="00A667E0" w:rsidRDefault="00A667E0">
      <w:pPr>
        <w:ind w:left="2268"/>
        <w:rPr>
          <w:rFonts w:ascii="Arial" w:hAnsi="Arial"/>
          <w:sz w:val="22"/>
        </w:rPr>
      </w:pPr>
      <w:r>
        <w:rPr>
          <w:rFonts w:ascii="Arial" w:hAnsi="Arial"/>
          <w:sz w:val="22"/>
        </w:rPr>
        <w:t>1.4.4.3.7 Propeller group</w:t>
      </w:r>
    </w:p>
    <w:p w:rsidR="00A667E0" w:rsidRDefault="00A667E0">
      <w:pPr>
        <w:ind w:left="2268"/>
        <w:rPr>
          <w:rFonts w:ascii="Arial" w:hAnsi="Arial"/>
          <w:sz w:val="22"/>
        </w:rPr>
      </w:pPr>
      <w:r>
        <w:rPr>
          <w:rFonts w:ascii="Arial" w:hAnsi="Arial"/>
          <w:sz w:val="22"/>
        </w:rPr>
        <w:t>1.4.4.3.8 Radio and Electronic Equipment group</w:t>
      </w:r>
    </w:p>
    <w:p w:rsidR="00A667E0" w:rsidRDefault="00A667E0">
      <w:pPr>
        <w:ind w:left="720"/>
        <w:rPr>
          <w:rFonts w:ascii="Arial" w:hAnsi="Arial"/>
          <w:sz w:val="22"/>
        </w:rPr>
      </w:pPr>
      <w:r>
        <w:rPr>
          <w:rFonts w:ascii="Arial" w:hAnsi="Arial"/>
          <w:sz w:val="22"/>
        </w:rPr>
        <w:t>1.4.5 Aircraft records</w:t>
      </w:r>
    </w:p>
    <w:p w:rsidR="00A667E0" w:rsidRDefault="00A667E0">
      <w:pPr>
        <w:ind w:left="1440"/>
        <w:rPr>
          <w:rFonts w:ascii="Arial" w:hAnsi="Arial"/>
          <w:sz w:val="22"/>
        </w:rPr>
      </w:pPr>
      <w:r>
        <w:rPr>
          <w:rFonts w:ascii="Arial" w:hAnsi="Arial"/>
          <w:sz w:val="22"/>
        </w:rPr>
        <w:t>1.4.5.1 Operator’s Manual</w:t>
      </w:r>
    </w:p>
    <w:p w:rsidR="00A667E0" w:rsidRDefault="00A667E0">
      <w:pPr>
        <w:ind w:left="1440"/>
        <w:rPr>
          <w:rFonts w:ascii="Arial" w:hAnsi="Arial"/>
          <w:sz w:val="22"/>
        </w:rPr>
      </w:pPr>
      <w:r>
        <w:rPr>
          <w:rFonts w:ascii="Arial" w:hAnsi="Arial"/>
          <w:sz w:val="22"/>
        </w:rPr>
        <w:t>1.4.5.2 Weight and Balance Data</w:t>
      </w:r>
    </w:p>
    <w:p w:rsidR="00A667E0" w:rsidRDefault="00A667E0">
      <w:pPr>
        <w:ind w:left="1440"/>
        <w:rPr>
          <w:rFonts w:ascii="Arial" w:hAnsi="Arial"/>
          <w:sz w:val="22"/>
        </w:rPr>
      </w:pPr>
      <w:r>
        <w:rPr>
          <w:rFonts w:ascii="Arial" w:hAnsi="Arial"/>
          <w:sz w:val="22"/>
        </w:rPr>
        <w:t>1.4.5.3 Repair and Alteration Records</w:t>
      </w:r>
    </w:p>
    <w:p w:rsidR="00A667E0" w:rsidRDefault="00C86952">
      <w:pPr>
        <w:ind w:left="720"/>
        <w:rPr>
          <w:rFonts w:ascii="Arial" w:hAnsi="Arial"/>
          <w:sz w:val="22"/>
        </w:rPr>
      </w:pPr>
      <w:r>
        <w:rPr>
          <w:rFonts w:ascii="Arial" w:hAnsi="Arial"/>
          <w:sz w:val="22"/>
        </w:rPr>
        <w:t>1.4.6 Aircraft</w:t>
      </w:r>
      <w:r w:rsidR="00A667E0">
        <w:rPr>
          <w:rFonts w:ascii="Arial" w:hAnsi="Arial"/>
          <w:sz w:val="22"/>
        </w:rPr>
        <w:t xml:space="preserve"> logs</w:t>
      </w:r>
    </w:p>
    <w:p w:rsidR="00A667E0" w:rsidRDefault="00C86952">
      <w:pPr>
        <w:ind w:left="720"/>
        <w:rPr>
          <w:rFonts w:ascii="Arial" w:hAnsi="Arial"/>
          <w:sz w:val="22"/>
        </w:rPr>
      </w:pPr>
      <w:r>
        <w:rPr>
          <w:rFonts w:ascii="Arial" w:hAnsi="Arial"/>
          <w:sz w:val="22"/>
        </w:rPr>
        <w:t>1.4.7 Technical</w:t>
      </w:r>
      <w:r w:rsidR="00A667E0">
        <w:rPr>
          <w:rFonts w:ascii="Arial" w:hAnsi="Arial"/>
          <w:sz w:val="22"/>
        </w:rPr>
        <w:t xml:space="preserve"> publication</w:t>
      </w:r>
    </w:p>
    <w:p w:rsidR="00A667E0" w:rsidRDefault="00A667E0">
      <w:pPr>
        <w:ind w:left="1440"/>
        <w:rPr>
          <w:rFonts w:ascii="Arial" w:hAnsi="Arial"/>
          <w:sz w:val="22"/>
        </w:rPr>
      </w:pPr>
      <w:r>
        <w:rPr>
          <w:rFonts w:ascii="Arial" w:hAnsi="Arial"/>
          <w:sz w:val="22"/>
        </w:rPr>
        <w:t>1.4.7.1 Advisory circulars</w:t>
      </w:r>
    </w:p>
    <w:p w:rsidR="00A667E0" w:rsidRDefault="00A667E0">
      <w:pPr>
        <w:ind w:left="1440"/>
        <w:rPr>
          <w:rFonts w:ascii="Arial" w:hAnsi="Arial"/>
          <w:sz w:val="22"/>
        </w:rPr>
      </w:pPr>
      <w:r>
        <w:rPr>
          <w:rFonts w:ascii="Arial" w:hAnsi="Arial"/>
          <w:sz w:val="22"/>
        </w:rPr>
        <w:t>1.4.7.2 Service-difficulty reporting program</w:t>
      </w:r>
    </w:p>
    <w:p w:rsidR="00A667E0" w:rsidRDefault="00A667E0">
      <w:pPr>
        <w:ind w:left="2268"/>
        <w:rPr>
          <w:rFonts w:ascii="Arial" w:hAnsi="Arial"/>
          <w:sz w:val="22"/>
        </w:rPr>
      </w:pPr>
      <w:r>
        <w:rPr>
          <w:rFonts w:ascii="Arial" w:hAnsi="Arial"/>
          <w:sz w:val="22"/>
        </w:rPr>
        <w:t>1.4.7.2.1 Malfunction of defect report</w:t>
      </w:r>
    </w:p>
    <w:p w:rsidR="00A667E0" w:rsidRDefault="00A667E0">
      <w:pPr>
        <w:ind w:left="2268"/>
        <w:rPr>
          <w:rFonts w:ascii="Arial" w:hAnsi="Arial"/>
          <w:sz w:val="22"/>
        </w:rPr>
      </w:pPr>
      <w:r>
        <w:rPr>
          <w:rFonts w:ascii="Arial" w:hAnsi="Arial"/>
          <w:sz w:val="22"/>
        </w:rPr>
        <w:t>1.4.7.2.2 Airworthiness alert</w:t>
      </w:r>
    </w:p>
    <w:p w:rsidR="00A667E0" w:rsidRDefault="00C86952">
      <w:pPr>
        <w:ind w:left="720"/>
        <w:rPr>
          <w:rFonts w:ascii="Arial" w:hAnsi="Arial"/>
          <w:sz w:val="22"/>
        </w:rPr>
      </w:pPr>
      <w:r>
        <w:rPr>
          <w:rFonts w:ascii="Arial" w:hAnsi="Arial"/>
          <w:sz w:val="22"/>
        </w:rPr>
        <w:t>1.4.8 Airworthiness</w:t>
      </w:r>
      <w:r w:rsidR="00A667E0">
        <w:rPr>
          <w:rFonts w:ascii="Arial" w:hAnsi="Arial"/>
          <w:sz w:val="22"/>
        </w:rPr>
        <w:t xml:space="preserve"> Directives</w:t>
      </w:r>
    </w:p>
    <w:p w:rsidR="00A667E0" w:rsidRDefault="00A667E0">
      <w:pPr>
        <w:ind w:left="1440"/>
        <w:rPr>
          <w:rFonts w:ascii="Arial" w:hAnsi="Arial"/>
          <w:sz w:val="22"/>
        </w:rPr>
      </w:pPr>
      <w:r>
        <w:rPr>
          <w:rFonts w:ascii="Arial" w:hAnsi="Arial"/>
          <w:sz w:val="22"/>
        </w:rPr>
        <w:t>1.4.8.1 AD distribution and publication</w:t>
      </w:r>
    </w:p>
    <w:p w:rsidR="00A667E0" w:rsidRDefault="00A667E0">
      <w:pPr>
        <w:ind w:left="1440"/>
        <w:rPr>
          <w:rFonts w:ascii="Arial" w:hAnsi="Arial"/>
          <w:sz w:val="22"/>
        </w:rPr>
      </w:pPr>
      <w:r>
        <w:rPr>
          <w:rFonts w:ascii="Arial" w:hAnsi="Arial"/>
          <w:sz w:val="22"/>
        </w:rPr>
        <w:t>1.4.8.2 AD indexes</w:t>
      </w:r>
    </w:p>
    <w:p w:rsidR="00A667E0" w:rsidRDefault="00A667E0">
      <w:pPr>
        <w:ind w:left="1440"/>
        <w:rPr>
          <w:rFonts w:ascii="Arial" w:hAnsi="Arial"/>
          <w:sz w:val="22"/>
        </w:rPr>
      </w:pPr>
      <w:r>
        <w:rPr>
          <w:rFonts w:ascii="Arial" w:hAnsi="Arial"/>
          <w:sz w:val="22"/>
        </w:rPr>
        <w:t>1.4.8.3 AD numbers</w:t>
      </w:r>
    </w:p>
    <w:p w:rsidR="00A667E0" w:rsidRDefault="00A667E0">
      <w:pPr>
        <w:ind w:left="1440"/>
        <w:rPr>
          <w:rFonts w:ascii="Arial" w:hAnsi="Arial"/>
          <w:sz w:val="22"/>
        </w:rPr>
      </w:pPr>
      <w:r>
        <w:rPr>
          <w:rFonts w:ascii="Arial" w:hAnsi="Arial"/>
          <w:sz w:val="22"/>
        </w:rPr>
        <w:t>1.4.8.4 AD content</w:t>
      </w:r>
    </w:p>
    <w:p w:rsidR="00A667E0" w:rsidRDefault="00A667E0">
      <w:pPr>
        <w:ind w:left="1440"/>
        <w:rPr>
          <w:rFonts w:ascii="Arial" w:hAnsi="Arial"/>
          <w:sz w:val="22"/>
        </w:rPr>
      </w:pPr>
      <w:r>
        <w:rPr>
          <w:rFonts w:ascii="Arial" w:hAnsi="Arial"/>
          <w:sz w:val="22"/>
        </w:rPr>
        <w:t>1.4.8.5 Compliance Responsibility</w:t>
      </w:r>
    </w:p>
    <w:p w:rsidR="00A667E0" w:rsidRDefault="00A667E0">
      <w:pPr>
        <w:ind w:left="1440"/>
        <w:rPr>
          <w:rFonts w:ascii="Arial" w:hAnsi="Arial"/>
          <w:sz w:val="22"/>
        </w:rPr>
      </w:pPr>
      <w:r>
        <w:rPr>
          <w:rFonts w:ascii="Arial" w:hAnsi="Arial"/>
          <w:sz w:val="22"/>
        </w:rPr>
        <w:t>1.4.8.6 AD record entries</w:t>
      </w:r>
    </w:p>
    <w:p w:rsidR="00A667E0" w:rsidRDefault="00C86952">
      <w:pPr>
        <w:ind w:left="720"/>
        <w:rPr>
          <w:rFonts w:ascii="Arial" w:hAnsi="Arial"/>
          <w:sz w:val="22"/>
        </w:rPr>
      </w:pPr>
      <w:r>
        <w:rPr>
          <w:rFonts w:ascii="Arial" w:hAnsi="Arial"/>
          <w:sz w:val="22"/>
        </w:rPr>
        <w:t>1.4.9 Type</w:t>
      </w:r>
      <w:r w:rsidR="00A667E0">
        <w:rPr>
          <w:rFonts w:ascii="Arial" w:hAnsi="Arial"/>
          <w:sz w:val="22"/>
        </w:rPr>
        <w:t xml:space="preserve"> Certificate Data Sheets</w:t>
      </w:r>
    </w:p>
    <w:p w:rsidR="00A667E0" w:rsidRDefault="00A667E0">
      <w:pPr>
        <w:ind w:left="1440"/>
        <w:rPr>
          <w:rFonts w:ascii="Arial" w:hAnsi="Arial"/>
          <w:sz w:val="22"/>
        </w:rPr>
      </w:pPr>
      <w:r>
        <w:rPr>
          <w:rFonts w:ascii="Arial" w:hAnsi="Arial"/>
          <w:sz w:val="22"/>
        </w:rPr>
        <w:t>1.4.9.1 Content of Data Sheets</w:t>
      </w:r>
    </w:p>
    <w:p w:rsidR="00A667E0" w:rsidRDefault="00A667E0">
      <w:pPr>
        <w:ind w:left="1440"/>
        <w:rPr>
          <w:rFonts w:ascii="Arial" w:hAnsi="Arial"/>
          <w:sz w:val="22"/>
        </w:rPr>
      </w:pPr>
      <w:r>
        <w:rPr>
          <w:rFonts w:ascii="Arial" w:hAnsi="Arial"/>
          <w:sz w:val="22"/>
        </w:rPr>
        <w:t>1.4.9.2 Aircraft Data Sheets</w:t>
      </w:r>
    </w:p>
    <w:p w:rsidR="00A667E0" w:rsidRDefault="00A667E0">
      <w:pPr>
        <w:ind w:left="2268"/>
        <w:rPr>
          <w:rFonts w:ascii="Arial" w:hAnsi="Arial"/>
          <w:sz w:val="22"/>
        </w:rPr>
      </w:pPr>
      <w:r>
        <w:rPr>
          <w:rFonts w:ascii="Arial" w:hAnsi="Arial"/>
          <w:sz w:val="22"/>
        </w:rPr>
        <w:t>1.4.9.2.1 Data for specific model</w:t>
      </w:r>
    </w:p>
    <w:p w:rsidR="00A667E0" w:rsidRDefault="00A667E0">
      <w:pPr>
        <w:ind w:left="2268"/>
        <w:rPr>
          <w:rFonts w:ascii="Arial" w:hAnsi="Arial"/>
          <w:sz w:val="22"/>
        </w:rPr>
      </w:pPr>
      <w:r>
        <w:rPr>
          <w:rFonts w:ascii="Arial" w:hAnsi="Arial"/>
          <w:sz w:val="22"/>
        </w:rPr>
        <w:t>1.4.9.2.1 Data pertinent to ah models</w:t>
      </w:r>
    </w:p>
    <w:p w:rsidR="00A667E0" w:rsidRDefault="00A667E0">
      <w:pPr>
        <w:ind w:left="1440"/>
        <w:rPr>
          <w:rFonts w:ascii="Arial" w:hAnsi="Arial"/>
          <w:sz w:val="22"/>
        </w:rPr>
      </w:pPr>
      <w:r>
        <w:rPr>
          <w:rFonts w:ascii="Arial" w:hAnsi="Arial"/>
          <w:sz w:val="22"/>
        </w:rPr>
        <w:t>1.4.9.3 Aircraft Engine Data Sheets</w:t>
      </w:r>
    </w:p>
    <w:p w:rsidR="00A667E0" w:rsidRDefault="00A667E0">
      <w:pPr>
        <w:ind w:left="1440"/>
        <w:rPr>
          <w:rFonts w:ascii="Arial" w:hAnsi="Arial"/>
          <w:sz w:val="22"/>
        </w:rPr>
      </w:pPr>
      <w:r>
        <w:rPr>
          <w:rFonts w:ascii="Arial" w:hAnsi="Arial"/>
          <w:sz w:val="22"/>
        </w:rPr>
        <w:t>1.4.9.4 Propeller Data Sheets</w:t>
      </w:r>
    </w:p>
    <w:p w:rsidR="00A667E0" w:rsidRDefault="00A667E0">
      <w:pPr>
        <w:ind w:left="720"/>
        <w:rPr>
          <w:rFonts w:ascii="Arial" w:hAnsi="Arial"/>
          <w:sz w:val="22"/>
        </w:rPr>
      </w:pPr>
      <w:r>
        <w:rPr>
          <w:rFonts w:ascii="Arial" w:hAnsi="Arial"/>
          <w:sz w:val="22"/>
        </w:rPr>
        <w:t>1.4.10 Supplemental Type Certificates</w:t>
      </w:r>
    </w:p>
    <w:p w:rsidR="00A667E0" w:rsidRDefault="00A667E0">
      <w:pPr>
        <w:ind w:left="720"/>
        <w:rPr>
          <w:rFonts w:ascii="Arial" w:hAnsi="Arial"/>
          <w:sz w:val="22"/>
        </w:rPr>
      </w:pPr>
      <w:r>
        <w:rPr>
          <w:rFonts w:ascii="Arial" w:hAnsi="Arial"/>
          <w:sz w:val="22"/>
        </w:rPr>
        <w:t>1.4.11 Instructions for Continued Airworthiness</w:t>
      </w:r>
    </w:p>
    <w:p w:rsidR="00A667E0" w:rsidRDefault="00A667E0">
      <w:pPr>
        <w:ind w:left="720"/>
        <w:rPr>
          <w:rFonts w:ascii="Arial" w:hAnsi="Arial"/>
          <w:sz w:val="22"/>
        </w:rPr>
      </w:pPr>
      <w:r>
        <w:rPr>
          <w:rFonts w:ascii="Arial" w:hAnsi="Arial"/>
          <w:sz w:val="22"/>
        </w:rPr>
        <w:t>1.4.12 Manufacturer Service Bulletins</w:t>
      </w:r>
    </w:p>
    <w:p w:rsidR="00A667E0" w:rsidRDefault="00A667E0">
      <w:pPr>
        <w:ind w:left="720"/>
        <w:rPr>
          <w:rFonts w:ascii="Arial" w:hAnsi="Arial"/>
          <w:sz w:val="22"/>
        </w:rPr>
      </w:pPr>
      <w:r>
        <w:rPr>
          <w:rFonts w:ascii="Arial" w:hAnsi="Arial"/>
          <w:sz w:val="22"/>
        </w:rPr>
        <w:t>1.4.13 Technical Manuals</w:t>
      </w:r>
    </w:p>
    <w:p w:rsidR="00A667E0" w:rsidRDefault="00A667E0">
      <w:pPr>
        <w:ind w:left="1440"/>
        <w:rPr>
          <w:rFonts w:ascii="Arial" w:hAnsi="Arial"/>
          <w:sz w:val="22"/>
        </w:rPr>
      </w:pPr>
      <w:r>
        <w:rPr>
          <w:rFonts w:ascii="Arial" w:hAnsi="Arial"/>
          <w:sz w:val="22"/>
        </w:rPr>
        <w:t>1.4.13.1 Aircraft Maintenance Manual</w:t>
      </w:r>
    </w:p>
    <w:p w:rsidR="00A667E0" w:rsidRDefault="00A667E0">
      <w:pPr>
        <w:ind w:left="1440"/>
        <w:rPr>
          <w:rFonts w:ascii="Arial" w:hAnsi="Arial"/>
          <w:sz w:val="22"/>
        </w:rPr>
      </w:pPr>
      <w:r>
        <w:rPr>
          <w:rFonts w:ascii="Arial" w:hAnsi="Arial"/>
          <w:sz w:val="22"/>
        </w:rPr>
        <w:t>1.4.13.2 Components Overhaul Manual</w:t>
      </w:r>
    </w:p>
    <w:p w:rsidR="00A667E0" w:rsidRDefault="00A667E0">
      <w:pPr>
        <w:ind w:left="1440"/>
        <w:rPr>
          <w:rFonts w:ascii="Arial" w:hAnsi="Arial"/>
          <w:sz w:val="22"/>
        </w:rPr>
      </w:pPr>
      <w:r>
        <w:rPr>
          <w:rFonts w:ascii="Arial" w:hAnsi="Arial"/>
          <w:sz w:val="22"/>
        </w:rPr>
        <w:t>1.4.13.3 Structural Repair Manual</w:t>
      </w:r>
    </w:p>
    <w:p w:rsidR="00A667E0" w:rsidRDefault="00A667E0">
      <w:pPr>
        <w:ind w:left="1440"/>
        <w:rPr>
          <w:rFonts w:ascii="Arial" w:hAnsi="Arial"/>
          <w:sz w:val="22"/>
        </w:rPr>
      </w:pPr>
      <w:r>
        <w:rPr>
          <w:rFonts w:ascii="Arial" w:hAnsi="Arial"/>
          <w:sz w:val="22"/>
        </w:rPr>
        <w:t>1.4.13.4 Illustrated Part Catalogue</w:t>
      </w:r>
    </w:p>
    <w:p w:rsidR="00A667E0" w:rsidRDefault="00A667E0">
      <w:pPr>
        <w:ind w:left="1440"/>
        <w:rPr>
          <w:rFonts w:ascii="Arial" w:hAnsi="Arial"/>
          <w:sz w:val="22"/>
        </w:rPr>
      </w:pPr>
      <w:r>
        <w:rPr>
          <w:rFonts w:ascii="Arial" w:hAnsi="Arial"/>
          <w:sz w:val="22"/>
        </w:rPr>
        <w:t>1.4.13.5 Wiring Diagram Manual</w:t>
      </w:r>
    </w:p>
    <w:p w:rsidR="00A667E0" w:rsidRDefault="00A667E0">
      <w:pPr>
        <w:ind w:left="1440"/>
        <w:rPr>
          <w:rFonts w:ascii="Arial" w:hAnsi="Arial"/>
          <w:sz w:val="22"/>
        </w:rPr>
      </w:pPr>
      <w:r>
        <w:rPr>
          <w:rFonts w:ascii="Arial" w:hAnsi="Arial"/>
          <w:sz w:val="22"/>
        </w:rPr>
        <w:t>1.4.13.6 Weight and Balance Manual</w:t>
      </w:r>
    </w:p>
    <w:p w:rsidR="00A667E0" w:rsidRDefault="00A667E0">
      <w:pPr>
        <w:ind w:left="1440"/>
        <w:rPr>
          <w:rFonts w:ascii="Arial" w:hAnsi="Arial"/>
          <w:sz w:val="22"/>
        </w:rPr>
      </w:pPr>
      <w:r>
        <w:rPr>
          <w:rFonts w:ascii="Arial" w:hAnsi="Arial"/>
          <w:sz w:val="22"/>
        </w:rPr>
        <w:t>1.4.13.7 Non-destructive testing. Manual</w:t>
      </w:r>
    </w:p>
    <w:p w:rsidR="00A667E0" w:rsidRDefault="00A667E0">
      <w:pPr>
        <w:ind w:left="1440"/>
        <w:rPr>
          <w:rFonts w:ascii="Arial" w:hAnsi="Arial"/>
          <w:sz w:val="22"/>
        </w:rPr>
      </w:pPr>
      <w:r>
        <w:rPr>
          <w:rFonts w:ascii="Arial" w:hAnsi="Arial"/>
          <w:sz w:val="22"/>
        </w:rPr>
        <w:t>1.4.13.8 Toot anti Equipment list</w:t>
      </w:r>
    </w:p>
    <w:p w:rsidR="00A667E0" w:rsidRDefault="00A667E0">
      <w:pPr>
        <w:ind w:left="1440"/>
        <w:rPr>
          <w:rFonts w:ascii="Arial" w:hAnsi="Arial"/>
          <w:sz w:val="22"/>
        </w:rPr>
      </w:pPr>
      <w:r>
        <w:rPr>
          <w:rFonts w:ascii="Arial" w:hAnsi="Arial"/>
          <w:sz w:val="22"/>
        </w:rPr>
        <w:t>1.4.13.9 Vendor Data</w:t>
      </w:r>
    </w:p>
    <w:p w:rsidR="00A667E0" w:rsidRDefault="00A667E0">
      <w:pPr>
        <w:ind w:left="1440"/>
        <w:rPr>
          <w:rFonts w:ascii="Arial" w:hAnsi="Arial"/>
          <w:sz w:val="22"/>
        </w:rPr>
      </w:pPr>
      <w:r>
        <w:rPr>
          <w:rFonts w:ascii="Arial" w:hAnsi="Arial"/>
          <w:sz w:val="22"/>
        </w:rPr>
        <w:t>1.4.13.10 Technical-Data Presentation Systems</w:t>
      </w:r>
    </w:p>
    <w:p w:rsidR="00A667E0" w:rsidRDefault="00A667E0">
      <w:pPr>
        <w:ind w:left="2127" w:firstLine="33"/>
        <w:rPr>
          <w:rFonts w:ascii="Arial" w:hAnsi="Arial"/>
          <w:sz w:val="22"/>
        </w:rPr>
      </w:pPr>
      <w:r>
        <w:rPr>
          <w:rFonts w:ascii="Arial" w:hAnsi="Arial"/>
          <w:sz w:val="22"/>
        </w:rPr>
        <w:t xml:space="preserve">1.4.13.10.1 Air Transport Association Specification </w:t>
      </w:r>
    </w:p>
    <w:p w:rsidR="00A667E0" w:rsidRDefault="00A667E0">
      <w:pPr>
        <w:ind w:left="2880" w:firstLine="33"/>
        <w:rPr>
          <w:rFonts w:ascii="Arial" w:hAnsi="Arial"/>
          <w:sz w:val="22"/>
        </w:rPr>
      </w:pPr>
      <w:r>
        <w:rPr>
          <w:rFonts w:ascii="Arial" w:hAnsi="Arial"/>
          <w:sz w:val="22"/>
        </w:rPr>
        <w:t>ATA100, ATA101, ATA102, ATA103,</w:t>
      </w:r>
    </w:p>
    <w:p w:rsidR="00A667E0" w:rsidRDefault="00A667E0">
      <w:pPr>
        <w:ind w:left="2880" w:firstLine="33"/>
        <w:rPr>
          <w:rFonts w:ascii="Arial" w:hAnsi="Arial"/>
          <w:sz w:val="22"/>
        </w:rPr>
      </w:pPr>
      <w:r>
        <w:rPr>
          <w:rFonts w:ascii="Arial" w:hAnsi="Arial"/>
          <w:sz w:val="22"/>
        </w:rPr>
        <w:t xml:space="preserve">ATA104 and ATA105  </w:t>
      </w:r>
    </w:p>
    <w:p w:rsidR="00A667E0" w:rsidRDefault="00A667E0">
      <w:pPr>
        <w:ind w:left="2160"/>
        <w:rPr>
          <w:rFonts w:ascii="Arial" w:hAnsi="Arial"/>
          <w:sz w:val="22"/>
        </w:rPr>
      </w:pPr>
      <w:r>
        <w:rPr>
          <w:rFonts w:ascii="Arial" w:hAnsi="Arial"/>
          <w:sz w:val="22"/>
        </w:rPr>
        <w:t>1.4.13.10.2 Microfiche</w:t>
      </w:r>
    </w:p>
    <w:p w:rsidR="00A667E0" w:rsidRDefault="00A667E0">
      <w:pPr>
        <w:ind w:left="1440"/>
        <w:rPr>
          <w:rFonts w:ascii="Arial" w:hAnsi="Arial"/>
          <w:sz w:val="22"/>
        </w:rPr>
      </w:pPr>
      <w:r>
        <w:rPr>
          <w:rFonts w:ascii="Arial" w:hAnsi="Arial"/>
          <w:sz w:val="22"/>
        </w:rPr>
        <w:t>1.4.13.11 Approved Flight Manual</w:t>
      </w:r>
    </w:p>
    <w:p w:rsidR="00A667E0" w:rsidRDefault="00A667E0">
      <w:pPr>
        <w:ind w:left="1440"/>
        <w:rPr>
          <w:rFonts w:ascii="Arial" w:hAnsi="Arial"/>
          <w:sz w:val="22"/>
        </w:rPr>
      </w:pPr>
      <w:r>
        <w:rPr>
          <w:rFonts w:ascii="Arial" w:hAnsi="Arial"/>
          <w:sz w:val="22"/>
        </w:rPr>
        <w:t>1.4.13.12 Minimum Equipment List (MMEL anti MEL)</w:t>
      </w:r>
    </w:p>
    <w:p w:rsidR="00A667E0" w:rsidRDefault="00A667E0">
      <w:pPr>
        <w:ind w:left="1440"/>
        <w:rPr>
          <w:rFonts w:ascii="Arial" w:hAnsi="Arial"/>
          <w:sz w:val="22"/>
        </w:rPr>
      </w:pPr>
      <w:r>
        <w:rPr>
          <w:rFonts w:ascii="Arial" w:hAnsi="Arial"/>
          <w:sz w:val="22"/>
        </w:rPr>
        <w:t>1.4.13.13 Operation Specifications</w:t>
      </w:r>
    </w:p>
    <w:p w:rsidR="0040556F" w:rsidRDefault="0040556F">
      <w:pPr>
        <w:ind w:left="1440"/>
        <w:rPr>
          <w:rFonts w:ascii="Arial" w:hAnsi="Arial"/>
          <w:sz w:val="22"/>
        </w:rPr>
      </w:pPr>
    </w:p>
    <w:p w:rsidR="0040556F" w:rsidRDefault="0040556F">
      <w:pPr>
        <w:ind w:left="1440"/>
        <w:rPr>
          <w:rFonts w:ascii="Arial" w:hAnsi="Arial"/>
          <w:sz w:val="22"/>
        </w:rPr>
      </w:pPr>
    </w:p>
    <w:p w:rsidR="00A667E0" w:rsidRDefault="00A667E0">
      <w:pPr>
        <w:pStyle w:val="Title"/>
      </w:pPr>
      <w:r>
        <w:rPr>
          <w:u w:val="single"/>
        </w:rPr>
        <w:lastRenderedPageBreak/>
        <w:t>Chapter 2</w:t>
      </w:r>
      <w:r>
        <w:t xml:space="preserve"> </w:t>
      </w:r>
      <w:r>
        <w:br/>
        <w:t>TROUBLESHOOTING ThEORY AND PRACTICE</w:t>
      </w:r>
    </w:p>
    <w:p w:rsidR="0040556F" w:rsidRPr="0040556F" w:rsidRDefault="0040556F" w:rsidP="0040556F">
      <w:pPr>
        <w:pStyle w:val="Heading3"/>
        <w:rPr>
          <w:lang w:val="en-US"/>
        </w:rPr>
      </w:pPr>
      <w:r>
        <w:t>Objective</w:t>
      </w:r>
      <w:r>
        <w:rPr>
          <w:lang w:val="en-US"/>
        </w:rPr>
        <w:t>s</w:t>
      </w:r>
    </w:p>
    <w:p w:rsidR="00A667E0" w:rsidRDefault="00A667E0">
      <w:pPr>
        <w:ind w:left="284" w:right="-1" w:hanging="284"/>
        <w:jc w:val="both"/>
        <w:rPr>
          <w:rFonts w:ascii="Arial" w:hAnsi="Arial"/>
          <w:sz w:val="22"/>
        </w:rPr>
      </w:pPr>
      <w:r>
        <w:rPr>
          <w:rFonts w:ascii="Arial" w:hAnsi="Arial"/>
          <w:sz w:val="22"/>
        </w:rPr>
        <w:t>–</w:t>
      </w:r>
      <w:r>
        <w:rPr>
          <w:rFonts w:ascii="Arial" w:hAnsi="Arial"/>
          <w:sz w:val="22"/>
        </w:rPr>
        <w:tab/>
        <w:t>List the steps in a troubleshooting process.</w:t>
      </w:r>
    </w:p>
    <w:p w:rsidR="00A667E0" w:rsidRDefault="00A667E0">
      <w:pPr>
        <w:ind w:left="284" w:right="-1" w:hanging="284"/>
        <w:jc w:val="both"/>
        <w:rPr>
          <w:rFonts w:ascii="Arial" w:hAnsi="Arial"/>
          <w:sz w:val="22"/>
        </w:rPr>
      </w:pPr>
      <w:r>
        <w:rPr>
          <w:rFonts w:ascii="Arial" w:hAnsi="Arial"/>
          <w:sz w:val="22"/>
        </w:rPr>
        <w:t>–</w:t>
      </w:r>
      <w:r>
        <w:rPr>
          <w:rFonts w:ascii="Arial" w:hAnsi="Arial"/>
          <w:sz w:val="22"/>
        </w:rPr>
        <w:tab/>
        <w:t>Identify the cause of a discrepancy.</w:t>
      </w:r>
    </w:p>
    <w:p w:rsidR="00A667E0" w:rsidRDefault="00A667E0">
      <w:pPr>
        <w:ind w:left="284" w:right="-1" w:hanging="284"/>
        <w:jc w:val="both"/>
        <w:rPr>
          <w:rFonts w:ascii="Arial" w:hAnsi="Arial"/>
          <w:sz w:val="22"/>
        </w:rPr>
      </w:pPr>
      <w:r>
        <w:rPr>
          <w:rFonts w:ascii="Arial" w:hAnsi="Arial"/>
          <w:sz w:val="22"/>
        </w:rPr>
        <w:t>–</w:t>
      </w:r>
      <w:r>
        <w:rPr>
          <w:rFonts w:ascii="Arial" w:hAnsi="Arial"/>
          <w:sz w:val="22"/>
        </w:rPr>
        <w:tab/>
        <w:t>Determine the factors affecting (Airworthiness or not) when the discrepancy will be corrected.</w:t>
      </w:r>
    </w:p>
    <w:p w:rsidR="00A667E0" w:rsidRDefault="00A667E0">
      <w:pPr>
        <w:ind w:left="284" w:right="-1" w:hanging="284"/>
        <w:jc w:val="both"/>
        <w:rPr>
          <w:rFonts w:ascii="Arial" w:hAnsi="Arial"/>
          <w:sz w:val="22"/>
        </w:rPr>
      </w:pPr>
      <w:r>
        <w:rPr>
          <w:rFonts w:ascii="Arial" w:hAnsi="Arial"/>
          <w:sz w:val="22"/>
        </w:rPr>
        <w:t>–</w:t>
      </w:r>
      <w:r>
        <w:rPr>
          <w:rFonts w:ascii="Arial" w:hAnsi="Arial"/>
          <w:sz w:val="22"/>
        </w:rPr>
        <w:tab/>
        <w:t>Use the correct information when perform troubleshooting.</w:t>
      </w:r>
    </w:p>
    <w:p w:rsidR="00A667E0" w:rsidRDefault="00A667E0">
      <w:pPr>
        <w:ind w:left="284" w:right="-1" w:hanging="284"/>
        <w:jc w:val="both"/>
        <w:rPr>
          <w:rFonts w:ascii="Arial" w:hAnsi="Arial"/>
          <w:sz w:val="22"/>
        </w:rPr>
      </w:pPr>
      <w:r>
        <w:rPr>
          <w:rFonts w:ascii="Arial" w:hAnsi="Arial"/>
          <w:sz w:val="22"/>
        </w:rPr>
        <w:t>–</w:t>
      </w:r>
      <w:r>
        <w:rPr>
          <w:rFonts w:ascii="Arial" w:hAnsi="Arial"/>
          <w:sz w:val="22"/>
        </w:rPr>
        <w:tab/>
        <w:t>Determine when to troubleshoot without a chart.</w:t>
      </w:r>
    </w:p>
    <w:p w:rsidR="00A667E0" w:rsidRDefault="00A667E0">
      <w:pPr>
        <w:ind w:left="284" w:right="-1" w:hanging="284"/>
        <w:jc w:val="both"/>
        <w:rPr>
          <w:rFonts w:ascii="Arial" w:hAnsi="Arial"/>
          <w:sz w:val="22"/>
        </w:rPr>
      </w:pPr>
      <w:r>
        <w:rPr>
          <w:rFonts w:ascii="Arial" w:hAnsi="Arial"/>
          <w:sz w:val="22"/>
        </w:rPr>
        <w:t>–</w:t>
      </w:r>
      <w:r>
        <w:rPr>
          <w:rFonts w:ascii="Arial" w:hAnsi="Arial"/>
          <w:sz w:val="22"/>
        </w:rPr>
        <w:tab/>
        <w:t>Evaluate the benefit of using the divide-and-conquer troubleshooting techniques.</w:t>
      </w:r>
    </w:p>
    <w:p w:rsidR="00A667E0" w:rsidRDefault="00A667E0">
      <w:pPr>
        <w:ind w:left="284" w:right="-1" w:hanging="284"/>
        <w:jc w:val="both"/>
        <w:rPr>
          <w:rFonts w:ascii="Arial" w:hAnsi="Arial"/>
          <w:sz w:val="22"/>
        </w:rPr>
      </w:pPr>
      <w:r>
        <w:rPr>
          <w:rFonts w:ascii="Arial" w:hAnsi="Arial"/>
          <w:sz w:val="22"/>
        </w:rPr>
        <w:t>–</w:t>
      </w:r>
      <w:r>
        <w:rPr>
          <w:rFonts w:ascii="Arial" w:hAnsi="Arial"/>
          <w:sz w:val="22"/>
        </w:rPr>
        <w:tab/>
        <w:t>Follow the steps in troubleshooting intermittent discrepancies.</w:t>
      </w:r>
    </w:p>
    <w:p w:rsidR="009940B5" w:rsidRDefault="009940B5" w:rsidP="009940B5">
      <w:pPr>
        <w:pStyle w:val="Heading3"/>
      </w:pPr>
      <w:r>
        <w:t>Contents</w:t>
      </w:r>
    </w:p>
    <w:p w:rsidR="00A667E0" w:rsidRDefault="00A667E0">
      <w:pPr>
        <w:rPr>
          <w:rFonts w:ascii="Arial" w:hAnsi="Arial"/>
          <w:sz w:val="22"/>
        </w:rPr>
      </w:pPr>
      <w:r>
        <w:rPr>
          <w:rFonts w:ascii="Arial" w:hAnsi="Arial"/>
          <w:sz w:val="22"/>
        </w:rPr>
        <w:t>2.1 The Troubleshooting Process</w:t>
      </w:r>
    </w:p>
    <w:p w:rsidR="00A667E0" w:rsidRDefault="00C86952">
      <w:pPr>
        <w:ind w:left="720"/>
        <w:rPr>
          <w:rFonts w:ascii="Arial" w:hAnsi="Arial"/>
          <w:sz w:val="22"/>
        </w:rPr>
      </w:pPr>
      <w:r>
        <w:rPr>
          <w:rFonts w:ascii="Arial" w:hAnsi="Arial"/>
          <w:sz w:val="22"/>
        </w:rPr>
        <w:t>2.1.1 The</w:t>
      </w:r>
      <w:r w:rsidR="00A667E0">
        <w:rPr>
          <w:rFonts w:ascii="Arial" w:hAnsi="Arial"/>
          <w:sz w:val="22"/>
        </w:rPr>
        <w:t xml:space="preserve"> cause of malfunction or discrepancy</w:t>
      </w:r>
    </w:p>
    <w:p w:rsidR="00A667E0" w:rsidRDefault="00C86952">
      <w:pPr>
        <w:ind w:left="720"/>
        <w:rPr>
          <w:rFonts w:ascii="Arial" w:hAnsi="Arial"/>
          <w:sz w:val="22"/>
        </w:rPr>
      </w:pPr>
      <w:r>
        <w:rPr>
          <w:rFonts w:ascii="Arial" w:hAnsi="Arial"/>
          <w:sz w:val="22"/>
        </w:rPr>
        <w:t>2.1.2 The</w:t>
      </w:r>
      <w:r w:rsidR="00A667E0">
        <w:rPr>
          <w:rFonts w:ascii="Arial" w:hAnsi="Arial"/>
          <w:sz w:val="22"/>
        </w:rPr>
        <w:t xml:space="preserve"> severity of malfunction or discrepancy</w:t>
      </w:r>
    </w:p>
    <w:p w:rsidR="00A667E0" w:rsidRDefault="00C86952">
      <w:pPr>
        <w:ind w:left="720"/>
        <w:rPr>
          <w:rFonts w:ascii="Arial" w:hAnsi="Arial"/>
          <w:sz w:val="22"/>
        </w:rPr>
      </w:pPr>
      <w:r>
        <w:rPr>
          <w:rFonts w:ascii="Arial" w:hAnsi="Arial"/>
          <w:sz w:val="22"/>
        </w:rPr>
        <w:t>2.1.3 Eliminating</w:t>
      </w:r>
      <w:r w:rsidR="00A667E0">
        <w:rPr>
          <w:rFonts w:ascii="Arial" w:hAnsi="Arial"/>
          <w:sz w:val="22"/>
        </w:rPr>
        <w:t xml:space="preserve"> the cause</w:t>
      </w:r>
    </w:p>
    <w:p w:rsidR="00A667E0" w:rsidRDefault="00C86952">
      <w:pPr>
        <w:ind w:left="720"/>
        <w:rPr>
          <w:rFonts w:ascii="Arial" w:hAnsi="Arial"/>
          <w:sz w:val="22"/>
        </w:rPr>
      </w:pPr>
      <w:r>
        <w:rPr>
          <w:rFonts w:ascii="Arial" w:hAnsi="Arial"/>
          <w:sz w:val="22"/>
        </w:rPr>
        <w:t>2.1.4 Repairing</w:t>
      </w:r>
      <w:r w:rsidR="00A667E0">
        <w:rPr>
          <w:rFonts w:ascii="Arial" w:hAnsi="Arial"/>
          <w:sz w:val="22"/>
        </w:rPr>
        <w:t xml:space="preserve"> or Replacing discrepant components, systems or structures</w:t>
      </w:r>
    </w:p>
    <w:p w:rsidR="00A667E0" w:rsidRDefault="00C86952">
      <w:pPr>
        <w:ind w:left="720"/>
        <w:rPr>
          <w:rFonts w:ascii="Arial" w:hAnsi="Arial"/>
          <w:sz w:val="22"/>
        </w:rPr>
      </w:pPr>
      <w:r>
        <w:rPr>
          <w:rFonts w:ascii="Arial" w:hAnsi="Arial"/>
          <w:sz w:val="22"/>
        </w:rPr>
        <w:t>2.1.5 Returning</w:t>
      </w:r>
      <w:r w:rsidR="00A667E0">
        <w:rPr>
          <w:rFonts w:ascii="Arial" w:hAnsi="Arial"/>
          <w:sz w:val="22"/>
        </w:rPr>
        <w:t xml:space="preserve"> Aircraft to service</w:t>
      </w:r>
    </w:p>
    <w:p w:rsidR="00A667E0" w:rsidRDefault="00C86952">
      <w:pPr>
        <w:ind w:left="720"/>
        <w:rPr>
          <w:rFonts w:ascii="Arial" w:hAnsi="Arial"/>
          <w:sz w:val="22"/>
        </w:rPr>
      </w:pPr>
      <w:r>
        <w:rPr>
          <w:rFonts w:ascii="Arial" w:hAnsi="Arial"/>
          <w:sz w:val="22"/>
        </w:rPr>
        <w:t>2.1.6 The</w:t>
      </w:r>
      <w:r w:rsidR="00A667E0">
        <w:rPr>
          <w:rFonts w:ascii="Arial" w:hAnsi="Arial"/>
          <w:sz w:val="22"/>
        </w:rPr>
        <w:t xml:space="preserve"> use of troubleshooting charts</w:t>
      </w:r>
    </w:p>
    <w:p w:rsidR="00A667E0" w:rsidRDefault="00C86952">
      <w:pPr>
        <w:ind w:left="720"/>
        <w:rPr>
          <w:rFonts w:ascii="Arial" w:hAnsi="Arial"/>
          <w:sz w:val="22"/>
        </w:rPr>
      </w:pPr>
      <w:r>
        <w:rPr>
          <w:rFonts w:ascii="Arial" w:hAnsi="Arial"/>
          <w:sz w:val="22"/>
        </w:rPr>
        <w:t>2.1.7 Troubleshooting</w:t>
      </w:r>
      <w:r w:rsidR="00A667E0">
        <w:rPr>
          <w:rFonts w:ascii="Arial" w:hAnsi="Arial"/>
          <w:sz w:val="22"/>
        </w:rPr>
        <w:t xml:space="preserve"> without a chart</w:t>
      </w:r>
    </w:p>
    <w:p w:rsidR="00A667E0" w:rsidRDefault="00C86952">
      <w:pPr>
        <w:ind w:left="720"/>
        <w:rPr>
          <w:rFonts w:ascii="Arial" w:hAnsi="Arial"/>
          <w:sz w:val="22"/>
        </w:rPr>
      </w:pPr>
      <w:r>
        <w:rPr>
          <w:rFonts w:ascii="Arial" w:hAnsi="Arial"/>
          <w:sz w:val="22"/>
        </w:rPr>
        <w:t>2.1.8 Operating</w:t>
      </w:r>
      <w:r w:rsidR="00A667E0">
        <w:rPr>
          <w:rFonts w:ascii="Arial" w:hAnsi="Arial"/>
          <w:sz w:val="22"/>
        </w:rPr>
        <w:t xml:space="preserve"> Data helpful in troubleshooting</w:t>
      </w:r>
    </w:p>
    <w:p w:rsidR="00A667E0" w:rsidRDefault="00C86952">
      <w:pPr>
        <w:ind w:left="720"/>
        <w:rPr>
          <w:rFonts w:ascii="Arial" w:hAnsi="Arial"/>
          <w:sz w:val="22"/>
        </w:rPr>
      </w:pPr>
      <w:r>
        <w:rPr>
          <w:rFonts w:ascii="Arial" w:hAnsi="Arial"/>
          <w:sz w:val="22"/>
        </w:rPr>
        <w:t>2.1.9 Troubleshooting</w:t>
      </w:r>
      <w:r w:rsidR="00A667E0">
        <w:rPr>
          <w:rFonts w:ascii="Arial" w:hAnsi="Arial"/>
          <w:sz w:val="22"/>
        </w:rPr>
        <w:t xml:space="preserve"> intermittent discrepancies</w:t>
      </w:r>
    </w:p>
    <w:p w:rsidR="00A667E0" w:rsidRDefault="00A667E0">
      <w:pPr>
        <w:ind w:left="720"/>
        <w:rPr>
          <w:rFonts w:ascii="Arial" w:hAnsi="Arial"/>
          <w:sz w:val="22"/>
        </w:rPr>
      </w:pPr>
      <w:r>
        <w:rPr>
          <w:rFonts w:ascii="Arial" w:hAnsi="Arial"/>
          <w:sz w:val="22"/>
        </w:rPr>
        <w:t>2.1.10 Validation of troubleshooting results</w:t>
      </w:r>
    </w:p>
    <w:p w:rsidR="00A667E0" w:rsidRDefault="00A667E0">
      <w:pPr>
        <w:rPr>
          <w:rFonts w:ascii="Arial" w:hAnsi="Arial"/>
          <w:sz w:val="22"/>
        </w:rPr>
      </w:pPr>
      <w:r>
        <w:rPr>
          <w:rFonts w:ascii="Arial" w:hAnsi="Arial"/>
          <w:sz w:val="22"/>
        </w:rPr>
        <w:t>2.2 Format of troubleshooting charts</w:t>
      </w:r>
    </w:p>
    <w:p w:rsidR="00A667E0" w:rsidRDefault="00C86952">
      <w:pPr>
        <w:ind w:left="720"/>
        <w:rPr>
          <w:rFonts w:ascii="Arial" w:hAnsi="Arial"/>
          <w:sz w:val="22"/>
        </w:rPr>
      </w:pPr>
      <w:r>
        <w:rPr>
          <w:rFonts w:ascii="Arial" w:hAnsi="Arial"/>
          <w:sz w:val="22"/>
        </w:rPr>
        <w:t>2.2.1 Flow</w:t>
      </w:r>
      <w:r w:rsidR="00A667E0">
        <w:rPr>
          <w:rFonts w:ascii="Arial" w:hAnsi="Arial"/>
          <w:sz w:val="22"/>
        </w:rPr>
        <w:t xml:space="preserve"> charts</w:t>
      </w:r>
    </w:p>
    <w:p w:rsidR="00A667E0" w:rsidRDefault="00C86952">
      <w:pPr>
        <w:ind w:left="720"/>
        <w:rPr>
          <w:rFonts w:ascii="Arial" w:hAnsi="Arial"/>
          <w:sz w:val="22"/>
        </w:rPr>
      </w:pPr>
      <w:r>
        <w:rPr>
          <w:rFonts w:ascii="Arial" w:hAnsi="Arial"/>
          <w:sz w:val="22"/>
        </w:rPr>
        <w:t>2.2.2 Pick</w:t>
      </w:r>
      <w:r w:rsidR="00A667E0">
        <w:rPr>
          <w:rFonts w:ascii="Arial" w:hAnsi="Arial"/>
          <w:sz w:val="22"/>
        </w:rPr>
        <w:t xml:space="preserve"> charts</w:t>
      </w:r>
    </w:p>
    <w:p w:rsidR="00A667E0" w:rsidRDefault="00C86952">
      <w:pPr>
        <w:ind w:left="720"/>
        <w:rPr>
          <w:rFonts w:ascii="Arial" w:hAnsi="Arial"/>
          <w:sz w:val="22"/>
        </w:rPr>
      </w:pPr>
      <w:r>
        <w:rPr>
          <w:rFonts w:ascii="Arial" w:hAnsi="Arial"/>
          <w:sz w:val="22"/>
        </w:rPr>
        <w:t>2.2.3 Binary</w:t>
      </w:r>
      <w:r w:rsidR="00A667E0">
        <w:rPr>
          <w:rFonts w:ascii="Arial" w:hAnsi="Arial"/>
          <w:sz w:val="22"/>
        </w:rPr>
        <w:t xml:space="preserve"> charts</w:t>
      </w:r>
    </w:p>
    <w:p w:rsidR="00A667E0" w:rsidRDefault="00C86952">
      <w:pPr>
        <w:ind w:left="720"/>
        <w:rPr>
          <w:rFonts w:ascii="Arial" w:hAnsi="Arial"/>
          <w:sz w:val="22"/>
        </w:rPr>
      </w:pPr>
      <w:r>
        <w:rPr>
          <w:rFonts w:ascii="Arial" w:hAnsi="Arial"/>
          <w:sz w:val="22"/>
        </w:rPr>
        <w:t>2.2.4 The</w:t>
      </w:r>
      <w:r w:rsidR="00A667E0">
        <w:rPr>
          <w:rFonts w:ascii="Arial" w:hAnsi="Arial"/>
          <w:sz w:val="22"/>
        </w:rPr>
        <w:t xml:space="preserve"> use of troubleshooting charts</w:t>
      </w:r>
    </w:p>
    <w:p w:rsidR="00A667E0" w:rsidRDefault="00A667E0">
      <w:pPr>
        <w:pStyle w:val="Title"/>
      </w:pPr>
      <w:r>
        <w:rPr>
          <w:u w:val="single"/>
        </w:rPr>
        <w:t>Chapter 3</w:t>
      </w:r>
      <w:r>
        <w:t xml:space="preserve"> </w:t>
      </w:r>
      <w:r>
        <w:br/>
        <w:t>ENGINE MAINTENANCE AND OVERHAUL PROCEDuRES</w:t>
      </w:r>
    </w:p>
    <w:p w:rsidR="0040556F" w:rsidRPr="0040556F" w:rsidRDefault="0040556F" w:rsidP="0040556F">
      <w:pPr>
        <w:pStyle w:val="Heading3"/>
        <w:rPr>
          <w:lang w:val="en-US"/>
        </w:rPr>
      </w:pPr>
      <w:r>
        <w:t>Objective</w:t>
      </w:r>
      <w:r>
        <w:rPr>
          <w:lang w:val="en-US"/>
        </w:rPr>
        <w:t>s</w:t>
      </w:r>
    </w:p>
    <w:p w:rsidR="00A667E0" w:rsidRDefault="00A667E0">
      <w:pPr>
        <w:ind w:left="284" w:right="-1" w:hanging="284"/>
        <w:jc w:val="both"/>
        <w:rPr>
          <w:rFonts w:ascii="Arial" w:hAnsi="Arial"/>
          <w:sz w:val="22"/>
        </w:rPr>
      </w:pPr>
      <w:r>
        <w:rPr>
          <w:rFonts w:ascii="Arial" w:hAnsi="Arial"/>
          <w:sz w:val="22"/>
        </w:rPr>
        <w:t>–</w:t>
      </w:r>
      <w:r>
        <w:rPr>
          <w:rFonts w:ascii="Arial" w:hAnsi="Arial"/>
          <w:sz w:val="22"/>
        </w:rPr>
        <w:tab/>
        <w:t>Determine the time between Overhaul (TBO).</w:t>
      </w:r>
    </w:p>
    <w:p w:rsidR="00A667E0" w:rsidRDefault="00A667E0">
      <w:pPr>
        <w:ind w:left="284" w:right="-1" w:hanging="284"/>
        <w:jc w:val="both"/>
        <w:rPr>
          <w:rFonts w:ascii="Arial" w:hAnsi="Arial"/>
          <w:sz w:val="22"/>
        </w:rPr>
      </w:pPr>
      <w:r>
        <w:rPr>
          <w:rFonts w:ascii="Arial" w:hAnsi="Arial"/>
          <w:sz w:val="22"/>
        </w:rPr>
        <w:t>–</w:t>
      </w:r>
      <w:r>
        <w:rPr>
          <w:rFonts w:ascii="Arial" w:hAnsi="Arial"/>
          <w:sz w:val="22"/>
        </w:rPr>
        <w:tab/>
        <w:t>Perform the seven steps in the Overhaul of a Gas Turbine Engine.</w:t>
      </w:r>
    </w:p>
    <w:p w:rsidR="00A667E0" w:rsidRDefault="00A667E0">
      <w:pPr>
        <w:ind w:left="284" w:right="-1" w:hanging="284"/>
        <w:jc w:val="both"/>
        <w:rPr>
          <w:rFonts w:ascii="Arial" w:hAnsi="Arial"/>
          <w:sz w:val="22"/>
        </w:rPr>
      </w:pPr>
      <w:r>
        <w:rPr>
          <w:rFonts w:ascii="Arial" w:hAnsi="Arial"/>
          <w:sz w:val="22"/>
        </w:rPr>
        <w:t>–</w:t>
      </w:r>
      <w:r>
        <w:rPr>
          <w:rFonts w:ascii="Arial" w:hAnsi="Arial"/>
          <w:sz w:val="22"/>
        </w:rPr>
        <w:tab/>
        <w:t>Find the required information needed for such Maintenance and Overhaul procedures in the Overhaul Manual.</w:t>
      </w:r>
    </w:p>
    <w:p w:rsidR="00A667E0" w:rsidRDefault="00A667E0">
      <w:pPr>
        <w:ind w:left="284" w:right="-1" w:hanging="284"/>
        <w:jc w:val="both"/>
        <w:rPr>
          <w:rFonts w:ascii="Arial" w:hAnsi="Arial"/>
          <w:sz w:val="22"/>
        </w:rPr>
      </w:pPr>
      <w:r>
        <w:rPr>
          <w:rFonts w:ascii="Arial" w:hAnsi="Arial"/>
          <w:sz w:val="22"/>
        </w:rPr>
        <w:t>–</w:t>
      </w:r>
      <w:r>
        <w:rPr>
          <w:rFonts w:ascii="Arial" w:hAnsi="Arial"/>
          <w:sz w:val="22"/>
        </w:rPr>
        <w:tab/>
        <w:t>Observe the precautions when working with synthetic lubricants.</w:t>
      </w:r>
    </w:p>
    <w:p w:rsidR="00A667E0" w:rsidRDefault="00A667E0">
      <w:pPr>
        <w:ind w:left="284" w:right="-1" w:hanging="284"/>
        <w:jc w:val="both"/>
        <w:rPr>
          <w:rFonts w:ascii="Arial" w:hAnsi="Arial"/>
          <w:sz w:val="22"/>
        </w:rPr>
      </w:pPr>
      <w:r>
        <w:rPr>
          <w:rFonts w:ascii="Arial" w:hAnsi="Arial"/>
          <w:sz w:val="22"/>
        </w:rPr>
        <w:t>–</w:t>
      </w:r>
      <w:r>
        <w:rPr>
          <w:rFonts w:ascii="Arial" w:hAnsi="Arial"/>
          <w:sz w:val="22"/>
        </w:rPr>
        <w:tab/>
        <w:t>Check compressor anti turbine for static anti dynamic balance.</w:t>
      </w:r>
    </w:p>
    <w:p w:rsidR="00A667E0" w:rsidRDefault="00A667E0">
      <w:pPr>
        <w:ind w:left="284" w:right="-1" w:hanging="284"/>
        <w:jc w:val="both"/>
        <w:rPr>
          <w:rFonts w:ascii="Arial" w:hAnsi="Arial"/>
          <w:sz w:val="22"/>
        </w:rPr>
      </w:pPr>
      <w:r>
        <w:rPr>
          <w:rFonts w:ascii="Arial" w:hAnsi="Arial"/>
          <w:sz w:val="22"/>
        </w:rPr>
        <w:t>–</w:t>
      </w:r>
      <w:r>
        <w:rPr>
          <w:rFonts w:ascii="Arial" w:hAnsi="Arial"/>
          <w:sz w:val="22"/>
        </w:rPr>
        <w:tab/>
        <w:t>Take the steps required to store a Gas Turbine Engine.</w:t>
      </w:r>
    </w:p>
    <w:p w:rsidR="00A667E0" w:rsidRDefault="00A667E0">
      <w:pPr>
        <w:ind w:left="284" w:right="-1" w:hanging="284"/>
        <w:jc w:val="both"/>
        <w:rPr>
          <w:rFonts w:ascii="Arial" w:hAnsi="Arial"/>
          <w:sz w:val="22"/>
        </w:rPr>
      </w:pPr>
      <w:r>
        <w:rPr>
          <w:rFonts w:ascii="Arial" w:hAnsi="Arial"/>
          <w:sz w:val="22"/>
        </w:rPr>
        <w:t>–</w:t>
      </w:r>
      <w:r>
        <w:rPr>
          <w:rFonts w:ascii="Arial" w:hAnsi="Arial"/>
          <w:sz w:val="22"/>
        </w:rPr>
        <w:tab/>
        <w:t>Understand the spectrometric oil analysis.</w:t>
      </w:r>
    </w:p>
    <w:p w:rsidR="00A667E0" w:rsidRDefault="00A667E0">
      <w:pPr>
        <w:ind w:left="284" w:right="-1" w:hanging="284"/>
        <w:jc w:val="both"/>
        <w:rPr>
          <w:rFonts w:ascii="Arial" w:hAnsi="Arial"/>
          <w:sz w:val="22"/>
        </w:rPr>
      </w:pPr>
      <w:r>
        <w:rPr>
          <w:rFonts w:ascii="Arial" w:hAnsi="Arial"/>
          <w:sz w:val="22"/>
        </w:rPr>
        <w:t>–</w:t>
      </w:r>
      <w:r>
        <w:rPr>
          <w:rFonts w:ascii="Arial" w:hAnsi="Arial"/>
          <w:sz w:val="22"/>
        </w:rPr>
        <w:tab/>
        <w:t>Improve the reliability of the engine by performance monitoring.</w:t>
      </w:r>
    </w:p>
    <w:p w:rsidR="009940B5" w:rsidRDefault="009940B5" w:rsidP="009940B5">
      <w:pPr>
        <w:pStyle w:val="Heading3"/>
      </w:pPr>
      <w:r>
        <w:t>Contents</w:t>
      </w:r>
    </w:p>
    <w:p w:rsidR="00A667E0" w:rsidRDefault="00A667E0">
      <w:pPr>
        <w:rPr>
          <w:rFonts w:ascii="Arial" w:hAnsi="Arial"/>
          <w:sz w:val="22"/>
        </w:rPr>
      </w:pPr>
      <w:r>
        <w:rPr>
          <w:rFonts w:ascii="Arial" w:hAnsi="Arial"/>
          <w:sz w:val="22"/>
        </w:rPr>
        <w:t>3.1 Overhaul</w:t>
      </w:r>
    </w:p>
    <w:p w:rsidR="00A667E0" w:rsidRDefault="00A667E0">
      <w:pPr>
        <w:ind w:left="720"/>
        <w:rPr>
          <w:rFonts w:ascii="Arial" w:hAnsi="Arial"/>
          <w:sz w:val="22"/>
        </w:rPr>
      </w:pPr>
      <w:r>
        <w:rPr>
          <w:rFonts w:ascii="Arial" w:hAnsi="Arial"/>
          <w:sz w:val="22"/>
        </w:rPr>
        <w:t>3.1.1 Disassembly</w:t>
      </w:r>
    </w:p>
    <w:p w:rsidR="00A667E0" w:rsidRDefault="00A667E0">
      <w:pPr>
        <w:ind w:left="720"/>
        <w:rPr>
          <w:rFonts w:ascii="Arial" w:hAnsi="Arial"/>
          <w:sz w:val="22"/>
        </w:rPr>
      </w:pPr>
      <w:r>
        <w:rPr>
          <w:rFonts w:ascii="Arial" w:hAnsi="Arial"/>
          <w:sz w:val="22"/>
        </w:rPr>
        <w:t>3.1.2 Cleaning</w:t>
      </w:r>
    </w:p>
    <w:p w:rsidR="00A667E0" w:rsidRDefault="00A667E0">
      <w:pPr>
        <w:ind w:left="720"/>
        <w:rPr>
          <w:rFonts w:ascii="Arial" w:hAnsi="Arial"/>
          <w:sz w:val="22"/>
        </w:rPr>
      </w:pPr>
      <w:r>
        <w:rPr>
          <w:rFonts w:ascii="Arial" w:hAnsi="Arial"/>
          <w:sz w:val="22"/>
        </w:rPr>
        <w:t>3.1.3 Inspection</w:t>
      </w:r>
    </w:p>
    <w:p w:rsidR="00A667E0" w:rsidRDefault="00A667E0">
      <w:pPr>
        <w:ind w:left="720"/>
        <w:rPr>
          <w:rFonts w:ascii="Arial" w:hAnsi="Arial"/>
          <w:sz w:val="22"/>
        </w:rPr>
      </w:pPr>
      <w:r>
        <w:rPr>
          <w:rFonts w:ascii="Arial" w:hAnsi="Arial"/>
          <w:sz w:val="22"/>
        </w:rPr>
        <w:t>3.1.4 Repair</w:t>
      </w:r>
    </w:p>
    <w:p w:rsidR="00A667E0" w:rsidRDefault="00A667E0">
      <w:pPr>
        <w:ind w:left="720"/>
        <w:rPr>
          <w:rFonts w:ascii="Arial" w:hAnsi="Arial"/>
          <w:sz w:val="22"/>
        </w:rPr>
      </w:pPr>
      <w:r>
        <w:rPr>
          <w:rFonts w:ascii="Arial" w:hAnsi="Arial"/>
          <w:sz w:val="22"/>
        </w:rPr>
        <w:t>3.1.5 Reassemble</w:t>
      </w:r>
    </w:p>
    <w:p w:rsidR="00A667E0" w:rsidRDefault="00A667E0">
      <w:pPr>
        <w:ind w:left="720"/>
        <w:rPr>
          <w:rFonts w:ascii="Arial" w:hAnsi="Arial"/>
          <w:sz w:val="22"/>
        </w:rPr>
      </w:pPr>
      <w:r>
        <w:rPr>
          <w:rFonts w:ascii="Arial" w:hAnsi="Arial"/>
          <w:sz w:val="22"/>
        </w:rPr>
        <w:t>3.1.6 Testing</w:t>
      </w:r>
    </w:p>
    <w:p w:rsidR="00A667E0" w:rsidRDefault="00A667E0">
      <w:pPr>
        <w:ind w:left="720"/>
        <w:rPr>
          <w:rFonts w:ascii="Arial" w:hAnsi="Arial"/>
          <w:sz w:val="22"/>
        </w:rPr>
      </w:pPr>
      <w:r>
        <w:rPr>
          <w:rFonts w:ascii="Arial" w:hAnsi="Arial"/>
          <w:sz w:val="22"/>
        </w:rPr>
        <w:t>3.1.7 Storage</w:t>
      </w:r>
    </w:p>
    <w:p w:rsidR="00A667E0" w:rsidRDefault="00A667E0">
      <w:pPr>
        <w:rPr>
          <w:rFonts w:ascii="Arial" w:hAnsi="Arial"/>
          <w:sz w:val="22"/>
        </w:rPr>
      </w:pPr>
      <w:r>
        <w:rPr>
          <w:rFonts w:ascii="Arial" w:hAnsi="Arial"/>
          <w:sz w:val="22"/>
        </w:rPr>
        <w:t>3.2 Maintenance techniques</w:t>
      </w:r>
    </w:p>
    <w:p w:rsidR="00A667E0" w:rsidRDefault="00A667E0">
      <w:pPr>
        <w:rPr>
          <w:rFonts w:ascii="Arial" w:hAnsi="Arial"/>
          <w:sz w:val="22"/>
        </w:rPr>
      </w:pPr>
      <w:r>
        <w:rPr>
          <w:rFonts w:ascii="Arial" w:hAnsi="Arial"/>
          <w:sz w:val="22"/>
        </w:rPr>
        <w:t>3.3 Engine performance monitoring</w:t>
      </w:r>
    </w:p>
    <w:p w:rsidR="00A667E0" w:rsidRDefault="00A667E0">
      <w:pPr>
        <w:rPr>
          <w:rFonts w:ascii="Arial" w:hAnsi="Arial"/>
          <w:sz w:val="22"/>
        </w:rPr>
      </w:pPr>
      <w:r>
        <w:rPr>
          <w:rFonts w:ascii="Arial" w:hAnsi="Arial"/>
          <w:sz w:val="22"/>
        </w:rPr>
        <w:t>3.4 Trend Analysis</w:t>
      </w:r>
    </w:p>
    <w:p w:rsidR="00A667E0" w:rsidRDefault="00A667E0">
      <w:pPr>
        <w:ind w:left="720"/>
        <w:rPr>
          <w:rFonts w:ascii="Arial" w:hAnsi="Arial"/>
          <w:sz w:val="22"/>
        </w:rPr>
      </w:pPr>
      <w:r>
        <w:rPr>
          <w:rFonts w:ascii="Arial" w:hAnsi="Arial"/>
          <w:sz w:val="22"/>
        </w:rPr>
        <w:lastRenderedPageBreak/>
        <w:t>3.4.1 Failures resulting in air leakage from the compressor case</w:t>
      </w:r>
    </w:p>
    <w:p w:rsidR="00A667E0" w:rsidRDefault="00A667E0">
      <w:pPr>
        <w:ind w:left="720"/>
        <w:rPr>
          <w:rFonts w:ascii="Arial" w:hAnsi="Arial"/>
          <w:sz w:val="22"/>
        </w:rPr>
      </w:pPr>
      <w:r>
        <w:rPr>
          <w:rFonts w:ascii="Arial" w:hAnsi="Arial"/>
          <w:sz w:val="22"/>
        </w:rPr>
        <w:t>3.4.2 Compressor contamination</w:t>
      </w:r>
    </w:p>
    <w:p w:rsidR="00A667E0" w:rsidRDefault="00A667E0">
      <w:pPr>
        <w:ind w:left="720"/>
        <w:rPr>
          <w:rFonts w:ascii="Arial" w:hAnsi="Arial"/>
          <w:sz w:val="22"/>
        </w:rPr>
      </w:pPr>
      <w:r>
        <w:rPr>
          <w:rFonts w:ascii="Arial" w:hAnsi="Arial"/>
          <w:sz w:val="22"/>
        </w:rPr>
        <w:t>3.4.3 Mechanical failures</w:t>
      </w:r>
    </w:p>
    <w:p w:rsidR="00A667E0" w:rsidRDefault="00A667E0">
      <w:pPr>
        <w:ind w:left="720"/>
        <w:rPr>
          <w:rFonts w:ascii="Arial" w:hAnsi="Arial"/>
          <w:sz w:val="22"/>
        </w:rPr>
      </w:pPr>
      <w:r>
        <w:rPr>
          <w:rFonts w:ascii="Arial" w:hAnsi="Arial"/>
          <w:sz w:val="22"/>
        </w:rPr>
        <w:t>3.4.4 Combustion section</w:t>
      </w:r>
    </w:p>
    <w:p w:rsidR="00A667E0" w:rsidRDefault="00A667E0">
      <w:pPr>
        <w:ind w:left="720"/>
        <w:rPr>
          <w:rFonts w:ascii="Arial" w:hAnsi="Arial"/>
          <w:sz w:val="22"/>
        </w:rPr>
      </w:pPr>
      <w:r>
        <w:rPr>
          <w:rFonts w:ascii="Arial" w:hAnsi="Arial"/>
          <w:sz w:val="22"/>
        </w:rPr>
        <w:t>3.4.5 Turbine failures-General</w:t>
      </w:r>
    </w:p>
    <w:p w:rsidR="00A667E0" w:rsidRDefault="00A667E0">
      <w:pPr>
        <w:ind w:left="720"/>
        <w:rPr>
          <w:rFonts w:ascii="Arial" w:hAnsi="Arial"/>
          <w:sz w:val="22"/>
        </w:rPr>
      </w:pPr>
      <w:r>
        <w:rPr>
          <w:rFonts w:ascii="Arial" w:hAnsi="Arial"/>
          <w:sz w:val="22"/>
        </w:rPr>
        <w:t>3.4.6 Vibration monitoring</w:t>
      </w:r>
    </w:p>
    <w:p w:rsidR="00A667E0" w:rsidRDefault="00A667E0">
      <w:pPr>
        <w:ind w:left="720"/>
        <w:rPr>
          <w:rFonts w:ascii="Arial" w:hAnsi="Arial"/>
          <w:sz w:val="22"/>
        </w:rPr>
      </w:pPr>
      <w:r>
        <w:rPr>
          <w:rFonts w:ascii="Arial" w:hAnsi="Arial"/>
          <w:sz w:val="22"/>
        </w:rPr>
        <w:t>3.4.7 Instrumentation errors</w:t>
      </w:r>
    </w:p>
    <w:p w:rsidR="00A667E0" w:rsidRDefault="00A667E0">
      <w:pPr>
        <w:pStyle w:val="Title"/>
      </w:pPr>
      <w:r>
        <w:rPr>
          <w:u w:val="single"/>
        </w:rPr>
        <w:t>Chapter 4</w:t>
      </w:r>
      <w:r>
        <w:t xml:space="preserve"> </w:t>
      </w:r>
      <w:r>
        <w:br/>
        <w:t>ENGINE TESTING AND OPERaTION</w:t>
      </w:r>
    </w:p>
    <w:p w:rsidR="0040556F" w:rsidRPr="0040556F" w:rsidRDefault="0040556F" w:rsidP="0040556F">
      <w:pPr>
        <w:pStyle w:val="Heading3"/>
        <w:rPr>
          <w:lang w:val="en-US"/>
        </w:rPr>
      </w:pPr>
      <w:r>
        <w:t>Objective</w:t>
      </w:r>
      <w:r>
        <w:rPr>
          <w:lang w:val="en-US"/>
        </w:rPr>
        <w:t>s</w:t>
      </w:r>
    </w:p>
    <w:p w:rsidR="00A667E0" w:rsidRDefault="00A667E0">
      <w:pPr>
        <w:ind w:left="284" w:right="-1" w:hanging="284"/>
        <w:jc w:val="both"/>
        <w:rPr>
          <w:rFonts w:ascii="Arial" w:hAnsi="Arial"/>
          <w:sz w:val="22"/>
        </w:rPr>
      </w:pPr>
      <w:r>
        <w:rPr>
          <w:rFonts w:ascii="Arial" w:hAnsi="Arial"/>
          <w:sz w:val="22"/>
        </w:rPr>
        <w:t>–</w:t>
      </w:r>
      <w:r>
        <w:rPr>
          <w:rFonts w:ascii="Arial" w:hAnsi="Arial"/>
          <w:sz w:val="22"/>
        </w:rPr>
        <w:tab/>
        <w:t xml:space="preserve">Measure all of the desired operating parameters. </w:t>
      </w:r>
    </w:p>
    <w:p w:rsidR="00A667E0" w:rsidRDefault="00A667E0">
      <w:pPr>
        <w:ind w:left="284" w:right="-1" w:hanging="284"/>
        <w:jc w:val="both"/>
        <w:rPr>
          <w:rFonts w:ascii="Arial" w:hAnsi="Arial"/>
          <w:sz w:val="22"/>
        </w:rPr>
      </w:pPr>
      <w:r>
        <w:rPr>
          <w:rFonts w:ascii="Arial" w:hAnsi="Arial"/>
          <w:sz w:val="22"/>
        </w:rPr>
        <w:t>–</w:t>
      </w:r>
      <w:r>
        <w:rPr>
          <w:rFonts w:ascii="Arial" w:hAnsi="Arial"/>
          <w:sz w:val="22"/>
        </w:rPr>
        <w:tab/>
        <w:t>Compare the performance of similar engines on different days, under different atmospheric conditions.</w:t>
      </w:r>
    </w:p>
    <w:p w:rsidR="00A667E0" w:rsidRDefault="00A667E0">
      <w:pPr>
        <w:ind w:left="284" w:right="-1" w:hanging="284"/>
        <w:jc w:val="both"/>
        <w:rPr>
          <w:rFonts w:ascii="Arial" w:hAnsi="Arial"/>
          <w:sz w:val="22"/>
        </w:rPr>
      </w:pPr>
      <w:r>
        <w:rPr>
          <w:rFonts w:ascii="Arial" w:hAnsi="Arial"/>
          <w:sz w:val="22"/>
        </w:rPr>
        <w:t>–</w:t>
      </w:r>
      <w:r>
        <w:rPr>
          <w:rFonts w:ascii="Arial" w:hAnsi="Arial"/>
          <w:sz w:val="22"/>
        </w:rPr>
        <w:tab/>
        <w:t xml:space="preserve">Perform; Starting, Operating and stopping procedures by Monitoring Engine Instrumentation, Controls and Limitations taking into account Hazard Areas (Inlet suction danger </w:t>
      </w:r>
      <w:proofErr w:type="spellStart"/>
      <w:r>
        <w:rPr>
          <w:rFonts w:ascii="Arial" w:hAnsi="Arial"/>
          <w:sz w:val="22"/>
        </w:rPr>
        <w:t>aea</w:t>
      </w:r>
      <w:proofErr w:type="spellEnd"/>
      <w:r>
        <w:rPr>
          <w:rFonts w:ascii="Arial" w:hAnsi="Arial"/>
          <w:sz w:val="22"/>
        </w:rPr>
        <w:t xml:space="preserve"> and exhaust wake danger area).</w:t>
      </w:r>
    </w:p>
    <w:p w:rsidR="009940B5" w:rsidRDefault="009940B5" w:rsidP="009940B5">
      <w:pPr>
        <w:pStyle w:val="Heading3"/>
      </w:pPr>
      <w:r>
        <w:t>Contents</w:t>
      </w:r>
    </w:p>
    <w:p w:rsidR="00A667E0" w:rsidRDefault="00A667E0">
      <w:pPr>
        <w:rPr>
          <w:rFonts w:ascii="Arial" w:hAnsi="Arial"/>
          <w:sz w:val="22"/>
        </w:rPr>
      </w:pPr>
      <w:r>
        <w:rPr>
          <w:rFonts w:ascii="Arial" w:hAnsi="Arial"/>
          <w:sz w:val="22"/>
        </w:rPr>
        <w:t>4.1 The test cell</w:t>
      </w:r>
    </w:p>
    <w:p w:rsidR="00A667E0" w:rsidRDefault="00A667E0">
      <w:pPr>
        <w:rPr>
          <w:rFonts w:ascii="Arial" w:hAnsi="Arial"/>
          <w:sz w:val="22"/>
        </w:rPr>
      </w:pPr>
      <w:r>
        <w:rPr>
          <w:rFonts w:ascii="Arial" w:hAnsi="Arial"/>
          <w:sz w:val="22"/>
        </w:rPr>
        <w:t>4.2 Performance testing</w:t>
      </w:r>
    </w:p>
    <w:p w:rsidR="00A667E0" w:rsidRDefault="00A667E0">
      <w:pPr>
        <w:rPr>
          <w:rFonts w:ascii="Arial" w:hAnsi="Arial"/>
          <w:sz w:val="22"/>
        </w:rPr>
      </w:pPr>
      <w:r>
        <w:rPr>
          <w:rFonts w:ascii="Arial" w:hAnsi="Arial"/>
          <w:sz w:val="22"/>
        </w:rPr>
        <w:t>4.3 Ground operating procedures</w:t>
      </w:r>
    </w:p>
    <w:p w:rsidR="00A667E0" w:rsidRDefault="00A667E0">
      <w:pPr>
        <w:rPr>
          <w:rFonts w:ascii="Arial" w:hAnsi="Arial"/>
          <w:sz w:val="22"/>
        </w:rPr>
      </w:pPr>
      <w:r>
        <w:rPr>
          <w:rFonts w:ascii="Arial" w:hAnsi="Arial"/>
          <w:sz w:val="22"/>
        </w:rPr>
        <w:t>4.4 Starting a Gas Turbine Engine</w:t>
      </w:r>
    </w:p>
    <w:p w:rsidR="00A667E0" w:rsidRDefault="00A667E0">
      <w:pPr>
        <w:rPr>
          <w:rFonts w:ascii="Arial" w:hAnsi="Arial"/>
          <w:sz w:val="22"/>
        </w:rPr>
      </w:pPr>
      <w:r>
        <w:rPr>
          <w:rFonts w:ascii="Arial" w:hAnsi="Arial"/>
          <w:sz w:val="22"/>
        </w:rPr>
        <w:t>4.5 Engine operation anti Checks</w:t>
      </w:r>
    </w:p>
    <w:p w:rsidR="00A667E0" w:rsidRDefault="00A667E0">
      <w:pPr>
        <w:rPr>
          <w:rFonts w:ascii="Arial" w:hAnsi="Arial"/>
          <w:sz w:val="22"/>
        </w:rPr>
      </w:pPr>
      <w:r>
        <w:rPr>
          <w:rFonts w:ascii="Arial" w:hAnsi="Arial"/>
          <w:sz w:val="22"/>
        </w:rPr>
        <w:t>4.6 Engine ratings</w:t>
      </w:r>
    </w:p>
    <w:p w:rsidR="00A667E0" w:rsidRDefault="00A667E0">
      <w:pPr>
        <w:rPr>
          <w:rFonts w:ascii="Arial" w:hAnsi="Arial"/>
          <w:sz w:val="22"/>
        </w:rPr>
      </w:pPr>
      <w:r>
        <w:rPr>
          <w:rFonts w:ascii="Arial" w:hAnsi="Arial"/>
          <w:sz w:val="22"/>
        </w:rPr>
        <w:t>4.7 Trimming</w:t>
      </w:r>
    </w:p>
    <w:p w:rsidR="00A667E0" w:rsidRDefault="00A667E0">
      <w:pPr>
        <w:pStyle w:val="Title"/>
      </w:pPr>
      <w:r>
        <w:rPr>
          <w:u w:val="single"/>
        </w:rPr>
        <w:t xml:space="preserve">Chapter </w:t>
      </w:r>
      <w:r>
        <w:t xml:space="preserve">5 </w:t>
      </w:r>
      <w:r>
        <w:br/>
        <w:t>NEW GENERATION AIRCRAFT MAINTENANCE SYSTEM</w:t>
      </w:r>
    </w:p>
    <w:p w:rsidR="0040556F" w:rsidRPr="0040556F" w:rsidRDefault="0040556F" w:rsidP="0040556F">
      <w:pPr>
        <w:pStyle w:val="Heading3"/>
        <w:rPr>
          <w:lang w:val="en-US"/>
        </w:rPr>
      </w:pPr>
      <w:r>
        <w:t>Objective</w:t>
      </w:r>
      <w:r>
        <w:rPr>
          <w:lang w:val="en-US"/>
        </w:rPr>
        <w:t>s</w:t>
      </w:r>
    </w:p>
    <w:p w:rsidR="00A667E0" w:rsidRDefault="00A667E0">
      <w:pPr>
        <w:ind w:left="284" w:right="-1" w:hanging="284"/>
        <w:jc w:val="both"/>
        <w:rPr>
          <w:rFonts w:ascii="Arial" w:hAnsi="Arial"/>
          <w:sz w:val="22"/>
        </w:rPr>
      </w:pPr>
      <w:r>
        <w:rPr>
          <w:rFonts w:ascii="Arial" w:hAnsi="Arial"/>
          <w:sz w:val="22"/>
        </w:rPr>
        <w:t>–</w:t>
      </w:r>
      <w:r>
        <w:rPr>
          <w:rFonts w:ascii="Arial" w:hAnsi="Arial"/>
          <w:sz w:val="22"/>
        </w:rPr>
        <w:tab/>
        <w:t>Investigate a reported defect in the LOGBOOK and confirm its presence by using PFR, Computer Assisted Aircraft Troubleshooting (CAATS) and ADRES, then perform corrective actions.</w:t>
      </w:r>
    </w:p>
    <w:p w:rsidR="009940B5" w:rsidRDefault="009940B5" w:rsidP="009940B5">
      <w:pPr>
        <w:pStyle w:val="Heading3"/>
      </w:pPr>
      <w:r>
        <w:t>Contents</w:t>
      </w:r>
    </w:p>
    <w:p w:rsidR="00A667E0" w:rsidRDefault="00A667E0">
      <w:pPr>
        <w:rPr>
          <w:rFonts w:ascii="Arial" w:hAnsi="Arial"/>
          <w:sz w:val="22"/>
        </w:rPr>
      </w:pPr>
      <w:r>
        <w:rPr>
          <w:rFonts w:ascii="Arial" w:hAnsi="Arial"/>
          <w:sz w:val="22"/>
        </w:rPr>
        <w:t>5.1 Description</w:t>
      </w:r>
    </w:p>
    <w:p w:rsidR="00A667E0" w:rsidRDefault="00A667E0">
      <w:pPr>
        <w:ind w:left="720"/>
        <w:rPr>
          <w:rFonts w:ascii="Arial" w:hAnsi="Arial"/>
          <w:sz w:val="22"/>
        </w:rPr>
      </w:pPr>
      <w:r>
        <w:rPr>
          <w:rFonts w:ascii="Arial" w:hAnsi="Arial"/>
          <w:sz w:val="22"/>
        </w:rPr>
        <w:t>5.1.1 General</w:t>
      </w:r>
    </w:p>
    <w:p w:rsidR="00A667E0" w:rsidRDefault="00A667E0">
      <w:pPr>
        <w:ind w:left="720"/>
        <w:rPr>
          <w:rFonts w:ascii="Arial" w:hAnsi="Arial"/>
          <w:sz w:val="22"/>
        </w:rPr>
      </w:pPr>
      <w:r>
        <w:rPr>
          <w:rFonts w:ascii="Arial" w:hAnsi="Arial"/>
          <w:sz w:val="22"/>
        </w:rPr>
        <w:t>5.1.2 Components</w:t>
      </w:r>
    </w:p>
    <w:p w:rsidR="00A667E0" w:rsidRDefault="00A667E0">
      <w:pPr>
        <w:ind w:left="720"/>
        <w:rPr>
          <w:rFonts w:ascii="Arial" w:hAnsi="Arial"/>
          <w:sz w:val="22"/>
        </w:rPr>
      </w:pPr>
      <w:r>
        <w:rPr>
          <w:rFonts w:ascii="Arial" w:hAnsi="Arial"/>
          <w:sz w:val="22"/>
        </w:rPr>
        <w:t>5.1.3 Modes of operation</w:t>
      </w:r>
    </w:p>
    <w:p w:rsidR="00A667E0" w:rsidRDefault="00A667E0">
      <w:pPr>
        <w:ind w:left="720"/>
        <w:rPr>
          <w:rFonts w:ascii="Arial" w:hAnsi="Arial"/>
          <w:sz w:val="22"/>
        </w:rPr>
      </w:pPr>
      <w:r>
        <w:rPr>
          <w:rFonts w:ascii="Arial" w:hAnsi="Arial"/>
          <w:sz w:val="22"/>
        </w:rPr>
        <w:t>5.1.4 Architecture</w:t>
      </w:r>
    </w:p>
    <w:p w:rsidR="00A667E0" w:rsidRDefault="00A667E0">
      <w:pPr>
        <w:ind w:left="720"/>
        <w:rPr>
          <w:rFonts w:ascii="Arial" w:hAnsi="Arial"/>
          <w:sz w:val="22"/>
        </w:rPr>
      </w:pPr>
      <w:r>
        <w:rPr>
          <w:rFonts w:ascii="Arial" w:hAnsi="Arial"/>
          <w:sz w:val="22"/>
        </w:rPr>
        <w:t>5.1.5 Failure classification</w:t>
      </w:r>
    </w:p>
    <w:p w:rsidR="00A667E0" w:rsidRDefault="00A667E0">
      <w:pPr>
        <w:ind w:left="720"/>
        <w:rPr>
          <w:rFonts w:ascii="Arial" w:hAnsi="Arial"/>
          <w:sz w:val="22"/>
        </w:rPr>
      </w:pPr>
      <w:r>
        <w:rPr>
          <w:rFonts w:ascii="Arial" w:hAnsi="Arial"/>
          <w:sz w:val="22"/>
        </w:rPr>
        <w:t>5.1.6 CFDS functions</w:t>
      </w:r>
    </w:p>
    <w:p w:rsidR="00A667E0" w:rsidRDefault="00A667E0">
      <w:pPr>
        <w:ind w:left="720"/>
        <w:rPr>
          <w:rFonts w:ascii="Arial" w:hAnsi="Arial"/>
          <w:sz w:val="22"/>
        </w:rPr>
      </w:pPr>
      <w:r>
        <w:rPr>
          <w:rFonts w:ascii="Arial" w:hAnsi="Arial"/>
          <w:sz w:val="22"/>
        </w:rPr>
        <w:t>5.1.7 Cockpit/CFDS interfaces</w:t>
      </w:r>
    </w:p>
    <w:p w:rsidR="00A667E0" w:rsidRDefault="00A667E0">
      <w:pPr>
        <w:rPr>
          <w:rFonts w:ascii="Arial" w:hAnsi="Arial"/>
          <w:sz w:val="22"/>
        </w:rPr>
      </w:pPr>
      <w:r>
        <w:rPr>
          <w:rFonts w:ascii="Arial" w:hAnsi="Arial"/>
          <w:sz w:val="22"/>
        </w:rPr>
        <w:t>5.2 System Operation</w:t>
      </w:r>
    </w:p>
    <w:p w:rsidR="00A667E0" w:rsidRDefault="00A667E0">
      <w:pPr>
        <w:ind w:left="720"/>
        <w:rPr>
          <w:rFonts w:ascii="Arial" w:hAnsi="Arial"/>
          <w:sz w:val="22"/>
        </w:rPr>
      </w:pPr>
      <w:r>
        <w:rPr>
          <w:rFonts w:ascii="Arial" w:hAnsi="Arial"/>
          <w:sz w:val="22"/>
        </w:rPr>
        <w:t>5.2.1 Maintenance menu</w:t>
      </w:r>
    </w:p>
    <w:p w:rsidR="00A667E0" w:rsidRDefault="00C11167">
      <w:pPr>
        <w:ind w:left="720"/>
        <w:rPr>
          <w:rFonts w:ascii="Arial" w:hAnsi="Arial"/>
          <w:sz w:val="22"/>
        </w:rPr>
      </w:pPr>
      <w:r>
        <w:rPr>
          <w:rFonts w:ascii="Arial" w:hAnsi="Arial"/>
          <w:sz w:val="22"/>
        </w:rPr>
        <w:t>5.2.2 Last</w:t>
      </w:r>
      <w:r w:rsidR="00A667E0">
        <w:rPr>
          <w:rFonts w:ascii="Arial" w:hAnsi="Arial"/>
          <w:sz w:val="22"/>
        </w:rPr>
        <w:t xml:space="preserve"> or Current Leg Report</w:t>
      </w:r>
    </w:p>
    <w:p w:rsidR="00A667E0" w:rsidRDefault="00C11167">
      <w:pPr>
        <w:ind w:left="720"/>
        <w:rPr>
          <w:rFonts w:ascii="Arial" w:hAnsi="Arial"/>
          <w:sz w:val="22"/>
        </w:rPr>
      </w:pPr>
      <w:r>
        <w:rPr>
          <w:rFonts w:ascii="Arial" w:hAnsi="Arial"/>
          <w:sz w:val="22"/>
        </w:rPr>
        <w:t>5.2.3 Last</w:t>
      </w:r>
      <w:r w:rsidR="00A667E0">
        <w:rPr>
          <w:rFonts w:ascii="Arial" w:hAnsi="Arial"/>
          <w:sz w:val="22"/>
        </w:rPr>
        <w:t xml:space="preserve"> or Current ECAM Leg Report</w:t>
      </w:r>
    </w:p>
    <w:p w:rsidR="00A667E0" w:rsidRDefault="00C11167">
      <w:pPr>
        <w:ind w:left="720"/>
        <w:rPr>
          <w:rFonts w:ascii="Arial" w:hAnsi="Arial"/>
          <w:sz w:val="22"/>
        </w:rPr>
      </w:pPr>
      <w:r>
        <w:rPr>
          <w:rFonts w:ascii="Arial" w:hAnsi="Arial"/>
          <w:sz w:val="22"/>
        </w:rPr>
        <w:t>5.2.4 Previous</w:t>
      </w:r>
      <w:r w:rsidR="00A667E0">
        <w:rPr>
          <w:rFonts w:ascii="Arial" w:hAnsi="Arial"/>
          <w:sz w:val="22"/>
        </w:rPr>
        <w:t xml:space="preserve"> Legs Reports</w:t>
      </w:r>
    </w:p>
    <w:p w:rsidR="00A667E0" w:rsidRDefault="00C11167">
      <w:pPr>
        <w:ind w:left="720"/>
        <w:rPr>
          <w:rFonts w:ascii="Arial" w:hAnsi="Arial"/>
          <w:sz w:val="22"/>
        </w:rPr>
      </w:pPr>
      <w:r>
        <w:rPr>
          <w:rFonts w:ascii="Arial" w:hAnsi="Arial"/>
          <w:sz w:val="22"/>
        </w:rPr>
        <w:t>5.2.5 Avionics</w:t>
      </w:r>
      <w:r w:rsidR="00A667E0">
        <w:rPr>
          <w:rFonts w:ascii="Arial" w:hAnsi="Arial"/>
          <w:sz w:val="22"/>
        </w:rPr>
        <w:t xml:space="preserve"> Status</w:t>
      </w:r>
    </w:p>
    <w:p w:rsidR="00A667E0" w:rsidRDefault="00C11167">
      <w:pPr>
        <w:ind w:left="720"/>
        <w:rPr>
          <w:rFonts w:ascii="Arial" w:hAnsi="Arial"/>
          <w:sz w:val="22"/>
        </w:rPr>
      </w:pPr>
      <w:r>
        <w:rPr>
          <w:rFonts w:ascii="Arial" w:hAnsi="Arial"/>
          <w:sz w:val="22"/>
        </w:rPr>
        <w:t>5.2.6 System</w:t>
      </w:r>
      <w:r w:rsidR="00A667E0">
        <w:rPr>
          <w:rFonts w:ascii="Arial" w:hAnsi="Arial"/>
          <w:sz w:val="22"/>
        </w:rPr>
        <w:t xml:space="preserve"> Report/Test</w:t>
      </w:r>
    </w:p>
    <w:p w:rsidR="00A667E0" w:rsidRDefault="00C11167">
      <w:pPr>
        <w:ind w:left="720"/>
        <w:rPr>
          <w:rFonts w:ascii="Arial" w:hAnsi="Arial"/>
          <w:sz w:val="22"/>
        </w:rPr>
      </w:pPr>
      <w:r>
        <w:rPr>
          <w:rFonts w:ascii="Arial" w:hAnsi="Arial"/>
          <w:sz w:val="22"/>
        </w:rPr>
        <w:t>5.2.7 GMT</w:t>
      </w:r>
      <w:r w:rsidR="00A667E0">
        <w:rPr>
          <w:rFonts w:ascii="Arial" w:hAnsi="Arial"/>
          <w:sz w:val="22"/>
        </w:rPr>
        <w:t>/Date Initialisation</w:t>
      </w:r>
    </w:p>
    <w:p w:rsidR="00A667E0" w:rsidRDefault="00C11167">
      <w:pPr>
        <w:ind w:left="720"/>
        <w:rPr>
          <w:rFonts w:ascii="Arial" w:hAnsi="Arial"/>
          <w:sz w:val="22"/>
        </w:rPr>
      </w:pPr>
      <w:r>
        <w:rPr>
          <w:rFonts w:ascii="Arial" w:hAnsi="Arial"/>
          <w:sz w:val="22"/>
        </w:rPr>
        <w:t>5.2.8 Back</w:t>
      </w:r>
      <w:r w:rsidR="00A667E0">
        <w:rPr>
          <w:rFonts w:ascii="Arial" w:hAnsi="Arial"/>
          <w:sz w:val="22"/>
        </w:rPr>
        <w:t xml:space="preserve"> </w:t>
      </w:r>
      <w:r>
        <w:rPr>
          <w:rFonts w:ascii="Arial" w:hAnsi="Arial"/>
          <w:sz w:val="22"/>
        </w:rPr>
        <w:t>up</w:t>
      </w:r>
      <w:r w:rsidR="00A667E0">
        <w:rPr>
          <w:rFonts w:ascii="Arial" w:hAnsi="Arial"/>
          <w:sz w:val="22"/>
        </w:rPr>
        <w:t xml:space="preserve"> Mode</w:t>
      </w:r>
    </w:p>
    <w:p w:rsidR="00A667E0" w:rsidRDefault="00C11167">
      <w:pPr>
        <w:ind w:left="720"/>
        <w:rPr>
          <w:rFonts w:ascii="Arial" w:hAnsi="Arial"/>
          <w:sz w:val="22"/>
        </w:rPr>
      </w:pPr>
      <w:r>
        <w:rPr>
          <w:rFonts w:ascii="Arial" w:hAnsi="Arial"/>
          <w:sz w:val="22"/>
        </w:rPr>
        <w:t>5.2.9 ACARS</w:t>
      </w:r>
      <w:r w:rsidR="00A667E0">
        <w:rPr>
          <w:rFonts w:ascii="Arial" w:hAnsi="Arial"/>
          <w:sz w:val="22"/>
        </w:rPr>
        <w:t xml:space="preserve"> Print Program</w:t>
      </w:r>
    </w:p>
    <w:p w:rsidR="00A667E0" w:rsidRDefault="00A667E0">
      <w:pPr>
        <w:rPr>
          <w:rFonts w:ascii="Arial" w:hAnsi="Arial"/>
          <w:sz w:val="22"/>
        </w:rPr>
      </w:pPr>
      <w:r>
        <w:rPr>
          <w:rFonts w:ascii="Arial" w:hAnsi="Arial"/>
          <w:sz w:val="22"/>
        </w:rPr>
        <w:t>5.3 Printer</w:t>
      </w:r>
    </w:p>
    <w:p w:rsidR="00A667E0" w:rsidRDefault="00A667E0">
      <w:pPr>
        <w:rPr>
          <w:rFonts w:ascii="Arial" w:hAnsi="Arial"/>
          <w:sz w:val="22"/>
        </w:rPr>
      </w:pPr>
      <w:r>
        <w:rPr>
          <w:rFonts w:ascii="Arial" w:hAnsi="Arial"/>
          <w:sz w:val="22"/>
        </w:rPr>
        <w:t>5.4 Electrical supply</w:t>
      </w:r>
    </w:p>
    <w:p w:rsidR="00A667E0" w:rsidRDefault="00A667E0">
      <w:pPr>
        <w:pStyle w:val="Title"/>
      </w:pPr>
      <w:r>
        <w:rPr>
          <w:u w:val="single"/>
        </w:rPr>
        <w:lastRenderedPageBreak/>
        <w:t>Chapter 6</w:t>
      </w:r>
      <w:r>
        <w:t xml:space="preserve"> </w:t>
      </w:r>
      <w:r>
        <w:br/>
        <w:t xml:space="preserve">NEW GENERATION ENGINE MAINTENANCE </w:t>
      </w:r>
      <w:r w:rsidR="00900D28">
        <w:t>AND TROUBLESHOOTING</w:t>
      </w:r>
    </w:p>
    <w:p w:rsidR="0040556F" w:rsidRPr="0040556F" w:rsidRDefault="0040556F" w:rsidP="0040556F">
      <w:pPr>
        <w:pStyle w:val="Heading3"/>
        <w:rPr>
          <w:lang w:val="en-US"/>
        </w:rPr>
      </w:pPr>
      <w:r>
        <w:t>Objective</w:t>
      </w:r>
      <w:r>
        <w:rPr>
          <w:lang w:val="en-US"/>
        </w:rPr>
        <w:t>s</w:t>
      </w:r>
    </w:p>
    <w:p w:rsidR="00A667E0" w:rsidRDefault="00A667E0">
      <w:pPr>
        <w:ind w:left="284" w:right="-1" w:hanging="284"/>
        <w:jc w:val="both"/>
        <w:rPr>
          <w:rFonts w:ascii="Arial" w:hAnsi="Arial"/>
          <w:sz w:val="22"/>
        </w:rPr>
      </w:pPr>
      <w:r>
        <w:rPr>
          <w:rFonts w:ascii="Arial" w:hAnsi="Arial"/>
          <w:sz w:val="22"/>
        </w:rPr>
        <w:t>–</w:t>
      </w:r>
      <w:r>
        <w:rPr>
          <w:rFonts w:ascii="Arial" w:hAnsi="Arial"/>
          <w:sz w:val="22"/>
        </w:rPr>
        <w:tab/>
        <w:t>Perform operational tests on some selective ENGINE subsystems, for example :</w:t>
      </w:r>
    </w:p>
    <w:p w:rsidR="00A667E0" w:rsidRDefault="00A667E0">
      <w:pPr>
        <w:ind w:left="284" w:right="-1" w:hanging="284"/>
        <w:jc w:val="both"/>
        <w:rPr>
          <w:rFonts w:ascii="Arial" w:hAnsi="Arial"/>
          <w:sz w:val="22"/>
        </w:rPr>
      </w:pPr>
      <w:r>
        <w:rPr>
          <w:rFonts w:ascii="Arial" w:hAnsi="Arial"/>
          <w:sz w:val="22"/>
        </w:rPr>
        <w:t>–</w:t>
      </w:r>
      <w:r>
        <w:rPr>
          <w:rFonts w:ascii="Arial" w:hAnsi="Arial"/>
          <w:sz w:val="22"/>
        </w:rPr>
        <w:tab/>
        <w:t>Engine fuel and control</w:t>
      </w:r>
    </w:p>
    <w:p w:rsidR="00A667E0" w:rsidRDefault="00A667E0">
      <w:pPr>
        <w:ind w:left="284" w:right="-1" w:hanging="284"/>
        <w:jc w:val="both"/>
        <w:rPr>
          <w:rFonts w:ascii="Arial" w:hAnsi="Arial"/>
          <w:sz w:val="22"/>
        </w:rPr>
      </w:pPr>
      <w:r>
        <w:rPr>
          <w:rFonts w:ascii="Arial" w:hAnsi="Arial"/>
          <w:sz w:val="22"/>
        </w:rPr>
        <w:t>–</w:t>
      </w:r>
      <w:r>
        <w:rPr>
          <w:rFonts w:ascii="Arial" w:hAnsi="Arial"/>
          <w:sz w:val="22"/>
        </w:rPr>
        <w:tab/>
        <w:t>Ignition and starting</w:t>
      </w:r>
    </w:p>
    <w:p w:rsidR="00A667E0" w:rsidRDefault="00A667E0">
      <w:pPr>
        <w:ind w:left="284" w:right="-1" w:hanging="284"/>
        <w:jc w:val="both"/>
        <w:rPr>
          <w:rFonts w:ascii="Arial" w:hAnsi="Arial"/>
          <w:sz w:val="22"/>
        </w:rPr>
      </w:pPr>
      <w:r>
        <w:rPr>
          <w:rFonts w:ascii="Arial" w:hAnsi="Arial"/>
          <w:sz w:val="22"/>
        </w:rPr>
        <w:t>–</w:t>
      </w:r>
      <w:r>
        <w:rPr>
          <w:rFonts w:ascii="Arial" w:hAnsi="Arial"/>
          <w:sz w:val="22"/>
        </w:rPr>
        <w:tab/>
        <w:t>Indicating and controls</w:t>
      </w:r>
    </w:p>
    <w:p w:rsidR="00A667E0" w:rsidRDefault="00A667E0">
      <w:pPr>
        <w:ind w:left="284" w:right="-1" w:hanging="284"/>
        <w:jc w:val="both"/>
        <w:rPr>
          <w:rFonts w:ascii="Arial" w:hAnsi="Arial"/>
          <w:sz w:val="22"/>
        </w:rPr>
      </w:pPr>
      <w:r>
        <w:rPr>
          <w:rFonts w:ascii="Arial" w:hAnsi="Arial"/>
          <w:sz w:val="22"/>
        </w:rPr>
        <w:t>–</w:t>
      </w:r>
      <w:r>
        <w:rPr>
          <w:rFonts w:ascii="Arial" w:hAnsi="Arial"/>
          <w:sz w:val="22"/>
        </w:rPr>
        <w:tab/>
        <w:t>Oil system</w:t>
      </w:r>
    </w:p>
    <w:p w:rsidR="009940B5" w:rsidRDefault="009940B5" w:rsidP="009940B5">
      <w:pPr>
        <w:pStyle w:val="Heading3"/>
      </w:pPr>
      <w:r>
        <w:t>Contents</w:t>
      </w:r>
    </w:p>
    <w:p w:rsidR="00A667E0" w:rsidRDefault="00A667E0">
      <w:pPr>
        <w:rPr>
          <w:rFonts w:ascii="Arial" w:hAnsi="Arial"/>
          <w:sz w:val="22"/>
        </w:rPr>
      </w:pPr>
      <w:r>
        <w:rPr>
          <w:rFonts w:ascii="Arial" w:hAnsi="Arial"/>
          <w:sz w:val="22"/>
        </w:rPr>
        <w:t xml:space="preserve">6.1 </w:t>
      </w:r>
      <w:r>
        <w:rPr>
          <w:rFonts w:ascii="Arial" w:hAnsi="Arial"/>
          <w:caps/>
          <w:sz w:val="22"/>
        </w:rPr>
        <w:t>Engine</w:t>
      </w:r>
    </w:p>
    <w:p w:rsidR="00A667E0" w:rsidRDefault="00AA763F">
      <w:pPr>
        <w:ind w:left="720"/>
        <w:rPr>
          <w:rFonts w:ascii="Arial" w:hAnsi="Arial"/>
          <w:sz w:val="22"/>
        </w:rPr>
      </w:pPr>
      <w:r>
        <w:rPr>
          <w:rFonts w:ascii="Arial" w:hAnsi="Arial"/>
          <w:sz w:val="22"/>
        </w:rPr>
        <w:t>6.1.1 Standard</w:t>
      </w:r>
      <w:r w:rsidR="00A667E0">
        <w:rPr>
          <w:rFonts w:ascii="Arial" w:hAnsi="Arial"/>
          <w:sz w:val="22"/>
        </w:rPr>
        <w:t xml:space="preserve"> Practices and</w:t>
      </w:r>
    </w:p>
    <w:p w:rsidR="00A667E0" w:rsidRDefault="00AA763F">
      <w:pPr>
        <w:ind w:left="720"/>
        <w:rPr>
          <w:rFonts w:ascii="Arial" w:hAnsi="Arial"/>
          <w:sz w:val="22"/>
        </w:rPr>
      </w:pPr>
      <w:r>
        <w:rPr>
          <w:rFonts w:ascii="Arial" w:hAnsi="Arial"/>
          <w:sz w:val="22"/>
        </w:rPr>
        <w:t>6.1.2 Fault</w:t>
      </w:r>
      <w:r w:rsidR="00A667E0">
        <w:rPr>
          <w:rFonts w:ascii="Arial" w:hAnsi="Arial"/>
          <w:sz w:val="22"/>
        </w:rPr>
        <w:t xml:space="preserve"> Symptoms and</w:t>
      </w:r>
    </w:p>
    <w:p w:rsidR="00A667E0" w:rsidRDefault="00AA763F">
      <w:pPr>
        <w:ind w:left="720"/>
        <w:rPr>
          <w:rFonts w:ascii="Arial" w:hAnsi="Arial"/>
          <w:sz w:val="22"/>
        </w:rPr>
      </w:pPr>
      <w:r>
        <w:rPr>
          <w:rFonts w:ascii="Arial" w:hAnsi="Arial"/>
          <w:sz w:val="22"/>
        </w:rPr>
        <w:t>6.1.3 Fault</w:t>
      </w:r>
      <w:r w:rsidR="00A667E0">
        <w:rPr>
          <w:rFonts w:ascii="Arial" w:hAnsi="Arial"/>
          <w:sz w:val="22"/>
        </w:rPr>
        <w:t xml:space="preserve"> Isolation Procedures and</w:t>
      </w:r>
    </w:p>
    <w:p w:rsidR="00A667E0" w:rsidRDefault="00A667E0">
      <w:pPr>
        <w:ind w:left="1457" w:hanging="737"/>
        <w:rPr>
          <w:rFonts w:ascii="Arial" w:hAnsi="Arial"/>
          <w:sz w:val="22"/>
        </w:rPr>
      </w:pPr>
      <w:r>
        <w:rPr>
          <w:rFonts w:ascii="Arial" w:hAnsi="Arial"/>
          <w:sz w:val="22"/>
        </w:rPr>
        <w:t>6.1.4 Task Supporting Data of The Engine Following Modules, Systems and components</w:t>
      </w:r>
    </w:p>
    <w:p w:rsidR="00A667E0" w:rsidRDefault="00A667E0">
      <w:pPr>
        <w:ind w:left="1440"/>
        <w:rPr>
          <w:rFonts w:ascii="Arial" w:hAnsi="Arial"/>
          <w:sz w:val="22"/>
        </w:rPr>
      </w:pPr>
      <w:r>
        <w:rPr>
          <w:rFonts w:ascii="Arial" w:hAnsi="Arial"/>
          <w:sz w:val="22"/>
        </w:rPr>
        <w:t>6.1.4.1   Engine Modules</w:t>
      </w:r>
    </w:p>
    <w:p w:rsidR="00A667E0" w:rsidRDefault="00A667E0">
      <w:pPr>
        <w:ind w:left="1440"/>
        <w:rPr>
          <w:rFonts w:ascii="Arial" w:hAnsi="Arial"/>
          <w:sz w:val="22"/>
        </w:rPr>
      </w:pPr>
      <w:r>
        <w:rPr>
          <w:rFonts w:ascii="Arial" w:hAnsi="Arial"/>
          <w:sz w:val="22"/>
        </w:rPr>
        <w:t>6.1.4.2   Engine Fuel and Control</w:t>
      </w:r>
    </w:p>
    <w:p w:rsidR="00A667E0" w:rsidRDefault="00A667E0">
      <w:pPr>
        <w:ind w:left="1440"/>
        <w:rPr>
          <w:rFonts w:ascii="Arial" w:hAnsi="Arial"/>
          <w:sz w:val="22"/>
        </w:rPr>
      </w:pPr>
      <w:r>
        <w:rPr>
          <w:rFonts w:ascii="Arial" w:hAnsi="Arial"/>
          <w:sz w:val="22"/>
        </w:rPr>
        <w:t>6.1.4.3   Engine Controlling Channels</w:t>
      </w:r>
    </w:p>
    <w:p w:rsidR="00A667E0" w:rsidRDefault="00A667E0">
      <w:pPr>
        <w:ind w:left="1440"/>
        <w:rPr>
          <w:rFonts w:ascii="Arial" w:hAnsi="Arial"/>
          <w:sz w:val="22"/>
        </w:rPr>
      </w:pPr>
      <w:r>
        <w:rPr>
          <w:rFonts w:ascii="Arial" w:hAnsi="Arial"/>
          <w:sz w:val="22"/>
        </w:rPr>
        <w:t>6.1.4.4   FADEC System</w:t>
      </w:r>
    </w:p>
    <w:p w:rsidR="00A667E0" w:rsidRDefault="00A667E0">
      <w:pPr>
        <w:ind w:left="1440"/>
        <w:rPr>
          <w:rFonts w:ascii="Arial" w:hAnsi="Arial"/>
          <w:sz w:val="22"/>
        </w:rPr>
      </w:pPr>
      <w:r>
        <w:rPr>
          <w:rFonts w:ascii="Arial" w:hAnsi="Arial"/>
          <w:sz w:val="22"/>
        </w:rPr>
        <w:t>6.1.4.5   Functional interfaces between Engine and Airframe Systems</w:t>
      </w:r>
    </w:p>
    <w:p w:rsidR="00A667E0" w:rsidRDefault="00A667E0">
      <w:pPr>
        <w:ind w:left="1440"/>
        <w:rPr>
          <w:rFonts w:ascii="Arial" w:hAnsi="Arial"/>
          <w:sz w:val="22"/>
        </w:rPr>
      </w:pPr>
      <w:r>
        <w:rPr>
          <w:rFonts w:ascii="Arial" w:hAnsi="Arial"/>
          <w:sz w:val="22"/>
        </w:rPr>
        <w:t>6.1.4.6   Fuel flow indicating system</w:t>
      </w:r>
    </w:p>
    <w:p w:rsidR="00A667E0" w:rsidRDefault="00A667E0">
      <w:pPr>
        <w:ind w:left="1440"/>
        <w:rPr>
          <w:rFonts w:ascii="Arial" w:hAnsi="Arial"/>
          <w:sz w:val="22"/>
        </w:rPr>
      </w:pPr>
      <w:r>
        <w:rPr>
          <w:rFonts w:ascii="Arial" w:hAnsi="Arial"/>
          <w:sz w:val="22"/>
        </w:rPr>
        <w:t>6.1.4.7   Ignition system</w:t>
      </w:r>
    </w:p>
    <w:p w:rsidR="00A667E0" w:rsidRDefault="00A667E0">
      <w:pPr>
        <w:ind w:left="1440"/>
        <w:rPr>
          <w:rFonts w:ascii="Arial" w:hAnsi="Arial"/>
          <w:sz w:val="22"/>
        </w:rPr>
      </w:pPr>
      <w:r>
        <w:rPr>
          <w:rFonts w:ascii="Arial" w:hAnsi="Arial"/>
          <w:sz w:val="22"/>
        </w:rPr>
        <w:t>6.1.4.8   Air system</w:t>
      </w:r>
    </w:p>
    <w:p w:rsidR="00A667E0" w:rsidRDefault="00A667E0">
      <w:pPr>
        <w:ind w:left="1440"/>
        <w:rPr>
          <w:rFonts w:ascii="Arial" w:hAnsi="Arial"/>
          <w:sz w:val="22"/>
        </w:rPr>
      </w:pPr>
      <w:r>
        <w:rPr>
          <w:rFonts w:ascii="Arial" w:hAnsi="Arial"/>
          <w:sz w:val="22"/>
        </w:rPr>
        <w:t>6.1.4.9   Engine controls</w:t>
      </w:r>
    </w:p>
    <w:p w:rsidR="00A667E0" w:rsidRDefault="00A667E0">
      <w:pPr>
        <w:ind w:left="1440"/>
        <w:rPr>
          <w:rFonts w:ascii="Arial" w:hAnsi="Arial"/>
          <w:sz w:val="22"/>
        </w:rPr>
      </w:pPr>
      <w:r>
        <w:rPr>
          <w:rFonts w:ascii="Arial" w:hAnsi="Arial"/>
          <w:sz w:val="22"/>
        </w:rPr>
        <w:t>6.1.4.10 Engine indicating</w:t>
      </w:r>
    </w:p>
    <w:p w:rsidR="00A667E0" w:rsidRDefault="00A667E0">
      <w:pPr>
        <w:ind w:left="1440"/>
        <w:rPr>
          <w:rFonts w:ascii="Arial" w:hAnsi="Arial"/>
          <w:sz w:val="22"/>
        </w:rPr>
      </w:pPr>
      <w:r>
        <w:rPr>
          <w:rFonts w:ascii="Arial" w:hAnsi="Arial"/>
          <w:sz w:val="22"/>
        </w:rPr>
        <w:t>6.1.4.11 Oil system</w:t>
      </w:r>
    </w:p>
    <w:p w:rsidR="00A667E0" w:rsidRDefault="00A667E0">
      <w:pPr>
        <w:ind w:left="1440"/>
        <w:rPr>
          <w:rFonts w:ascii="Arial" w:hAnsi="Arial"/>
          <w:sz w:val="22"/>
        </w:rPr>
      </w:pPr>
      <w:r>
        <w:rPr>
          <w:rFonts w:ascii="Arial" w:hAnsi="Arial"/>
          <w:sz w:val="22"/>
        </w:rPr>
        <w:t>6.1.4.12 Starting system</w:t>
      </w:r>
    </w:p>
    <w:p w:rsidR="00A667E0" w:rsidRDefault="00A667E0">
      <w:pPr>
        <w:rPr>
          <w:rFonts w:ascii="Arial" w:hAnsi="Arial"/>
          <w:sz w:val="22"/>
        </w:rPr>
      </w:pPr>
      <w:r>
        <w:rPr>
          <w:rFonts w:ascii="Arial" w:hAnsi="Arial"/>
          <w:sz w:val="22"/>
        </w:rPr>
        <w:t>6.2 APU</w:t>
      </w:r>
    </w:p>
    <w:p w:rsidR="00A667E0" w:rsidRDefault="00A667E0">
      <w:pPr>
        <w:ind w:left="720"/>
        <w:rPr>
          <w:rFonts w:ascii="Arial" w:hAnsi="Arial"/>
          <w:sz w:val="22"/>
        </w:rPr>
      </w:pPr>
      <w:r>
        <w:rPr>
          <w:rFonts w:ascii="Arial" w:hAnsi="Arial"/>
          <w:sz w:val="22"/>
        </w:rPr>
        <w:t>6.2.1   Fault symptoms and</w:t>
      </w:r>
    </w:p>
    <w:p w:rsidR="00A667E0" w:rsidRDefault="00A667E0">
      <w:pPr>
        <w:ind w:left="720"/>
        <w:rPr>
          <w:rFonts w:ascii="Arial" w:hAnsi="Arial"/>
          <w:sz w:val="22"/>
        </w:rPr>
      </w:pPr>
      <w:r>
        <w:rPr>
          <w:rFonts w:ascii="Arial" w:hAnsi="Arial"/>
          <w:sz w:val="22"/>
        </w:rPr>
        <w:t>6.2.2   Fault isolation procedures and</w:t>
      </w:r>
    </w:p>
    <w:p w:rsidR="00A667E0" w:rsidRDefault="00A667E0">
      <w:pPr>
        <w:ind w:left="1560" w:hanging="840"/>
        <w:rPr>
          <w:rFonts w:ascii="Arial" w:hAnsi="Arial"/>
          <w:sz w:val="22"/>
        </w:rPr>
      </w:pPr>
      <w:r>
        <w:rPr>
          <w:rFonts w:ascii="Arial" w:hAnsi="Arial"/>
          <w:sz w:val="22"/>
        </w:rPr>
        <w:t>6.2.3 Task supporting data of the APU following modules, systems and components</w:t>
      </w:r>
    </w:p>
    <w:p w:rsidR="00A667E0" w:rsidRDefault="00A667E0">
      <w:pPr>
        <w:ind w:left="720"/>
        <w:rPr>
          <w:rFonts w:ascii="Arial" w:hAnsi="Arial"/>
          <w:sz w:val="22"/>
        </w:rPr>
      </w:pPr>
      <w:r>
        <w:rPr>
          <w:rFonts w:ascii="Arial" w:hAnsi="Arial"/>
          <w:sz w:val="22"/>
        </w:rPr>
        <w:t xml:space="preserve">6.2.4 </w:t>
      </w:r>
      <w:r>
        <w:rPr>
          <w:rFonts w:ascii="Arial" w:hAnsi="Arial"/>
          <w:sz w:val="22"/>
        </w:rPr>
        <w:tab/>
        <w:t xml:space="preserve"> APU auto shut down</w:t>
      </w:r>
    </w:p>
    <w:p w:rsidR="00A667E0" w:rsidRDefault="00A667E0">
      <w:pPr>
        <w:ind w:left="720"/>
        <w:rPr>
          <w:rFonts w:ascii="Arial" w:hAnsi="Arial"/>
          <w:sz w:val="22"/>
        </w:rPr>
      </w:pPr>
      <w:r>
        <w:rPr>
          <w:rFonts w:ascii="Arial" w:hAnsi="Arial"/>
          <w:sz w:val="22"/>
        </w:rPr>
        <w:t xml:space="preserve">6.2.5 </w:t>
      </w:r>
      <w:r>
        <w:rPr>
          <w:rFonts w:ascii="Arial" w:hAnsi="Arial"/>
          <w:sz w:val="22"/>
        </w:rPr>
        <w:tab/>
        <w:t xml:space="preserve"> Load compressor inlet temperature/discharge temperature</w:t>
      </w:r>
    </w:p>
    <w:p w:rsidR="00A667E0" w:rsidRDefault="00A667E0">
      <w:pPr>
        <w:ind w:left="720"/>
        <w:rPr>
          <w:rFonts w:ascii="Arial" w:hAnsi="Arial"/>
          <w:sz w:val="22"/>
        </w:rPr>
      </w:pPr>
      <w:r>
        <w:rPr>
          <w:rFonts w:ascii="Arial" w:hAnsi="Arial"/>
          <w:sz w:val="22"/>
        </w:rPr>
        <w:t>6.2.6</w:t>
      </w:r>
      <w:r>
        <w:rPr>
          <w:rFonts w:ascii="Arial" w:hAnsi="Arial"/>
          <w:sz w:val="22"/>
        </w:rPr>
        <w:tab/>
        <w:t xml:space="preserve"> Ignition and starting systems</w:t>
      </w:r>
    </w:p>
    <w:p w:rsidR="00A667E0" w:rsidRDefault="00A667E0">
      <w:pPr>
        <w:ind w:left="720"/>
        <w:rPr>
          <w:rFonts w:ascii="Arial" w:hAnsi="Arial"/>
          <w:sz w:val="22"/>
        </w:rPr>
      </w:pPr>
      <w:r>
        <w:rPr>
          <w:rFonts w:ascii="Arial" w:hAnsi="Arial"/>
          <w:sz w:val="22"/>
        </w:rPr>
        <w:t>6.2.7</w:t>
      </w:r>
      <w:r>
        <w:rPr>
          <w:rFonts w:ascii="Arial" w:hAnsi="Arial"/>
          <w:sz w:val="22"/>
        </w:rPr>
        <w:tab/>
        <w:t xml:space="preserve"> Oil system</w:t>
      </w:r>
    </w:p>
    <w:p w:rsidR="00A667E0" w:rsidRDefault="00A667E0">
      <w:pPr>
        <w:ind w:left="720"/>
        <w:rPr>
          <w:rFonts w:ascii="Arial" w:hAnsi="Arial"/>
          <w:sz w:val="22"/>
        </w:rPr>
      </w:pPr>
      <w:r>
        <w:rPr>
          <w:rFonts w:ascii="Arial" w:hAnsi="Arial"/>
          <w:sz w:val="22"/>
        </w:rPr>
        <w:t>6.2.8</w:t>
      </w:r>
      <w:r>
        <w:rPr>
          <w:rFonts w:ascii="Arial" w:hAnsi="Arial"/>
          <w:sz w:val="22"/>
        </w:rPr>
        <w:tab/>
        <w:t xml:space="preserve"> Air inlet flap</w:t>
      </w:r>
    </w:p>
    <w:p w:rsidR="00A667E0" w:rsidRDefault="00A667E0">
      <w:pPr>
        <w:ind w:left="720"/>
        <w:rPr>
          <w:rFonts w:ascii="Arial" w:hAnsi="Arial"/>
          <w:sz w:val="22"/>
        </w:rPr>
      </w:pPr>
      <w:r>
        <w:rPr>
          <w:rFonts w:ascii="Arial" w:hAnsi="Arial"/>
          <w:sz w:val="22"/>
        </w:rPr>
        <w:t>6.2.9</w:t>
      </w:r>
      <w:r>
        <w:rPr>
          <w:rFonts w:ascii="Arial" w:hAnsi="Arial"/>
          <w:sz w:val="22"/>
        </w:rPr>
        <w:tab/>
        <w:t xml:space="preserve"> EGT fault</w:t>
      </w:r>
    </w:p>
    <w:p w:rsidR="00A667E0" w:rsidRDefault="00A667E0">
      <w:pPr>
        <w:ind w:left="720"/>
        <w:rPr>
          <w:rFonts w:ascii="Arial" w:hAnsi="Arial"/>
          <w:sz w:val="22"/>
        </w:rPr>
      </w:pPr>
      <w:r>
        <w:rPr>
          <w:rFonts w:ascii="Arial" w:hAnsi="Arial"/>
          <w:sz w:val="22"/>
        </w:rPr>
        <w:t>6.2.10</w:t>
      </w:r>
      <w:r>
        <w:rPr>
          <w:rFonts w:ascii="Arial" w:hAnsi="Arial"/>
          <w:sz w:val="22"/>
        </w:rPr>
        <w:tab/>
        <w:t xml:space="preserve"> IGV/Fuel control unit fault</w:t>
      </w:r>
    </w:p>
    <w:p w:rsidR="00A667E0" w:rsidRDefault="00A667E0">
      <w:pPr>
        <w:ind w:left="720"/>
        <w:rPr>
          <w:rFonts w:ascii="Arial" w:hAnsi="Arial"/>
          <w:sz w:val="22"/>
        </w:rPr>
      </w:pPr>
      <w:r>
        <w:rPr>
          <w:rFonts w:ascii="Arial" w:hAnsi="Arial"/>
          <w:sz w:val="22"/>
        </w:rPr>
        <w:t>6.2.11</w:t>
      </w:r>
      <w:r>
        <w:rPr>
          <w:rFonts w:ascii="Arial" w:hAnsi="Arial"/>
          <w:sz w:val="22"/>
        </w:rPr>
        <w:tab/>
        <w:t xml:space="preserve"> Reverse flow or surge limit exceeded</w:t>
      </w:r>
    </w:p>
    <w:p w:rsidR="0040556F" w:rsidRDefault="0040556F" w:rsidP="0040556F">
      <w:pPr>
        <w:pStyle w:val="Title"/>
      </w:pPr>
      <w:r>
        <w:rPr>
          <w:u w:val="single"/>
        </w:rPr>
        <w:t>Chapter 7</w:t>
      </w:r>
      <w:r>
        <w:t xml:space="preserve"> </w:t>
      </w:r>
      <w:r>
        <w:br/>
        <w:t>MAINTENANCE AND TROUBLESHOOTING oF AIRCRAFT STRUCTURES AND AIRFRAME SYSTEMS</w:t>
      </w:r>
    </w:p>
    <w:p w:rsidR="0040556F" w:rsidRPr="0040556F" w:rsidRDefault="0040556F" w:rsidP="0040556F">
      <w:pPr>
        <w:pStyle w:val="Heading3"/>
        <w:rPr>
          <w:lang w:val="en-US"/>
        </w:rPr>
      </w:pPr>
      <w:r>
        <w:t>Objective</w:t>
      </w:r>
      <w:r>
        <w:rPr>
          <w:lang w:val="en-US"/>
        </w:rPr>
        <w:t>s</w:t>
      </w:r>
    </w:p>
    <w:p w:rsidR="0040556F" w:rsidRDefault="0040556F" w:rsidP="0040556F">
      <w:pPr>
        <w:ind w:left="284" w:right="-1" w:hanging="284"/>
        <w:jc w:val="both"/>
        <w:rPr>
          <w:rFonts w:ascii="Arial" w:hAnsi="Arial"/>
          <w:sz w:val="22"/>
        </w:rPr>
      </w:pPr>
      <w:r>
        <w:rPr>
          <w:rFonts w:ascii="Arial" w:hAnsi="Arial"/>
          <w:sz w:val="22"/>
        </w:rPr>
        <w:t>–</w:t>
      </w:r>
      <w:r>
        <w:rPr>
          <w:rFonts w:ascii="Arial" w:hAnsi="Arial"/>
          <w:sz w:val="22"/>
        </w:rPr>
        <w:tab/>
        <w:t>Perform an outside inspection, Cockpit check list and power supply for maintenance purposes.</w:t>
      </w:r>
    </w:p>
    <w:p w:rsidR="0040556F" w:rsidRDefault="0040556F" w:rsidP="0040556F">
      <w:pPr>
        <w:ind w:left="284" w:right="-1" w:hanging="284"/>
        <w:jc w:val="both"/>
        <w:rPr>
          <w:rFonts w:ascii="Arial" w:hAnsi="Arial"/>
          <w:sz w:val="22"/>
        </w:rPr>
      </w:pPr>
      <w:r>
        <w:rPr>
          <w:rFonts w:ascii="Arial" w:hAnsi="Arial"/>
          <w:sz w:val="22"/>
        </w:rPr>
        <w:t>–</w:t>
      </w:r>
      <w:r>
        <w:rPr>
          <w:rFonts w:ascii="Arial" w:hAnsi="Arial"/>
          <w:sz w:val="22"/>
        </w:rPr>
        <w:tab/>
        <w:t>Perform operational tests on some selective subsystems, for example:</w:t>
      </w:r>
    </w:p>
    <w:p w:rsidR="0040556F" w:rsidRDefault="0040556F" w:rsidP="0040556F">
      <w:pPr>
        <w:ind w:left="568" w:right="-1" w:hanging="284"/>
        <w:jc w:val="both"/>
        <w:rPr>
          <w:rFonts w:ascii="Arial" w:hAnsi="Arial"/>
          <w:sz w:val="22"/>
        </w:rPr>
      </w:pPr>
      <w:r>
        <w:rPr>
          <w:rFonts w:ascii="Arial" w:hAnsi="Arial"/>
          <w:sz w:val="22"/>
        </w:rPr>
        <w:t>*</w:t>
      </w:r>
      <w:r>
        <w:rPr>
          <w:rFonts w:ascii="Arial" w:hAnsi="Arial"/>
          <w:sz w:val="22"/>
        </w:rPr>
        <w:tab/>
        <w:t>Avionics Equipment Ventilation from the MCDU</w:t>
      </w:r>
    </w:p>
    <w:p w:rsidR="0040556F" w:rsidRDefault="0040556F" w:rsidP="0040556F">
      <w:pPr>
        <w:ind w:left="568" w:right="-1" w:hanging="284"/>
        <w:jc w:val="both"/>
        <w:rPr>
          <w:rFonts w:ascii="Arial" w:hAnsi="Arial"/>
          <w:sz w:val="22"/>
        </w:rPr>
      </w:pPr>
      <w:r>
        <w:rPr>
          <w:rFonts w:ascii="Arial" w:hAnsi="Arial"/>
          <w:sz w:val="22"/>
        </w:rPr>
        <w:t>*</w:t>
      </w:r>
      <w:r>
        <w:rPr>
          <w:rFonts w:ascii="Arial" w:hAnsi="Arial"/>
          <w:sz w:val="22"/>
        </w:rPr>
        <w:tab/>
        <w:t>The APU Fire-Extinguishing Loop/Squib</w:t>
      </w:r>
    </w:p>
    <w:p w:rsidR="0040556F" w:rsidRDefault="0040556F" w:rsidP="0040556F">
      <w:pPr>
        <w:pStyle w:val="Heading3"/>
      </w:pPr>
      <w:r>
        <w:t>Contents</w:t>
      </w:r>
    </w:p>
    <w:p w:rsidR="0040556F" w:rsidRDefault="0040556F" w:rsidP="0040556F">
      <w:pPr>
        <w:rPr>
          <w:rFonts w:ascii="Arial" w:hAnsi="Arial"/>
          <w:sz w:val="22"/>
        </w:rPr>
      </w:pPr>
      <w:r>
        <w:rPr>
          <w:rFonts w:ascii="Arial" w:hAnsi="Arial"/>
          <w:sz w:val="22"/>
        </w:rPr>
        <w:t>7.1 Standard practices and</w:t>
      </w:r>
    </w:p>
    <w:p w:rsidR="0040556F" w:rsidRDefault="0040556F" w:rsidP="0040556F">
      <w:pPr>
        <w:rPr>
          <w:rFonts w:ascii="Arial" w:hAnsi="Arial"/>
          <w:sz w:val="22"/>
        </w:rPr>
      </w:pPr>
      <w:r>
        <w:rPr>
          <w:rFonts w:ascii="Arial" w:hAnsi="Arial"/>
          <w:sz w:val="22"/>
        </w:rPr>
        <w:t>7.2 Fault symptoms and</w:t>
      </w:r>
    </w:p>
    <w:p w:rsidR="0040556F" w:rsidRDefault="0040556F" w:rsidP="0040556F">
      <w:pPr>
        <w:rPr>
          <w:rFonts w:ascii="Arial" w:hAnsi="Arial"/>
          <w:sz w:val="22"/>
        </w:rPr>
      </w:pPr>
      <w:r>
        <w:rPr>
          <w:rFonts w:ascii="Arial" w:hAnsi="Arial"/>
          <w:sz w:val="22"/>
        </w:rPr>
        <w:t>7.3 Fault isolation procedures and</w:t>
      </w:r>
    </w:p>
    <w:p w:rsidR="00A667E0" w:rsidRPr="0040556F" w:rsidRDefault="0040556F" w:rsidP="0040556F">
      <w:pPr>
        <w:rPr>
          <w:rFonts w:ascii="Arial" w:hAnsi="Arial"/>
          <w:sz w:val="22"/>
        </w:rPr>
      </w:pPr>
      <w:r>
        <w:rPr>
          <w:rFonts w:ascii="Arial" w:hAnsi="Arial"/>
          <w:sz w:val="22"/>
        </w:rPr>
        <w:t xml:space="preserve">7.4 Task supporting data of the following systems </w:t>
      </w:r>
    </w:p>
    <w:p w:rsidR="00A667E0" w:rsidRDefault="00C11167" w:rsidP="0040556F">
      <w:pPr>
        <w:rPr>
          <w:rFonts w:ascii="Arial" w:hAnsi="Arial"/>
          <w:sz w:val="22"/>
        </w:rPr>
      </w:pPr>
      <w:r>
        <w:rPr>
          <w:rFonts w:ascii="Arial" w:hAnsi="Arial"/>
          <w:sz w:val="22"/>
        </w:rPr>
        <w:lastRenderedPageBreak/>
        <w:t>7.4.1 Air</w:t>
      </w:r>
      <w:r w:rsidR="00A667E0">
        <w:rPr>
          <w:rFonts w:ascii="Arial" w:hAnsi="Arial"/>
          <w:sz w:val="22"/>
        </w:rPr>
        <w:t xml:space="preserve"> conditioning</w:t>
      </w:r>
    </w:p>
    <w:p w:rsidR="00A667E0" w:rsidRDefault="00C11167" w:rsidP="0040556F">
      <w:pPr>
        <w:rPr>
          <w:rFonts w:ascii="Arial" w:hAnsi="Arial"/>
          <w:sz w:val="22"/>
        </w:rPr>
      </w:pPr>
      <w:r>
        <w:rPr>
          <w:rFonts w:ascii="Arial" w:hAnsi="Arial"/>
          <w:sz w:val="22"/>
        </w:rPr>
        <w:t>7.4.2 Equipment</w:t>
      </w:r>
      <w:r w:rsidR="00A667E0">
        <w:rPr>
          <w:rFonts w:ascii="Arial" w:hAnsi="Arial"/>
          <w:sz w:val="22"/>
        </w:rPr>
        <w:t>/Furnishing</w:t>
      </w:r>
    </w:p>
    <w:p w:rsidR="00A667E0" w:rsidRDefault="00C11167" w:rsidP="0040556F">
      <w:pPr>
        <w:rPr>
          <w:rFonts w:ascii="Arial" w:hAnsi="Arial"/>
          <w:sz w:val="22"/>
        </w:rPr>
      </w:pPr>
      <w:r>
        <w:rPr>
          <w:rFonts w:ascii="Arial" w:hAnsi="Arial"/>
          <w:sz w:val="22"/>
        </w:rPr>
        <w:t>7.4.3 Fire</w:t>
      </w:r>
      <w:r w:rsidR="00A667E0">
        <w:rPr>
          <w:rFonts w:ascii="Arial" w:hAnsi="Arial"/>
          <w:sz w:val="22"/>
        </w:rPr>
        <w:t xml:space="preserve"> protection</w:t>
      </w:r>
    </w:p>
    <w:p w:rsidR="00A667E0" w:rsidRDefault="00C11167" w:rsidP="0040556F">
      <w:pPr>
        <w:rPr>
          <w:rFonts w:ascii="Arial" w:hAnsi="Arial"/>
          <w:sz w:val="22"/>
        </w:rPr>
      </w:pPr>
      <w:r>
        <w:rPr>
          <w:rFonts w:ascii="Arial" w:hAnsi="Arial"/>
          <w:sz w:val="22"/>
        </w:rPr>
        <w:t>7.4.4 Flight</w:t>
      </w:r>
      <w:r w:rsidR="00A667E0">
        <w:rPr>
          <w:rFonts w:ascii="Arial" w:hAnsi="Arial"/>
          <w:sz w:val="22"/>
        </w:rPr>
        <w:t xml:space="preserve"> controls</w:t>
      </w:r>
    </w:p>
    <w:p w:rsidR="00A667E0" w:rsidRDefault="00C11167" w:rsidP="0040556F">
      <w:pPr>
        <w:rPr>
          <w:rFonts w:ascii="Arial" w:hAnsi="Arial"/>
          <w:sz w:val="22"/>
        </w:rPr>
      </w:pPr>
      <w:r>
        <w:rPr>
          <w:rFonts w:ascii="Arial" w:hAnsi="Arial"/>
          <w:sz w:val="22"/>
        </w:rPr>
        <w:t>7.4.5 Fuel</w:t>
      </w:r>
      <w:r w:rsidR="00A667E0">
        <w:rPr>
          <w:rFonts w:ascii="Arial" w:hAnsi="Arial"/>
          <w:sz w:val="22"/>
        </w:rPr>
        <w:t xml:space="preserve"> system</w:t>
      </w:r>
    </w:p>
    <w:p w:rsidR="00A667E0" w:rsidRDefault="00C11167" w:rsidP="0040556F">
      <w:pPr>
        <w:rPr>
          <w:rFonts w:ascii="Arial" w:hAnsi="Arial"/>
          <w:sz w:val="22"/>
        </w:rPr>
      </w:pPr>
      <w:r>
        <w:rPr>
          <w:rFonts w:ascii="Arial" w:hAnsi="Arial"/>
          <w:sz w:val="22"/>
        </w:rPr>
        <w:t>7.4.6 Hydraulic</w:t>
      </w:r>
      <w:r w:rsidR="00A667E0">
        <w:rPr>
          <w:rFonts w:ascii="Arial" w:hAnsi="Arial"/>
          <w:sz w:val="22"/>
        </w:rPr>
        <w:t xml:space="preserve"> power</w:t>
      </w:r>
    </w:p>
    <w:p w:rsidR="00A667E0" w:rsidRDefault="00C11167" w:rsidP="0040556F">
      <w:pPr>
        <w:rPr>
          <w:rFonts w:ascii="Arial" w:hAnsi="Arial"/>
          <w:sz w:val="22"/>
        </w:rPr>
      </w:pPr>
      <w:r>
        <w:rPr>
          <w:rFonts w:ascii="Arial" w:hAnsi="Arial"/>
          <w:sz w:val="22"/>
        </w:rPr>
        <w:t>7.4.7 Ice</w:t>
      </w:r>
      <w:r w:rsidR="00A667E0">
        <w:rPr>
          <w:rFonts w:ascii="Arial" w:hAnsi="Arial"/>
          <w:sz w:val="22"/>
        </w:rPr>
        <w:t xml:space="preserve"> and rain</w:t>
      </w:r>
    </w:p>
    <w:p w:rsidR="00A667E0" w:rsidRDefault="00C11167" w:rsidP="0040556F">
      <w:pPr>
        <w:rPr>
          <w:rFonts w:ascii="Arial" w:hAnsi="Arial"/>
          <w:sz w:val="22"/>
        </w:rPr>
      </w:pPr>
      <w:r>
        <w:rPr>
          <w:rFonts w:ascii="Arial" w:hAnsi="Arial"/>
          <w:sz w:val="22"/>
        </w:rPr>
        <w:t>7.4.8 Landing</w:t>
      </w:r>
      <w:r w:rsidR="00A667E0">
        <w:rPr>
          <w:rFonts w:ascii="Arial" w:hAnsi="Arial"/>
          <w:sz w:val="22"/>
        </w:rPr>
        <w:t xml:space="preserve"> gear</w:t>
      </w:r>
    </w:p>
    <w:p w:rsidR="00A667E0" w:rsidRDefault="00C11167" w:rsidP="0040556F">
      <w:pPr>
        <w:rPr>
          <w:rFonts w:ascii="Arial" w:hAnsi="Arial"/>
          <w:sz w:val="22"/>
        </w:rPr>
      </w:pPr>
      <w:r>
        <w:rPr>
          <w:rFonts w:ascii="Arial" w:hAnsi="Arial"/>
          <w:sz w:val="22"/>
        </w:rPr>
        <w:t>7.4.9 Oxygen</w:t>
      </w:r>
    </w:p>
    <w:p w:rsidR="00A667E0" w:rsidRDefault="00C11167" w:rsidP="0040556F">
      <w:pPr>
        <w:rPr>
          <w:rFonts w:ascii="Arial" w:hAnsi="Arial"/>
          <w:sz w:val="22"/>
        </w:rPr>
      </w:pPr>
      <w:r>
        <w:rPr>
          <w:rFonts w:ascii="Arial" w:hAnsi="Arial"/>
          <w:sz w:val="22"/>
        </w:rPr>
        <w:t>7.4.9 Pneumatic</w:t>
      </w:r>
    </w:p>
    <w:p w:rsidR="00A667E0" w:rsidRDefault="00A667E0" w:rsidP="0040556F">
      <w:pPr>
        <w:rPr>
          <w:rFonts w:ascii="Arial" w:hAnsi="Arial"/>
          <w:sz w:val="22"/>
        </w:rPr>
      </w:pPr>
      <w:r>
        <w:rPr>
          <w:rFonts w:ascii="Arial" w:hAnsi="Arial"/>
          <w:sz w:val="22"/>
        </w:rPr>
        <w:t>7.4.10 Water</w:t>
      </w:r>
    </w:p>
    <w:p w:rsidR="00A667E0" w:rsidRDefault="00A667E0" w:rsidP="0040556F">
      <w:pPr>
        <w:rPr>
          <w:rFonts w:ascii="Arial" w:hAnsi="Arial"/>
          <w:sz w:val="22"/>
        </w:rPr>
      </w:pPr>
      <w:r>
        <w:rPr>
          <w:rFonts w:ascii="Arial" w:hAnsi="Arial"/>
          <w:sz w:val="22"/>
        </w:rPr>
        <w:t>7.4.11 Doors</w:t>
      </w:r>
    </w:p>
    <w:p w:rsidR="00A667E0" w:rsidRDefault="00A667E0" w:rsidP="0040556F">
      <w:pPr>
        <w:rPr>
          <w:rFonts w:ascii="Arial" w:hAnsi="Arial"/>
          <w:sz w:val="22"/>
        </w:rPr>
      </w:pPr>
      <w:r>
        <w:rPr>
          <w:rFonts w:ascii="Arial" w:hAnsi="Arial"/>
          <w:sz w:val="22"/>
        </w:rPr>
        <w:t>7.4.12 Fuselage anti wing structure</w:t>
      </w:r>
    </w:p>
    <w:p w:rsidR="007316B7" w:rsidRDefault="007316B7">
      <w:pPr>
        <w:ind w:left="720"/>
        <w:rPr>
          <w:rFonts w:ascii="Arial" w:hAnsi="Arial"/>
          <w:sz w:val="22"/>
        </w:rPr>
      </w:pPr>
    </w:p>
    <w:p w:rsidR="009A6410" w:rsidRDefault="009A6410">
      <w:pPr>
        <w:ind w:left="720"/>
        <w:rPr>
          <w:rFonts w:ascii="Arial" w:hAnsi="Arial"/>
          <w:sz w:val="22"/>
        </w:rPr>
      </w:pPr>
    </w:p>
    <w:p w:rsidR="009A6410" w:rsidRDefault="009A6410">
      <w:pPr>
        <w:ind w:left="720"/>
        <w:rPr>
          <w:rFonts w:ascii="Arial" w:hAnsi="Arial"/>
          <w:sz w:val="22"/>
        </w:rPr>
      </w:pPr>
    </w:p>
    <w:p w:rsidR="009A6410" w:rsidRDefault="009A6410">
      <w:pPr>
        <w:ind w:left="720"/>
        <w:rPr>
          <w:rFonts w:ascii="Arial" w:hAnsi="Arial"/>
          <w:sz w:val="22"/>
        </w:rPr>
      </w:pPr>
    </w:p>
    <w:p w:rsidR="009A6410" w:rsidRDefault="009A6410">
      <w:pPr>
        <w:ind w:left="720"/>
        <w:rPr>
          <w:rFonts w:ascii="Arial" w:hAnsi="Arial"/>
          <w:sz w:val="22"/>
        </w:rPr>
      </w:pPr>
    </w:p>
    <w:p w:rsidR="009A6410" w:rsidRDefault="009A6410">
      <w:pPr>
        <w:ind w:left="720"/>
        <w:rPr>
          <w:rFonts w:ascii="Arial" w:hAnsi="Arial"/>
          <w:sz w:val="22"/>
        </w:rPr>
      </w:pPr>
    </w:p>
    <w:p w:rsidR="009A6410" w:rsidRDefault="009A6410">
      <w:pPr>
        <w:ind w:left="720"/>
        <w:rPr>
          <w:rFonts w:ascii="Arial" w:hAnsi="Arial"/>
          <w:sz w:val="22"/>
        </w:rPr>
      </w:pPr>
    </w:p>
    <w:p w:rsidR="009A6410" w:rsidRDefault="009A6410">
      <w:pPr>
        <w:ind w:left="720"/>
        <w:rPr>
          <w:rFonts w:ascii="Arial" w:hAnsi="Arial"/>
          <w:sz w:val="22"/>
        </w:rPr>
      </w:pPr>
    </w:p>
    <w:p w:rsidR="009A6410" w:rsidRDefault="009A6410">
      <w:pPr>
        <w:ind w:left="720"/>
        <w:rPr>
          <w:rFonts w:ascii="Arial" w:hAnsi="Arial"/>
          <w:sz w:val="22"/>
        </w:rPr>
      </w:pPr>
    </w:p>
    <w:p w:rsidR="009A6410" w:rsidRDefault="009A6410">
      <w:pPr>
        <w:ind w:left="720"/>
        <w:rPr>
          <w:rFonts w:ascii="Arial" w:hAnsi="Arial"/>
          <w:sz w:val="22"/>
        </w:rPr>
      </w:pPr>
    </w:p>
    <w:p w:rsidR="009A6410" w:rsidRDefault="009A6410">
      <w:pPr>
        <w:ind w:left="720"/>
        <w:rPr>
          <w:rFonts w:ascii="Arial" w:hAnsi="Arial"/>
          <w:sz w:val="22"/>
        </w:rPr>
      </w:pPr>
    </w:p>
    <w:p w:rsidR="009A6410" w:rsidRDefault="009A6410">
      <w:pPr>
        <w:ind w:left="720"/>
        <w:rPr>
          <w:rFonts w:ascii="Arial" w:hAnsi="Arial"/>
          <w:sz w:val="22"/>
        </w:rPr>
      </w:pPr>
    </w:p>
    <w:p w:rsidR="009A6410" w:rsidRDefault="009A6410">
      <w:pPr>
        <w:ind w:left="720"/>
        <w:rPr>
          <w:rFonts w:ascii="Arial" w:hAnsi="Arial"/>
          <w:sz w:val="22"/>
        </w:rPr>
      </w:pPr>
    </w:p>
    <w:p w:rsidR="009A6410" w:rsidRDefault="009A6410">
      <w:pPr>
        <w:ind w:left="720"/>
        <w:rPr>
          <w:rFonts w:ascii="Arial" w:hAnsi="Arial"/>
          <w:sz w:val="22"/>
        </w:rPr>
      </w:pPr>
    </w:p>
    <w:p w:rsidR="009A6410" w:rsidRDefault="009A6410">
      <w:pPr>
        <w:ind w:left="720"/>
        <w:rPr>
          <w:rFonts w:ascii="Arial" w:hAnsi="Arial"/>
          <w:sz w:val="22"/>
        </w:rPr>
      </w:pPr>
    </w:p>
    <w:p w:rsidR="009A6410" w:rsidRDefault="009A6410">
      <w:pPr>
        <w:ind w:left="720"/>
        <w:rPr>
          <w:rFonts w:ascii="Arial" w:hAnsi="Arial"/>
          <w:sz w:val="22"/>
        </w:rPr>
      </w:pPr>
    </w:p>
    <w:p w:rsidR="009A6410" w:rsidRDefault="009A6410">
      <w:pPr>
        <w:ind w:left="720"/>
        <w:rPr>
          <w:rFonts w:ascii="Arial" w:hAnsi="Arial"/>
          <w:sz w:val="22"/>
        </w:rPr>
      </w:pPr>
    </w:p>
    <w:p w:rsidR="009A6410" w:rsidRDefault="009A6410">
      <w:pPr>
        <w:ind w:left="720"/>
        <w:rPr>
          <w:rFonts w:ascii="Arial" w:hAnsi="Arial"/>
          <w:sz w:val="22"/>
        </w:rPr>
      </w:pPr>
    </w:p>
    <w:p w:rsidR="009A6410" w:rsidRDefault="009A6410">
      <w:pPr>
        <w:ind w:left="720"/>
        <w:rPr>
          <w:rFonts w:ascii="Arial" w:hAnsi="Arial"/>
          <w:sz w:val="22"/>
        </w:rPr>
      </w:pPr>
    </w:p>
    <w:p w:rsidR="009A6410" w:rsidRDefault="009A6410">
      <w:pPr>
        <w:ind w:left="720"/>
        <w:rPr>
          <w:rFonts w:ascii="Arial" w:hAnsi="Arial"/>
          <w:sz w:val="22"/>
        </w:rPr>
      </w:pPr>
    </w:p>
    <w:p w:rsidR="009A6410" w:rsidRDefault="009A6410">
      <w:pPr>
        <w:ind w:left="720"/>
        <w:rPr>
          <w:rFonts w:ascii="Arial" w:hAnsi="Arial"/>
          <w:sz w:val="22"/>
        </w:rPr>
      </w:pPr>
    </w:p>
    <w:p w:rsidR="009A6410" w:rsidRDefault="009A6410">
      <w:pPr>
        <w:ind w:left="720"/>
        <w:rPr>
          <w:rFonts w:ascii="Arial" w:hAnsi="Arial"/>
          <w:sz w:val="22"/>
        </w:rPr>
      </w:pPr>
    </w:p>
    <w:p w:rsidR="009A6410" w:rsidRDefault="009A6410">
      <w:pPr>
        <w:ind w:left="720"/>
        <w:rPr>
          <w:rFonts w:ascii="Arial" w:hAnsi="Arial"/>
          <w:sz w:val="22"/>
        </w:rPr>
      </w:pPr>
    </w:p>
    <w:p w:rsidR="009A6410" w:rsidRDefault="009A6410">
      <w:pPr>
        <w:ind w:left="720"/>
        <w:rPr>
          <w:rFonts w:ascii="Arial" w:hAnsi="Arial"/>
          <w:sz w:val="22"/>
        </w:rPr>
      </w:pPr>
    </w:p>
    <w:p w:rsidR="009A6410" w:rsidRDefault="009A6410">
      <w:pPr>
        <w:ind w:left="720"/>
        <w:rPr>
          <w:rFonts w:ascii="Arial" w:hAnsi="Arial"/>
          <w:sz w:val="22"/>
        </w:rPr>
      </w:pPr>
    </w:p>
    <w:p w:rsidR="009A6410" w:rsidRDefault="009A6410">
      <w:pPr>
        <w:ind w:left="720"/>
        <w:rPr>
          <w:rFonts w:ascii="Arial" w:hAnsi="Arial"/>
          <w:sz w:val="22"/>
        </w:rPr>
      </w:pPr>
    </w:p>
    <w:p w:rsidR="009A6410" w:rsidRDefault="009A6410">
      <w:pPr>
        <w:ind w:left="720"/>
        <w:rPr>
          <w:rFonts w:ascii="Arial" w:hAnsi="Arial"/>
          <w:sz w:val="22"/>
        </w:rPr>
      </w:pPr>
    </w:p>
    <w:p w:rsidR="009A6410" w:rsidRDefault="009A6410">
      <w:pPr>
        <w:ind w:left="720"/>
        <w:rPr>
          <w:rFonts w:ascii="Arial" w:hAnsi="Arial"/>
          <w:sz w:val="22"/>
        </w:rPr>
      </w:pPr>
    </w:p>
    <w:p w:rsidR="009A6410" w:rsidRDefault="009A6410">
      <w:pPr>
        <w:ind w:left="720"/>
        <w:rPr>
          <w:rFonts w:ascii="Arial" w:hAnsi="Arial"/>
          <w:sz w:val="22"/>
        </w:rPr>
      </w:pPr>
    </w:p>
    <w:p w:rsidR="009A6410" w:rsidRDefault="009A6410">
      <w:pPr>
        <w:ind w:left="720"/>
        <w:rPr>
          <w:rFonts w:ascii="Arial" w:hAnsi="Arial"/>
          <w:sz w:val="22"/>
        </w:rPr>
      </w:pPr>
    </w:p>
    <w:p w:rsidR="009A6410" w:rsidRDefault="009A6410">
      <w:pPr>
        <w:ind w:left="720"/>
        <w:rPr>
          <w:rFonts w:ascii="Arial" w:hAnsi="Arial"/>
          <w:sz w:val="22"/>
        </w:rPr>
      </w:pPr>
    </w:p>
    <w:p w:rsidR="009A6410" w:rsidRDefault="009A6410">
      <w:pPr>
        <w:ind w:left="720"/>
        <w:rPr>
          <w:rFonts w:ascii="Arial" w:hAnsi="Arial"/>
          <w:sz w:val="22"/>
        </w:rPr>
      </w:pPr>
    </w:p>
    <w:p w:rsidR="009A6410" w:rsidRDefault="009A6410">
      <w:pPr>
        <w:ind w:left="720"/>
        <w:rPr>
          <w:rFonts w:ascii="Arial" w:hAnsi="Arial"/>
          <w:sz w:val="22"/>
        </w:rPr>
      </w:pPr>
    </w:p>
    <w:p w:rsidR="009A6410" w:rsidRDefault="009A6410">
      <w:pPr>
        <w:ind w:left="720"/>
        <w:rPr>
          <w:rFonts w:ascii="Arial" w:hAnsi="Arial"/>
          <w:sz w:val="22"/>
        </w:rPr>
      </w:pPr>
    </w:p>
    <w:p w:rsidR="009A6410" w:rsidRDefault="009A6410">
      <w:pPr>
        <w:ind w:left="720"/>
        <w:rPr>
          <w:rFonts w:ascii="Arial" w:hAnsi="Arial"/>
          <w:sz w:val="22"/>
        </w:rPr>
      </w:pPr>
    </w:p>
    <w:p w:rsidR="009A6410" w:rsidRDefault="009A6410">
      <w:pPr>
        <w:ind w:left="720"/>
        <w:rPr>
          <w:rFonts w:ascii="Arial" w:hAnsi="Arial"/>
          <w:sz w:val="22"/>
        </w:rPr>
      </w:pPr>
    </w:p>
    <w:p w:rsidR="009A6410" w:rsidRDefault="009A6410">
      <w:pPr>
        <w:ind w:left="720"/>
        <w:rPr>
          <w:rFonts w:ascii="Arial" w:hAnsi="Arial"/>
          <w:sz w:val="22"/>
        </w:rPr>
      </w:pPr>
    </w:p>
    <w:p w:rsidR="009A6410" w:rsidRDefault="009A6410">
      <w:pPr>
        <w:ind w:left="720"/>
        <w:rPr>
          <w:rFonts w:ascii="Arial" w:hAnsi="Arial"/>
          <w:sz w:val="22"/>
        </w:rPr>
      </w:pPr>
    </w:p>
    <w:p w:rsidR="009A6410" w:rsidRDefault="009A6410">
      <w:pPr>
        <w:ind w:left="720"/>
        <w:rPr>
          <w:rFonts w:ascii="Arial" w:hAnsi="Arial"/>
          <w:sz w:val="22"/>
        </w:rPr>
      </w:pPr>
    </w:p>
    <w:p w:rsidR="009A6410" w:rsidRDefault="009A6410">
      <w:pPr>
        <w:ind w:left="720"/>
        <w:rPr>
          <w:rFonts w:ascii="Arial" w:hAnsi="Arial"/>
          <w:sz w:val="22"/>
        </w:rPr>
      </w:pPr>
    </w:p>
    <w:p w:rsidR="007316B7" w:rsidRDefault="007316B7">
      <w:pPr>
        <w:ind w:left="720"/>
        <w:rPr>
          <w:rFonts w:ascii="Arial" w:hAnsi="Arial"/>
          <w:sz w:val="22"/>
        </w:rPr>
      </w:pPr>
    </w:p>
    <w:p w:rsidR="007316B7" w:rsidRDefault="007316B7">
      <w:pPr>
        <w:ind w:left="720"/>
        <w:rPr>
          <w:rFonts w:ascii="Arial" w:hAnsi="Arial"/>
          <w:sz w:val="22"/>
        </w:rPr>
      </w:pPr>
    </w:p>
    <w:p w:rsidR="007316B7" w:rsidRDefault="007316B7">
      <w:pPr>
        <w:ind w:left="720"/>
        <w:rPr>
          <w:rFonts w:ascii="Arial" w:hAnsi="Arial"/>
          <w:sz w:val="22"/>
        </w:rPr>
      </w:pPr>
    </w:p>
    <w:p w:rsidR="007316B7" w:rsidRDefault="007316B7">
      <w:pPr>
        <w:ind w:left="720"/>
        <w:rPr>
          <w:rFonts w:ascii="Arial" w:hAnsi="Arial"/>
          <w:sz w:val="22"/>
        </w:rPr>
      </w:pPr>
    </w:p>
    <w:p w:rsidR="007316B7" w:rsidRDefault="007316B7" w:rsidP="0040556F">
      <w:pPr>
        <w:rPr>
          <w:rFonts w:ascii="Arial" w:hAnsi="Arial"/>
          <w:sz w:val="22"/>
        </w:rPr>
      </w:pPr>
    </w:p>
    <w:p w:rsidR="00A667E0" w:rsidRDefault="00A667E0" w:rsidP="0040556F">
      <w:pPr>
        <w:rPr>
          <w:rFonts w:ascii="Arial" w:hAnsi="Arial"/>
          <w:sz w:val="22"/>
          <w:lang w:val="en-US"/>
        </w:rPr>
        <w:sectPr w:rsidR="00A667E0">
          <w:headerReference w:type="default" r:id="rId22"/>
          <w:type w:val="continuous"/>
          <w:pgSz w:w="11907" w:h="16840" w:code="9"/>
          <w:pgMar w:top="1418" w:right="851" w:bottom="1134" w:left="1134" w:header="567" w:footer="567" w:gutter="0"/>
          <w:paperSrc w:first="8242" w:other="8242"/>
          <w:cols w:space="720"/>
          <w:titlePg/>
        </w:sectPr>
      </w:pPr>
    </w:p>
    <w:p w:rsidR="00A667E0" w:rsidRPr="00320CB3" w:rsidRDefault="00A667E0" w:rsidP="00133301">
      <w:pPr>
        <w:pStyle w:val="Heading1"/>
        <w:jc w:val="center"/>
        <w:rPr>
          <w:lang w:val="en-US"/>
        </w:rPr>
      </w:pPr>
      <w:r w:rsidRPr="00320CB3">
        <w:rPr>
          <w:lang w:val="en-US"/>
        </w:rPr>
        <w:lastRenderedPageBreak/>
        <w:t xml:space="preserve">flight </w:t>
      </w:r>
      <w:r w:rsidR="00900D28" w:rsidRPr="00320CB3">
        <w:rPr>
          <w:lang w:val="en-US"/>
        </w:rPr>
        <w:t>DYNAMICS</w:t>
      </w:r>
      <w:r w:rsidR="00BF4CF6">
        <w:rPr>
          <w:lang w:val="en-US"/>
        </w:rPr>
        <w:t xml:space="preserve"> - ii</w:t>
      </w:r>
      <w:r w:rsidR="00DA1158">
        <w:rPr>
          <w:lang w:val="en-US"/>
        </w:rPr>
        <w:t xml:space="preserve"> </w:t>
      </w:r>
      <w:r w:rsidRPr="00320CB3">
        <w:rPr>
          <w:lang w:val="en-US"/>
        </w:rPr>
        <w:br/>
        <w:t>(</w:t>
      </w:r>
      <w:r w:rsidR="00DA1158">
        <w:rPr>
          <w:lang w:val="en-US"/>
        </w:rPr>
        <w:t>9</w:t>
      </w:r>
      <w:r w:rsidRPr="00320CB3">
        <w:rPr>
          <w:lang w:val="en-US"/>
        </w:rPr>
        <w:t>0 periods)</w:t>
      </w:r>
    </w:p>
    <w:p w:rsidR="00A667E0" w:rsidRPr="00320CB3" w:rsidRDefault="00A667E0">
      <w:pPr>
        <w:pStyle w:val="Heading2"/>
        <w:rPr>
          <w:lang w:val="en-US"/>
        </w:rPr>
      </w:pPr>
      <w:r w:rsidRPr="00320CB3">
        <w:rPr>
          <w:lang w:val="en-US"/>
        </w:rPr>
        <w:t>objectives</w:t>
      </w:r>
    </w:p>
    <w:p w:rsidR="00A667E0" w:rsidRDefault="00A667E0">
      <w:pPr>
        <w:ind w:left="284" w:right="-1" w:hanging="284"/>
        <w:jc w:val="both"/>
        <w:rPr>
          <w:rFonts w:ascii="Arial" w:hAnsi="Arial"/>
          <w:sz w:val="22"/>
        </w:rPr>
      </w:pPr>
      <w:r>
        <w:rPr>
          <w:rFonts w:ascii="Arial" w:hAnsi="Arial"/>
          <w:sz w:val="22"/>
        </w:rPr>
        <w:t>–</w:t>
      </w:r>
      <w:r>
        <w:rPr>
          <w:rFonts w:ascii="Arial" w:hAnsi="Arial"/>
          <w:sz w:val="22"/>
        </w:rPr>
        <w:tab/>
        <w:t xml:space="preserve">The aim of this subject is to enable the student to have a good understanding of the principles of aerodynamics; the nature of </w:t>
      </w:r>
      <w:proofErr w:type="spellStart"/>
      <w:r>
        <w:rPr>
          <w:rFonts w:ascii="Arial" w:hAnsi="Arial"/>
          <w:sz w:val="22"/>
        </w:rPr>
        <w:t>airfoils</w:t>
      </w:r>
      <w:proofErr w:type="spellEnd"/>
      <w:r>
        <w:rPr>
          <w:rFonts w:ascii="Arial" w:hAnsi="Arial"/>
          <w:sz w:val="22"/>
        </w:rPr>
        <w:t xml:space="preserve"> and the factors affecting their performance, the aircraft stability and control the actual processes of flight and aircraft performance as this knowledge is of great value to the technician who is concerned with the strength of aircraft because of the stresses applied through the force of aerodynamics when the aircraft is in flight, and as this knowledge is also the responsibility of the technician to restore the required strength to the structural parts that are being repaired.</w:t>
      </w:r>
    </w:p>
    <w:p w:rsidR="00A667E0" w:rsidRDefault="00A667E0">
      <w:pPr>
        <w:ind w:left="284" w:right="-1" w:hanging="284"/>
        <w:jc w:val="both"/>
        <w:rPr>
          <w:rFonts w:ascii="Arial" w:hAnsi="Arial"/>
          <w:sz w:val="22"/>
        </w:rPr>
      </w:pPr>
      <w:r>
        <w:rPr>
          <w:rFonts w:ascii="Arial" w:hAnsi="Arial"/>
          <w:sz w:val="22"/>
        </w:rPr>
        <w:t>–</w:t>
      </w:r>
      <w:r>
        <w:rPr>
          <w:rFonts w:ascii="Arial" w:hAnsi="Arial"/>
          <w:sz w:val="22"/>
        </w:rPr>
        <w:tab/>
        <w:t>Furthermore, the Technician needs to process this knowledge in order to make intelligent decisions not to affect the flight safety of both airplanes and helicopters.</w:t>
      </w:r>
    </w:p>
    <w:p w:rsidR="00A667E0" w:rsidRDefault="00A667E0">
      <w:pPr>
        <w:ind w:left="284" w:right="-1" w:hanging="284"/>
        <w:jc w:val="both"/>
        <w:rPr>
          <w:rFonts w:ascii="Arial" w:hAnsi="Arial"/>
          <w:sz w:val="22"/>
        </w:rPr>
      </w:pPr>
      <w:r>
        <w:rPr>
          <w:rFonts w:ascii="Arial" w:hAnsi="Arial"/>
          <w:sz w:val="22"/>
        </w:rPr>
        <w:t>–</w:t>
      </w:r>
      <w:r>
        <w:rPr>
          <w:rFonts w:ascii="Arial" w:hAnsi="Arial"/>
          <w:sz w:val="22"/>
        </w:rPr>
        <w:tab/>
        <w:t>Thus upon the completion of this subject, the student should be able to :</w:t>
      </w:r>
    </w:p>
    <w:p w:rsidR="00A667E0" w:rsidRDefault="00A667E0">
      <w:pPr>
        <w:ind w:left="284" w:right="-1" w:hanging="284"/>
        <w:jc w:val="both"/>
        <w:rPr>
          <w:rFonts w:ascii="Arial" w:hAnsi="Arial"/>
          <w:sz w:val="22"/>
        </w:rPr>
      </w:pPr>
      <w:r>
        <w:rPr>
          <w:rFonts w:ascii="Arial" w:hAnsi="Arial"/>
          <w:sz w:val="22"/>
        </w:rPr>
        <w:t>–</w:t>
      </w:r>
      <w:r>
        <w:rPr>
          <w:rFonts w:ascii="Arial" w:hAnsi="Arial"/>
          <w:sz w:val="22"/>
        </w:rPr>
        <w:tab/>
        <w:t>Recognise the principle features of an aircraft and how they are related to the role in which it is to be used.</w:t>
      </w:r>
    </w:p>
    <w:p w:rsidR="00A667E0" w:rsidRDefault="00A667E0">
      <w:pPr>
        <w:ind w:left="284" w:right="-1" w:hanging="284"/>
        <w:jc w:val="both"/>
        <w:rPr>
          <w:rFonts w:ascii="Arial" w:hAnsi="Arial"/>
          <w:sz w:val="22"/>
        </w:rPr>
      </w:pPr>
      <w:r>
        <w:rPr>
          <w:rFonts w:ascii="Arial" w:hAnsi="Arial"/>
          <w:sz w:val="22"/>
        </w:rPr>
        <w:t>–</w:t>
      </w:r>
      <w:r>
        <w:rPr>
          <w:rFonts w:ascii="Arial" w:hAnsi="Arial"/>
          <w:sz w:val="22"/>
        </w:rPr>
        <w:tab/>
        <w:t>Have a basic understanding of the atmosphere.</w:t>
      </w:r>
    </w:p>
    <w:p w:rsidR="00A667E0" w:rsidRDefault="00A667E0">
      <w:pPr>
        <w:ind w:left="284" w:right="-1" w:hanging="284"/>
        <w:jc w:val="both"/>
        <w:rPr>
          <w:rFonts w:ascii="Arial" w:hAnsi="Arial"/>
          <w:sz w:val="22"/>
        </w:rPr>
      </w:pPr>
      <w:r>
        <w:rPr>
          <w:rFonts w:ascii="Arial" w:hAnsi="Arial"/>
          <w:sz w:val="22"/>
        </w:rPr>
        <w:t>–</w:t>
      </w:r>
      <w:r>
        <w:rPr>
          <w:rFonts w:ascii="Arial" w:hAnsi="Arial"/>
          <w:sz w:val="22"/>
        </w:rPr>
        <w:tab/>
        <w:t>Explain the principles by which lift is generated and varied by movement of surfaces.</w:t>
      </w:r>
    </w:p>
    <w:p w:rsidR="00A667E0" w:rsidRDefault="00A667E0">
      <w:pPr>
        <w:ind w:left="284" w:right="-1" w:hanging="284"/>
        <w:jc w:val="both"/>
        <w:rPr>
          <w:rFonts w:ascii="Arial" w:hAnsi="Arial"/>
          <w:sz w:val="22"/>
        </w:rPr>
      </w:pPr>
      <w:r>
        <w:rPr>
          <w:rFonts w:ascii="Arial" w:hAnsi="Arial"/>
          <w:sz w:val="22"/>
        </w:rPr>
        <w:t>–</w:t>
      </w:r>
      <w:r>
        <w:rPr>
          <w:rFonts w:ascii="Arial" w:hAnsi="Arial"/>
          <w:sz w:val="22"/>
        </w:rPr>
        <w:tab/>
        <w:t>Understanding the basic forces acting on an aircraft during flight.</w:t>
      </w:r>
    </w:p>
    <w:p w:rsidR="00A667E0" w:rsidRDefault="00A667E0">
      <w:pPr>
        <w:ind w:left="284" w:right="-1" w:hanging="284"/>
        <w:jc w:val="both"/>
        <w:rPr>
          <w:rFonts w:ascii="Arial" w:hAnsi="Arial"/>
          <w:sz w:val="22"/>
        </w:rPr>
      </w:pPr>
      <w:r>
        <w:rPr>
          <w:rFonts w:ascii="Arial" w:hAnsi="Arial"/>
          <w:sz w:val="22"/>
        </w:rPr>
        <w:t>–</w:t>
      </w:r>
      <w:r>
        <w:rPr>
          <w:rFonts w:ascii="Arial" w:hAnsi="Arial"/>
          <w:sz w:val="22"/>
        </w:rPr>
        <w:tab/>
        <w:t>Have a good understanding of stability including the aircraft longitudinal, lateral and directional stability.</w:t>
      </w:r>
    </w:p>
    <w:p w:rsidR="00A667E0" w:rsidRDefault="00A667E0">
      <w:pPr>
        <w:ind w:left="284" w:right="-1" w:hanging="284"/>
        <w:jc w:val="both"/>
        <w:rPr>
          <w:rFonts w:ascii="Arial" w:hAnsi="Arial"/>
          <w:sz w:val="22"/>
        </w:rPr>
      </w:pPr>
      <w:r>
        <w:rPr>
          <w:rFonts w:ascii="Arial" w:hAnsi="Arial"/>
          <w:sz w:val="22"/>
        </w:rPr>
        <w:t>–</w:t>
      </w:r>
      <w:r>
        <w:rPr>
          <w:rFonts w:ascii="Arial" w:hAnsi="Arial"/>
          <w:sz w:val="22"/>
        </w:rPr>
        <w:tab/>
        <w:t>Have a good understanding of aircraft control including pitch, roll and yaw control elevators, ailerons and rudder.</w:t>
      </w:r>
    </w:p>
    <w:p w:rsidR="00A667E0" w:rsidRDefault="00A667E0">
      <w:pPr>
        <w:numPr>
          <w:ilvl w:val="1"/>
          <w:numId w:val="0"/>
        </w:numPr>
        <w:rPr>
          <w:rFonts w:ascii="Arial" w:hAnsi="Arial"/>
          <w:sz w:val="22"/>
          <w:lang w:val="en-US"/>
        </w:rPr>
        <w:sectPr w:rsidR="00A667E0">
          <w:headerReference w:type="default" r:id="rId23"/>
          <w:type w:val="continuous"/>
          <w:pgSz w:w="11907" w:h="16840" w:code="9"/>
          <w:pgMar w:top="1418" w:right="851" w:bottom="1134" w:left="1134" w:header="567" w:footer="567" w:gutter="0"/>
          <w:paperSrc w:first="8242" w:other="8242"/>
          <w:cols w:space="720"/>
          <w:titlePg/>
        </w:sectPr>
      </w:pPr>
    </w:p>
    <w:p w:rsidR="00A667E0" w:rsidRDefault="00A667E0">
      <w:pPr>
        <w:numPr>
          <w:ilvl w:val="1"/>
          <w:numId w:val="0"/>
        </w:numPr>
        <w:rPr>
          <w:rFonts w:ascii="Arial" w:hAnsi="Arial"/>
          <w:sz w:val="22"/>
          <w:lang w:val="en-US"/>
        </w:rPr>
      </w:pPr>
    </w:p>
    <w:p w:rsidR="00F8512E" w:rsidRPr="009C08AE" w:rsidRDefault="00F8512E" w:rsidP="00F8512E">
      <w:pPr>
        <w:numPr>
          <w:ilvl w:val="1"/>
          <w:numId w:val="0"/>
        </w:numPr>
        <w:rPr>
          <w:rFonts w:ascii="Arial Rounded MT Bold" w:hAnsi="Arial Rounded MT Bold" w:cs="Arial"/>
          <w:b/>
          <w:bCs/>
          <w:sz w:val="28"/>
          <w:szCs w:val="28"/>
          <w:u w:val="single"/>
          <w:lang w:val="en-US"/>
        </w:rPr>
      </w:pPr>
      <w:r w:rsidRPr="009C08AE">
        <w:rPr>
          <w:rFonts w:ascii="Arial Rounded MT Bold" w:hAnsi="Arial Rounded MT Bold" w:cs="Arial"/>
          <w:sz w:val="28"/>
          <w:szCs w:val="28"/>
          <w:lang w:val="en-US"/>
        </w:rPr>
        <w:t xml:space="preserve">                                                          </w:t>
      </w:r>
      <w:r w:rsidRPr="009C08AE">
        <w:rPr>
          <w:rFonts w:ascii="Arial Rounded MT Bold" w:hAnsi="Arial Rounded MT Bold" w:cs="Arial"/>
          <w:b/>
          <w:bCs/>
          <w:sz w:val="28"/>
          <w:szCs w:val="28"/>
          <w:u w:val="single"/>
          <w:lang w:val="en-US"/>
        </w:rPr>
        <w:t>CHAPTER 1</w:t>
      </w:r>
    </w:p>
    <w:p w:rsidR="009C08AE" w:rsidRDefault="00F8512E" w:rsidP="00F8512E">
      <w:pPr>
        <w:numPr>
          <w:ilvl w:val="1"/>
          <w:numId w:val="0"/>
        </w:numPr>
        <w:rPr>
          <w:rFonts w:ascii="Arial" w:hAnsi="Arial" w:cs="Arial"/>
          <w:b/>
          <w:bCs/>
          <w:sz w:val="22"/>
          <w:szCs w:val="22"/>
          <w:lang w:val="en-US"/>
        </w:rPr>
      </w:pPr>
      <w:r w:rsidRPr="009C08AE">
        <w:rPr>
          <w:rFonts w:ascii="Arial Rounded MT Bold" w:hAnsi="Arial Rounded MT Bold" w:cs="Arial"/>
          <w:b/>
          <w:bCs/>
          <w:sz w:val="28"/>
          <w:szCs w:val="28"/>
          <w:lang w:val="en-US"/>
        </w:rPr>
        <w:t xml:space="preserve">                                                  </w:t>
      </w:r>
      <w:r w:rsidR="009C08AE">
        <w:rPr>
          <w:rFonts w:ascii="Arial Rounded MT Bold" w:hAnsi="Arial Rounded MT Bold" w:cs="Arial"/>
          <w:b/>
          <w:bCs/>
          <w:sz w:val="28"/>
          <w:szCs w:val="28"/>
          <w:lang w:val="en-US"/>
        </w:rPr>
        <w:t xml:space="preserve">       </w:t>
      </w:r>
      <w:r w:rsidRPr="009C08AE">
        <w:rPr>
          <w:rFonts w:ascii="Arial Rounded MT Bold" w:hAnsi="Arial Rounded MT Bold" w:cs="Arial"/>
          <w:b/>
          <w:bCs/>
          <w:sz w:val="28"/>
          <w:szCs w:val="28"/>
          <w:lang w:val="en-US"/>
        </w:rPr>
        <w:t xml:space="preserve">  CONTROL</w:t>
      </w:r>
    </w:p>
    <w:p w:rsidR="00F8512E" w:rsidRPr="009940B5" w:rsidRDefault="009940B5" w:rsidP="0040556F">
      <w:pPr>
        <w:pStyle w:val="Heading3"/>
        <w:ind w:left="0" w:firstLine="0"/>
      </w:pPr>
      <w:r>
        <w:t>Contents</w:t>
      </w:r>
      <w:r w:rsidR="00F8512E" w:rsidRPr="009C08AE">
        <w:rPr>
          <w:rFonts w:cs="Arial"/>
          <w:b w:val="0"/>
          <w:bCs w:val="0"/>
          <w:sz w:val="22"/>
          <w:szCs w:val="22"/>
          <w:lang w:val="en-US"/>
        </w:rPr>
        <w:t xml:space="preserve">   </w:t>
      </w:r>
    </w:p>
    <w:p w:rsidR="00F8512E" w:rsidRPr="009C08AE" w:rsidRDefault="00F8512E" w:rsidP="00F8512E">
      <w:pPr>
        <w:numPr>
          <w:ilvl w:val="1"/>
          <w:numId w:val="0"/>
        </w:numPr>
        <w:rPr>
          <w:rFonts w:ascii="Arial" w:hAnsi="Arial" w:cs="Arial"/>
          <w:sz w:val="22"/>
          <w:szCs w:val="22"/>
          <w:lang w:val="en-US"/>
        </w:rPr>
      </w:pPr>
      <w:r w:rsidRPr="009C08AE">
        <w:rPr>
          <w:rFonts w:ascii="Arial" w:hAnsi="Arial" w:cs="Arial"/>
          <w:sz w:val="22"/>
          <w:szCs w:val="22"/>
          <w:lang w:val="en-US"/>
        </w:rPr>
        <w:t>1.1 Introduction</w:t>
      </w:r>
    </w:p>
    <w:p w:rsidR="00F8512E" w:rsidRPr="009C08AE" w:rsidRDefault="00F8512E" w:rsidP="00F8512E">
      <w:pPr>
        <w:numPr>
          <w:ilvl w:val="1"/>
          <w:numId w:val="0"/>
        </w:numPr>
        <w:rPr>
          <w:rFonts w:ascii="Arial" w:hAnsi="Arial" w:cs="Arial"/>
          <w:sz w:val="22"/>
          <w:szCs w:val="22"/>
          <w:lang w:val="en-US"/>
        </w:rPr>
      </w:pPr>
      <w:r w:rsidRPr="009C08AE">
        <w:rPr>
          <w:rFonts w:ascii="Arial" w:hAnsi="Arial" w:cs="Arial"/>
          <w:sz w:val="22"/>
          <w:szCs w:val="22"/>
          <w:lang w:val="en-US"/>
        </w:rPr>
        <w:t>1.2 Aircraft Axes and Controls</w:t>
      </w:r>
    </w:p>
    <w:p w:rsidR="00F8512E" w:rsidRPr="009C08AE" w:rsidRDefault="00F8512E" w:rsidP="00F8512E">
      <w:pPr>
        <w:numPr>
          <w:ilvl w:val="1"/>
          <w:numId w:val="0"/>
        </w:numPr>
        <w:rPr>
          <w:rFonts w:ascii="Arial" w:hAnsi="Arial" w:cs="Arial"/>
          <w:sz w:val="22"/>
          <w:szCs w:val="22"/>
          <w:lang w:val="en-US"/>
        </w:rPr>
      </w:pPr>
      <w:r w:rsidRPr="009C08AE">
        <w:rPr>
          <w:rFonts w:ascii="Arial" w:hAnsi="Arial" w:cs="Arial"/>
          <w:sz w:val="22"/>
          <w:szCs w:val="22"/>
          <w:lang w:val="en-US"/>
        </w:rPr>
        <w:t>1.3 Principle of Operation</w:t>
      </w:r>
    </w:p>
    <w:p w:rsidR="00F8512E" w:rsidRPr="009C08AE" w:rsidRDefault="00F8512E" w:rsidP="00F8512E">
      <w:pPr>
        <w:numPr>
          <w:ilvl w:val="1"/>
          <w:numId w:val="0"/>
        </w:numPr>
        <w:rPr>
          <w:rFonts w:ascii="Arial" w:hAnsi="Arial" w:cs="Arial"/>
          <w:sz w:val="22"/>
          <w:szCs w:val="22"/>
          <w:lang w:val="en-US"/>
        </w:rPr>
      </w:pPr>
      <w:r w:rsidRPr="009C08AE">
        <w:rPr>
          <w:rFonts w:ascii="Arial" w:hAnsi="Arial" w:cs="Arial"/>
          <w:sz w:val="22"/>
          <w:szCs w:val="22"/>
          <w:lang w:val="en-US"/>
        </w:rPr>
        <w:t>1.4 Hinge Moments</w:t>
      </w:r>
    </w:p>
    <w:p w:rsidR="00F8512E" w:rsidRPr="009C08AE" w:rsidRDefault="00F8512E" w:rsidP="00F8512E">
      <w:pPr>
        <w:numPr>
          <w:ilvl w:val="1"/>
          <w:numId w:val="0"/>
        </w:numPr>
        <w:rPr>
          <w:rFonts w:ascii="Arial" w:hAnsi="Arial" w:cs="Arial"/>
          <w:sz w:val="22"/>
          <w:szCs w:val="22"/>
          <w:lang w:val="en-US"/>
        </w:rPr>
      </w:pPr>
      <w:r w:rsidRPr="009C08AE">
        <w:rPr>
          <w:rFonts w:ascii="Arial" w:hAnsi="Arial" w:cs="Arial"/>
          <w:sz w:val="22"/>
          <w:szCs w:val="22"/>
          <w:lang w:val="en-US"/>
        </w:rPr>
        <w:t>1.5 Aerodynamic Balances</w:t>
      </w:r>
    </w:p>
    <w:p w:rsidR="00F8512E" w:rsidRPr="009C08AE" w:rsidRDefault="00F8512E" w:rsidP="00F8512E">
      <w:pPr>
        <w:numPr>
          <w:ilvl w:val="1"/>
          <w:numId w:val="0"/>
        </w:numPr>
        <w:rPr>
          <w:rFonts w:ascii="Arial" w:hAnsi="Arial" w:cs="Arial"/>
          <w:sz w:val="22"/>
          <w:szCs w:val="22"/>
          <w:lang w:val="en-US"/>
        </w:rPr>
      </w:pPr>
      <w:r w:rsidRPr="009C08AE">
        <w:rPr>
          <w:rFonts w:ascii="Arial" w:hAnsi="Arial" w:cs="Arial"/>
          <w:sz w:val="22"/>
          <w:szCs w:val="22"/>
          <w:lang w:val="en-US"/>
        </w:rPr>
        <w:t>1.6 Mass Balancing</w:t>
      </w:r>
    </w:p>
    <w:p w:rsidR="00F8512E" w:rsidRPr="009C08AE" w:rsidRDefault="00F8512E" w:rsidP="00F8512E">
      <w:pPr>
        <w:numPr>
          <w:ilvl w:val="1"/>
          <w:numId w:val="0"/>
        </w:numPr>
        <w:rPr>
          <w:rFonts w:ascii="Arial" w:hAnsi="Arial" w:cs="Arial"/>
          <w:sz w:val="22"/>
          <w:szCs w:val="22"/>
          <w:lang w:val="en-US"/>
        </w:rPr>
      </w:pPr>
      <w:r w:rsidRPr="009C08AE">
        <w:rPr>
          <w:rFonts w:ascii="Arial" w:hAnsi="Arial" w:cs="Arial"/>
          <w:sz w:val="22"/>
          <w:szCs w:val="22"/>
          <w:lang w:val="en-US"/>
        </w:rPr>
        <w:t xml:space="preserve">1.7 Powered Controls </w:t>
      </w:r>
    </w:p>
    <w:p w:rsidR="00F8512E" w:rsidRPr="009C08AE" w:rsidRDefault="00F8512E" w:rsidP="00F8512E">
      <w:pPr>
        <w:numPr>
          <w:ilvl w:val="1"/>
          <w:numId w:val="0"/>
        </w:numPr>
        <w:rPr>
          <w:rFonts w:ascii="Arial" w:hAnsi="Arial" w:cs="Arial"/>
          <w:sz w:val="22"/>
          <w:szCs w:val="22"/>
          <w:lang w:val="en-US"/>
        </w:rPr>
      </w:pPr>
      <w:r w:rsidRPr="009C08AE">
        <w:rPr>
          <w:rFonts w:ascii="Arial" w:hAnsi="Arial" w:cs="Arial"/>
          <w:sz w:val="22"/>
          <w:szCs w:val="22"/>
          <w:lang w:val="en-US"/>
        </w:rPr>
        <w:t>1.8 Artificial Feel</w:t>
      </w:r>
    </w:p>
    <w:p w:rsidR="00F8512E" w:rsidRPr="009C08AE" w:rsidRDefault="00F8512E" w:rsidP="00F8512E">
      <w:pPr>
        <w:numPr>
          <w:ilvl w:val="1"/>
          <w:numId w:val="0"/>
        </w:numPr>
        <w:rPr>
          <w:rFonts w:ascii="Arial" w:hAnsi="Arial" w:cs="Arial"/>
          <w:sz w:val="22"/>
          <w:szCs w:val="22"/>
          <w:lang w:val="en-US"/>
        </w:rPr>
      </w:pPr>
    </w:p>
    <w:p w:rsidR="009C08AE" w:rsidRPr="009C08AE" w:rsidRDefault="00F8512E" w:rsidP="009C08AE">
      <w:pPr>
        <w:numPr>
          <w:ilvl w:val="1"/>
          <w:numId w:val="0"/>
        </w:numPr>
        <w:rPr>
          <w:rFonts w:ascii="Arial Rounded MT Bold" w:hAnsi="Arial Rounded MT Bold" w:cs="Arial"/>
          <w:b/>
          <w:bCs/>
          <w:sz w:val="28"/>
          <w:szCs w:val="28"/>
          <w:u w:val="single"/>
          <w:lang w:val="en-US"/>
        </w:rPr>
      </w:pPr>
      <w:r w:rsidRPr="009C08AE">
        <w:rPr>
          <w:rFonts w:ascii="Arial Rounded MT Bold" w:hAnsi="Arial Rounded MT Bold" w:cs="Arial"/>
          <w:sz w:val="28"/>
          <w:szCs w:val="28"/>
          <w:lang w:val="en-US"/>
        </w:rPr>
        <w:t xml:space="preserve">                                                           </w:t>
      </w:r>
      <w:r w:rsidRPr="009C08AE">
        <w:rPr>
          <w:rFonts w:ascii="Arial Rounded MT Bold" w:hAnsi="Arial Rounded MT Bold" w:cs="Arial"/>
          <w:b/>
          <w:bCs/>
          <w:sz w:val="28"/>
          <w:szCs w:val="28"/>
          <w:u w:val="single"/>
          <w:lang w:val="en-US"/>
        </w:rPr>
        <w:t>C</w:t>
      </w:r>
      <w:r w:rsidR="009C08AE" w:rsidRPr="009C08AE">
        <w:rPr>
          <w:rFonts w:ascii="Arial Rounded MT Bold" w:hAnsi="Arial Rounded MT Bold" w:cs="Arial"/>
          <w:b/>
          <w:bCs/>
          <w:sz w:val="28"/>
          <w:szCs w:val="28"/>
          <w:u w:val="single"/>
          <w:lang w:val="en-US"/>
        </w:rPr>
        <w:t>HAPTER</w:t>
      </w:r>
      <w:r w:rsidRPr="009C08AE">
        <w:rPr>
          <w:rFonts w:ascii="Arial Rounded MT Bold" w:hAnsi="Arial Rounded MT Bold" w:cs="Arial"/>
          <w:b/>
          <w:bCs/>
          <w:sz w:val="28"/>
          <w:szCs w:val="28"/>
          <w:u w:val="single"/>
          <w:lang w:val="en-US"/>
        </w:rPr>
        <w:t xml:space="preserve"> </w:t>
      </w:r>
      <w:r w:rsidR="009C08AE">
        <w:rPr>
          <w:rFonts w:ascii="Arial Rounded MT Bold" w:hAnsi="Arial Rounded MT Bold" w:cs="Arial"/>
          <w:b/>
          <w:bCs/>
          <w:sz w:val="28"/>
          <w:szCs w:val="28"/>
          <w:u w:val="single"/>
          <w:lang w:val="en-US"/>
        </w:rPr>
        <w:t>2</w:t>
      </w:r>
    </w:p>
    <w:p w:rsidR="009C08AE" w:rsidRDefault="009C08AE" w:rsidP="00F8512E">
      <w:pPr>
        <w:numPr>
          <w:ilvl w:val="1"/>
          <w:numId w:val="0"/>
        </w:numPr>
        <w:rPr>
          <w:rFonts w:ascii="Arial Rounded MT Bold" w:hAnsi="Arial Rounded MT Bold" w:cs="Arial"/>
          <w:b/>
          <w:bCs/>
          <w:sz w:val="28"/>
          <w:szCs w:val="28"/>
          <w:lang w:val="en-US"/>
        </w:rPr>
      </w:pPr>
      <w:r w:rsidRPr="009C08AE">
        <w:rPr>
          <w:rFonts w:ascii="Arial Rounded MT Bold" w:hAnsi="Arial Rounded MT Bold" w:cs="Arial"/>
          <w:b/>
          <w:bCs/>
          <w:sz w:val="28"/>
          <w:szCs w:val="28"/>
          <w:lang w:val="en-US"/>
        </w:rPr>
        <w:t xml:space="preserve">                                        LEVEL FLIGHT AND THE CLIMB</w:t>
      </w:r>
    </w:p>
    <w:p w:rsidR="00F8512E" w:rsidRPr="009940B5" w:rsidRDefault="009940B5" w:rsidP="0040556F">
      <w:pPr>
        <w:pStyle w:val="Heading3"/>
        <w:ind w:left="0" w:firstLine="0"/>
      </w:pPr>
      <w:r>
        <w:t>Contents</w:t>
      </w:r>
      <w:r w:rsidR="009C08AE" w:rsidRPr="009C08AE">
        <w:rPr>
          <w:rFonts w:cs="Arial"/>
          <w:sz w:val="22"/>
          <w:szCs w:val="22"/>
          <w:lang w:val="en-US"/>
        </w:rPr>
        <w:t xml:space="preserve">                                                     </w:t>
      </w:r>
      <w:r w:rsidR="00F8512E" w:rsidRPr="009C08AE">
        <w:rPr>
          <w:rFonts w:cs="Arial"/>
          <w:sz w:val="22"/>
          <w:szCs w:val="22"/>
          <w:lang w:val="en-US"/>
        </w:rPr>
        <w:t xml:space="preserve"> </w:t>
      </w:r>
    </w:p>
    <w:p w:rsidR="00F8512E" w:rsidRPr="009C08AE" w:rsidRDefault="009C08AE" w:rsidP="00F8512E">
      <w:pPr>
        <w:numPr>
          <w:ilvl w:val="1"/>
          <w:numId w:val="0"/>
        </w:numPr>
        <w:rPr>
          <w:rFonts w:ascii="Arial" w:hAnsi="Arial" w:cs="Arial"/>
          <w:sz w:val="22"/>
          <w:szCs w:val="22"/>
          <w:lang w:val="en-US"/>
        </w:rPr>
      </w:pPr>
      <w:r w:rsidRPr="009C08AE">
        <w:rPr>
          <w:rFonts w:ascii="Arial" w:hAnsi="Arial" w:cs="Arial"/>
          <w:sz w:val="22"/>
          <w:szCs w:val="22"/>
          <w:lang w:val="en-US"/>
        </w:rPr>
        <w:t xml:space="preserve">2.1 </w:t>
      </w:r>
      <w:r w:rsidR="00F8512E" w:rsidRPr="009C08AE">
        <w:rPr>
          <w:rFonts w:ascii="Arial" w:hAnsi="Arial" w:cs="Arial"/>
          <w:sz w:val="22"/>
          <w:szCs w:val="22"/>
          <w:lang w:val="en-US"/>
        </w:rPr>
        <w:t xml:space="preserve">Introduction </w:t>
      </w:r>
    </w:p>
    <w:p w:rsidR="00F8512E" w:rsidRPr="009C08AE" w:rsidRDefault="009C08AE" w:rsidP="009C08AE">
      <w:pPr>
        <w:numPr>
          <w:ilvl w:val="1"/>
          <w:numId w:val="0"/>
        </w:numPr>
        <w:rPr>
          <w:rFonts w:ascii="Arial" w:hAnsi="Arial" w:cs="Arial"/>
          <w:sz w:val="22"/>
          <w:szCs w:val="22"/>
          <w:lang w:val="en-US"/>
        </w:rPr>
      </w:pPr>
      <w:r w:rsidRPr="009C08AE">
        <w:rPr>
          <w:rFonts w:ascii="Arial" w:hAnsi="Arial" w:cs="Arial"/>
          <w:sz w:val="22"/>
          <w:szCs w:val="22"/>
          <w:lang w:val="en-US"/>
        </w:rPr>
        <w:t xml:space="preserve">2.2 </w:t>
      </w:r>
      <w:r w:rsidR="00F8512E" w:rsidRPr="009C08AE">
        <w:rPr>
          <w:rFonts w:ascii="Arial" w:hAnsi="Arial" w:cs="Arial"/>
          <w:sz w:val="22"/>
          <w:szCs w:val="22"/>
          <w:lang w:val="en-US"/>
        </w:rPr>
        <w:t>Level Flight</w:t>
      </w:r>
    </w:p>
    <w:p w:rsidR="00F8512E" w:rsidRPr="009C08AE" w:rsidRDefault="009C08AE" w:rsidP="00F8512E">
      <w:pPr>
        <w:numPr>
          <w:ilvl w:val="1"/>
          <w:numId w:val="0"/>
        </w:numPr>
        <w:rPr>
          <w:rFonts w:ascii="Arial" w:hAnsi="Arial" w:cs="Arial"/>
          <w:sz w:val="22"/>
          <w:szCs w:val="22"/>
          <w:lang w:val="en-US"/>
        </w:rPr>
      </w:pPr>
      <w:r w:rsidRPr="009C08AE">
        <w:rPr>
          <w:rFonts w:ascii="Arial" w:hAnsi="Arial" w:cs="Arial"/>
          <w:sz w:val="22"/>
          <w:szCs w:val="22"/>
          <w:lang w:val="en-US"/>
        </w:rPr>
        <w:t xml:space="preserve">2.3 </w:t>
      </w:r>
      <w:r w:rsidR="00F8512E" w:rsidRPr="009C08AE">
        <w:rPr>
          <w:rFonts w:ascii="Arial" w:hAnsi="Arial" w:cs="Arial"/>
          <w:sz w:val="22"/>
          <w:szCs w:val="22"/>
          <w:lang w:val="en-US"/>
        </w:rPr>
        <w:t>Turning Moments and Equilibrium</w:t>
      </w:r>
    </w:p>
    <w:p w:rsidR="00F8512E" w:rsidRPr="009C08AE" w:rsidRDefault="009C08AE" w:rsidP="00F8512E">
      <w:pPr>
        <w:numPr>
          <w:ilvl w:val="1"/>
          <w:numId w:val="0"/>
        </w:numPr>
        <w:rPr>
          <w:rFonts w:ascii="Arial" w:hAnsi="Arial" w:cs="Arial"/>
          <w:sz w:val="22"/>
          <w:szCs w:val="22"/>
          <w:lang w:val="en-US"/>
        </w:rPr>
      </w:pPr>
      <w:r w:rsidRPr="009C08AE">
        <w:rPr>
          <w:rFonts w:ascii="Arial" w:hAnsi="Arial" w:cs="Arial"/>
          <w:sz w:val="22"/>
          <w:szCs w:val="22"/>
          <w:lang w:val="en-US"/>
        </w:rPr>
        <w:t xml:space="preserve">2.4 </w:t>
      </w:r>
      <w:r w:rsidR="00F8512E" w:rsidRPr="009C08AE">
        <w:rPr>
          <w:rFonts w:ascii="Arial" w:hAnsi="Arial" w:cs="Arial"/>
          <w:sz w:val="22"/>
          <w:szCs w:val="22"/>
          <w:lang w:val="en-US"/>
        </w:rPr>
        <w:t xml:space="preserve">Load Factor in Level Flight </w:t>
      </w:r>
    </w:p>
    <w:p w:rsidR="00F8512E" w:rsidRPr="009C08AE" w:rsidRDefault="009C08AE" w:rsidP="009C08AE">
      <w:pPr>
        <w:numPr>
          <w:ilvl w:val="1"/>
          <w:numId w:val="0"/>
        </w:numPr>
        <w:rPr>
          <w:rFonts w:ascii="Arial" w:hAnsi="Arial" w:cs="Arial"/>
          <w:sz w:val="22"/>
          <w:szCs w:val="22"/>
          <w:lang w:val="en-US"/>
        </w:rPr>
      </w:pPr>
      <w:r w:rsidRPr="009C08AE">
        <w:rPr>
          <w:rFonts w:ascii="Arial" w:hAnsi="Arial" w:cs="Arial"/>
          <w:sz w:val="22"/>
          <w:szCs w:val="22"/>
          <w:lang w:val="en-US"/>
        </w:rPr>
        <w:t xml:space="preserve">2.5 </w:t>
      </w:r>
      <w:r w:rsidR="00F8512E" w:rsidRPr="009C08AE">
        <w:rPr>
          <w:rFonts w:ascii="Arial" w:hAnsi="Arial" w:cs="Arial"/>
          <w:sz w:val="22"/>
          <w:szCs w:val="22"/>
          <w:lang w:val="en-US"/>
        </w:rPr>
        <w:t>Climbing</w:t>
      </w:r>
    </w:p>
    <w:p w:rsidR="00F8512E" w:rsidRPr="009C08AE" w:rsidRDefault="009C08AE" w:rsidP="00F8512E">
      <w:pPr>
        <w:numPr>
          <w:ilvl w:val="1"/>
          <w:numId w:val="0"/>
        </w:numPr>
        <w:rPr>
          <w:rFonts w:ascii="Arial" w:hAnsi="Arial" w:cs="Arial"/>
          <w:sz w:val="22"/>
          <w:szCs w:val="22"/>
          <w:lang w:val="en-US"/>
        </w:rPr>
      </w:pPr>
      <w:r w:rsidRPr="009C08AE">
        <w:rPr>
          <w:rFonts w:ascii="Arial" w:hAnsi="Arial" w:cs="Arial"/>
          <w:sz w:val="22"/>
          <w:szCs w:val="22"/>
          <w:lang w:val="en-US"/>
        </w:rPr>
        <w:t>2.6</w:t>
      </w:r>
      <w:r w:rsidR="00F8512E" w:rsidRPr="009C08AE">
        <w:rPr>
          <w:rFonts w:ascii="Arial" w:hAnsi="Arial" w:cs="Arial"/>
          <w:sz w:val="22"/>
          <w:szCs w:val="22"/>
          <w:lang w:val="en-US"/>
        </w:rPr>
        <w:t>Factors Affecting the Climb Angle</w:t>
      </w:r>
    </w:p>
    <w:p w:rsidR="00F8512E" w:rsidRPr="009C08AE" w:rsidRDefault="009C08AE" w:rsidP="009C08AE">
      <w:pPr>
        <w:numPr>
          <w:ilvl w:val="1"/>
          <w:numId w:val="0"/>
        </w:numPr>
        <w:rPr>
          <w:rFonts w:ascii="Arial" w:hAnsi="Arial" w:cs="Arial"/>
          <w:sz w:val="22"/>
          <w:szCs w:val="22"/>
          <w:vertAlign w:val="subscript"/>
          <w:lang w:val="en-US"/>
        </w:rPr>
      </w:pPr>
      <w:r w:rsidRPr="009C08AE">
        <w:rPr>
          <w:rFonts w:ascii="Arial" w:hAnsi="Arial" w:cs="Arial"/>
          <w:sz w:val="22"/>
          <w:szCs w:val="22"/>
          <w:lang w:val="en-US"/>
        </w:rPr>
        <w:t xml:space="preserve">2.7 </w:t>
      </w:r>
      <w:r w:rsidR="00F8512E" w:rsidRPr="009C08AE">
        <w:rPr>
          <w:rFonts w:ascii="Arial" w:hAnsi="Arial" w:cs="Arial"/>
          <w:sz w:val="22"/>
          <w:szCs w:val="22"/>
          <w:lang w:val="en-US"/>
        </w:rPr>
        <w:t>Speed</w:t>
      </w:r>
      <w:r w:rsidRPr="009C08AE">
        <w:rPr>
          <w:rFonts w:ascii="Arial" w:hAnsi="Arial" w:cs="Arial"/>
          <w:sz w:val="22"/>
          <w:szCs w:val="22"/>
          <w:lang w:val="en-US"/>
        </w:rPr>
        <w:t>s</w:t>
      </w:r>
      <w:r w:rsidR="00F8512E" w:rsidRPr="009C08AE">
        <w:rPr>
          <w:rFonts w:ascii="Arial" w:hAnsi="Arial" w:cs="Arial"/>
          <w:sz w:val="22"/>
          <w:szCs w:val="22"/>
          <w:lang w:val="en-US"/>
        </w:rPr>
        <w:t xml:space="preserve"> for Best Angle of Climb </w:t>
      </w:r>
      <w:r w:rsidRPr="009C08AE">
        <w:rPr>
          <w:rFonts w:ascii="Arial" w:hAnsi="Arial" w:cs="Arial"/>
          <w:sz w:val="22"/>
          <w:szCs w:val="22"/>
          <w:lang w:val="en-US"/>
        </w:rPr>
        <w:t>–</w:t>
      </w:r>
      <w:r w:rsidR="00F8512E" w:rsidRPr="009C08AE">
        <w:rPr>
          <w:rFonts w:ascii="Arial" w:hAnsi="Arial" w:cs="Arial"/>
          <w:sz w:val="22"/>
          <w:szCs w:val="22"/>
          <w:lang w:val="en-US"/>
        </w:rPr>
        <w:t xml:space="preserve"> </w:t>
      </w:r>
      <w:proofErr w:type="spellStart"/>
      <w:r w:rsidR="00F8512E" w:rsidRPr="009C08AE">
        <w:rPr>
          <w:rFonts w:ascii="Arial" w:hAnsi="Arial" w:cs="Arial"/>
          <w:sz w:val="22"/>
          <w:szCs w:val="22"/>
          <w:lang w:val="en-US"/>
        </w:rPr>
        <w:t>V</w:t>
      </w:r>
      <w:r w:rsidRPr="009C08AE">
        <w:rPr>
          <w:rFonts w:ascii="Arial" w:hAnsi="Arial" w:cs="Arial"/>
          <w:sz w:val="22"/>
          <w:szCs w:val="22"/>
          <w:vertAlign w:val="subscript"/>
          <w:lang w:val="en-US"/>
        </w:rPr>
        <w:t>x</w:t>
      </w:r>
      <w:proofErr w:type="spellEnd"/>
    </w:p>
    <w:p w:rsidR="00F8512E" w:rsidRPr="009C08AE" w:rsidRDefault="009C08AE" w:rsidP="00F8512E">
      <w:pPr>
        <w:numPr>
          <w:ilvl w:val="1"/>
          <w:numId w:val="0"/>
        </w:numPr>
        <w:rPr>
          <w:rFonts w:ascii="Arial" w:hAnsi="Arial" w:cs="Arial"/>
          <w:sz w:val="22"/>
          <w:szCs w:val="22"/>
          <w:lang w:val="en-US"/>
        </w:rPr>
      </w:pPr>
      <w:r w:rsidRPr="009C08AE">
        <w:rPr>
          <w:rFonts w:ascii="Arial" w:hAnsi="Arial" w:cs="Arial"/>
          <w:sz w:val="22"/>
          <w:szCs w:val="22"/>
          <w:lang w:val="en-US"/>
        </w:rPr>
        <w:t xml:space="preserve">2.8 </w:t>
      </w:r>
      <w:r w:rsidR="00F8512E" w:rsidRPr="009C08AE">
        <w:rPr>
          <w:rFonts w:ascii="Arial" w:hAnsi="Arial" w:cs="Arial"/>
          <w:sz w:val="22"/>
          <w:szCs w:val="22"/>
          <w:lang w:val="en-US"/>
        </w:rPr>
        <w:t xml:space="preserve">Effect of Altitude on Climb Angle </w:t>
      </w:r>
    </w:p>
    <w:p w:rsidR="00F8512E" w:rsidRPr="009C08AE" w:rsidRDefault="009C08AE" w:rsidP="00F8512E">
      <w:pPr>
        <w:numPr>
          <w:ilvl w:val="1"/>
          <w:numId w:val="0"/>
        </w:numPr>
        <w:rPr>
          <w:rFonts w:ascii="Arial" w:hAnsi="Arial" w:cs="Arial"/>
          <w:sz w:val="22"/>
          <w:szCs w:val="22"/>
          <w:lang w:val="en-US"/>
        </w:rPr>
      </w:pPr>
      <w:r w:rsidRPr="009C08AE">
        <w:rPr>
          <w:rFonts w:ascii="Arial" w:hAnsi="Arial" w:cs="Arial"/>
          <w:sz w:val="22"/>
          <w:szCs w:val="22"/>
          <w:lang w:val="en-US"/>
        </w:rPr>
        <w:t>2.9</w:t>
      </w:r>
      <w:r>
        <w:rPr>
          <w:rFonts w:ascii="Arial" w:hAnsi="Arial" w:cs="Arial"/>
          <w:sz w:val="22"/>
          <w:szCs w:val="22"/>
          <w:lang w:val="en-US"/>
        </w:rPr>
        <w:t xml:space="preserve"> </w:t>
      </w:r>
      <w:r w:rsidR="00F8512E" w:rsidRPr="009C08AE">
        <w:rPr>
          <w:rFonts w:ascii="Arial" w:hAnsi="Arial" w:cs="Arial"/>
          <w:sz w:val="22"/>
          <w:szCs w:val="22"/>
          <w:lang w:val="en-US"/>
        </w:rPr>
        <w:t>Climb Calculations</w:t>
      </w:r>
    </w:p>
    <w:p w:rsidR="009C08AE" w:rsidRPr="009C08AE" w:rsidRDefault="009C08AE" w:rsidP="00F8512E">
      <w:pPr>
        <w:numPr>
          <w:ilvl w:val="1"/>
          <w:numId w:val="0"/>
        </w:numPr>
        <w:rPr>
          <w:rFonts w:ascii="Arial" w:hAnsi="Arial" w:cs="Arial"/>
          <w:sz w:val="22"/>
          <w:szCs w:val="22"/>
          <w:lang w:val="en-US"/>
        </w:rPr>
      </w:pPr>
    </w:p>
    <w:p w:rsidR="009C08AE" w:rsidRDefault="009C08AE" w:rsidP="009C08AE">
      <w:pPr>
        <w:numPr>
          <w:ilvl w:val="1"/>
          <w:numId w:val="0"/>
        </w:numPr>
        <w:rPr>
          <w:rFonts w:ascii="Arial Rounded MT Bold" w:hAnsi="Arial Rounded MT Bold" w:cs="Arial"/>
          <w:b/>
          <w:bCs/>
          <w:sz w:val="28"/>
          <w:szCs w:val="28"/>
          <w:lang w:val="en-US"/>
        </w:rPr>
      </w:pPr>
      <w:r w:rsidRPr="009C08AE">
        <w:rPr>
          <w:rFonts w:ascii="Arial" w:hAnsi="Arial" w:cs="Arial"/>
          <w:sz w:val="22"/>
          <w:szCs w:val="22"/>
          <w:lang w:val="en-US"/>
        </w:rPr>
        <w:t xml:space="preserve">                                                        </w:t>
      </w:r>
      <w:r>
        <w:rPr>
          <w:rFonts w:ascii="Arial" w:hAnsi="Arial" w:cs="Arial"/>
          <w:sz w:val="22"/>
          <w:szCs w:val="22"/>
          <w:lang w:val="en-US"/>
        </w:rPr>
        <w:t xml:space="preserve">   </w:t>
      </w:r>
      <w:r w:rsidRPr="009C08AE">
        <w:rPr>
          <w:rFonts w:ascii="Arial" w:hAnsi="Arial" w:cs="Arial"/>
          <w:sz w:val="22"/>
          <w:szCs w:val="22"/>
          <w:lang w:val="en-US"/>
        </w:rPr>
        <w:t xml:space="preserve">    </w:t>
      </w:r>
      <w:r w:rsidRPr="009C08AE">
        <w:rPr>
          <w:rFonts w:ascii="Arial Rounded MT Bold" w:hAnsi="Arial Rounded MT Bold" w:cs="Arial"/>
          <w:b/>
          <w:bCs/>
          <w:sz w:val="28"/>
          <w:szCs w:val="28"/>
          <w:u w:val="single"/>
          <w:lang w:val="en-US"/>
        </w:rPr>
        <w:t>CHAPTER 3</w:t>
      </w:r>
    </w:p>
    <w:p w:rsidR="009C08AE" w:rsidRDefault="009C08AE" w:rsidP="009C08AE">
      <w:pPr>
        <w:numPr>
          <w:ilvl w:val="1"/>
          <w:numId w:val="0"/>
        </w:numPr>
        <w:rPr>
          <w:rFonts w:ascii="Arial" w:hAnsi="Arial" w:cs="Arial"/>
          <w:sz w:val="22"/>
          <w:szCs w:val="22"/>
          <w:u w:val="single"/>
          <w:lang w:val="en-US"/>
        </w:rPr>
      </w:pPr>
      <w:r>
        <w:rPr>
          <w:rFonts w:ascii="Arial Rounded MT Bold" w:hAnsi="Arial Rounded MT Bold" w:cs="Arial"/>
          <w:b/>
          <w:bCs/>
          <w:sz w:val="28"/>
          <w:szCs w:val="28"/>
          <w:lang w:val="en-US"/>
        </w:rPr>
        <w:t xml:space="preserve">                                       DESCENDING AND GLIDING</w:t>
      </w:r>
    </w:p>
    <w:p w:rsidR="00F8512E" w:rsidRPr="009940B5" w:rsidRDefault="009940B5" w:rsidP="0040556F">
      <w:pPr>
        <w:pStyle w:val="Heading3"/>
        <w:ind w:left="0" w:firstLine="0"/>
      </w:pPr>
      <w:r>
        <w:t>Contents</w:t>
      </w:r>
      <w:r w:rsidR="00F8512E" w:rsidRPr="00A06700">
        <w:rPr>
          <w:rFonts w:cs="Arial"/>
          <w:sz w:val="22"/>
          <w:szCs w:val="22"/>
          <w:lang w:val="en-US"/>
        </w:rPr>
        <w:t xml:space="preserve"> </w:t>
      </w:r>
      <w:r w:rsidR="009C08AE">
        <w:rPr>
          <w:rFonts w:cs="Arial"/>
          <w:sz w:val="22"/>
          <w:szCs w:val="22"/>
          <w:lang w:val="en-US"/>
        </w:rPr>
        <w:t xml:space="preserve">                      </w:t>
      </w:r>
      <w:r w:rsidR="00A06700">
        <w:rPr>
          <w:rFonts w:cs="Arial"/>
          <w:sz w:val="22"/>
          <w:szCs w:val="22"/>
          <w:lang w:val="en-US"/>
        </w:rPr>
        <w:t xml:space="preserve">                            </w:t>
      </w:r>
      <w:r w:rsidR="009C08AE">
        <w:rPr>
          <w:rFonts w:cs="Arial"/>
          <w:sz w:val="22"/>
          <w:szCs w:val="22"/>
          <w:lang w:val="en-US"/>
        </w:rPr>
        <w:t xml:space="preserve">                                                  </w:t>
      </w:r>
      <w:r w:rsidR="00F8512E" w:rsidRPr="009C08AE">
        <w:rPr>
          <w:rFonts w:cs="Arial"/>
          <w:sz w:val="22"/>
          <w:szCs w:val="22"/>
          <w:lang w:val="en-US"/>
        </w:rPr>
        <w:t xml:space="preserve"> </w:t>
      </w:r>
    </w:p>
    <w:p w:rsidR="00F8512E" w:rsidRPr="009C08AE" w:rsidRDefault="00A06700" w:rsidP="00F8512E">
      <w:pPr>
        <w:numPr>
          <w:ilvl w:val="1"/>
          <w:numId w:val="0"/>
        </w:numPr>
        <w:rPr>
          <w:rFonts w:ascii="Arial" w:hAnsi="Arial" w:cs="Arial"/>
          <w:sz w:val="22"/>
          <w:szCs w:val="22"/>
          <w:lang w:val="en-US"/>
        </w:rPr>
      </w:pPr>
      <w:r>
        <w:rPr>
          <w:rFonts w:ascii="Arial" w:hAnsi="Arial" w:cs="Arial"/>
          <w:sz w:val="22"/>
          <w:szCs w:val="22"/>
          <w:lang w:val="en-US"/>
        </w:rPr>
        <w:t xml:space="preserve">3.1 </w:t>
      </w:r>
      <w:r w:rsidR="00F8512E" w:rsidRPr="009C08AE">
        <w:rPr>
          <w:rFonts w:ascii="Arial" w:hAnsi="Arial" w:cs="Arial"/>
          <w:sz w:val="22"/>
          <w:szCs w:val="22"/>
          <w:lang w:val="en-US"/>
        </w:rPr>
        <w:t xml:space="preserve">Introduction </w:t>
      </w:r>
    </w:p>
    <w:p w:rsidR="00F8512E" w:rsidRPr="009C08AE" w:rsidRDefault="00A06700" w:rsidP="00F8512E">
      <w:pPr>
        <w:numPr>
          <w:ilvl w:val="1"/>
          <w:numId w:val="0"/>
        </w:numPr>
        <w:rPr>
          <w:rFonts w:ascii="Arial" w:hAnsi="Arial" w:cs="Arial"/>
          <w:sz w:val="22"/>
          <w:szCs w:val="22"/>
          <w:lang w:val="en-US"/>
        </w:rPr>
      </w:pPr>
      <w:r>
        <w:rPr>
          <w:rFonts w:ascii="Arial" w:hAnsi="Arial" w:cs="Arial"/>
          <w:sz w:val="22"/>
          <w:szCs w:val="22"/>
          <w:lang w:val="en-US"/>
        </w:rPr>
        <w:t xml:space="preserve">3.2 </w:t>
      </w:r>
      <w:r w:rsidR="00F8512E" w:rsidRPr="009C08AE">
        <w:rPr>
          <w:rFonts w:ascii="Arial" w:hAnsi="Arial" w:cs="Arial"/>
          <w:sz w:val="22"/>
          <w:szCs w:val="22"/>
          <w:lang w:val="en-US"/>
        </w:rPr>
        <w:t>Decent and Pitch Angle in Still Air</w:t>
      </w:r>
    </w:p>
    <w:p w:rsidR="00F8512E" w:rsidRPr="009C08AE" w:rsidRDefault="00A06700" w:rsidP="00F8512E">
      <w:pPr>
        <w:numPr>
          <w:ilvl w:val="1"/>
          <w:numId w:val="0"/>
        </w:numPr>
        <w:rPr>
          <w:rFonts w:ascii="Arial" w:hAnsi="Arial" w:cs="Arial"/>
          <w:sz w:val="22"/>
          <w:szCs w:val="22"/>
          <w:lang w:val="en-US"/>
        </w:rPr>
      </w:pPr>
      <w:r>
        <w:rPr>
          <w:rFonts w:ascii="Arial" w:hAnsi="Arial" w:cs="Arial"/>
          <w:sz w:val="22"/>
          <w:szCs w:val="22"/>
          <w:lang w:val="en-US"/>
        </w:rPr>
        <w:t xml:space="preserve">3.3 </w:t>
      </w:r>
      <w:r w:rsidR="00F8512E" w:rsidRPr="009C08AE">
        <w:rPr>
          <w:rFonts w:ascii="Arial" w:hAnsi="Arial" w:cs="Arial"/>
          <w:sz w:val="22"/>
          <w:szCs w:val="22"/>
          <w:lang w:val="en-US"/>
        </w:rPr>
        <w:t>Forces in the Descent</w:t>
      </w:r>
    </w:p>
    <w:p w:rsidR="00F8512E" w:rsidRPr="009C08AE" w:rsidRDefault="00A06700" w:rsidP="00F8512E">
      <w:pPr>
        <w:numPr>
          <w:ilvl w:val="1"/>
          <w:numId w:val="0"/>
        </w:numPr>
        <w:rPr>
          <w:rFonts w:ascii="Arial" w:hAnsi="Arial" w:cs="Arial"/>
          <w:sz w:val="22"/>
          <w:szCs w:val="22"/>
          <w:lang w:val="en-US"/>
        </w:rPr>
      </w:pPr>
      <w:r>
        <w:rPr>
          <w:rFonts w:ascii="Arial" w:hAnsi="Arial" w:cs="Arial"/>
          <w:sz w:val="22"/>
          <w:szCs w:val="22"/>
          <w:lang w:val="en-US"/>
        </w:rPr>
        <w:t xml:space="preserve">3.4 </w:t>
      </w:r>
      <w:r w:rsidR="00F8512E" w:rsidRPr="009C08AE">
        <w:rPr>
          <w:rFonts w:ascii="Arial" w:hAnsi="Arial" w:cs="Arial"/>
          <w:sz w:val="22"/>
          <w:szCs w:val="22"/>
          <w:lang w:val="en-US"/>
        </w:rPr>
        <w:t>Angle of Descent – Still Air</w:t>
      </w:r>
    </w:p>
    <w:p w:rsidR="00F8512E" w:rsidRPr="009C08AE" w:rsidRDefault="00A06700" w:rsidP="00F8512E">
      <w:pPr>
        <w:numPr>
          <w:ilvl w:val="1"/>
          <w:numId w:val="0"/>
        </w:numPr>
        <w:rPr>
          <w:rFonts w:ascii="Arial" w:hAnsi="Arial" w:cs="Arial"/>
          <w:sz w:val="22"/>
          <w:szCs w:val="22"/>
          <w:lang w:val="en-US"/>
        </w:rPr>
      </w:pPr>
      <w:r>
        <w:rPr>
          <w:rFonts w:ascii="Arial" w:hAnsi="Arial" w:cs="Arial"/>
          <w:sz w:val="22"/>
          <w:szCs w:val="22"/>
          <w:lang w:val="en-US"/>
        </w:rPr>
        <w:t xml:space="preserve">3.5 </w:t>
      </w:r>
      <w:r w:rsidR="00F8512E" w:rsidRPr="009C08AE">
        <w:rPr>
          <w:rFonts w:ascii="Arial" w:hAnsi="Arial" w:cs="Arial"/>
          <w:sz w:val="22"/>
          <w:szCs w:val="22"/>
          <w:lang w:val="en-US"/>
        </w:rPr>
        <w:t>Gliding</w:t>
      </w:r>
    </w:p>
    <w:p w:rsidR="00F8512E" w:rsidRPr="009C08AE" w:rsidRDefault="00A06700" w:rsidP="00F8512E">
      <w:pPr>
        <w:numPr>
          <w:ilvl w:val="1"/>
          <w:numId w:val="0"/>
        </w:numPr>
        <w:rPr>
          <w:rFonts w:ascii="Arial" w:hAnsi="Arial" w:cs="Arial"/>
          <w:sz w:val="22"/>
          <w:szCs w:val="22"/>
          <w:lang w:val="en-US"/>
        </w:rPr>
      </w:pPr>
      <w:r>
        <w:rPr>
          <w:rFonts w:ascii="Arial" w:hAnsi="Arial" w:cs="Arial"/>
          <w:sz w:val="22"/>
          <w:szCs w:val="22"/>
          <w:lang w:val="en-US"/>
        </w:rPr>
        <w:t xml:space="preserve">3.6 </w:t>
      </w:r>
      <w:r w:rsidR="00F8512E" w:rsidRPr="009C08AE">
        <w:rPr>
          <w:rFonts w:ascii="Arial" w:hAnsi="Arial" w:cs="Arial"/>
          <w:sz w:val="22"/>
          <w:szCs w:val="22"/>
          <w:lang w:val="en-US"/>
        </w:rPr>
        <w:t>Factors Affecting the Glide Angle and Endurance</w:t>
      </w:r>
    </w:p>
    <w:p w:rsidR="00F8512E" w:rsidRPr="009C08AE" w:rsidRDefault="00F8512E" w:rsidP="00F8512E">
      <w:pPr>
        <w:numPr>
          <w:ilvl w:val="1"/>
          <w:numId w:val="0"/>
        </w:numPr>
        <w:rPr>
          <w:rFonts w:ascii="Arial" w:hAnsi="Arial" w:cs="Arial"/>
          <w:sz w:val="22"/>
          <w:szCs w:val="22"/>
          <w:lang w:val="en-US"/>
        </w:rPr>
      </w:pPr>
    </w:p>
    <w:p w:rsidR="00F8512E" w:rsidRDefault="00A06700" w:rsidP="00A06700">
      <w:pPr>
        <w:numPr>
          <w:ilvl w:val="1"/>
          <w:numId w:val="0"/>
        </w:numPr>
        <w:rPr>
          <w:rFonts w:ascii="Arial Rounded MT Bold" w:hAnsi="Arial Rounded MT Bold" w:cs="Arial"/>
          <w:b/>
          <w:bCs/>
          <w:sz w:val="28"/>
          <w:szCs w:val="28"/>
          <w:u w:val="single"/>
          <w:lang w:val="en-US"/>
        </w:rPr>
      </w:pPr>
      <w:r>
        <w:rPr>
          <w:rFonts w:ascii="Arial" w:hAnsi="Arial" w:cs="Arial"/>
          <w:sz w:val="22"/>
          <w:szCs w:val="22"/>
          <w:lang w:val="en-US"/>
        </w:rPr>
        <w:t xml:space="preserve">                                                                 </w:t>
      </w:r>
      <w:r>
        <w:rPr>
          <w:rFonts w:ascii="Arial Rounded MT Bold" w:hAnsi="Arial Rounded MT Bold" w:cs="Arial"/>
          <w:b/>
          <w:bCs/>
          <w:sz w:val="28"/>
          <w:szCs w:val="28"/>
          <w:u w:val="single"/>
          <w:lang w:val="en-US"/>
        </w:rPr>
        <w:t>CHAPTER 4</w:t>
      </w:r>
    </w:p>
    <w:p w:rsidR="00A06700" w:rsidRDefault="00A06700" w:rsidP="00A06700">
      <w:pPr>
        <w:numPr>
          <w:ilvl w:val="1"/>
          <w:numId w:val="0"/>
        </w:numPr>
        <w:rPr>
          <w:rFonts w:ascii="Arial Rounded MT Bold" w:hAnsi="Arial Rounded MT Bold" w:cs="Arial"/>
          <w:b/>
          <w:bCs/>
          <w:sz w:val="28"/>
          <w:szCs w:val="28"/>
          <w:lang w:val="en-US"/>
        </w:rPr>
      </w:pPr>
      <w:r>
        <w:rPr>
          <w:rFonts w:ascii="Arial Rounded MT Bold" w:hAnsi="Arial Rounded MT Bold" w:cs="Arial"/>
          <w:b/>
          <w:bCs/>
          <w:sz w:val="28"/>
          <w:szCs w:val="28"/>
          <w:lang w:val="en-US"/>
        </w:rPr>
        <w:t xml:space="preserve">                                                            TURNING</w:t>
      </w:r>
    </w:p>
    <w:p w:rsidR="009940B5" w:rsidRDefault="009940B5" w:rsidP="0040556F">
      <w:pPr>
        <w:pStyle w:val="Heading3"/>
        <w:ind w:left="0" w:firstLine="0"/>
      </w:pPr>
      <w:r>
        <w:t>Contents</w:t>
      </w:r>
    </w:p>
    <w:p w:rsidR="00F8512E" w:rsidRPr="009C08AE" w:rsidRDefault="00A06700" w:rsidP="00F8512E">
      <w:pPr>
        <w:numPr>
          <w:ilvl w:val="1"/>
          <w:numId w:val="0"/>
        </w:numPr>
        <w:rPr>
          <w:rFonts w:ascii="Arial" w:hAnsi="Arial" w:cs="Arial"/>
          <w:sz w:val="22"/>
          <w:szCs w:val="22"/>
          <w:lang w:val="en-US"/>
        </w:rPr>
      </w:pPr>
      <w:r>
        <w:rPr>
          <w:rFonts w:ascii="Arial" w:hAnsi="Arial" w:cs="Arial"/>
          <w:sz w:val="22"/>
          <w:szCs w:val="22"/>
          <w:lang w:val="en-US"/>
        </w:rPr>
        <w:t>4.1 I</w:t>
      </w:r>
      <w:r w:rsidR="00F8512E" w:rsidRPr="009C08AE">
        <w:rPr>
          <w:rFonts w:ascii="Arial" w:hAnsi="Arial" w:cs="Arial"/>
          <w:sz w:val="22"/>
          <w:szCs w:val="22"/>
          <w:lang w:val="en-US"/>
        </w:rPr>
        <w:t xml:space="preserve">ntroduction </w:t>
      </w:r>
    </w:p>
    <w:p w:rsidR="00F8512E" w:rsidRPr="009C08AE" w:rsidRDefault="00A06700" w:rsidP="00F8512E">
      <w:pPr>
        <w:numPr>
          <w:ilvl w:val="1"/>
          <w:numId w:val="0"/>
        </w:numPr>
        <w:rPr>
          <w:rFonts w:ascii="Arial" w:hAnsi="Arial" w:cs="Arial"/>
          <w:sz w:val="22"/>
          <w:szCs w:val="22"/>
          <w:lang w:val="en-US"/>
        </w:rPr>
      </w:pPr>
      <w:r>
        <w:rPr>
          <w:rFonts w:ascii="Arial" w:hAnsi="Arial" w:cs="Arial"/>
          <w:sz w:val="22"/>
          <w:szCs w:val="22"/>
          <w:lang w:val="en-US"/>
        </w:rPr>
        <w:t xml:space="preserve">4.2 </w:t>
      </w:r>
      <w:r w:rsidR="00F8512E" w:rsidRPr="009C08AE">
        <w:rPr>
          <w:rFonts w:ascii="Arial" w:hAnsi="Arial" w:cs="Arial"/>
          <w:sz w:val="22"/>
          <w:szCs w:val="22"/>
          <w:lang w:val="en-US"/>
        </w:rPr>
        <w:t>Load Factor</w:t>
      </w:r>
    </w:p>
    <w:p w:rsidR="00F8512E" w:rsidRPr="009C08AE" w:rsidRDefault="00A06700" w:rsidP="00F8512E">
      <w:pPr>
        <w:numPr>
          <w:ilvl w:val="1"/>
          <w:numId w:val="0"/>
        </w:numPr>
        <w:rPr>
          <w:rFonts w:ascii="Arial" w:hAnsi="Arial" w:cs="Arial"/>
          <w:sz w:val="22"/>
          <w:szCs w:val="22"/>
          <w:lang w:val="en-US"/>
        </w:rPr>
      </w:pPr>
      <w:r>
        <w:rPr>
          <w:rFonts w:ascii="Arial" w:hAnsi="Arial" w:cs="Arial"/>
          <w:sz w:val="22"/>
          <w:szCs w:val="22"/>
          <w:lang w:val="en-US"/>
        </w:rPr>
        <w:t xml:space="preserve">4.3 </w:t>
      </w:r>
      <w:r w:rsidR="00F8512E" w:rsidRPr="009C08AE">
        <w:rPr>
          <w:rFonts w:ascii="Arial" w:hAnsi="Arial" w:cs="Arial"/>
          <w:sz w:val="22"/>
          <w:szCs w:val="22"/>
          <w:lang w:val="en-US"/>
        </w:rPr>
        <w:t>Forces in a Turn</w:t>
      </w:r>
    </w:p>
    <w:p w:rsidR="00F8512E" w:rsidRPr="009C08AE" w:rsidRDefault="00A06700" w:rsidP="00F8512E">
      <w:pPr>
        <w:numPr>
          <w:ilvl w:val="1"/>
          <w:numId w:val="0"/>
        </w:numPr>
        <w:rPr>
          <w:rFonts w:ascii="Arial" w:hAnsi="Arial" w:cs="Arial"/>
          <w:sz w:val="22"/>
          <w:szCs w:val="22"/>
          <w:lang w:val="en-US"/>
        </w:rPr>
      </w:pPr>
      <w:r>
        <w:rPr>
          <w:rFonts w:ascii="Arial" w:hAnsi="Arial" w:cs="Arial"/>
          <w:sz w:val="22"/>
          <w:szCs w:val="22"/>
          <w:lang w:val="en-US"/>
        </w:rPr>
        <w:t xml:space="preserve">4.4 </w:t>
      </w:r>
      <w:r w:rsidR="00F8512E" w:rsidRPr="009C08AE">
        <w:rPr>
          <w:rFonts w:ascii="Arial" w:hAnsi="Arial" w:cs="Arial"/>
          <w:sz w:val="22"/>
          <w:szCs w:val="22"/>
          <w:lang w:val="en-US"/>
        </w:rPr>
        <w:t>Forces in a Level Turn</w:t>
      </w:r>
    </w:p>
    <w:p w:rsidR="00F8512E" w:rsidRPr="009C08AE" w:rsidRDefault="00A06700" w:rsidP="00F8512E">
      <w:pPr>
        <w:numPr>
          <w:ilvl w:val="1"/>
          <w:numId w:val="0"/>
        </w:numPr>
        <w:rPr>
          <w:rFonts w:ascii="Arial" w:hAnsi="Arial" w:cs="Arial"/>
          <w:sz w:val="22"/>
          <w:szCs w:val="22"/>
          <w:lang w:val="en-US"/>
        </w:rPr>
      </w:pPr>
      <w:r>
        <w:rPr>
          <w:rFonts w:ascii="Arial" w:hAnsi="Arial" w:cs="Arial"/>
          <w:sz w:val="22"/>
          <w:szCs w:val="22"/>
          <w:lang w:val="en-US"/>
        </w:rPr>
        <w:t xml:space="preserve">4.5 </w:t>
      </w:r>
      <w:r w:rsidR="00F8512E" w:rsidRPr="009C08AE">
        <w:rPr>
          <w:rFonts w:ascii="Arial" w:hAnsi="Arial" w:cs="Arial"/>
          <w:sz w:val="22"/>
          <w:szCs w:val="22"/>
          <w:lang w:val="en-US"/>
        </w:rPr>
        <w:t>Turn Calculations</w:t>
      </w:r>
    </w:p>
    <w:p w:rsidR="00F8512E" w:rsidRPr="009C08AE" w:rsidRDefault="00A06700" w:rsidP="00F8512E">
      <w:pPr>
        <w:numPr>
          <w:ilvl w:val="1"/>
          <w:numId w:val="0"/>
        </w:numPr>
        <w:rPr>
          <w:rFonts w:ascii="Arial" w:hAnsi="Arial" w:cs="Arial"/>
          <w:sz w:val="22"/>
          <w:szCs w:val="22"/>
          <w:lang w:val="en-US"/>
        </w:rPr>
      </w:pPr>
      <w:r>
        <w:rPr>
          <w:rFonts w:ascii="Arial" w:hAnsi="Arial" w:cs="Arial"/>
          <w:sz w:val="22"/>
          <w:szCs w:val="22"/>
          <w:lang w:val="en-US"/>
        </w:rPr>
        <w:t xml:space="preserve">4.6 </w:t>
      </w:r>
      <w:r w:rsidR="00F8512E" w:rsidRPr="009C08AE">
        <w:rPr>
          <w:rFonts w:ascii="Arial" w:hAnsi="Arial" w:cs="Arial"/>
          <w:sz w:val="22"/>
          <w:szCs w:val="22"/>
          <w:lang w:val="en-US"/>
        </w:rPr>
        <w:t>Drag and Thrust in the Turn</w:t>
      </w:r>
    </w:p>
    <w:p w:rsidR="00F8512E" w:rsidRPr="009C08AE" w:rsidRDefault="00A06700" w:rsidP="00F8512E">
      <w:pPr>
        <w:numPr>
          <w:ilvl w:val="1"/>
          <w:numId w:val="0"/>
        </w:numPr>
        <w:rPr>
          <w:rFonts w:ascii="Arial" w:hAnsi="Arial" w:cs="Arial"/>
          <w:sz w:val="22"/>
          <w:szCs w:val="22"/>
          <w:lang w:val="en-US"/>
        </w:rPr>
      </w:pPr>
      <w:r>
        <w:rPr>
          <w:rFonts w:ascii="Arial" w:hAnsi="Arial" w:cs="Arial"/>
          <w:sz w:val="22"/>
          <w:szCs w:val="22"/>
          <w:lang w:val="en-US"/>
        </w:rPr>
        <w:t xml:space="preserve">4.7 </w:t>
      </w:r>
      <w:r w:rsidR="00F8512E" w:rsidRPr="009C08AE">
        <w:rPr>
          <w:rFonts w:ascii="Arial" w:hAnsi="Arial" w:cs="Arial"/>
          <w:sz w:val="22"/>
          <w:szCs w:val="22"/>
          <w:lang w:val="en-US"/>
        </w:rPr>
        <w:t>Rate of Turn</w:t>
      </w:r>
    </w:p>
    <w:p w:rsidR="00F8512E" w:rsidRPr="009C08AE" w:rsidRDefault="00A06700" w:rsidP="00F8512E">
      <w:pPr>
        <w:numPr>
          <w:ilvl w:val="1"/>
          <w:numId w:val="0"/>
        </w:numPr>
        <w:rPr>
          <w:rFonts w:ascii="Arial" w:hAnsi="Arial" w:cs="Arial"/>
          <w:sz w:val="22"/>
          <w:szCs w:val="22"/>
          <w:lang w:val="en-US"/>
        </w:rPr>
      </w:pPr>
      <w:r>
        <w:rPr>
          <w:rFonts w:ascii="Arial" w:hAnsi="Arial" w:cs="Arial"/>
          <w:sz w:val="22"/>
          <w:szCs w:val="22"/>
          <w:lang w:val="en-US"/>
        </w:rPr>
        <w:t xml:space="preserve">4.8 </w:t>
      </w:r>
      <w:r w:rsidR="00F8512E" w:rsidRPr="009C08AE">
        <w:rPr>
          <w:rFonts w:ascii="Arial" w:hAnsi="Arial" w:cs="Arial"/>
          <w:sz w:val="22"/>
          <w:szCs w:val="22"/>
          <w:lang w:val="en-US"/>
        </w:rPr>
        <w:t>The Turn and Slip Indicator</w:t>
      </w:r>
    </w:p>
    <w:p w:rsidR="00F8512E" w:rsidRPr="009C08AE" w:rsidRDefault="00A06700" w:rsidP="00F8512E">
      <w:pPr>
        <w:numPr>
          <w:ilvl w:val="1"/>
          <w:numId w:val="0"/>
        </w:numPr>
        <w:rPr>
          <w:rFonts w:ascii="Arial" w:hAnsi="Arial" w:cs="Arial"/>
          <w:sz w:val="22"/>
          <w:szCs w:val="22"/>
          <w:lang w:val="en-US"/>
        </w:rPr>
      </w:pPr>
      <w:r>
        <w:rPr>
          <w:rFonts w:ascii="Arial" w:hAnsi="Arial" w:cs="Arial"/>
          <w:sz w:val="22"/>
          <w:szCs w:val="22"/>
          <w:lang w:val="en-US"/>
        </w:rPr>
        <w:t xml:space="preserve">4.9 </w:t>
      </w:r>
      <w:r w:rsidR="00F8512E" w:rsidRPr="009C08AE">
        <w:rPr>
          <w:rFonts w:ascii="Arial" w:hAnsi="Arial" w:cs="Arial"/>
          <w:sz w:val="22"/>
          <w:szCs w:val="22"/>
          <w:lang w:val="en-US"/>
        </w:rPr>
        <w:t>Rate of Turn Calculations</w:t>
      </w:r>
    </w:p>
    <w:p w:rsidR="007562BF" w:rsidRDefault="00A06700" w:rsidP="00BF4CF6">
      <w:pPr>
        <w:numPr>
          <w:ilvl w:val="1"/>
          <w:numId w:val="0"/>
        </w:numPr>
        <w:rPr>
          <w:rFonts w:ascii="Arial" w:hAnsi="Arial" w:cs="Arial"/>
          <w:sz w:val="22"/>
          <w:szCs w:val="22"/>
          <w:lang w:val="en-US"/>
        </w:rPr>
      </w:pPr>
      <w:r>
        <w:rPr>
          <w:rFonts w:ascii="Arial" w:hAnsi="Arial" w:cs="Arial"/>
          <w:sz w:val="22"/>
          <w:szCs w:val="22"/>
          <w:lang w:val="en-US"/>
        </w:rPr>
        <w:t xml:space="preserve">4.10 </w:t>
      </w:r>
      <w:r w:rsidR="00F8512E" w:rsidRPr="009C08AE">
        <w:rPr>
          <w:rFonts w:ascii="Arial" w:hAnsi="Arial" w:cs="Arial"/>
          <w:sz w:val="22"/>
          <w:szCs w:val="22"/>
          <w:lang w:val="en-US"/>
        </w:rPr>
        <w:t>TAS and Bank Angle in a Rate 1 Turn</w:t>
      </w:r>
    </w:p>
    <w:p w:rsidR="007562BF" w:rsidRPr="009C08AE" w:rsidRDefault="007562BF" w:rsidP="00F8512E">
      <w:pPr>
        <w:numPr>
          <w:ilvl w:val="1"/>
          <w:numId w:val="0"/>
        </w:numPr>
        <w:rPr>
          <w:rFonts w:ascii="Arial" w:hAnsi="Arial" w:cs="Arial"/>
          <w:sz w:val="22"/>
          <w:szCs w:val="22"/>
          <w:lang w:val="en-US"/>
        </w:rPr>
      </w:pPr>
    </w:p>
    <w:p w:rsidR="00F8512E" w:rsidRDefault="00A06700" w:rsidP="00A06700">
      <w:pPr>
        <w:numPr>
          <w:ilvl w:val="1"/>
          <w:numId w:val="0"/>
        </w:numPr>
        <w:rPr>
          <w:rFonts w:ascii="Arial Rounded MT Bold" w:hAnsi="Arial Rounded MT Bold" w:cs="Arial"/>
          <w:b/>
          <w:bCs/>
          <w:sz w:val="28"/>
          <w:szCs w:val="28"/>
          <w:u w:val="single"/>
          <w:lang w:val="en-US"/>
        </w:rPr>
      </w:pPr>
      <w:r>
        <w:rPr>
          <w:rFonts w:ascii="Arial" w:hAnsi="Arial" w:cs="Arial"/>
          <w:sz w:val="22"/>
          <w:szCs w:val="22"/>
          <w:lang w:val="en-US"/>
        </w:rPr>
        <w:t xml:space="preserve">                                                                  </w:t>
      </w:r>
      <w:r w:rsidRPr="00A06700">
        <w:rPr>
          <w:rFonts w:ascii="Arial Rounded MT Bold" w:hAnsi="Arial Rounded MT Bold" w:cs="Arial"/>
          <w:b/>
          <w:bCs/>
          <w:sz w:val="28"/>
          <w:szCs w:val="28"/>
          <w:u w:val="single"/>
          <w:lang w:val="en-US"/>
        </w:rPr>
        <w:t>CHAPTER 5</w:t>
      </w:r>
    </w:p>
    <w:p w:rsidR="00A06700" w:rsidRDefault="00A06700" w:rsidP="00A06700">
      <w:pPr>
        <w:numPr>
          <w:ilvl w:val="1"/>
          <w:numId w:val="0"/>
        </w:numPr>
        <w:rPr>
          <w:rFonts w:ascii="Arial Rounded MT Bold" w:hAnsi="Arial Rounded MT Bold" w:cs="Arial"/>
          <w:b/>
          <w:bCs/>
          <w:sz w:val="28"/>
          <w:szCs w:val="28"/>
          <w:lang w:val="en-US"/>
        </w:rPr>
      </w:pPr>
      <w:r>
        <w:rPr>
          <w:rFonts w:ascii="Arial Rounded MT Bold" w:hAnsi="Arial Rounded MT Bold" w:cs="Arial"/>
          <w:b/>
          <w:bCs/>
          <w:sz w:val="28"/>
          <w:szCs w:val="28"/>
          <w:lang w:val="en-US"/>
        </w:rPr>
        <w:t xml:space="preserve">                     INTRODUCTION TO STABILITY AND CONTROL</w:t>
      </w:r>
    </w:p>
    <w:p w:rsidR="009940B5" w:rsidRDefault="009940B5" w:rsidP="0040556F">
      <w:pPr>
        <w:pStyle w:val="Heading3"/>
        <w:ind w:left="0" w:firstLine="0"/>
      </w:pPr>
      <w:r>
        <w:t>Contents</w:t>
      </w:r>
    </w:p>
    <w:p w:rsidR="00F8512E" w:rsidRPr="009C08AE" w:rsidRDefault="00A06700" w:rsidP="00F8512E">
      <w:pPr>
        <w:numPr>
          <w:ilvl w:val="1"/>
          <w:numId w:val="0"/>
        </w:numPr>
        <w:rPr>
          <w:rFonts w:ascii="Arial" w:hAnsi="Arial" w:cs="Arial"/>
          <w:sz w:val="22"/>
          <w:szCs w:val="22"/>
          <w:lang w:val="en-US"/>
        </w:rPr>
      </w:pPr>
      <w:r>
        <w:rPr>
          <w:rFonts w:ascii="Arial" w:hAnsi="Arial" w:cs="Arial"/>
          <w:sz w:val="22"/>
          <w:szCs w:val="22"/>
          <w:lang w:val="en-US"/>
        </w:rPr>
        <w:t xml:space="preserve">5.1 </w:t>
      </w:r>
      <w:r w:rsidR="00F8512E" w:rsidRPr="009C08AE">
        <w:rPr>
          <w:rFonts w:ascii="Arial" w:hAnsi="Arial" w:cs="Arial"/>
          <w:sz w:val="22"/>
          <w:szCs w:val="22"/>
          <w:lang w:val="en-US"/>
        </w:rPr>
        <w:t>Introduction</w:t>
      </w:r>
    </w:p>
    <w:p w:rsidR="00F8512E" w:rsidRPr="009C08AE" w:rsidRDefault="00A06700" w:rsidP="00F8512E">
      <w:pPr>
        <w:numPr>
          <w:ilvl w:val="1"/>
          <w:numId w:val="0"/>
        </w:numPr>
        <w:rPr>
          <w:rFonts w:ascii="Arial" w:hAnsi="Arial" w:cs="Arial"/>
          <w:sz w:val="22"/>
          <w:szCs w:val="22"/>
          <w:lang w:val="en-US"/>
        </w:rPr>
      </w:pPr>
      <w:r>
        <w:rPr>
          <w:rFonts w:ascii="Arial" w:hAnsi="Arial" w:cs="Arial"/>
          <w:sz w:val="22"/>
          <w:szCs w:val="22"/>
          <w:lang w:val="en-US"/>
        </w:rPr>
        <w:t xml:space="preserve">5.2 </w:t>
      </w:r>
      <w:r w:rsidR="00F8512E" w:rsidRPr="009C08AE">
        <w:rPr>
          <w:rFonts w:ascii="Arial" w:hAnsi="Arial" w:cs="Arial"/>
          <w:sz w:val="22"/>
          <w:szCs w:val="22"/>
          <w:lang w:val="en-US"/>
        </w:rPr>
        <w:t>Stability and Control</w:t>
      </w:r>
    </w:p>
    <w:p w:rsidR="00F8512E" w:rsidRPr="009C08AE" w:rsidRDefault="00A06700" w:rsidP="00F8512E">
      <w:pPr>
        <w:numPr>
          <w:ilvl w:val="1"/>
          <w:numId w:val="0"/>
        </w:numPr>
        <w:rPr>
          <w:rFonts w:ascii="Arial" w:hAnsi="Arial" w:cs="Arial"/>
          <w:sz w:val="22"/>
          <w:szCs w:val="22"/>
          <w:lang w:val="en-US"/>
        </w:rPr>
      </w:pPr>
      <w:r>
        <w:rPr>
          <w:rFonts w:ascii="Arial" w:hAnsi="Arial" w:cs="Arial"/>
          <w:sz w:val="22"/>
          <w:szCs w:val="22"/>
          <w:lang w:val="en-US"/>
        </w:rPr>
        <w:t xml:space="preserve">5.3 </w:t>
      </w:r>
      <w:r w:rsidR="00F8512E" w:rsidRPr="009C08AE">
        <w:rPr>
          <w:rFonts w:ascii="Arial" w:hAnsi="Arial" w:cs="Arial"/>
          <w:sz w:val="22"/>
          <w:szCs w:val="22"/>
          <w:lang w:val="en-US"/>
        </w:rPr>
        <w:t xml:space="preserve">Equilibrium </w:t>
      </w:r>
    </w:p>
    <w:p w:rsidR="00F8512E" w:rsidRPr="009C08AE" w:rsidRDefault="00A06700" w:rsidP="00F8512E">
      <w:pPr>
        <w:numPr>
          <w:ilvl w:val="1"/>
          <w:numId w:val="0"/>
        </w:numPr>
        <w:rPr>
          <w:rFonts w:ascii="Arial" w:hAnsi="Arial" w:cs="Arial"/>
          <w:sz w:val="22"/>
          <w:szCs w:val="22"/>
          <w:lang w:val="en-US"/>
        </w:rPr>
      </w:pPr>
      <w:r>
        <w:rPr>
          <w:rFonts w:ascii="Arial" w:hAnsi="Arial" w:cs="Arial"/>
          <w:sz w:val="22"/>
          <w:szCs w:val="22"/>
          <w:lang w:val="en-US"/>
        </w:rPr>
        <w:t xml:space="preserve">5.4 </w:t>
      </w:r>
      <w:r w:rsidR="00F8512E" w:rsidRPr="009C08AE">
        <w:rPr>
          <w:rFonts w:ascii="Arial" w:hAnsi="Arial" w:cs="Arial"/>
          <w:sz w:val="22"/>
          <w:szCs w:val="22"/>
          <w:lang w:val="en-US"/>
        </w:rPr>
        <w:t>Stability Concepts</w:t>
      </w:r>
    </w:p>
    <w:p w:rsidR="00F8512E" w:rsidRPr="009C08AE" w:rsidRDefault="00A06700" w:rsidP="00F8512E">
      <w:pPr>
        <w:numPr>
          <w:ilvl w:val="1"/>
          <w:numId w:val="0"/>
        </w:numPr>
        <w:rPr>
          <w:rFonts w:ascii="Arial" w:hAnsi="Arial" w:cs="Arial"/>
          <w:sz w:val="22"/>
          <w:szCs w:val="22"/>
          <w:lang w:val="en-US"/>
        </w:rPr>
      </w:pPr>
      <w:r>
        <w:rPr>
          <w:rFonts w:ascii="Arial" w:hAnsi="Arial" w:cs="Arial"/>
          <w:sz w:val="22"/>
          <w:szCs w:val="22"/>
          <w:lang w:val="en-US"/>
        </w:rPr>
        <w:t xml:space="preserve">5.5 </w:t>
      </w:r>
      <w:r w:rsidR="00F8512E" w:rsidRPr="009C08AE">
        <w:rPr>
          <w:rFonts w:ascii="Arial" w:hAnsi="Arial" w:cs="Arial"/>
          <w:sz w:val="22"/>
          <w:szCs w:val="22"/>
          <w:lang w:val="en-US"/>
        </w:rPr>
        <w:t>Static Stability</w:t>
      </w:r>
    </w:p>
    <w:p w:rsidR="00F8512E" w:rsidRPr="009C08AE" w:rsidRDefault="00A06700" w:rsidP="00F8512E">
      <w:pPr>
        <w:numPr>
          <w:ilvl w:val="1"/>
          <w:numId w:val="0"/>
        </w:numPr>
        <w:rPr>
          <w:rFonts w:ascii="Arial" w:hAnsi="Arial" w:cs="Arial"/>
          <w:sz w:val="22"/>
          <w:szCs w:val="22"/>
          <w:lang w:val="en-US"/>
        </w:rPr>
      </w:pPr>
      <w:r>
        <w:rPr>
          <w:rFonts w:ascii="Arial" w:hAnsi="Arial" w:cs="Arial"/>
          <w:sz w:val="22"/>
          <w:szCs w:val="22"/>
          <w:lang w:val="en-US"/>
        </w:rPr>
        <w:t xml:space="preserve">5.6 </w:t>
      </w:r>
      <w:r w:rsidR="00F8512E" w:rsidRPr="009C08AE">
        <w:rPr>
          <w:rFonts w:ascii="Arial" w:hAnsi="Arial" w:cs="Arial"/>
          <w:sz w:val="22"/>
          <w:szCs w:val="22"/>
          <w:lang w:val="en-US"/>
        </w:rPr>
        <w:t>Trim, Controllability and Static Stability</w:t>
      </w:r>
    </w:p>
    <w:p w:rsidR="00F8512E" w:rsidRPr="009C08AE" w:rsidRDefault="00A06700" w:rsidP="00F8512E">
      <w:pPr>
        <w:numPr>
          <w:ilvl w:val="1"/>
          <w:numId w:val="0"/>
        </w:numPr>
        <w:rPr>
          <w:rFonts w:ascii="Arial" w:hAnsi="Arial" w:cs="Arial"/>
          <w:sz w:val="22"/>
          <w:szCs w:val="22"/>
          <w:lang w:val="en-US"/>
        </w:rPr>
      </w:pPr>
      <w:r>
        <w:rPr>
          <w:rFonts w:ascii="Arial" w:hAnsi="Arial" w:cs="Arial"/>
          <w:sz w:val="22"/>
          <w:szCs w:val="22"/>
          <w:lang w:val="en-US"/>
        </w:rPr>
        <w:t xml:space="preserve">5.7 </w:t>
      </w:r>
      <w:r w:rsidR="00F8512E" w:rsidRPr="009C08AE">
        <w:rPr>
          <w:rFonts w:ascii="Arial" w:hAnsi="Arial" w:cs="Arial"/>
          <w:sz w:val="22"/>
          <w:szCs w:val="22"/>
          <w:lang w:val="en-US"/>
        </w:rPr>
        <w:t>Dynamic Stability</w:t>
      </w:r>
    </w:p>
    <w:p w:rsidR="00F8512E" w:rsidRPr="009C08AE" w:rsidRDefault="00A06700" w:rsidP="00F8512E">
      <w:pPr>
        <w:numPr>
          <w:ilvl w:val="1"/>
          <w:numId w:val="0"/>
        </w:numPr>
        <w:rPr>
          <w:rFonts w:ascii="Arial" w:hAnsi="Arial" w:cs="Arial"/>
          <w:sz w:val="22"/>
          <w:szCs w:val="22"/>
          <w:lang w:val="en-US"/>
        </w:rPr>
      </w:pPr>
      <w:r>
        <w:rPr>
          <w:rFonts w:ascii="Arial" w:hAnsi="Arial" w:cs="Arial"/>
          <w:sz w:val="22"/>
          <w:szCs w:val="22"/>
          <w:lang w:val="en-US"/>
        </w:rPr>
        <w:t xml:space="preserve">5.8 </w:t>
      </w:r>
      <w:r w:rsidR="00F8512E" w:rsidRPr="009C08AE">
        <w:rPr>
          <w:rFonts w:ascii="Arial" w:hAnsi="Arial" w:cs="Arial"/>
          <w:sz w:val="22"/>
          <w:szCs w:val="22"/>
          <w:lang w:val="en-US"/>
        </w:rPr>
        <w:t>Types of Dynamic Stability</w:t>
      </w:r>
    </w:p>
    <w:p w:rsidR="00F8512E" w:rsidRPr="009C08AE" w:rsidRDefault="00A06700" w:rsidP="00F8512E">
      <w:pPr>
        <w:numPr>
          <w:ilvl w:val="1"/>
          <w:numId w:val="0"/>
        </w:numPr>
        <w:rPr>
          <w:rFonts w:ascii="Arial" w:hAnsi="Arial" w:cs="Arial"/>
          <w:sz w:val="22"/>
          <w:szCs w:val="22"/>
          <w:lang w:val="en-US"/>
        </w:rPr>
      </w:pPr>
      <w:r>
        <w:rPr>
          <w:rFonts w:ascii="Arial" w:hAnsi="Arial" w:cs="Arial"/>
          <w:sz w:val="22"/>
          <w:szCs w:val="22"/>
          <w:lang w:val="en-US"/>
        </w:rPr>
        <w:t xml:space="preserve">5.9 </w:t>
      </w:r>
      <w:r w:rsidR="00F8512E" w:rsidRPr="009C08AE">
        <w:rPr>
          <w:rFonts w:ascii="Arial" w:hAnsi="Arial" w:cs="Arial"/>
          <w:sz w:val="22"/>
          <w:szCs w:val="22"/>
          <w:lang w:val="en-US"/>
        </w:rPr>
        <w:t>Axes of Control and Stability</w:t>
      </w:r>
    </w:p>
    <w:p w:rsidR="00F8512E" w:rsidRPr="009C08AE" w:rsidRDefault="00A06700" w:rsidP="00F8512E">
      <w:pPr>
        <w:numPr>
          <w:ilvl w:val="1"/>
          <w:numId w:val="0"/>
        </w:numPr>
        <w:rPr>
          <w:rFonts w:ascii="Arial" w:hAnsi="Arial" w:cs="Arial"/>
          <w:sz w:val="22"/>
          <w:szCs w:val="22"/>
          <w:lang w:val="en-US"/>
        </w:rPr>
      </w:pPr>
      <w:r>
        <w:rPr>
          <w:rFonts w:ascii="Arial" w:hAnsi="Arial" w:cs="Arial"/>
          <w:sz w:val="22"/>
          <w:szCs w:val="22"/>
          <w:lang w:val="en-US"/>
        </w:rPr>
        <w:t xml:space="preserve">5.10 </w:t>
      </w:r>
      <w:r w:rsidR="00F8512E" w:rsidRPr="009C08AE">
        <w:rPr>
          <w:rFonts w:ascii="Arial" w:hAnsi="Arial" w:cs="Arial"/>
          <w:sz w:val="22"/>
          <w:szCs w:val="22"/>
          <w:lang w:val="en-US"/>
        </w:rPr>
        <w:t>The Aerodynamic Centre</w:t>
      </w:r>
    </w:p>
    <w:p w:rsidR="00F8512E" w:rsidRPr="009C08AE" w:rsidRDefault="00A06700" w:rsidP="00F8512E">
      <w:pPr>
        <w:numPr>
          <w:ilvl w:val="1"/>
          <w:numId w:val="0"/>
        </w:numPr>
        <w:rPr>
          <w:rFonts w:ascii="Arial" w:hAnsi="Arial" w:cs="Arial"/>
          <w:sz w:val="22"/>
          <w:szCs w:val="22"/>
          <w:lang w:val="en-US"/>
        </w:rPr>
      </w:pPr>
      <w:r>
        <w:rPr>
          <w:rFonts w:ascii="Arial" w:hAnsi="Arial" w:cs="Arial"/>
          <w:sz w:val="22"/>
          <w:szCs w:val="22"/>
          <w:lang w:val="en-US"/>
        </w:rPr>
        <w:t>5.11</w:t>
      </w:r>
      <w:r w:rsidR="00F8512E" w:rsidRPr="009C08AE">
        <w:rPr>
          <w:rFonts w:ascii="Arial" w:hAnsi="Arial" w:cs="Arial"/>
          <w:sz w:val="22"/>
          <w:szCs w:val="22"/>
          <w:lang w:val="en-US"/>
        </w:rPr>
        <w:t>Moment Coefficients</w:t>
      </w:r>
    </w:p>
    <w:p w:rsidR="00F8512E" w:rsidRPr="009C08AE" w:rsidRDefault="00A06700" w:rsidP="00F8512E">
      <w:pPr>
        <w:numPr>
          <w:ilvl w:val="1"/>
          <w:numId w:val="0"/>
        </w:numPr>
        <w:rPr>
          <w:rFonts w:ascii="Arial" w:hAnsi="Arial" w:cs="Arial"/>
          <w:sz w:val="22"/>
          <w:szCs w:val="22"/>
          <w:lang w:val="en-US"/>
        </w:rPr>
      </w:pPr>
      <w:r>
        <w:rPr>
          <w:rFonts w:ascii="Arial" w:hAnsi="Arial" w:cs="Arial"/>
          <w:sz w:val="22"/>
          <w:szCs w:val="22"/>
          <w:lang w:val="en-US"/>
        </w:rPr>
        <w:t xml:space="preserve">5.12 </w:t>
      </w:r>
      <w:r w:rsidR="00F8512E" w:rsidRPr="009C08AE">
        <w:rPr>
          <w:rFonts w:ascii="Arial" w:hAnsi="Arial" w:cs="Arial"/>
          <w:sz w:val="22"/>
          <w:szCs w:val="22"/>
          <w:lang w:val="en-US"/>
        </w:rPr>
        <w:t>Key Design Influences on Stability</w:t>
      </w:r>
    </w:p>
    <w:p w:rsidR="00F8512E" w:rsidRPr="009C08AE" w:rsidRDefault="00A06700" w:rsidP="00F8512E">
      <w:pPr>
        <w:numPr>
          <w:ilvl w:val="1"/>
          <w:numId w:val="0"/>
        </w:numPr>
        <w:rPr>
          <w:rFonts w:ascii="Arial" w:hAnsi="Arial" w:cs="Arial"/>
          <w:sz w:val="22"/>
          <w:szCs w:val="22"/>
          <w:lang w:val="en-US"/>
        </w:rPr>
      </w:pPr>
      <w:r>
        <w:rPr>
          <w:rFonts w:ascii="Arial" w:hAnsi="Arial" w:cs="Arial"/>
          <w:sz w:val="22"/>
          <w:szCs w:val="22"/>
          <w:lang w:val="en-US"/>
        </w:rPr>
        <w:t xml:space="preserve">5.13 </w:t>
      </w:r>
      <w:r w:rsidR="00F8512E" w:rsidRPr="009C08AE">
        <w:rPr>
          <w:rFonts w:ascii="Arial" w:hAnsi="Arial" w:cs="Arial"/>
          <w:sz w:val="22"/>
          <w:szCs w:val="22"/>
          <w:lang w:val="en-US"/>
        </w:rPr>
        <w:t>Stick Free or Stick Fixed</w:t>
      </w:r>
    </w:p>
    <w:p w:rsidR="00F8512E" w:rsidRPr="009C08AE" w:rsidRDefault="00A06700" w:rsidP="00F8512E">
      <w:pPr>
        <w:numPr>
          <w:ilvl w:val="1"/>
          <w:numId w:val="0"/>
        </w:numPr>
        <w:rPr>
          <w:rFonts w:ascii="Arial" w:hAnsi="Arial" w:cs="Arial"/>
          <w:sz w:val="22"/>
          <w:szCs w:val="22"/>
          <w:lang w:val="en-US"/>
        </w:rPr>
      </w:pPr>
      <w:r>
        <w:rPr>
          <w:rFonts w:ascii="Arial" w:hAnsi="Arial" w:cs="Arial"/>
          <w:sz w:val="22"/>
          <w:szCs w:val="22"/>
          <w:lang w:val="en-US"/>
        </w:rPr>
        <w:t xml:space="preserve">5.14 </w:t>
      </w:r>
      <w:r w:rsidR="00F8512E" w:rsidRPr="009C08AE">
        <w:rPr>
          <w:rFonts w:ascii="Arial" w:hAnsi="Arial" w:cs="Arial"/>
          <w:sz w:val="22"/>
          <w:szCs w:val="22"/>
          <w:lang w:val="en-US"/>
        </w:rPr>
        <w:t xml:space="preserve">Simplifying Stability Problems </w:t>
      </w:r>
    </w:p>
    <w:p w:rsidR="00F8512E" w:rsidRPr="009C08AE" w:rsidRDefault="00F8512E" w:rsidP="00F8512E">
      <w:pPr>
        <w:numPr>
          <w:ilvl w:val="1"/>
          <w:numId w:val="0"/>
        </w:numPr>
        <w:rPr>
          <w:rFonts w:ascii="Arial" w:hAnsi="Arial" w:cs="Arial"/>
          <w:sz w:val="22"/>
          <w:szCs w:val="22"/>
          <w:lang w:val="en-US"/>
        </w:rPr>
      </w:pPr>
    </w:p>
    <w:p w:rsidR="007562BF" w:rsidRDefault="00A06700" w:rsidP="00A06700">
      <w:pPr>
        <w:numPr>
          <w:ilvl w:val="1"/>
          <w:numId w:val="0"/>
        </w:numPr>
        <w:rPr>
          <w:rFonts w:ascii="Arial Rounded MT Bold" w:hAnsi="Arial Rounded MT Bold" w:cs="Arial"/>
          <w:b/>
          <w:bCs/>
          <w:sz w:val="28"/>
          <w:szCs w:val="28"/>
          <w:u w:val="single"/>
          <w:lang w:val="en-US"/>
        </w:rPr>
      </w:pPr>
      <w:r>
        <w:rPr>
          <w:rFonts w:ascii="Arial" w:hAnsi="Arial" w:cs="Arial"/>
          <w:sz w:val="22"/>
          <w:szCs w:val="22"/>
          <w:lang w:val="en-US"/>
        </w:rPr>
        <w:t xml:space="preserve">                                                                     </w:t>
      </w:r>
      <w:r w:rsidRPr="00A06700">
        <w:rPr>
          <w:rFonts w:ascii="Arial Rounded MT Bold" w:hAnsi="Arial Rounded MT Bold" w:cs="Arial"/>
          <w:b/>
          <w:bCs/>
          <w:sz w:val="28"/>
          <w:szCs w:val="28"/>
          <w:u w:val="single"/>
          <w:lang w:val="en-US"/>
        </w:rPr>
        <w:t>CHAPTER 6</w:t>
      </w:r>
    </w:p>
    <w:p w:rsidR="00A06700" w:rsidRDefault="007562BF" w:rsidP="00A06700">
      <w:pPr>
        <w:numPr>
          <w:ilvl w:val="1"/>
          <w:numId w:val="0"/>
        </w:numPr>
        <w:rPr>
          <w:rFonts w:ascii="Arial Rounded MT Bold" w:hAnsi="Arial Rounded MT Bold" w:cs="Arial"/>
          <w:b/>
          <w:bCs/>
          <w:sz w:val="28"/>
          <w:szCs w:val="28"/>
          <w:u w:val="single"/>
          <w:lang w:val="en-US"/>
        </w:rPr>
      </w:pPr>
      <w:r>
        <w:rPr>
          <w:rFonts w:ascii="Arial Rounded MT Bold" w:hAnsi="Arial Rounded MT Bold" w:cs="Arial"/>
          <w:b/>
          <w:bCs/>
          <w:sz w:val="28"/>
          <w:szCs w:val="28"/>
          <w:lang w:val="en-US"/>
        </w:rPr>
        <w:t xml:space="preserve">                          LONGITUDINAL STABILITY AND CONTROL</w:t>
      </w:r>
      <w:r w:rsidR="00A06700" w:rsidRPr="00A06700">
        <w:rPr>
          <w:rFonts w:ascii="Arial Rounded MT Bold" w:hAnsi="Arial Rounded MT Bold" w:cs="Arial"/>
          <w:b/>
          <w:bCs/>
          <w:sz w:val="28"/>
          <w:szCs w:val="28"/>
          <w:u w:val="single"/>
          <w:lang w:val="en-US"/>
        </w:rPr>
        <w:t xml:space="preserve"> </w:t>
      </w:r>
    </w:p>
    <w:p w:rsidR="009940B5" w:rsidRDefault="009940B5" w:rsidP="0040556F">
      <w:pPr>
        <w:pStyle w:val="Heading3"/>
        <w:ind w:left="0" w:firstLine="0"/>
      </w:pPr>
      <w:r>
        <w:t>Contents</w:t>
      </w:r>
    </w:p>
    <w:p w:rsidR="00F8512E" w:rsidRPr="009C08AE" w:rsidRDefault="007562BF" w:rsidP="007562BF">
      <w:pPr>
        <w:numPr>
          <w:ilvl w:val="1"/>
          <w:numId w:val="0"/>
        </w:numPr>
        <w:rPr>
          <w:rFonts w:ascii="Arial" w:hAnsi="Arial" w:cs="Arial"/>
          <w:sz w:val="22"/>
          <w:szCs w:val="22"/>
          <w:lang w:val="en-US"/>
        </w:rPr>
      </w:pPr>
      <w:r>
        <w:rPr>
          <w:rFonts w:ascii="Arial" w:hAnsi="Arial" w:cs="Arial"/>
          <w:sz w:val="22"/>
          <w:szCs w:val="22"/>
          <w:lang w:val="en-US"/>
        </w:rPr>
        <w:t xml:space="preserve"> 6.1 </w:t>
      </w:r>
      <w:r w:rsidR="00F8512E" w:rsidRPr="009C08AE">
        <w:rPr>
          <w:rFonts w:ascii="Arial" w:hAnsi="Arial" w:cs="Arial"/>
          <w:sz w:val="22"/>
          <w:szCs w:val="22"/>
          <w:lang w:val="en-US"/>
        </w:rPr>
        <w:t>Introduction</w:t>
      </w:r>
    </w:p>
    <w:p w:rsidR="00F8512E" w:rsidRPr="009C08AE" w:rsidRDefault="007562BF" w:rsidP="00F8512E">
      <w:pPr>
        <w:numPr>
          <w:ilvl w:val="1"/>
          <w:numId w:val="0"/>
        </w:numPr>
        <w:rPr>
          <w:rFonts w:ascii="Arial" w:hAnsi="Arial" w:cs="Arial"/>
          <w:sz w:val="22"/>
          <w:szCs w:val="22"/>
          <w:lang w:val="en-US"/>
        </w:rPr>
      </w:pPr>
      <w:r>
        <w:rPr>
          <w:rFonts w:ascii="Arial" w:hAnsi="Arial" w:cs="Arial"/>
          <w:sz w:val="22"/>
          <w:szCs w:val="22"/>
          <w:lang w:val="en-US"/>
        </w:rPr>
        <w:t xml:space="preserve">6.2 </w:t>
      </w:r>
      <w:r w:rsidR="00F8512E" w:rsidRPr="009C08AE">
        <w:rPr>
          <w:rFonts w:ascii="Arial" w:hAnsi="Arial" w:cs="Arial"/>
          <w:sz w:val="22"/>
          <w:szCs w:val="22"/>
          <w:lang w:val="en-US"/>
        </w:rPr>
        <w:t>CG Location</w:t>
      </w:r>
    </w:p>
    <w:p w:rsidR="00F8512E" w:rsidRPr="009C08AE" w:rsidRDefault="007562BF" w:rsidP="00F8512E">
      <w:pPr>
        <w:numPr>
          <w:ilvl w:val="1"/>
          <w:numId w:val="0"/>
        </w:numPr>
        <w:rPr>
          <w:rFonts w:ascii="Arial" w:hAnsi="Arial" w:cs="Arial"/>
          <w:sz w:val="22"/>
          <w:szCs w:val="22"/>
          <w:lang w:val="en-US"/>
        </w:rPr>
      </w:pPr>
      <w:r>
        <w:rPr>
          <w:rFonts w:ascii="Arial" w:hAnsi="Arial" w:cs="Arial"/>
          <w:sz w:val="22"/>
          <w:szCs w:val="22"/>
          <w:lang w:val="en-US"/>
        </w:rPr>
        <w:t xml:space="preserve">6.3 </w:t>
      </w:r>
      <w:r w:rsidR="00F8512E" w:rsidRPr="009C08AE">
        <w:rPr>
          <w:rFonts w:ascii="Arial" w:hAnsi="Arial" w:cs="Arial"/>
          <w:sz w:val="22"/>
          <w:szCs w:val="22"/>
          <w:lang w:val="en-US"/>
        </w:rPr>
        <w:t xml:space="preserve">The Absolute Angle of Attack </w:t>
      </w:r>
    </w:p>
    <w:p w:rsidR="00F8512E" w:rsidRPr="009C08AE" w:rsidRDefault="007562BF" w:rsidP="00F8512E">
      <w:pPr>
        <w:numPr>
          <w:ilvl w:val="1"/>
          <w:numId w:val="0"/>
        </w:numPr>
        <w:rPr>
          <w:rFonts w:ascii="Arial" w:hAnsi="Arial" w:cs="Arial"/>
          <w:sz w:val="22"/>
          <w:szCs w:val="22"/>
          <w:lang w:val="en-US"/>
        </w:rPr>
      </w:pPr>
      <w:r>
        <w:rPr>
          <w:rFonts w:ascii="Arial" w:hAnsi="Arial" w:cs="Arial"/>
          <w:sz w:val="22"/>
          <w:szCs w:val="22"/>
          <w:lang w:val="en-US"/>
        </w:rPr>
        <w:t xml:space="preserve">6.4 </w:t>
      </w:r>
      <w:r w:rsidR="00F8512E" w:rsidRPr="009C08AE">
        <w:rPr>
          <w:rFonts w:ascii="Arial" w:hAnsi="Arial" w:cs="Arial"/>
          <w:sz w:val="22"/>
          <w:szCs w:val="22"/>
          <w:lang w:val="en-US"/>
        </w:rPr>
        <w:t>The Pitching Moment Coefficient</w:t>
      </w:r>
    </w:p>
    <w:p w:rsidR="00F8512E" w:rsidRPr="009C08AE" w:rsidRDefault="00F8512E" w:rsidP="00F8512E">
      <w:pPr>
        <w:numPr>
          <w:ilvl w:val="1"/>
          <w:numId w:val="0"/>
        </w:numPr>
        <w:rPr>
          <w:rFonts w:ascii="Arial" w:hAnsi="Arial" w:cs="Arial"/>
          <w:sz w:val="22"/>
          <w:szCs w:val="22"/>
          <w:lang w:val="en-US"/>
        </w:rPr>
      </w:pPr>
    </w:p>
    <w:p w:rsidR="007562BF" w:rsidRDefault="007562BF" w:rsidP="00F8512E">
      <w:pPr>
        <w:numPr>
          <w:ilvl w:val="1"/>
          <w:numId w:val="0"/>
        </w:numPr>
        <w:rPr>
          <w:rFonts w:ascii="Arial Rounded MT Bold" w:hAnsi="Arial Rounded MT Bold" w:cs="Arial"/>
          <w:b/>
          <w:bCs/>
          <w:sz w:val="28"/>
          <w:szCs w:val="28"/>
          <w:u w:val="single"/>
          <w:lang w:val="en-US"/>
        </w:rPr>
      </w:pPr>
      <w:r>
        <w:rPr>
          <w:rFonts w:ascii="Arial" w:hAnsi="Arial" w:cs="Arial"/>
          <w:sz w:val="22"/>
          <w:szCs w:val="22"/>
          <w:lang w:val="en-US"/>
        </w:rPr>
        <w:lastRenderedPageBreak/>
        <w:t xml:space="preserve">                                       </w:t>
      </w:r>
      <w:r>
        <w:rPr>
          <w:rFonts w:ascii="Arial Rounded MT Bold" w:hAnsi="Arial Rounded MT Bold" w:cs="Arial"/>
          <w:b/>
          <w:bCs/>
          <w:sz w:val="22"/>
          <w:szCs w:val="22"/>
          <w:lang w:val="en-US"/>
        </w:rPr>
        <w:t xml:space="preserve">                                     </w:t>
      </w:r>
      <w:r>
        <w:rPr>
          <w:rFonts w:ascii="Arial Rounded MT Bold" w:hAnsi="Arial Rounded MT Bold" w:cs="Arial"/>
          <w:b/>
          <w:bCs/>
          <w:sz w:val="28"/>
          <w:szCs w:val="28"/>
          <w:u w:val="single"/>
          <w:lang w:val="en-US"/>
        </w:rPr>
        <w:t>CHAPTER 7</w:t>
      </w:r>
    </w:p>
    <w:p w:rsidR="007562BF" w:rsidRDefault="007562BF" w:rsidP="00F8512E">
      <w:pPr>
        <w:numPr>
          <w:ilvl w:val="1"/>
          <w:numId w:val="0"/>
        </w:numPr>
        <w:rPr>
          <w:rFonts w:ascii="Arial" w:hAnsi="Arial" w:cs="Arial"/>
          <w:sz w:val="22"/>
          <w:szCs w:val="22"/>
          <w:lang w:val="en-US"/>
        </w:rPr>
      </w:pPr>
      <w:r>
        <w:rPr>
          <w:rFonts w:ascii="Arial Rounded MT Bold" w:hAnsi="Arial Rounded MT Bold" w:cs="Arial"/>
          <w:b/>
          <w:bCs/>
          <w:sz w:val="28"/>
          <w:szCs w:val="28"/>
          <w:lang w:val="en-US"/>
        </w:rPr>
        <w:t xml:space="preserve">                             DIRECTIONAL STABILITY AND CONTROL</w:t>
      </w:r>
      <w:r>
        <w:rPr>
          <w:rFonts w:ascii="Arial" w:hAnsi="Arial" w:cs="Arial"/>
          <w:sz w:val="22"/>
          <w:szCs w:val="22"/>
          <w:lang w:val="en-US"/>
        </w:rPr>
        <w:t xml:space="preserve"> </w:t>
      </w:r>
    </w:p>
    <w:p w:rsidR="009940B5" w:rsidRDefault="009940B5" w:rsidP="009940B5">
      <w:pPr>
        <w:pStyle w:val="Heading3"/>
      </w:pPr>
      <w:r>
        <w:t>Contents</w:t>
      </w:r>
    </w:p>
    <w:p w:rsidR="00F8512E" w:rsidRPr="009C08AE" w:rsidRDefault="007562BF" w:rsidP="00F8512E">
      <w:pPr>
        <w:numPr>
          <w:ilvl w:val="1"/>
          <w:numId w:val="0"/>
        </w:numPr>
        <w:rPr>
          <w:rFonts w:ascii="Arial" w:hAnsi="Arial" w:cs="Arial"/>
          <w:sz w:val="22"/>
          <w:szCs w:val="22"/>
          <w:lang w:val="en-US"/>
        </w:rPr>
      </w:pPr>
      <w:r>
        <w:rPr>
          <w:rFonts w:ascii="Arial" w:hAnsi="Arial" w:cs="Arial"/>
          <w:sz w:val="22"/>
          <w:szCs w:val="22"/>
          <w:lang w:val="en-US"/>
        </w:rPr>
        <w:t xml:space="preserve">7.1 </w:t>
      </w:r>
      <w:r w:rsidR="00F8512E" w:rsidRPr="009C08AE">
        <w:rPr>
          <w:rFonts w:ascii="Arial" w:hAnsi="Arial" w:cs="Arial"/>
          <w:sz w:val="22"/>
          <w:szCs w:val="22"/>
          <w:lang w:val="en-US"/>
        </w:rPr>
        <w:t>Introduction</w:t>
      </w:r>
    </w:p>
    <w:p w:rsidR="00F8512E" w:rsidRPr="009C08AE" w:rsidRDefault="007562BF" w:rsidP="00F8512E">
      <w:pPr>
        <w:numPr>
          <w:ilvl w:val="1"/>
          <w:numId w:val="0"/>
        </w:numPr>
        <w:rPr>
          <w:rFonts w:ascii="Arial" w:hAnsi="Arial" w:cs="Arial"/>
          <w:sz w:val="22"/>
          <w:szCs w:val="22"/>
          <w:lang w:val="en-US"/>
        </w:rPr>
      </w:pPr>
      <w:r>
        <w:rPr>
          <w:rFonts w:ascii="Arial" w:hAnsi="Arial" w:cs="Arial"/>
          <w:sz w:val="22"/>
          <w:szCs w:val="22"/>
          <w:lang w:val="en-US"/>
        </w:rPr>
        <w:t xml:space="preserve">7.2 </w:t>
      </w:r>
      <w:r w:rsidR="00F8512E" w:rsidRPr="009C08AE">
        <w:rPr>
          <w:rFonts w:ascii="Arial" w:hAnsi="Arial" w:cs="Arial"/>
          <w:sz w:val="22"/>
          <w:szCs w:val="22"/>
          <w:lang w:val="en-US"/>
        </w:rPr>
        <w:t>Static Directional Stability</w:t>
      </w:r>
    </w:p>
    <w:p w:rsidR="00F8512E" w:rsidRPr="009C08AE" w:rsidRDefault="007562BF" w:rsidP="00F8512E">
      <w:pPr>
        <w:numPr>
          <w:ilvl w:val="1"/>
          <w:numId w:val="0"/>
        </w:numPr>
        <w:rPr>
          <w:rFonts w:ascii="Arial" w:hAnsi="Arial" w:cs="Arial"/>
          <w:sz w:val="22"/>
          <w:szCs w:val="22"/>
          <w:lang w:val="en-US"/>
        </w:rPr>
      </w:pPr>
      <w:r>
        <w:rPr>
          <w:rFonts w:ascii="Arial" w:hAnsi="Arial" w:cs="Arial"/>
          <w:sz w:val="22"/>
          <w:szCs w:val="22"/>
          <w:lang w:val="en-US"/>
        </w:rPr>
        <w:t xml:space="preserve">7.3 </w:t>
      </w:r>
      <w:r w:rsidR="00F8512E" w:rsidRPr="009C08AE">
        <w:rPr>
          <w:rFonts w:ascii="Arial" w:hAnsi="Arial" w:cs="Arial"/>
          <w:sz w:val="22"/>
          <w:szCs w:val="22"/>
          <w:lang w:val="en-US"/>
        </w:rPr>
        <w:t>Definitions</w:t>
      </w:r>
    </w:p>
    <w:p w:rsidR="00F8512E" w:rsidRPr="009C08AE" w:rsidRDefault="001512C4" w:rsidP="00F8512E">
      <w:pPr>
        <w:numPr>
          <w:ilvl w:val="1"/>
          <w:numId w:val="0"/>
        </w:numPr>
        <w:rPr>
          <w:rFonts w:ascii="Arial" w:hAnsi="Arial" w:cs="Arial"/>
          <w:sz w:val="22"/>
          <w:szCs w:val="22"/>
          <w:lang w:val="en-US"/>
        </w:rPr>
      </w:pPr>
      <w:r>
        <w:rPr>
          <w:rFonts w:ascii="Arial" w:hAnsi="Arial" w:cs="Arial"/>
          <w:sz w:val="22"/>
          <w:szCs w:val="22"/>
          <w:lang w:val="en-US"/>
        </w:rPr>
        <w:t xml:space="preserve">7.4 </w:t>
      </w:r>
      <w:r w:rsidR="00F8512E" w:rsidRPr="009C08AE">
        <w:rPr>
          <w:rFonts w:ascii="Arial" w:hAnsi="Arial" w:cs="Arial"/>
          <w:sz w:val="22"/>
          <w:szCs w:val="22"/>
          <w:lang w:val="en-US"/>
        </w:rPr>
        <w:t xml:space="preserve">Factors Affecting Static Directional Stability </w:t>
      </w:r>
    </w:p>
    <w:p w:rsidR="00F8512E" w:rsidRPr="009C08AE" w:rsidRDefault="001512C4" w:rsidP="00F8512E">
      <w:pPr>
        <w:numPr>
          <w:ilvl w:val="1"/>
          <w:numId w:val="0"/>
        </w:numPr>
        <w:rPr>
          <w:rFonts w:ascii="Arial" w:hAnsi="Arial" w:cs="Arial"/>
          <w:sz w:val="22"/>
          <w:szCs w:val="22"/>
          <w:lang w:val="en-US"/>
        </w:rPr>
      </w:pPr>
      <w:r>
        <w:rPr>
          <w:rFonts w:ascii="Arial" w:hAnsi="Arial" w:cs="Arial"/>
          <w:sz w:val="22"/>
          <w:szCs w:val="22"/>
          <w:lang w:val="en-US"/>
        </w:rPr>
        <w:t xml:space="preserve">7.5 </w:t>
      </w:r>
      <w:r w:rsidR="00F8512E" w:rsidRPr="009C08AE">
        <w:rPr>
          <w:rFonts w:ascii="Arial" w:hAnsi="Arial" w:cs="Arial"/>
          <w:sz w:val="22"/>
          <w:szCs w:val="22"/>
          <w:lang w:val="en-US"/>
        </w:rPr>
        <w:t>Static Lateral Stability</w:t>
      </w:r>
    </w:p>
    <w:p w:rsidR="00BF4CF6" w:rsidRDefault="001512C4" w:rsidP="001512C4">
      <w:pPr>
        <w:numPr>
          <w:ilvl w:val="1"/>
          <w:numId w:val="0"/>
        </w:numPr>
        <w:rPr>
          <w:rFonts w:ascii="Arial" w:hAnsi="Arial" w:cs="Arial"/>
          <w:sz w:val="22"/>
          <w:szCs w:val="22"/>
          <w:lang w:val="en-US"/>
        </w:rPr>
      </w:pPr>
      <w:r>
        <w:rPr>
          <w:rFonts w:ascii="Arial" w:hAnsi="Arial" w:cs="Arial"/>
          <w:sz w:val="22"/>
          <w:szCs w:val="22"/>
          <w:lang w:val="en-US"/>
        </w:rPr>
        <w:t xml:space="preserve">                                                       </w:t>
      </w:r>
    </w:p>
    <w:p w:rsidR="00BF4CF6" w:rsidRDefault="00BF4CF6" w:rsidP="001512C4">
      <w:pPr>
        <w:numPr>
          <w:ilvl w:val="1"/>
          <w:numId w:val="0"/>
        </w:numPr>
        <w:rPr>
          <w:rFonts w:ascii="Arial" w:hAnsi="Arial" w:cs="Arial"/>
          <w:sz w:val="22"/>
          <w:szCs w:val="22"/>
          <w:lang w:val="en-US"/>
        </w:rPr>
      </w:pPr>
    </w:p>
    <w:p w:rsidR="001512C4" w:rsidRDefault="00BF4CF6" w:rsidP="001512C4">
      <w:pPr>
        <w:numPr>
          <w:ilvl w:val="1"/>
          <w:numId w:val="0"/>
        </w:numPr>
        <w:rPr>
          <w:rFonts w:ascii="Arial" w:hAnsi="Arial" w:cs="Arial"/>
          <w:sz w:val="28"/>
          <w:szCs w:val="28"/>
          <w:lang w:val="en-US"/>
        </w:rPr>
      </w:pPr>
      <w:r>
        <w:rPr>
          <w:rFonts w:ascii="Arial" w:hAnsi="Arial" w:cs="Arial"/>
          <w:sz w:val="22"/>
          <w:szCs w:val="22"/>
          <w:lang w:val="en-US"/>
        </w:rPr>
        <w:t xml:space="preserve">                                                             </w:t>
      </w:r>
      <w:r w:rsidR="001512C4">
        <w:rPr>
          <w:rFonts w:ascii="Arial" w:hAnsi="Arial" w:cs="Arial"/>
          <w:sz w:val="22"/>
          <w:szCs w:val="22"/>
          <w:lang w:val="en-US"/>
        </w:rPr>
        <w:t xml:space="preserve"> </w:t>
      </w:r>
      <w:r w:rsidR="001512C4" w:rsidRPr="001512C4">
        <w:rPr>
          <w:rFonts w:ascii="Arial Rounded MT Bold" w:hAnsi="Arial Rounded MT Bold" w:cs="Arial"/>
          <w:b/>
          <w:bCs/>
          <w:sz w:val="28"/>
          <w:szCs w:val="28"/>
          <w:u w:val="single"/>
          <w:lang w:val="en-US"/>
        </w:rPr>
        <w:t>CHAPTER 8</w:t>
      </w:r>
    </w:p>
    <w:p w:rsidR="001512C4" w:rsidRDefault="001512C4" w:rsidP="001512C4">
      <w:pPr>
        <w:numPr>
          <w:ilvl w:val="1"/>
          <w:numId w:val="0"/>
        </w:numPr>
        <w:rPr>
          <w:rFonts w:ascii="Arial Rounded MT Bold" w:hAnsi="Arial Rounded MT Bold" w:cs="Arial"/>
          <w:b/>
          <w:bCs/>
          <w:sz w:val="28"/>
          <w:szCs w:val="28"/>
          <w:lang w:val="en-US"/>
        </w:rPr>
      </w:pPr>
      <w:r>
        <w:rPr>
          <w:rFonts w:ascii="Arial" w:hAnsi="Arial" w:cs="Arial"/>
          <w:sz w:val="28"/>
          <w:szCs w:val="28"/>
          <w:lang w:val="en-US"/>
        </w:rPr>
        <w:t xml:space="preserve">                                  </w:t>
      </w:r>
      <w:r w:rsidR="00BF4CF6">
        <w:rPr>
          <w:rFonts w:ascii="Arial" w:hAnsi="Arial" w:cs="Arial"/>
          <w:sz w:val="28"/>
          <w:szCs w:val="28"/>
          <w:lang w:val="en-US"/>
        </w:rPr>
        <w:t xml:space="preserve">    </w:t>
      </w:r>
      <w:r>
        <w:rPr>
          <w:rFonts w:ascii="Arial" w:hAnsi="Arial" w:cs="Arial"/>
          <w:sz w:val="28"/>
          <w:szCs w:val="28"/>
          <w:lang w:val="en-US"/>
        </w:rPr>
        <w:t xml:space="preserve">  </w:t>
      </w:r>
      <w:r>
        <w:rPr>
          <w:rFonts w:ascii="Arial Rounded MT Bold" w:hAnsi="Arial Rounded MT Bold" w:cs="Arial"/>
          <w:b/>
          <w:bCs/>
          <w:sz w:val="28"/>
          <w:szCs w:val="28"/>
          <w:lang w:val="en-US"/>
        </w:rPr>
        <w:t>ASYMMETRIC FLIGHT</w:t>
      </w:r>
    </w:p>
    <w:p w:rsidR="009940B5" w:rsidRDefault="009940B5" w:rsidP="0040556F">
      <w:pPr>
        <w:pStyle w:val="Heading3"/>
        <w:ind w:left="0" w:firstLine="0"/>
      </w:pPr>
      <w:r>
        <w:t>Contents</w:t>
      </w:r>
    </w:p>
    <w:p w:rsidR="00F8512E" w:rsidRPr="001512C4" w:rsidRDefault="001512C4" w:rsidP="001512C4">
      <w:pPr>
        <w:numPr>
          <w:ilvl w:val="1"/>
          <w:numId w:val="0"/>
        </w:numPr>
        <w:rPr>
          <w:rFonts w:ascii="Arial Rounded MT Bold" w:hAnsi="Arial Rounded MT Bold" w:cs="Arial"/>
          <w:b/>
          <w:bCs/>
          <w:sz w:val="28"/>
          <w:szCs w:val="28"/>
          <w:lang w:val="en-US"/>
        </w:rPr>
      </w:pPr>
      <w:r>
        <w:rPr>
          <w:rFonts w:ascii="Arial" w:hAnsi="Arial" w:cs="Arial"/>
          <w:sz w:val="22"/>
          <w:szCs w:val="22"/>
          <w:lang w:val="en-US"/>
        </w:rPr>
        <w:t>8.1</w:t>
      </w:r>
      <w:r w:rsidR="00F8512E" w:rsidRPr="009C08AE">
        <w:rPr>
          <w:rFonts w:ascii="Arial" w:hAnsi="Arial" w:cs="Arial"/>
          <w:sz w:val="22"/>
          <w:szCs w:val="22"/>
          <w:lang w:val="en-US"/>
        </w:rPr>
        <w:t>Introduction</w:t>
      </w:r>
    </w:p>
    <w:p w:rsidR="00F8512E" w:rsidRPr="009C08AE" w:rsidRDefault="001512C4" w:rsidP="00F8512E">
      <w:pPr>
        <w:numPr>
          <w:ilvl w:val="1"/>
          <w:numId w:val="0"/>
        </w:numPr>
        <w:rPr>
          <w:rFonts w:ascii="Arial" w:hAnsi="Arial" w:cs="Arial"/>
          <w:sz w:val="22"/>
          <w:szCs w:val="22"/>
          <w:lang w:val="en-US"/>
        </w:rPr>
      </w:pPr>
      <w:r>
        <w:rPr>
          <w:rFonts w:ascii="Arial" w:hAnsi="Arial" w:cs="Arial"/>
          <w:sz w:val="22"/>
          <w:szCs w:val="22"/>
          <w:lang w:val="en-US"/>
        </w:rPr>
        <w:t xml:space="preserve">8.2 </w:t>
      </w:r>
      <w:r w:rsidR="00F8512E" w:rsidRPr="009C08AE">
        <w:rPr>
          <w:rFonts w:ascii="Arial" w:hAnsi="Arial" w:cs="Arial"/>
          <w:sz w:val="22"/>
          <w:szCs w:val="22"/>
          <w:lang w:val="en-US"/>
        </w:rPr>
        <w:t>Yawing Moments</w:t>
      </w:r>
    </w:p>
    <w:p w:rsidR="00F8512E" w:rsidRPr="009C08AE" w:rsidRDefault="001512C4" w:rsidP="00F8512E">
      <w:pPr>
        <w:numPr>
          <w:ilvl w:val="1"/>
          <w:numId w:val="0"/>
        </w:numPr>
        <w:rPr>
          <w:rFonts w:ascii="Arial" w:hAnsi="Arial" w:cs="Arial"/>
          <w:sz w:val="22"/>
          <w:szCs w:val="22"/>
          <w:lang w:val="en-US"/>
        </w:rPr>
      </w:pPr>
      <w:r>
        <w:rPr>
          <w:rFonts w:ascii="Arial" w:hAnsi="Arial" w:cs="Arial"/>
          <w:sz w:val="22"/>
          <w:szCs w:val="22"/>
          <w:lang w:val="en-US"/>
        </w:rPr>
        <w:t xml:space="preserve">8.3 </w:t>
      </w:r>
      <w:r w:rsidR="00F8512E" w:rsidRPr="009C08AE">
        <w:rPr>
          <w:rFonts w:ascii="Arial" w:hAnsi="Arial" w:cs="Arial"/>
          <w:sz w:val="22"/>
          <w:szCs w:val="22"/>
          <w:lang w:val="en-US"/>
        </w:rPr>
        <w:t>Factors Affecting the Size of the Yawing Moment</w:t>
      </w:r>
    </w:p>
    <w:p w:rsidR="00F8512E" w:rsidRPr="009C08AE" w:rsidRDefault="001512C4" w:rsidP="00437101">
      <w:pPr>
        <w:numPr>
          <w:ilvl w:val="1"/>
          <w:numId w:val="0"/>
        </w:numPr>
        <w:rPr>
          <w:rFonts w:ascii="Arial" w:hAnsi="Arial" w:cs="Arial"/>
          <w:sz w:val="22"/>
          <w:szCs w:val="22"/>
          <w:lang w:val="en-US"/>
        </w:rPr>
      </w:pPr>
      <w:r>
        <w:rPr>
          <w:rFonts w:ascii="Arial" w:hAnsi="Arial" w:cs="Arial"/>
          <w:sz w:val="22"/>
          <w:szCs w:val="22"/>
          <w:lang w:val="en-US"/>
        </w:rPr>
        <w:t xml:space="preserve">8.4 </w:t>
      </w:r>
      <w:r w:rsidR="00F8512E" w:rsidRPr="009C08AE">
        <w:rPr>
          <w:rFonts w:ascii="Arial" w:hAnsi="Arial" w:cs="Arial"/>
          <w:sz w:val="22"/>
          <w:szCs w:val="22"/>
          <w:lang w:val="en-US"/>
        </w:rPr>
        <w:t xml:space="preserve">Failure to Stop </w:t>
      </w:r>
      <w:r w:rsidR="00437101">
        <w:rPr>
          <w:rFonts w:ascii="Arial" w:hAnsi="Arial" w:cs="Arial"/>
          <w:sz w:val="22"/>
          <w:szCs w:val="22"/>
          <w:lang w:val="en-US"/>
        </w:rPr>
        <w:t>t</w:t>
      </w:r>
      <w:r w:rsidR="00F8512E" w:rsidRPr="009C08AE">
        <w:rPr>
          <w:rFonts w:ascii="Arial" w:hAnsi="Arial" w:cs="Arial"/>
          <w:sz w:val="22"/>
          <w:szCs w:val="22"/>
          <w:lang w:val="en-US"/>
        </w:rPr>
        <w:t>he Yaw</w:t>
      </w:r>
    </w:p>
    <w:p w:rsidR="00F8512E" w:rsidRPr="009C08AE" w:rsidRDefault="001512C4" w:rsidP="00F8512E">
      <w:pPr>
        <w:numPr>
          <w:ilvl w:val="1"/>
          <w:numId w:val="0"/>
        </w:numPr>
        <w:rPr>
          <w:rFonts w:ascii="Arial" w:hAnsi="Arial" w:cs="Arial"/>
          <w:sz w:val="22"/>
          <w:szCs w:val="22"/>
          <w:lang w:val="en-US"/>
        </w:rPr>
      </w:pPr>
      <w:r>
        <w:rPr>
          <w:rFonts w:ascii="Arial" w:hAnsi="Arial" w:cs="Arial"/>
          <w:sz w:val="22"/>
          <w:szCs w:val="22"/>
          <w:lang w:val="en-US"/>
        </w:rPr>
        <w:t xml:space="preserve">8.5 </w:t>
      </w:r>
      <w:r w:rsidR="00F8512E" w:rsidRPr="009C08AE">
        <w:rPr>
          <w:rFonts w:ascii="Arial" w:hAnsi="Arial" w:cs="Arial"/>
          <w:sz w:val="22"/>
          <w:szCs w:val="22"/>
          <w:lang w:val="en-US"/>
        </w:rPr>
        <w:t>Achieving Equilibrium - Wings Level Method</w:t>
      </w:r>
    </w:p>
    <w:p w:rsidR="00F8512E" w:rsidRPr="009C08AE" w:rsidRDefault="001512C4" w:rsidP="00F8512E">
      <w:pPr>
        <w:numPr>
          <w:ilvl w:val="1"/>
          <w:numId w:val="0"/>
        </w:numPr>
        <w:rPr>
          <w:rFonts w:ascii="Arial" w:hAnsi="Arial" w:cs="Arial"/>
          <w:sz w:val="22"/>
          <w:szCs w:val="22"/>
          <w:lang w:val="en-US"/>
        </w:rPr>
      </w:pPr>
      <w:r>
        <w:rPr>
          <w:rFonts w:ascii="Arial" w:hAnsi="Arial" w:cs="Arial"/>
          <w:sz w:val="22"/>
          <w:szCs w:val="22"/>
          <w:lang w:val="en-US"/>
        </w:rPr>
        <w:t xml:space="preserve">8.6 </w:t>
      </w:r>
      <w:r w:rsidR="00F8512E" w:rsidRPr="009C08AE">
        <w:rPr>
          <w:rFonts w:ascii="Arial" w:hAnsi="Arial" w:cs="Arial"/>
          <w:sz w:val="22"/>
          <w:szCs w:val="22"/>
          <w:lang w:val="en-US"/>
        </w:rPr>
        <w:t xml:space="preserve">Achieving Equilibrium - Banking Method </w:t>
      </w:r>
    </w:p>
    <w:p w:rsidR="00F8512E" w:rsidRPr="009C08AE" w:rsidRDefault="001512C4" w:rsidP="00F8512E">
      <w:pPr>
        <w:numPr>
          <w:ilvl w:val="1"/>
          <w:numId w:val="0"/>
        </w:numPr>
        <w:rPr>
          <w:rFonts w:ascii="Arial" w:hAnsi="Arial" w:cs="Arial"/>
          <w:sz w:val="22"/>
          <w:szCs w:val="22"/>
          <w:lang w:val="en-US"/>
        </w:rPr>
      </w:pPr>
      <w:r>
        <w:rPr>
          <w:rFonts w:ascii="Arial" w:hAnsi="Arial" w:cs="Arial"/>
          <w:sz w:val="22"/>
          <w:szCs w:val="22"/>
          <w:lang w:val="en-US"/>
        </w:rPr>
        <w:t xml:space="preserve">8.7 </w:t>
      </w:r>
      <w:r w:rsidR="00F8512E" w:rsidRPr="009C08AE">
        <w:rPr>
          <w:rFonts w:ascii="Arial" w:hAnsi="Arial" w:cs="Arial"/>
          <w:sz w:val="22"/>
          <w:szCs w:val="22"/>
          <w:lang w:val="en-US"/>
        </w:rPr>
        <w:t>Engine Failure and Angle of Climb</w:t>
      </w:r>
    </w:p>
    <w:p w:rsidR="00F8512E" w:rsidRPr="009C08AE" w:rsidRDefault="001512C4" w:rsidP="00F8512E">
      <w:pPr>
        <w:numPr>
          <w:ilvl w:val="1"/>
          <w:numId w:val="0"/>
        </w:numPr>
        <w:rPr>
          <w:rFonts w:ascii="Arial" w:hAnsi="Arial" w:cs="Arial"/>
          <w:sz w:val="22"/>
          <w:szCs w:val="22"/>
          <w:lang w:val="en-US"/>
        </w:rPr>
      </w:pPr>
      <w:r>
        <w:rPr>
          <w:rFonts w:ascii="Arial" w:hAnsi="Arial" w:cs="Arial"/>
          <w:sz w:val="22"/>
          <w:szCs w:val="22"/>
          <w:lang w:val="en-US"/>
        </w:rPr>
        <w:t xml:space="preserve">8.8 </w:t>
      </w:r>
      <w:r w:rsidR="00F8512E" w:rsidRPr="009C08AE">
        <w:rPr>
          <w:rFonts w:ascii="Arial" w:hAnsi="Arial" w:cs="Arial"/>
          <w:sz w:val="22"/>
          <w:szCs w:val="22"/>
          <w:lang w:val="en-US"/>
        </w:rPr>
        <w:t>The Critical Engine</w:t>
      </w:r>
    </w:p>
    <w:p w:rsidR="00F8512E" w:rsidRPr="009C08AE" w:rsidRDefault="001512C4" w:rsidP="00F8512E">
      <w:pPr>
        <w:numPr>
          <w:ilvl w:val="1"/>
          <w:numId w:val="0"/>
        </w:numPr>
        <w:rPr>
          <w:rFonts w:ascii="Arial" w:hAnsi="Arial" w:cs="Arial"/>
          <w:sz w:val="22"/>
          <w:szCs w:val="22"/>
          <w:lang w:val="en-US"/>
        </w:rPr>
      </w:pPr>
      <w:r>
        <w:rPr>
          <w:rFonts w:ascii="Arial" w:hAnsi="Arial" w:cs="Arial"/>
          <w:sz w:val="22"/>
          <w:szCs w:val="22"/>
          <w:lang w:val="en-US"/>
        </w:rPr>
        <w:t xml:space="preserve">8.9 </w:t>
      </w:r>
      <w:r w:rsidR="00F8512E" w:rsidRPr="009C08AE">
        <w:rPr>
          <w:rFonts w:ascii="Arial" w:hAnsi="Arial" w:cs="Arial"/>
          <w:sz w:val="22"/>
          <w:szCs w:val="22"/>
          <w:lang w:val="en-US"/>
        </w:rPr>
        <w:t>Minimum Control Speeds</w:t>
      </w:r>
    </w:p>
    <w:p w:rsidR="00F8512E" w:rsidRPr="009C08AE" w:rsidRDefault="001512C4" w:rsidP="00F8512E">
      <w:pPr>
        <w:numPr>
          <w:ilvl w:val="1"/>
          <w:numId w:val="0"/>
        </w:numPr>
        <w:rPr>
          <w:rFonts w:ascii="Arial" w:hAnsi="Arial" w:cs="Arial"/>
          <w:sz w:val="22"/>
          <w:szCs w:val="22"/>
          <w:lang w:val="en-US"/>
        </w:rPr>
      </w:pPr>
      <w:r>
        <w:rPr>
          <w:rFonts w:ascii="Arial" w:hAnsi="Arial" w:cs="Arial"/>
          <w:sz w:val="22"/>
          <w:szCs w:val="22"/>
          <w:lang w:val="en-US"/>
        </w:rPr>
        <w:t xml:space="preserve">8.10 </w:t>
      </w:r>
      <w:r w:rsidR="00F8512E" w:rsidRPr="009C08AE">
        <w:rPr>
          <w:rFonts w:ascii="Arial" w:hAnsi="Arial" w:cs="Arial"/>
          <w:sz w:val="22"/>
          <w:szCs w:val="22"/>
          <w:lang w:val="en-US"/>
        </w:rPr>
        <w:t xml:space="preserve">Influence of Air Density on Minimum Control Speeds </w:t>
      </w:r>
    </w:p>
    <w:p w:rsidR="00F8512E" w:rsidRPr="009C08AE" w:rsidRDefault="00BF4CF6" w:rsidP="00F8512E">
      <w:pPr>
        <w:numPr>
          <w:ilvl w:val="1"/>
          <w:numId w:val="0"/>
        </w:numPr>
        <w:rPr>
          <w:rFonts w:ascii="Arial" w:hAnsi="Arial" w:cs="Arial"/>
          <w:sz w:val="22"/>
          <w:szCs w:val="22"/>
          <w:lang w:val="en-US"/>
        </w:rPr>
      </w:pPr>
      <w:r>
        <w:rPr>
          <w:rFonts w:ascii="Arial" w:hAnsi="Arial" w:cs="Arial"/>
          <w:sz w:val="22"/>
          <w:szCs w:val="22"/>
          <w:lang w:val="en-US"/>
        </w:rPr>
        <w:t xml:space="preserve">   </w:t>
      </w:r>
    </w:p>
    <w:p w:rsidR="001512C4" w:rsidRDefault="001512C4" w:rsidP="001512C4">
      <w:pPr>
        <w:numPr>
          <w:ilvl w:val="1"/>
          <w:numId w:val="0"/>
        </w:numPr>
        <w:rPr>
          <w:rFonts w:ascii="Arial" w:hAnsi="Arial" w:cs="Arial"/>
          <w:sz w:val="28"/>
          <w:szCs w:val="28"/>
          <w:u w:val="single"/>
          <w:lang w:val="en-US"/>
        </w:rPr>
      </w:pPr>
      <w:r>
        <w:rPr>
          <w:rFonts w:ascii="Arial" w:hAnsi="Arial" w:cs="Arial"/>
          <w:sz w:val="22"/>
          <w:szCs w:val="22"/>
          <w:lang w:val="en-US"/>
        </w:rPr>
        <w:t xml:space="preserve">                                                            </w:t>
      </w:r>
      <w:r w:rsidR="00BF4CF6">
        <w:rPr>
          <w:rFonts w:ascii="Arial" w:hAnsi="Arial" w:cs="Arial"/>
          <w:sz w:val="22"/>
          <w:szCs w:val="22"/>
          <w:lang w:val="en-US"/>
        </w:rPr>
        <w:t xml:space="preserve">   </w:t>
      </w:r>
      <w:r>
        <w:rPr>
          <w:rFonts w:ascii="Arial" w:hAnsi="Arial" w:cs="Arial"/>
          <w:sz w:val="22"/>
          <w:szCs w:val="22"/>
          <w:lang w:val="en-US"/>
        </w:rPr>
        <w:t xml:space="preserve"> </w:t>
      </w:r>
      <w:r w:rsidRPr="001512C4">
        <w:rPr>
          <w:rFonts w:ascii="Arial Rounded MT Bold" w:hAnsi="Arial Rounded MT Bold" w:cs="Arial"/>
          <w:b/>
          <w:bCs/>
          <w:sz w:val="28"/>
          <w:szCs w:val="28"/>
          <w:u w:val="single"/>
          <w:lang w:val="en-US"/>
        </w:rPr>
        <w:t>CHAPTER 9</w:t>
      </w:r>
    </w:p>
    <w:p w:rsidR="00505B8E" w:rsidRDefault="00505B8E" w:rsidP="001512C4">
      <w:pPr>
        <w:numPr>
          <w:ilvl w:val="1"/>
          <w:numId w:val="0"/>
        </w:numPr>
        <w:rPr>
          <w:rFonts w:ascii="Arial Rounded MT Bold" w:hAnsi="Arial Rounded MT Bold" w:cs="Arial"/>
          <w:sz w:val="28"/>
          <w:szCs w:val="28"/>
          <w:u w:val="single"/>
          <w:lang w:val="en-US"/>
        </w:rPr>
      </w:pPr>
      <w:r>
        <w:rPr>
          <w:rFonts w:ascii="Arial" w:hAnsi="Arial" w:cs="Arial"/>
          <w:sz w:val="28"/>
          <w:szCs w:val="28"/>
          <w:lang w:val="en-US"/>
        </w:rPr>
        <w:t xml:space="preserve">                      </w:t>
      </w:r>
      <w:r w:rsidR="00BF4CF6">
        <w:rPr>
          <w:rFonts w:ascii="Arial" w:hAnsi="Arial" w:cs="Arial"/>
          <w:sz w:val="28"/>
          <w:szCs w:val="28"/>
          <w:lang w:val="en-US"/>
        </w:rPr>
        <w:t xml:space="preserve">    </w:t>
      </w:r>
      <w:r>
        <w:rPr>
          <w:rFonts w:ascii="Arial" w:hAnsi="Arial" w:cs="Arial"/>
          <w:sz w:val="28"/>
          <w:szCs w:val="28"/>
          <w:lang w:val="en-US"/>
        </w:rPr>
        <w:t xml:space="preserve"> </w:t>
      </w:r>
      <w:r w:rsidR="001512C4">
        <w:rPr>
          <w:rFonts w:ascii="Arial" w:hAnsi="Arial" w:cs="Arial"/>
          <w:sz w:val="28"/>
          <w:szCs w:val="28"/>
          <w:lang w:val="en-US"/>
        </w:rPr>
        <w:t xml:space="preserve"> </w:t>
      </w:r>
      <w:r w:rsidRPr="00505B8E">
        <w:rPr>
          <w:rFonts w:ascii="Arial Rounded MT Bold" w:hAnsi="Arial Rounded MT Bold" w:cs="Arial"/>
          <w:b/>
          <w:bCs/>
          <w:sz w:val="28"/>
          <w:szCs w:val="28"/>
          <w:lang w:val="en-US"/>
        </w:rPr>
        <w:t>INTRODUCTION TO HIGH SPEED FLIGHT</w:t>
      </w:r>
    </w:p>
    <w:p w:rsidR="001512C4" w:rsidRPr="009940B5" w:rsidRDefault="009940B5" w:rsidP="0040556F">
      <w:pPr>
        <w:pStyle w:val="Heading3"/>
        <w:ind w:left="0" w:firstLine="0"/>
      </w:pPr>
      <w:r>
        <w:t>Contents</w:t>
      </w:r>
      <w:r w:rsidR="00F8512E" w:rsidRPr="00505B8E">
        <w:rPr>
          <w:rFonts w:ascii="Arial Rounded MT Bold" w:hAnsi="Arial Rounded MT Bold" w:cs="Arial"/>
          <w:sz w:val="28"/>
          <w:szCs w:val="28"/>
          <w:u w:val="single"/>
          <w:lang w:val="en-US"/>
        </w:rPr>
        <w:t xml:space="preserve">  </w:t>
      </w:r>
    </w:p>
    <w:p w:rsidR="00F8512E" w:rsidRPr="009C08AE" w:rsidRDefault="001512C4" w:rsidP="00505B8E">
      <w:pPr>
        <w:numPr>
          <w:ilvl w:val="1"/>
          <w:numId w:val="0"/>
        </w:numPr>
        <w:rPr>
          <w:rFonts w:ascii="Arial" w:hAnsi="Arial" w:cs="Arial"/>
          <w:sz w:val="22"/>
          <w:szCs w:val="22"/>
          <w:lang w:val="en-US"/>
        </w:rPr>
      </w:pPr>
      <w:r>
        <w:rPr>
          <w:rFonts w:ascii="Arial" w:hAnsi="Arial" w:cs="Arial"/>
          <w:sz w:val="22"/>
          <w:szCs w:val="22"/>
          <w:lang w:val="en-US"/>
        </w:rPr>
        <w:t xml:space="preserve"> </w:t>
      </w:r>
      <w:r w:rsidR="00505B8E">
        <w:rPr>
          <w:rFonts w:ascii="Arial" w:hAnsi="Arial" w:cs="Arial"/>
          <w:sz w:val="22"/>
          <w:szCs w:val="22"/>
          <w:lang w:val="en-US"/>
        </w:rPr>
        <w:t>9.1</w:t>
      </w:r>
      <w:r w:rsidR="00F8512E" w:rsidRPr="009C08AE">
        <w:rPr>
          <w:rFonts w:ascii="Arial" w:hAnsi="Arial" w:cs="Arial"/>
          <w:sz w:val="22"/>
          <w:szCs w:val="22"/>
          <w:lang w:val="en-US"/>
        </w:rPr>
        <w:t>Introduction</w:t>
      </w:r>
    </w:p>
    <w:p w:rsidR="00F8512E" w:rsidRPr="009C08AE" w:rsidRDefault="00505B8E" w:rsidP="00F8512E">
      <w:pPr>
        <w:numPr>
          <w:ilvl w:val="1"/>
          <w:numId w:val="0"/>
        </w:numPr>
        <w:rPr>
          <w:rFonts w:ascii="Arial" w:hAnsi="Arial" w:cs="Arial"/>
          <w:sz w:val="22"/>
          <w:szCs w:val="22"/>
          <w:lang w:val="en-US"/>
        </w:rPr>
      </w:pPr>
      <w:r>
        <w:rPr>
          <w:rFonts w:ascii="Arial" w:hAnsi="Arial" w:cs="Arial"/>
          <w:sz w:val="22"/>
          <w:szCs w:val="22"/>
          <w:lang w:val="en-US"/>
        </w:rPr>
        <w:t xml:space="preserve">9.2 </w:t>
      </w:r>
      <w:r w:rsidR="00F8512E" w:rsidRPr="009C08AE">
        <w:rPr>
          <w:rFonts w:ascii="Arial" w:hAnsi="Arial" w:cs="Arial"/>
          <w:sz w:val="22"/>
          <w:szCs w:val="22"/>
          <w:lang w:val="en-US"/>
        </w:rPr>
        <w:t>The Speed of Sound</w:t>
      </w:r>
    </w:p>
    <w:p w:rsidR="00F8512E" w:rsidRPr="009C08AE" w:rsidRDefault="00505B8E" w:rsidP="00F8512E">
      <w:pPr>
        <w:numPr>
          <w:ilvl w:val="1"/>
          <w:numId w:val="0"/>
        </w:numPr>
        <w:rPr>
          <w:rFonts w:ascii="Arial" w:hAnsi="Arial" w:cs="Arial"/>
          <w:sz w:val="22"/>
          <w:szCs w:val="22"/>
          <w:lang w:val="en-US"/>
        </w:rPr>
      </w:pPr>
      <w:r>
        <w:rPr>
          <w:rFonts w:ascii="Arial" w:hAnsi="Arial" w:cs="Arial"/>
          <w:sz w:val="22"/>
          <w:szCs w:val="22"/>
          <w:lang w:val="en-US"/>
        </w:rPr>
        <w:t xml:space="preserve">9.3 </w:t>
      </w:r>
      <w:r w:rsidR="00F8512E" w:rsidRPr="009C08AE">
        <w:rPr>
          <w:rFonts w:ascii="Arial" w:hAnsi="Arial" w:cs="Arial"/>
          <w:sz w:val="22"/>
          <w:szCs w:val="22"/>
          <w:lang w:val="en-US"/>
        </w:rPr>
        <w:t>Mach Effects and Mach Number</w:t>
      </w:r>
    </w:p>
    <w:p w:rsidR="00F8512E" w:rsidRPr="009C08AE" w:rsidRDefault="00505B8E" w:rsidP="00F8512E">
      <w:pPr>
        <w:numPr>
          <w:ilvl w:val="1"/>
          <w:numId w:val="0"/>
        </w:numPr>
        <w:rPr>
          <w:rFonts w:ascii="Arial" w:hAnsi="Arial" w:cs="Arial"/>
          <w:sz w:val="22"/>
          <w:szCs w:val="22"/>
          <w:lang w:val="en-US"/>
        </w:rPr>
      </w:pPr>
      <w:r>
        <w:rPr>
          <w:rFonts w:ascii="Arial" w:hAnsi="Arial" w:cs="Arial"/>
          <w:sz w:val="22"/>
          <w:szCs w:val="22"/>
          <w:lang w:val="en-US"/>
        </w:rPr>
        <w:t xml:space="preserve">9.4 </w:t>
      </w:r>
      <w:r w:rsidR="00F8512E" w:rsidRPr="009C08AE">
        <w:rPr>
          <w:rFonts w:ascii="Arial" w:hAnsi="Arial" w:cs="Arial"/>
          <w:sz w:val="22"/>
          <w:szCs w:val="22"/>
          <w:lang w:val="en-US"/>
        </w:rPr>
        <w:t>Local and Free Stream Mach Numbers</w:t>
      </w:r>
    </w:p>
    <w:p w:rsidR="00F8512E" w:rsidRPr="009C08AE" w:rsidRDefault="00505B8E" w:rsidP="00505B8E">
      <w:pPr>
        <w:numPr>
          <w:ilvl w:val="1"/>
          <w:numId w:val="0"/>
        </w:numPr>
        <w:rPr>
          <w:rFonts w:ascii="Arial" w:hAnsi="Arial" w:cs="Arial"/>
          <w:sz w:val="22"/>
          <w:szCs w:val="22"/>
          <w:lang w:val="en-US"/>
        </w:rPr>
      </w:pPr>
      <w:r>
        <w:rPr>
          <w:rFonts w:ascii="Arial" w:hAnsi="Arial" w:cs="Arial"/>
          <w:sz w:val="22"/>
          <w:szCs w:val="22"/>
          <w:lang w:val="en-US"/>
        </w:rPr>
        <w:t xml:space="preserve">9.6 </w:t>
      </w:r>
      <w:r w:rsidR="00F8512E" w:rsidRPr="009C08AE">
        <w:rPr>
          <w:rFonts w:ascii="Arial" w:hAnsi="Arial" w:cs="Arial"/>
          <w:sz w:val="22"/>
          <w:szCs w:val="22"/>
          <w:lang w:val="en-US"/>
        </w:rPr>
        <w:t>Categor</w:t>
      </w:r>
      <w:r>
        <w:rPr>
          <w:rFonts w:ascii="Arial" w:hAnsi="Arial" w:cs="Arial"/>
          <w:sz w:val="22"/>
          <w:szCs w:val="22"/>
          <w:lang w:val="en-US"/>
        </w:rPr>
        <w:t>iz</w:t>
      </w:r>
      <w:r w:rsidR="00F8512E" w:rsidRPr="009C08AE">
        <w:rPr>
          <w:rFonts w:ascii="Arial" w:hAnsi="Arial" w:cs="Arial"/>
          <w:sz w:val="22"/>
          <w:szCs w:val="22"/>
          <w:lang w:val="en-US"/>
        </w:rPr>
        <w:t>ation of High Speed Flows</w:t>
      </w:r>
    </w:p>
    <w:p w:rsidR="00F8512E" w:rsidRPr="009C08AE" w:rsidRDefault="00505B8E" w:rsidP="00F8512E">
      <w:pPr>
        <w:numPr>
          <w:ilvl w:val="1"/>
          <w:numId w:val="0"/>
        </w:numPr>
        <w:rPr>
          <w:rFonts w:ascii="Arial" w:hAnsi="Arial" w:cs="Arial"/>
          <w:sz w:val="22"/>
          <w:szCs w:val="22"/>
          <w:lang w:val="en-US"/>
        </w:rPr>
      </w:pPr>
      <w:r>
        <w:rPr>
          <w:rFonts w:ascii="Arial" w:hAnsi="Arial" w:cs="Arial"/>
          <w:sz w:val="22"/>
          <w:szCs w:val="22"/>
          <w:lang w:val="en-US"/>
        </w:rPr>
        <w:t xml:space="preserve">9.7 </w:t>
      </w:r>
      <w:r w:rsidR="00F8512E" w:rsidRPr="009C08AE">
        <w:rPr>
          <w:rFonts w:ascii="Arial" w:hAnsi="Arial" w:cs="Arial"/>
          <w:sz w:val="22"/>
          <w:szCs w:val="22"/>
          <w:lang w:val="en-US"/>
        </w:rPr>
        <w:t>Wave Characteristics</w:t>
      </w:r>
    </w:p>
    <w:p w:rsidR="00F8512E" w:rsidRPr="009C08AE" w:rsidRDefault="00505B8E" w:rsidP="00F8512E">
      <w:pPr>
        <w:numPr>
          <w:ilvl w:val="1"/>
          <w:numId w:val="0"/>
        </w:numPr>
        <w:rPr>
          <w:rFonts w:ascii="Arial" w:hAnsi="Arial" w:cs="Arial"/>
          <w:sz w:val="22"/>
          <w:szCs w:val="22"/>
          <w:lang w:val="en-US"/>
        </w:rPr>
      </w:pPr>
      <w:r>
        <w:rPr>
          <w:rFonts w:ascii="Arial" w:hAnsi="Arial" w:cs="Arial"/>
          <w:sz w:val="22"/>
          <w:szCs w:val="22"/>
          <w:lang w:val="en-US"/>
        </w:rPr>
        <w:t xml:space="preserve">9.8 </w:t>
      </w:r>
      <w:r w:rsidR="00F8512E" w:rsidRPr="009C08AE">
        <w:rPr>
          <w:rFonts w:ascii="Arial" w:hAnsi="Arial" w:cs="Arial"/>
          <w:sz w:val="22"/>
          <w:szCs w:val="22"/>
          <w:lang w:val="en-US"/>
        </w:rPr>
        <w:t>Normal Shock Waves</w:t>
      </w:r>
    </w:p>
    <w:p w:rsidR="00F8512E" w:rsidRPr="009C08AE" w:rsidRDefault="00505B8E" w:rsidP="00505B8E">
      <w:pPr>
        <w:numPr>
          <w:ilvl w:val="1"/>
          <w:numId w:val="0"/>
        </w:numPr>
        <w:rPr>
          <w:rFonts w:ascii="Arial" w:hAnsi="Arial" w:cs="Arial"/>
          <w:sz w:val="22"/>
          <w:szCs w:val="22"/>
          <w:lang w:val="en-US"/>
        </w:rPr>
      </w:pPr>
      <w:r>
        <w:rPr>
          <w:rFonts w:ascii="Arial" w:hAnsi="Arial" w:cs="Arial"/>
          <w:sz w:val="22"/>
          <w:szCs w:val="22"/>
          <w:lang w:val="en-US"/>
        </w:rPr>
        <w:t xml:space="preserve">9.9 </w:t>
      </w:r>
      <w:r w:rsidR="00F8512E" w:rsidRPr="009C08AE">
        <w:rPr>
          <w:rFonts w:ascii="Arial" w:hAnsi="Arial" w:cs="Arial"/>
          <w:sz w:val="22"/>
          <w:szCs w:val="22"/>
          <w:lang w:val="en-US"/>
        </w:rPr>
        <w:t>Oblique Shock Waves</w:t>
      </w:r>
    </w:p>
    <w:p w:rsidR="00F8512E" w:rsidRPr="009C08AE" w:rsidRDefault="00505B8E" w:rsidP="00F8512E">
      <w:pPr>
        <w:numPr>
          <w:ilvl w:val="1"/>
          <w:numId w:val="0"/>
        </w:numPr>
        <w:rPr>
          <w:rFonts w:ascii="Arial" w:hAnsi="Arial" w:cs="Arial"/>
          <w:sz w:val="22"/>
          <w:szCs w:val="22"/>
          <w:lang w:val="en-US"/>
        </w:rPr>
      </w:pPr>
      <w:r>
        <w:rPr>
          <w:rFonts w:ascii="Arial" w:hAnsi="Arial" w:cs="Arial"/>
          <w:sz w:val="22"/>
          <w:szCs w:val="22"/>
          <w:lang w:val="en-US"/>
        </w:rPr>
        <w:t xml:space="preserve">9.10 </w:t>
      </w:r>
      <w:r w:rsidR="00F8512E" w:rsidRPr="009C08AE">
        <w:rPr>
          <w:rFonts w:ascii="Arial" w:hAnsi="Arial" w:cs="Arial"/>
          <w:sz w:val="22"/>
          <w:szCs w:val="22"/>
          <w:lang w:val="en-US"/>
        </w:rPr>
        <w:t>Mach Waves</w:t>
      </w:r>
    </w:p>
    <w:p w:rsidR="00F8512E" w:rsidRPr="009C08AE" w:rsidRDefault="00505B8E" w:rsidP="00F8512E">
      <w:pPr>
        <w:numPr>
          <w:ilvl w:val="1"/>
          <w:numId w:val="0"/>
        </w:numPr>
        <w:rPr>
          <w:rFonts w:ascii="Arial" w:hAnsi="Arial" w:cs="Arial"/>
          <w:sz w:val="22"/>
          <w:szCs w:val="22"/>
          <w:lang w:val="en-US"/>
        </w:rPr>
      </w:pPr>
      <w:r>
        <w:rPr>
          <w:rFonts w:ascii="Arial" w:hAnsi="Arial" w:cs="Arial"/>
          <w:sz w:val="22"/>
          <w:szCs w:val="22"/>
          <w:lang w:val="en-US"/>
        </w:rPr>
        <w:t xml:space="preserve">9.11 </w:t>
      </w:r>
      <w:r w:rsidR="00F8512E" w:rsidRPr="009C08AE">
        <w:rPr>
          <w:rFonts w:ascii="Arial" w:hAnsi="Arial" w:cs="Arial"/>
          <w:sz w:val="22"/>
          <w:szCs w:val="22"/>
          <w:lang w:val="en-US"/>
        </w:rPr>
        <w:t>Expansion Waves</w:t>
      </w:r>
    </w:p>
    <w:p w:rsidR="00F8512E" w:rsidRPr="009C08AE" w:rsidRDefault="00505B8E" w:rsidP="00F8512E">
      <w:pPr>
        <w:numPr>
          <w:ilvl w:val="1"/>
          <w:numId w:val="0"/>
        </w:numPr>
        <w:rPr>
          <w:rFonts w:ascii="Arial" w:hAnsi="Arial" w:cs="Arial"/>
          <w:sz w:val="22"/>
          <w:szCs w:val="22"/>
          <w:lang w:val="en-US"/>
        </w:rPr>
      </w:pPr>
      <w:r>
        <w:rPr>
          <w:rFonts w:ascii="Arial" w:hAnsi="Arial" w:cs="Arial"/>
          <w:sz w:val="22"/>
          <w:szCs w:val="22"/>
          <w:lang w:val="en-US"/>
        </w:rPr>
        <w:t xml:space="preserve">9.12 </w:t>
      </w:r>
      <w:r w:rsidR="00F8512E" w:rsidRPr="009C08AE">
        <w:rPr>
          <w:rFonts w:ascii="Arial" w:hAnsi="Arial" w:cs="Arial"/>
          <w:sz w:val="22"/>
          <w:szCs w:val="22"/>
          <w:lang w:val="en-US"/>
        </w:rPr>
        <w:t>Wave Summary</w:t>
      </w:r>
    </w:p>
    <w:p w:rsidR="00F8512E" w:rsidRPr="009C08AE" w:rsidRDefault="00505B8E" w:rsidP="00F8512E">
      <w:pPr>
        <w:numPr>
          <w:ilvl w:val="1"/>
          <w:numId w:val="0"/>
        </w:numPr>
        <w:rPr>
          <w:rFonts w:ascii="Arial" w:hAnsi="Arial" w:cs="Arial"/>
          <w:sz w:val="22"/>
          <w:szCs w:val="22"/>
          <w:lang w:val="en-US"/>
        </w:rPr>
      </w:pPr>
      <w:r>
        <w:rPr>
          <w:rFonts w:ascii="Arial" w:hAnsi="Arial" w:cs="Arial"/>
          <w:sz w:val="22"/>
          <w:szCs w:val="22"/>
          <w:lang w:val="en-US"/>
        </w:rPr>
        <w:t xml:space="preserve">9.13 </w:t>
      </w:r>
      <w:r w:rsidR="00F8512E" w:rsidRPr="009C08AE">
        <w:rPr>
          <w:rFonts w:ascii="Arial" w:hAnsi="Arial" w:cs="Arial"/>
          <w:sz w:val="22"/>
          <w:szCs w:val="22"/>
          <w:lang w:val="en-US"/>
        </w:rPr>
        <w:t>The Relationship Between CAS, TAS and Mach Number</w:t>
      </w:r>
    </w:p>
    <w:p w:rsidR="00F8512E" w:rsidRDefault="00505B8E" w:rsidP="00F8512E">
      <w:pPr>
        <w:numPr>
          <w:ilvl w:val="1"/>
          <w:numId w:val="0"/>
        </w:numPr>
        <w:rPr>
          <w:rFonts w:ascii="Arial" w:hAnsi="Arial" w:cs="Arial"/>
          <w:sz w:val="22"/>
          <w:szCs w:val="22"/>
          <w:lang w:val="en-US"/>
        </w:rPr>
      </w:pPr>
      <w:r>
        <w:rPr>
          <w:rFonts w:ascii="Arial" w:hAnsi="Arial" w:cs="Arial"/>
          <w:sz w:val="22"/>
          <w:szCs w:val="22"/>
          <w:lang w:val="en-US"/>
        </w:rPr>
        <w:t xml:space="preserve">9.14 </w:t>
      </w:r>
      <w:r w:rsidR="00F8512E" w:rsidRPr="009C08AE">
        <w:rPr>
          <w:rFonts w:ascii="Arial" w:hAnsi="Arial" w:cs="Arial"/>
          <w:sz w:val="22"/>
          <w:szCs w:val="22"/>
          <w:lang w:val="en-US"/>
        </w:rPr>
        <w:t>Further Effects of Altitude Change</w:t>
      </w:r>
    </w:p>
    <w:p w:rsidR="00505B8E" w:rsidRPr="009C08AE" w:rsidRDefault="00505B8E" w:rsidP="00F8512E">
      <w:pPr>
        <w:numPr>
          <w:ilvl w:val="1"/>
          <w:numId w:val="0"/>
        </w:numPr>
        <w:rPr>
          <w:rFonts w:ascii="Arial" w:hAnsi="Arial" w:cs="Arial"/>
          <w:sz w:val="22"/>
          <w:szCs w:val="22"/>
          <w:lang w:val="en-US"/>
        </w:rPr>
      </w:pPr>
    </w:p>
    <w:p w:rsidR="00505B8E" w:rsidRDefault="00505B8E" w:rsidP="00505B8E">
      <w:pPr>
        <w:numPr>
          <w:ilvl w:val="1"/>
          <w:numId w:val="0"/>
        </w:numPr>
        <w:rPr>
          <w:rFonts w:ascii="Arial Rounded MT Bold" w:hAnsi="Arial Rounded MT Bold" w:cs="Arial"/>
          <w:b/>
          <w:bCs/>
          <w:sz w:val="28"/>
          <w:szCs w:val="28"/>
          <w:lang w:val="en-US"/>
        </w:rPr>
      </w:pPr>
      <w:r>
        <w:rPr>
          <w:rFonts w:ascii="Arial" w:hAnsi="Arial" w:cs="Arial"/>
          <w:sz w:val="22"/>
          <w:szCs w:val="22"/>
          <w:lang w:val="en-US"/>
        </w:rPr>
        <w:t xml:space="preserve">                                                              </w:t>
      </w:r>
      <w:r w:rsidR="00BF4CF6">
        <w:rPr>
          <w:rFonts w:ascii="Arial" w:hAnsi="Arial" w:cs="Arial"/>
          <w:sz w:val="22"/>
          <w:szCs w:val="22"/>
          <w:lang w:val="en-US"/>
        </w:rPr>
        <w:t xml:space="preserve">     </w:t>
      </w:r>
      <w:r w:rsidRPr="00505B8E">
        <w:rPr>
          <w:rFonts w:ascii="Arial Rounded MT Bold" w:hAnsi="Arial Rounded MT Bold" w:cs="Arial"/>
          <w:b/>
          <w:bCs/>
          <w:sz w:val="28"/>
          <w:szCs w:val="28"/>
          <w:u w:val="single"/>
          <w:lang w:val="en-US"/>
        </w:rPr>
        <w:t>CHAPTER 10</w:t>
      </w:r>
    </w:p>
    <w:p w:rsidR="00505B8E" w:rsidRDefault="00505B8E" w:rsidP="00505B8E">
      <w:pPr>
        <w:numPr>
          <w:ilvl w:val="1"/>
          <w:numId w:val="0"/>
        </w:numPr>
        <w:rPr>
          <w:rFonts w:ascii="Arial Rounded MT Bold" w:hAnsi="Arial Rounded MT Bold" w:cs="Arial"/>
          <w:b/>
          <w:bCs/>
          <w:sz w:val="28"/>
          <w:szCs w:val="28"/>
          <w:lang w:val="en-US"/>
        </w:rPr>
      </w:pPr>
      <w:r>
        <w:rPr>
          <w:rFonts w:ascii="Arial Rounded MT Bold" w:hAnsi="Arial Rounded MT Bold" w:cs="Arial"/>
          <w:b/>
          <w:bCs/>
          <w:sz w:val="28"/>
          <w:szCs w:val="28"/>
          <w:lang w:val="en-US"/>
        </w:rPr>
        <w:t xml:space="preserve">                                     </w:t>
      </w:r>
      <w:r w:rsidR="00BF4CF6">
        <w:rPr>
          <w:rFonts w:ascii="Arial Rounded MT Bold" w:hAnsi="Arial Rounded MT Bold" w:cs="Arial"/>
          <w:b/>
          <w:bCs/>
          <w:sz w:val="28"/>
          <w:szCs w:val="28"/>
          <w:lang w:val="en-US"/>
        </w:rPr>
        <w:t xml:space="preserve">    </w:t>
      </w:r>
      <w:r>
        <w:rPr>
          <w:rFonts w:ascii="Arial Rounded MT Bold" w:hAnsi="Arial Rounded MT Bold" w:cs="Arial"/>
          <w:b/>
          <w:bCs/>
          <w:sz w:val="28"/>
          <w:szCs w:val="28"/>
          <w:lang w:val="en-US"/>
        </w:rPr>
        <w:t>EFFECTS OF HIGH SPEED FLIGHT</w:t>
      </w:r>
    </w:p>
    <w:p w:rsidR="009940B5" w:rsidRDefault="009940B5" w:rsidP="004656C9">
      <w:pPr>
        <w:pStyle w:val="Heading3"/>
        <w:ind w:left="0" w:firstLine="0"/>
      </w:pPr>
      <w:r>
        <w:t>Contents</w:t>
      </w:r>
    </w:p>
    <w:p w:rsidR="00F8512E" w:rsidRPr="009C08AE" w:rsidRDefault="00505B8E" w:rsidP="00F8512E">
      <w:pPr>
        <w:numPr>
          <w:ilvl w:val="1"/>
          <w:numId w:val="0"/>
        </w:numPr>
        <w:rPr>
          <w:rFonts w:ascii="Arial" w:hAnsi="Arial" w:cs="Arial"/>
          <w:sz w:val="22"/>
          <w:szCs w:val="22"/>
          <w:lang w:val="en-US"/>
        </w:rPr>
      </w:pPr>
      <w:r>
        <w:rPr>
          <w:rFonts w:ascii="Arial" w:hAnsi="Arial" w:cs="Arial"/>
          <w:sz w:val="22"/>
          <w:szCs w:val="22"/>
          <w:lang w:val="en-US"/>
        </w:rPr>
        <w:t xml:space="preserve">10.1 </w:t>
      </w:r>
      <w:r w:rsidR="00F8512E" w:rsidRPr="009C08AE">
        <w:rPr>
          <w:rFonts w:ascii="Arial" w:hAnsi="Arial" w:cs="Arial"/>
          <w:sz w:val="22"/>
          <w:szCs w:val="22"/>
          <w:lang w:val="en-US"/>
        </w:rPr>
        <w:t>Introduction</w:t>
      </w:r>
    </w:p>
    <w:p w:rsidR="00F8512E" w:rsidRPr="009C08AE" w:rsidRDefault="00505B8E" w:rsidP="00F8512E">
      <w:pPr>
        <w:numPr>
          <w:ilvl w:val="1"/>
          <w:numId w:val="0"/>
        </w:numPr>
        <w:rPr>
          <w:rFonts w:ascii="Arial" w:hAnsi="Arial" w:cs="Arial"/>
          <w:sz w:val="22"/>
          <w:szCs w:val="22"/>
          <w:lang w:val="en-US"/>
        </w:rPr>
      </w:pPr>
      <w:r>
        <w:rPr>
          <w:rFonts w:ascii="Arial" w:hAnsi="Arial" w:cs="Arial"/>
          <w:sz w:val="22"/>
          <w:szCs w:val="22"/>
          <w:lang w:val="en-US"/>
        </w:rPr>
        <w:t xml:space="preserve">10.2 </w:t>
      </w:r>
      <w:r w:rsidR="00F8512E" w:rsidRPr="009C08AE">
        <w:rPr>
          <w:rFonts w:ascii="Arial" w:hAnsi="Arial" w:cs="Arial"/>
          <w:sz w:val="22"/>
          <w:szCs w:val="22"/>
          <w:lang w:val="en-US"/>
        </w:rPr>
        <w:t>The Critical Mach Number</w:t>
      </w:r>
    </w:p>
    <w:p w:rsidR="00F8512E" w:rsidRPr="009C08AE" w:rsidRDefault="00505B8E" w:rsidP="00F8512E">
      <w:pPr>
        <w:numPr>
          <w:ilvl w:val="1"/>
          <w:numId w:val="0"/>
        </w:numPr>
        <w:rPr>
          <w:rFonts w:ascii="Arial" w:hAnsi="Arial" w:cs="Arial"/>
          <w:sz w:val="22"/>
          <w:szCs w:val="22"/>
          <w:lang w:val="en-US"/>
        </w:rPr>
      </w:pPr>
      <w:r>
        <w:rPr>
          <w:rFonts w:ascii="Arial" w:hAnsi="Arial" w:cs="Arial"/>
          <w:sz w:val="22"/>
          <w:szCs w:val="22"/>
          <w:lang w:val="en-US"/>
        </w:rPr>
        <w:t xml:space="preserve">10.3 </w:t>
      </w:r>
      <w:r w:rsidR="00F8512E" w:rsidRPr="009C08AE">
        <w:rPr>
          <w:rFonts w:ascii="Arial" w:hAnsi="Arial" w:cs="Arial"/>
          <w:sz w:val="22"/>
          <w:szCs w:val="22"/>
          <w:lang w:val="en-US"/>
        </w:rPr>
        <w:t>Surface Pressure and Shock Waves in the Transonic Region</w:t>
      </w:r>
    </w:p>
    <w:p w:rsidR="00F8512E" w:rsidRPr="009C08AE" w:rsidRDefault="00505B8E" w:rsidP="00F8512E">
      <w:pPr>
        <w:numPr>
          <w:ilvl w:val="1"/>
          <w:numId w:val="0"/>
        </w:numPr>
        <w:rPr>
          <w:rFonts w:ascii="Arial" w:hAnsi="Arial" w:cs="Arial"/>
          <w:sz w:val="22"/>
          <w:szCs w:val="22"/>
          <w:lang w:val="en-US"/>
        </w:rPr>
      </w:pPr>
      <w:r>
        <w:rPr>
          <w:rFonts w:ascii="Arial" w:hAnsi="Arial" w:cs="Arial"/>
          <w:sz w:val="22"/>
          <w:szCs w:val="22"/>
          <w:lang w:val="en-US"/>
        </w:rPr>
        <w:t xml:space="preserve">10.4 </w:t>
      </w:r>
      <w:r w:rsidR="00F8512E" w:rsidRPr="009C08AE">
        <w:rPr>
          <w:rFonts w:ascii="Arial" w:hAnsi="Arial" w:cs="Arial"/>
          <w:sz w:val="22"/>
          <w:szCs w:val="22"/>
          <w:lang w:val="en-US"/>
        </w:rPr>
        <w:t>The Effects of Shock Waves in the Transonic Region</w:t>
      </w:r>
    </w:p>
    <w:p w:rsidR="00F8512E" w:rsidRPr="009C08AE" w:rsidRDefault="00505B8E" w:rsidP="00F8512E">
      <w:pPr>
        <w:numPr>
          <w:ilvl w:val="1"/>
          <w:numId w:val="0"/>
        </w:numPr>
        <w:rPr>
          <w:rFonts w:ascii="Arial" w:hAnsi="Arial" w:cs="Arial"/>
          <w:sz w:val="22"/>
          <w:szCs w:val="22"/>
          <w:lang w:val="en-US"/>
        </w:rPr>
      </w:pPr>
      <w:r>
        <w:rPr>
          <w:rFonts w:ascii="Arial" w:hAnsi="Arial" w:cs="Arial"/>
          <w:sz w:val="22"/>
          <w:szCs w:val="22"/>
          <w:lang w:val="en-US"/>
        </w:rPr>
        <w:t xml:space="preserve">10.5 </w:t>
      </w:r>
      <w:r w:rsidR="00F8512E" w:rsidRPr="009C08AE">
        <w:rPr>
          <w:rFonts w:ascii="Arial" w:hAnsi="Arial" w:cs="Arial"/>
          <w:sz w:val="22"/>
          <w:szCs w:val="22"/>
          <w:lang w:val="en-US"/>
        </w:rPr>
        <w:t>The Drag Divergence Mach Number</w:t>
      </w:r>
    </w:p>
    <w:p w:rsidR="00F8512E" w:rsidRPr="009C08AE" w:rsidRDefault="00505B8E" w:rsidP="00F8512E">
      <w:pPr>
        <w:numPr>
          <w:ilvl w:val="1"/>
          <w:numId w:val="0"/>
        </w:numPr>
        <w:rPr>
          <w:rFonts w:ascii="Arial" w:hAnsi="Arial" w:cs="Arial"/>
          <w:sz w:val="22"/>
          <w:szCs w:val="22"/>
          <w:lang w:val="en-US"/>
        </w:rPr>
      </w:pPr>
      <w:r>
        <w:rPr>
          <w:rFonts w:ascii="Arial" w:hAnsi="Arial" w:cs="Arial"/>
          <w:sz w:val="22"/>
          <w:szCs w:val="22"/>
          <w:lang w:val="en-US"/>
        </w:rPr>
        <w:t xml:space="preserve">10.6 </w:t>
      </w:r>
      <w:r w:rsidR="00F8512E" w:rsidRPr="009C08AE">
        <w:rPr>
          <w:rFonts w:ascii="Arial" w:hAnsi="Arial" w:cs="Arial"/>
          <w:sz w:val="22"/>
          <w:szCs w:val="22"/>
          <w:lang w:val="en-US"/>
        </w:rPr>
        <w:t>Drag</w:t>
      </w:r>
    </w:p>
    <w:p w:rsidR="00F8512E" w:rsidRPr="009C08AE" w:rsidRDefault="00505B8E" w:rsidP="00F8512E">
      <w:pPr>
        <w:numPr>
          <w:ilvl w:val="1"/>
          <w:numId w:val="0"/>
        </w:numPr>
        <w:rPr>
          <w:rFonts w:ascii="Arial" w:hAnsi="Arial" w:cs="Arial"/>
          <w:sz w:val="22"/>
          <w:szCs w:val="22"/>
          <w:lang w:val="en-US"/>
        </w:rPr>
      </w:pPr>
      <w:r>
        <w:rPr>
          <w:rFonts w:ascii="Arial" w:hAnsi="Arial" w:cs="Arial"/>
          <w:sz w:val="22"/>
          <w:szCs w:val="22"/>
          <w:lang w:val="en-US"/>
        </w:rPr>
        <w:t xml:space="preserve">10.7 </w:t>
      </w:r>
      <w:r w:rsidR="00F8512E" w:rsidRPr="009C08AE">
        <w:rPr>
          <w:rFonts w:ascii="Arial" w:hAnsi="Arial" w:cs="Arial"/>
          <w:sz w:val="22"/>
          <w:szCs w:val="22"/>
          <w:lang w:val="en-US"/>
        </w:rPr>
        <w:t xml:space="preserve">Centre of Pressure Effects </w:t>
      </w:r>
    </w:p>
    <w:p w:rsidR="00F8512E" w:rsidRPr="009C08AE" w:rsidRDefault="00505B8E" w:rsidP="00F8512E">
      <w:pPr>
        <w:numPr>
          <w:ilvl w:val="1"/>
          <w:numId w:val="0"/>
        </w:numPr>
        <w:rPr>
          <w:rFonts w:ascii="Arial" w:hAnsi="Arial" w:cs="Arial"/>
          <w:sz w:val="22"/>
          <w:szCs w:val="22"/>
          <w:lang w:val="en-US"/>
        </w:rPr>
      </w:pPr>
      <w:r>
        <w:rPr>
          <w:rFonts w:ascii="Arial" w:hAnsi="Arial" w:cs="Arial"/>
          <w:sz w:val="22"/>
          <w:szCs w:val="22"/>
          <w:lang w:val="en-US"/>
        </w:rPr>
        <w:lastRenderedPageBreak/>
        <w:t xml:space="preserve">10.8 </w:t>
      </w:r>
      <w:r w:rsidR="00F8512E" w:rsidRPr="009C08AE">
        <w:rPr>
          <w:rFonts w:ascii="Arial" w:hAnsi="Arial" w:cs="Arial"/>
          <w:sz w:val="22"/>
          <w:szCs w:val="22"/>
          <w:lang w:val="en-US"/>
        </w:rPr>
        <w:t>Speed Envelope Considerations</w:t>
      </w:r>
    </w:p>
    <w:p w:rsidR="00F8512E" w:rsidRPr="009C08AE" w:rsidRDefault="00505B8E" w:rsidP="00F8512E">
      <w:pPr>
        <w:numPr>
          <w:ilvl w:val="1"/>
          <w:numId w:val="0"/>
        </w:numPr>
        <w:rPr>
          <w:rFonts w:ascii="Arial" w:hAnsi="Arial" w:cs="Arial"/>
          <w:sz w:val="22"/>
          <w:szCs w:val="22"/>
          <w:lang w:val="en-US"/>
        </w:rPr>
      </w:pPr>
      <w:r>
        <w:rPr>
          <w:rFonts w:ascii="Arial" w:hAnsi="Arial" w:cs="Arial"/>
          <w:sz w:val="22"/>
          <w:szCs w:val="22"/>
          <w:lang w:val="en-US"/>
        </w:rPr>
        <w:t xml:space="preserve">10.9 </w:t>
      </w:r>
      <w:r w:rsidR="00F8512E" w:rsidRPr="009C08AE">
        <w:rPr>
          <w:rFonts w:ascii="Arial" w:hAnsi="Arial" w:cs="Arial"/>
          <w:sz w:val="22"/>
          <w:szCs w:val="22"/>
          <w:lang w:val="en-US"/>
        </w:rPr>
        <w:t xml:space="preserve">Factors Affecting the Stalling Speeds </w:t>
      </w:r>
    </w:p>
    <w:p w:rsidR="00F8512E" w:rsidRPr="009C08AE" w:rsidRDefault="00505B8E" w:rsidP="00F8512E">
      <w:pPr>
        <w:numPr>
          <w:ilvl w:val="1"/>
          <w:numId w:val="0"/>
        </w:numPr>
        <w:rPr>
          <w:rFonts w:ascii="Arial" w:hAnsi="Arial" w:cs="Arial"/>
          <w:sz w:val="22"/>
          <w:szCs w:val="22"/>
          <w:lang w:val="en-US"/>
        </w:rPr>
      </w:pPr>
      <w:r>
        <w:rPr>
          <w:rFonts w:ascii="Arial" w:hAnsi="Arial" w:cs="Arial"/>
          <w:sz w:val="22"/>
          <w:szCs w:val="22"/>
          <w:lang w:val="en-US"/>
        </w:rPr>
        <w:t xml:space="preserve">10.10 </w:t>
      </w:r>
      <w:r w:rsidR="00F8512E" w:rsidRPr="009C08AE">
        <w:rPr>
          <w:rFonts w:ascii="Arial" w:hAnsi="Arial" w:cs="Arial"/>
          <w:sz w:val="22"/>
          <w:szCs w:val="22"/>
          <w:lang w:val="en-US"/>
        </w:rPr>
        <w:t>The Buffet Onset Boundary Chart</w:t>
      </w:r>
    </w:p>
    <w:p w:rsidR="00F8512E" w:rsidRPr="009C08AE" w:rsidRDefault="00505B8E" w:rsidP="00F8512E">
      <w:pPr>
        <w:numPr>
          <w:ilvl w:val="1"/>
          <w:numId w:val="0"/>
        </w:numPr>
        <w:rPr>
          <w:rFonts w:ascii="Arial" w:hAnsi="Arial" w:cs="Arial"/>
          <w:sz w:val="22"/>
          <w:szCs w:val="22"/>
          <w:lang w:val="en-US"/>
        </w:rPr>
      </w:pPr>
      <w:r>
        <w:rPr>
          <w:rFonts w:ascii="Arial" w:hAnsi="Arial" w:cs="Arial"/>
          <w:sz w:val="22"/>
          <w:szCs w:val="22"/>
          <w:lang w:val="en-US"/>
        </w:rPr>
        <w:t xml:space="preserve">10.11 </w:t>
      </w:r>
      <w:r w:rsidR="00F8512E" w:rsidRPr="009C08AE">
        <w:rPr>
          <w:rFonts w:ascii="Arial" w:hAnsi="Arial" w:cs="Arial"/>
          <w:sz w:val="22"/>
          <w:szCs w:val="22"/>
          <w:lang w:val="en-US"/>
        </w:rPr>
        <w:t>Reducing the Effect of Shock Waves</w:t>
      </w:r>
    </w:p>
    <w:p w:rsidR="00F8512E" w:rsidRPr="009C08AE" w:rsidRDefault="00505B8E" w:rsidP="00F8512E">
      <w:pPr>
        <w:numPr>
          <w:ilvl w:val="1"/>
          <w:numId w:val="0"/>
        </w:numPr>
        <w:rPr>
          <w:rFonts w:ascii="Arial" w:hAnsi="Arial" w:cs="Arial"/>
          <w:sz w:val="22"/>
          <w:szCs w:val="22"/>
          <w:lang w:val="en-US"/>
        </w:rPr>
      </w:pPr>
      <w:r>
        <w:rPr>
          <w:rFonts w:ascii="Arial" w:hAnsi="Arial" w:cs="Arial"/>
          <w:sz w:val="22"/>
          <w:szCs w:val="22"/>
          <w:lang w:val="en-US"/>
        </w:rPr>
        <w:t xml:space="preserve">10.12 </w:t>
      </w:r>
      <w:r w:rsidR="00F8512E" w:rsidRPr="009C08AE">
        <w:rPr>
          <w:rFonts w:ascii="Arial" w:hAnsi="Arial" w:cs="Arial"/>
          <w:sz w:val="22"/>
          <w:szCs w:val="22"/>
          <w:lang w:val="en-US"/>
        </w:rPr>
        <w:t xml:space="preserve">Thin </w:t>
      </w:r>
      <w:r w:rsidR="00437101" w:rsidRPr="009C08AE">
        <w:rPr>
          <w:rFonts w:ascii="Arial" w:hAnsi="Arial" w:cs="Arial"/>
          <w:sz w:val="22"/>
          <w:szCs w:val="22"/>
          <w:lang w:val="en-US"/>
        </w:rPr>
        <w:t>Airfoils</w:t>
      </w:r>
      <w:r w:rsidR="00F8512E" w:rsidRPr="009C08AE">
        <w:rPr>
          <w:rFonts w:ascii="Arial" w:hAnsi="Arial" w:cs="Arial"/>
          <w:sz w:val="22"/>
          <w:szCs w:val="22"/>
          <w:lang w:val="en-US"/>
        </w:rPr>
        <w:t xml:space="preserve"> </w:t>
      </w:r>
    </w:p>
    <w:p w:rsidR="00F8512E" w:rsidRPr="009C08AE" w:rsidRDefault="00505B8E" w:rsidP="00F8512E">
      <w:pPr>
        <w:numPr>
          <w:ilvl w:val="1"/>
          <w:numId w:val="0"/>
        </w:numPr>
        <w:rPr>
          <w:rFonts w:ascii="Arial" w:hAnsi="Arial" w:cs="Arial"/>
          <w:sz w:val="22"/>
          <w:szCs w:val="22"/>
          <w:lang w:val="en-US"/>
        </w:rPr>
      </w:pPr>
      <w:r>
        <w:rPr>
          <w:rFonts w:ascii="Arial" w:hAnsi="Arial" w:cs="Arial"/>
          <w:sz w:val="22"/>
          <w:szCs w:val="22"/>
          <w:lang w:val="en-US"/>
        </w:rPr>
        <w:t xml:space="preserve">10.13 </w:t>
      </w:r>
      <w:r w:rsidR="00F8512E" w:rsidRPr="009C08AE">
        <w:rPr>
          <w:rFonts w:ascii="Arial" w:hAnsi="Arial" w:cs="Arial"/>
          <w:sz w:val="22"/>
          <w:szCs w:val="22"/>
          <w:lang w:val="en-US"/>
        </w:rPr>
        <w:t xml:space="preserve">The Supercritical </w:t>
      </w:r>
      <w:proofErr w:type="spellStart"/>
      <w:r w:rsidR="00F8512E" w:rsidRPr="009C08AE">
        <w:rPr>
          <w:rFonts w:ascii="Arial" w:hAnsi="Arial" w:cs="Arial"/>
          <w:sz w:val="22"/>
          <w:szCs w:val="22"/>
          <w:lang w:val="en-US"/>
        </w:rPr>
        <w:t>Aerofoil</w:t>
      </w:r>
      <w:proofErr w:type="spellEnd"/>
      <w:r w:rsidR="00F8512E" w:rsidRPr="009C08AE">
        <w:rPr>
          <w:rFonts w:ascii="Arial" w:hAnsi="Arial" w:cs="Arial"/>
          <w:sz w:val="22"/>
          <w:szCs w:val="22"/>
          <w:lang w:val="en-US"/>
        </w:rPr>
        <w:t xml:space="preserve"> Section</w:t>
      </w:r>
    </w:p>
    <w:p w:rsidR="00F8512E" w:rsidRPr="009C08AE" w:rsidRDefault="00505B8E" w:rsidP="00F8512E">
      <w:pPr>
        <w:numPr>
          <w:ilvl w:val="1"/>
          <w:numId w:val="0"/>
        </w:numPr>
        <w:rPr>
          <w:rFonts w:ascii="Arial" w:hAnsi="Arial" w:cs="Arial"/>
          <w:sz w:val="22"/>
          <w:szCs w:val="22"/>
          <w:lang w:val="en-US"/>
        </w:rPr>
      </w:pPr>
      <w:r>
        <w:rPr>
          <w:rFonts w:ascii="Arial" w:hAnsi="Arial" w:cs="Arial"/>
          <w:sz w:val="22"/>
          <w:szCs w:val="22"/>
          <w:lang w:val="en-US"/>
        </w:rPr>
        <w:t xml:space="preserve">10.14 </w:t>
      </w:r>
      <w:r w:rsidR="00F8512E" w:rsidRPr="009C08AE">
        <w:rPr>
          <w:rFonts w:ascii="Arial" w:hAnsi="Arial" w:cs="Arial"/>
          <w:sz w:val="22"/>
          <w:szCs w:val="22"/>
          <w:lang w:val="en-US"/>
        </w:rPr>
        <w:t>Sweepback</w:t>
      </w:r>
    </w:p>
    <w:p w:rsidR="00F8512E" w:rsidRPr="009C08AE" w:rsidRDefault="00505B8E" w:rsidP="00F8512E">
      <w:pPr>
        <w:numPr>
          <w:ilvl w:val="1"/>
          <w:numId w:val="0"/>
        </w:numPr>
        <w:rPr>
          <w:rFonts w:ascii="Arial" w:hAnsi="Arial" w:cs="Arial"/>
          <w:sz w:val="22"/>
          <w:szCs w:val="22"/>
          <w:lang w:val="en-US"/>
        </w:rPr>
      </w:pPr>
      <w:r>
        <w:rPr>
          <w:rFonts w:ascii="Arial" w:hAnsi="Arial" w:cs="Arial"/>
          <w:sz w:val="22"/>
          <w:szCs w:val="22"/>
          <w:lang w:val="en-US"/>
        </w:rPr>
        <w:t xml:space="preserve">10.15 </w:t>
      </w:r>
      <w:r w:rsidR="00F8512E" w:rsidRPr="009C08AE">
        <w:rPr>
          <w:rFonts w:ascii="Arial" w:hAnsi="Arial" w:cs="Arial"/>
          <w:sz w:val="22"/>
          <w:szCs w:val="22"/>
          <w:lang w:val="en-US"/>
        </w:rPr>
        <w:t>Advantages and Disadvantages of Sweepback</w:t>
      </w:r>
    </w:p>
    <w:p w:rsidR="00A667E0" w:rsidRDefault="00505B8E" w:rsidP="00C30F17">
      <w:pPr>
        <w:numPr>
          <w:ilvl w:val="1"/>
          <w:numId w:val="0"/>
        </w:numPr>
        <w:rPr>
          <w:rFonts w:ascii="Arial" w:hAnsi="Arial" w:cs="Arial"/>
          <w:sz w:val="22"/>
          <w:szCs w:val="22"/>
          <w:lang w:val="en-US"/>
        </w:rPr>
      </w:pPr>
      <w:r>
        <w:rPr>
          <w:rFonts w:ascii="Arial" w:hAnsi="Arial" w:cs="Arial"/>
          <w:sz w:val="22"/>
          <w:szCs w:val="22"/>
          <w:lang w:val="en-US"/>
        </w:rPr>
        <w:t xml:space="preserve">10.16 </w:t>
      </w:r>
      <w:r w:rsidR="00F8512E" w:rsidRPr="009C08AE">
        <w:rPr>
          <w:rFonts w:ascii="Arial" w:hAnsi="Arial" w:cs="Arial"/>
          <w:sz w:val="22"/>
          <w:szCs w:val="22"/>
          <w:lang w:val="en-US"/>
        </w:rPr>
        <w:t>Vortex Generators</w:t>
      </w:r>
    </w:p>
    <w:p w:rsidR="0040556F" w:rsidRDefault="0040556F" w:rsidP="00C30F17">
      <w:pPr>
        <w:numPr>
          <w:ilvl w:val="1"/>
          <w:numId w:val="0"/>
        </w:numPr>
        <w:rPr>
          <w:rFonts w:ascii="Arial" w:hAnsi="Arial" w:cs="Arial"/>
          <w:sz w:val="22"/>
          <w:szCs w:val="22"/>
          <w:lang w:val="en-US"/>
        </w:rPr>
      </w:pPr>
    </w:p>
    <w:p w:rsidR="0040556F" w:rsidRDefault="0040556F" w:rsidP="00C30F17">
      <w:pPr>
        <w:numPr>
          <w:ilvl w:val="1"/>
          <w:numId w:val="0"/>
        </w:numPr>
        <w:rPr>
          <w:rFonts w:ascii="Arial" w:hAnsi="Arial" w:cs="Arial"/>
          <w:sz w:val="22"/>
          <w:szCs w:val="22"/>
          <w:lang w:val="en-US"/>
        </w:rPr>
      </w:pPr>
    </w:p>
    <w:p w:rsidR="0040556F" w:rsidRDefault="0040556F" w:rsidP="00C30F17">
      <w:pPr>
        <w:numPr>
          <w:ilvl w:val="1"/>
          <w:numId w:val="0"/>
        </w:numPr>
        <w:rPr>
          <w:rFonts w:ascii="Arial" w:hAnsi="Arial" w:cs="Arial"/>
          <w:sz w:val="22"/>
          <w:szCs w:val="22"/>
          <w:lang w:val="en-US"/>
        </w:rPr>
      </w:pPr>
    </w:p>
    <w:p w:rsidR="0040556F" w:rsidRDefault="0040556F" w:rsidP="00C30F17">
      <w:pPr>
        <w:numPr>
          <w:ilvl w:val="1"/>
          <w:numId w:val="0"/>
        </w:numPr>
        <w:rPr>
          <w:rFonts w:ascii="Arial" w:hAnsi="Arial" w:cs="Arial"/>
          <w:sz w:val="22"/>
          <w:szCs w:val="22"/>
          <w:lang w:val="en-US"/>
        </w:rPr>
      </w:pPr>
    </w:p>
    <w:p w:rsidR="0040556F" w:rsidRDefault="0040556F" w:rsidP="00C30F17">
      <w:pPr>
        <w:numPr>
          <w:ilvl w:val="1"/>
          <w:numId w:val="0"/>
        </w:numPr>
        <w:rPr>
          <w:rFonts w:ascii="Arial" w:hAnsi="Arial" w:cs="Arial"/>
          <w:sz w:val="22"/>
          <w:szCs w:val="22"/>
          <w:lang w:val="en-US"/>
        </w:rPr>
      </w:pPr>
    </w:p>
    <w:p w:rsidR="0040556F" w:rsidRDefault="0040556F" w:rsidP="00C30F17">
      <w:pPr>
        <w:numPr>
          <w:ilvl w:val="1"/>
          <w:numId w:val="0"/>
        </w:numPr>
        <w:rPr>
          <w:rFonts w:ascii="Arial" w:hAnsi="Arial" w:cs="Arial"/>
          <w:sz w:val="22"/>
          <w:szCs w:val="22"/>
          <w:lang w:val="en-US"/>
        </w:rPr>
      </w:pPr>
    </w:p>
    <w:p w:rsidR="0040556F" w:rsidRDefault="0040556F" w:rsidP="00C30F17">
      <w:pPr>
        <w:numPr>
          <w:ilvl w:val="1"/>
          <w:numId w:val="0"/>
        </w:numPr>
        <w:rPr>
          <w:rFonts w:ascii="Arial" w:hAnsi="Arial" w:cs="Arial"/>
          <w:sz w:val="22"/>
          <w:szCs w:val="22"/>
          <w:lang w:val="en-US"/>
        </w:rPr>
      </w:pPr>
    </w:p>
    <w:p w:rsidR="009A6410" w:rsidRDefault="009A6410" w:rsidP="00C30F17">
      <w:pPr>
        <w:numPr>
          <w:ilvl w:val="1"/>
          <w:numId w:val="0"/>
        </w:numPr>
        <w:rPr>
          <w:rFonts w:ascii="Arial" w:hAnsi="Arial" w:cs="Arial"/>
          <w:sz w:val="22"/>
          <w:szCs w:val="22"/>
          <w:lang w:val="en-US"/>
        </w:rPr>
      </w:pPr>
    </w:p>
    <w:p w:rsidR="009A6410" w:rsidRDefault="009A6410" w:rsidP="00C30F17">
      <w:pPr>
        <w:numPr>
          <w:ilvl w:val="1"/>
          <w:numId w:val="0"/>
        </w:numPr>
        <w:rPr>
          <w:rFonts w:ascii="Arial" w:hAnsi="Arial" w:cs="Arial"/>
          <w:sz w:val="22"/>
          <w:szCs w:val="22"/>
          <w:lang w:val="en-US"/>
        </w:rPr>
      </w:pPr>
    </w:p>
    <w:p w:rsidR="009A6410" w:rsidRDefault="009A6410" w:rsidP="00C30F17">
      <w:pPr>
        <w:numPr>
          <w:ilvl w:val="1"/>
          <w:numId w:val="0"/>
        </w:numPr>
        <w:rPr>
          <w:rFonts w:ascii="Arial" w:hAnsi="Arial" w:cs="Arial"/>
          <w:sz w:val="22"/>
          <w:szCs w:val="22"/>
          <w:lang w:val="en-US"/>
        </w:rPr>
      </w:pPr>
    </w:p>
    <w:p w:rsidR="009A6410" w:rsidRDefault="009A6410" w:rsidP="00C30F17">
      <w:pPr>
        <w:numPr>
          <w:ilvl w:val="1"/>
          <w:numId w:val="0"/>
        </w:numPr>
        <w:rPr>
          <w:rFonts w:ascii="Arial" w:hAnsi="Arial" w:cs="Arial"/>
          <w:sz w:val="22"/>
          <w:szCs w:val="22"/>
          <w:lang w:val="en-US"/>
        </w:rPr>
      </w:pPr>
    </w:p>
    <w:p w:rsidR="009A6410" w:rsidRDefault="009A6410" w:rsidP="00C30F17">
      <w:pPr>
        <w:numPr>
          <w:ilvl w:val="1"/>
          <w:numId w:val="0"/>
        </w:numPr>
        <w:rPr>
          <w:rFonts w:ascii="Arial" w:hAnsi="Arial" w:cs="Arial"/>
          <w:sz w:val="22"/>
          <w:szCs w:val="22"/>
          <w:lang w:val="en-US"/>
        </w:rPr>
      </w:pPr>
    </w:p>
    <w:p w:rsidR="009A6410" w:rsidRDefault="009A6410" w:rsidP="00C30F17">
      <w:pPr>
        <w:numPr>
          <w:ilvl w:val="1"/>
          <w:numId w:val="0"/>
        </w:numPr>
        <w:rPr>
          <w:rFonts w:ascii="Arial" w:hAnsi="Arial" w:cs="Arial"/>
          <w:sz w:val="22"/>
          <w:szCs w:val="22"/>
          <w:lang w:val="en-US"/>
        </w:rPr>
      </w:pPr>
    </w:p>
    <w:p w:rsidR="009A6410" w:rsidRDefault="009A6410" w:rsidP="00C30F17">
      <w:pPr>
        <w:numPr>
          <w:ilvl w:val="1"/>
          <w:numId w:val="0"/>
        </w:numPr>
        <w:rPr>
          <w:rFonts w:ascii="Arial" w:hAnsi="Arial" w:cs="Arial"/>
          <w:sz w:val="22"/>
          <w:szCs w:val="22"/>
          <w:lang w:val="en-US"/>
        </w:rPr>
      </w:pPr>
    </w:p>
    <w:p w:rsidR="009A6410" w:rsidRDefault="009A6410" w:rsidP="00C30F17">
      <w:pPr>
        <w:numPr>
          <w:ilvl w:val="1"/>
          <w:numId w:val="0"/>
        </w:numPr>
        <w:rPr>
          <w:rFonts w:ascii="Arial" w:hAnsi="Arial" w:cs="Arial"/>
          <w:sz w:val="22"/>
          <w:szCs w:val="22"/>
          <w:lang w:val="en-US"/>
        </w:rPr>
      </w:pPr>
    </w:p>
    <w:p w:rsidR="009A6410" w:rsidRDefault="009A6410" w:rsidP="00C30F17">
      <w:pPr>
        <w:numPr>
          <w:ilvl w:val="1"/>
          <w:numId w:val="0"/>
        </w:numPr>
        <w:rPr>
          <w:rFonts w:ascii="Arial" w:hAnsi="Arial" w:cs="Arial"/>
          <w:sz w:val="22"/>
          <w:szCs w:val="22"/>
          <w:lang w:val="en-US"/>
        </w:rPr>
      </w:pPr>
    </w:p>
    <w:p w:rsidR="009A6410" w:rsidRDefault="009A6410" w:rsidP="00C30F17">
      <w:pPr>
        <w:numPr>
          <w:ilvl w:val="1"/>
          <w:numId w:val="0"/>
        </w:numPr>
        <w:rPr>
          <w:rFonts w:ascii="Arial" w:hAnsi="Arial" w:cs="Arial"/>
          <w:sz w:val="22"/>
          <w:szCs w:val="22"/>
          <w:lang w:val="en-US"/>
        </w:rPr>
      </w:pPr>
    </w:p>
    <w:p w:rsidR="009A6410" w:rsidRDefault="009A6410" w:rsidP="00C30F17">
      <w:pPr>
        <w:numPr>
          <w:ilvl w:val="1"/>
          <w:numId w:val="0"/>
        </w:numPr>
        <w:rPr>
          <w:rFonts w:ascii="Arial" w:hAnsi="Arial" w:cs="Arial"/>
          <w:sz w:val="22"/>
          <w:szCs w:val="22"/>
          <w:lang w:val="en-US"/>
        </w:rPr>
      </w:pPr>
    </w:p>
    <w:p w:rsidR="009A6410" w:rsidRDefault="009A6410" w:rsidP="00C30F17">
      <w:pPr>
        <w:numPr>
          <w:ilvl w:val="1"/>
          <w:numId w:val="0"/>
        </w:numPr>
        <w:rPr>
          <w:rFonts w:ascii="Arial" w:hAnsi="Arial" w:cs="Arial"/>
          <w:sz w:val="22"/>
          <w:szCs w:val="22"/>
          <w:lang w:val="en-US"/>
        </w:rPr>
      </w:pPr>
    </w:p>
    <w:p w:rsidR="009A6410" w:rsidRDefault="009A6410" w:rsidP="00C30F17">
      <w:pPr>
        <w:numPr>
          <w:ilvl w:val="1"/>
          <w:numId w:val="0"/>
        </w:numPr>
        <w:rPr>
          <w:rFonts w:ascii="Arial" w:hAnsi="Arial" w:cs="Arial"/>
          <w:sz w:val="22"/>
          <w:szCs w:val="22"/>
          <w:lang w:val="en-US"/>
        </w:rPr>
      </w:pPr>
    </w:p>
    <w:p w:rsidR="009A6410" w:rsidRDefault="009A6410" w:rsidP="00C30F17">
      <w:pPr>
        <w:numPr>
          <w:ilvl w:val="1"/>
          <w:numId w:val="0"/>
        </w:numPr>
        <w:rPr>
          <w:rFonts w:ascii="Arial" w:hAnsi="Arial" w:cs="Arial"/>
          <w:sz w:val="22"/>
          <w:szCs w:val="22"/>
          <w:lang w:val="en-US"/>
        </w:rPr>
      </w:pPr>
    </w:p>
    <w:p w:rsidR="009A6410" w:rsidRDefault="009A6410" w:rsidP="00C30F17">
      <w:pPr>
        <w:numPr>
          <w:ilvl w:val="1"/>
          <w:numId w:val="0"/>
        </w:numPr>
        <w:rPr>
          <w:rFonts w:ascii="Arial" w:hAnsi="Arial" w:cs="Arial"/>
          <w:sz w:val="22"/>
          <w:szCs w:val="22"/>
          <w:lang w:val="en-US"/>
        </w:rPr>
      </w:pPr>
    </w:p>
    <w:p w:rsidR="009A6410" w:rsidRDefault="009A6410" w:rsidP="00C30F17">
      <w:pPr>
        <w:numPr>
          <w:ilvl w:val="1"/>
          <w:numId w:val="0"/>
        </w:numPr>
        <w:rPr>
          <w:rFonts w:ascii="Arial" w:hAnsi="Arial" w:cs="Arial"/>
          <w:sz w:val="22"/>
          <w:szCs w:val="22"/>
          <w:lang w:val="en-US"/>
        </w:rPr>
      </w:pPr>
    </w:p>
    <w:p w:rsidR="009A6410" w:rsidRDefault="009A6410" w:rsidP="00C30F17">
      <w:pPr>
        <w:numPr>
          <w:ilvl w:val="1"/>
          <w:numId w:val="0"/>
        </w:numPr>
        <w:rPr>
          <w:rFonts w:ascii="Arial" w:hAnsi="Arial" w:cs="Arial"/>
          <w:sz w:val="22"/>
          <w:szCs w:val="22"/>
          <w:lang w:val="en-US"/>
        </w:rPr>
      </w:pPr>
    </w:p>
    <w:p w:rsidR="009A6410" w:rsidRDefault="009A6410" w:rsidP="00C30F17">
      <w:pPr>
        <w:numPr>
          <w:ilvl w:val="1"/>
          <w:numId w:val="0"/>
        </w:numPr>
        <w:rPr>
          <w:rFonts w:ascii="Arial" w:hAnsi="Arial" w:cs="Arial"/>
          <w:sz w:val="22"/>
          <w:szCs w:val="22"/>
          <w:lang w:val="en-US"/>
        </w:rPr>
      </w:pPr>
    </w:p>
    <w:p w:rsidR="009A6410" w:rsidRDefault="009A6410" w:rsidP="00C30F17">
      <w:pPr>
        <w:numPr>
          <w:ilvl w:val="1"/>
          <w:numId w:val="0"/>
        </w:numPr>
        <w:rPr>
          <w:rFonts w:ascii="Arial" w:hAnsi="Arial" w:cs="Arial"/>
          <w:sz w:val="22"/>
          <w:szCs w:val="22"/>
          <w:lang w:val="en-US"/>
        </w:rPr>
      </w:pPr>
    </w:p>
    <w:p w:rsidR="009A6410" w:rsidRDefault="009A6410" w:rsidP="00C30F17">
      <w:pPr>
        <w:numPr>
          <w:ilvl w:val="1"/>
          <w:numId w:val="0"/>
        </w:numPr>
        <w:rPr>
          <w:rFonts w:ascii="Arial" w:hAnsi="Arial" w:cs="Arial"/>
          <w:sz w:val="22"/>
          <w:szCs w:val="22"/>
          <w:lang w:val="en-US"/>
        </w:rPr>
      </w:pPr>
    </w:p>
    <w:p w:rsidR="009A6410" w:rsidRDefault="009A6410" w:rsidP="00C30F17">
      <w:pPr>
        <w:numPr>
          <w:ilvl w:val="1"/>
          <w:numId w:val="0"/>
        </w:numPr>
        <w:rPr>
          <w:rFonts w:ascii="Arial" w:hAnsi="Arial" w:cs="Arial"/>
          <w:sz w:val="22"/>
          <w:szCs w:val="22"/>
          <w:lang w:val="en-US"/>
        </w:rPr>
      </w:pPr>
    </w:p>
    <w:p w:rsidR="009A6410" w:rsidRDefault="009A6410" w:rsidP="00C30F17">
      <w:pPr>
        <w:numPr>
          <w:ilvl w:val="1"/>
          <w:numId w:val="0"/>
        </w:numPr>
        <w:rPr>
          <w:rFonts w:ascii="Arial" w:hAnsi="Arial" w:cs="Arial"/>
          <w:sz w:val="22"/>
          <w:szCs w:val="22"/>
          <w:lang w:val="en-US"/>
        </w:rPr>
      </w:pPr>
    </w:p>
    <w:p w:rsidR="009A6410" w:rsidRDefault="009A6410" w:rsidP="00C30F17">
      <w:pPr>
        <w:numPr>
          <w:ilvl w:val="1"/>
          <w:numId w:val="0"/>
        </w:numPr>
        <w:rPr>
          <w:rFonts w:ascii="Arial" w:hAnsi="Arial" w:cs="Arial"/>
          <w:sz w:val="22"/>
          <w:szCs w:val="22"/>
          <w:lang w:val="en-US"/>
        </w:rPr>
      </w:pPr>
    </w:p>
    <w:p w:rsidR="009A6410" w:rsidRDefault="009A6410" w:rsidP="00C30F17">
      <w:pPr>
        <w:numPr>
          <w:ilvl w:val="1"/>
          <w:numId w:val="0"/>
        </w:numPr>
        <w:rPr>
          <w:rFonts w:ascii="Arial" w:hAnsi="Arial" w:cs="Arial"/>
          <w:sz w:val="22"/>
          <w:szCs w:val="22"/>
          <w:lang w:val="en-US"/>
        </w:rPr>
      </w:pPr>
    </w:p>
    <w:p w:rsidR="009A6410" w:rsidRDefault="009A6410" w:rsidP="00C30F17">
      <w:pPr>
        <w:numPr>
          <w:ilvl w:val="1"/>
          <w:numId w:val="0"/>
        </w:numPr>
        <w:rPr>
          <w:rFonts w:ascii="Arial" w:hAnsi="Arial" w:cs="Arial"/>
          <w:sz w:val="22"/>
          <w:szCs w:val="22"/>
          <w:lang w:val="en-US"/>
        </w:rPr>
      </w:pPr>
    </w:p>
    <w:p w:rsidR="009A6410" w:rsidRDefault="009A6410" w:rsidP="00C30F17">
      <w:pPr>
        <w:numPr>
          <w:ilvl w:val="1"/>
          <w:numId w:val="0"/>
        </w:numPr>
        <w:rPr>
          <w:rFonts w:ascii="Arial" w:hAnsi="Arial" w:cs="Arial"/>
          <w:sz w:val="22"/>
          <w:szCs w:val="22"/>
          <w:lang w:val="en-US"/>
        </w:rPr>
      </w:pPr>
    </w:p>
    <w:p w:rsidR="009A6410" w:rsidRDefault="009A6410" w:rsidP="00C30F17">
      <w:pPr>
        <w:numPr>
          <w:ilvl w:val="1"/>
          <w:numId w:val="0"/>
        </w:numPr>
        <w:rPr>
          <w:rFonts w:ascii="Arial" w:hAnsi="Arial" w:cs="Arial"/>
          <w:sz w:val="22"/>
          <w:szCs w:val="22"/>
          <w:lang w:val="en-US"/>
        </w:rPr>
      </w:pPr>
    </w:p>
    <w:p w:rsidR="009A6410" w:rsidRDefault="009A6410" w:rsidP="00C30F17">
      <w:pPr>
        <w:numPr>
          <w:ilvl w:val="1"/>
          <w:numId w:val="0"/>
        </w:numPr>
        <w:rPr>
          <w:rFonts w:ascii="Arial" w:hAnsi="Arial" w:cs="Arial"/>
          <w:sz w:val="22"/>
          <w:szCs w:val="22"/>
          <w:lang w:val="en-US"/>
        </w:rPr>
      </w:pPr>
    </w:p>
    <w:p w:rsidR="009A6410" w:rsidRDefault="009A6410" w:rsidP="00C30F17">
      <w:pPr>
        <w:numPr>
          <w:ilvl w:val="1"/>
          <w:numId w:val="0"/>
        </w:numPr>
        <w:rPr>
          <w:rFonts w:ascii="Arial" w:hAnsi="Arial" w:cs="Arial"/>
          <w:sz w:val="22"/>
          <w:szCs w:val="22"/>
          <w:lang w:val="en-US"/>
        </w:rPr>
      </w:pPr>
    </w:p>
    <w:p w:rsidR="009A6410" w:rsidRDefault="009A6410" w:rsidP="00C30F17">
      <w:pPr>
        <w:numPr>
          <w:ilvl w:val="1"/>
          <w:numId w:val="0"/>
        </w:numPr>
        <w:rPr>
          <w:rFonts w:ascii="Arial" w:hAnsi="Arial" w:cs="Arial"/>
          <w:sz w:val="22"/>
          <w:szCs w:val="22"/>
          <w:lang w:val="en-US"/>
        </w:rPr>
      </w:pPr>
    </w:p>
    <w:p w:rsidR="009A6410" w:rsidRDefault="009A6410" w:rsidP="00C30F17">
      <w:pPr>
        <w:numPr>
          <w:ilvl w:val="1"/>
          <w:numId w:val="0"/>
        </w:numPr>
        <w:rPr>
          <w:rFonts w:ascii="Arial" w:hAnsi="Arial" w:cs="Arial"/>
          <w:sz w:val="22"/>
          <w:szCs w:val="22"/>
          <w:lang w:val="en-US"/>
        </w:rPr>
      </w:pPr>
    </w:p>
    <w:p w:rsidR="009A6410" w:rsidRDefault="009A6410" w:rsidP="00C30F17">
      <w:pPr>
        <w:numPr>
          <w:ilvl w:val="1"/>
          <w:numId w:val="0"/>
        </w:numPr>
        <w:rPr>
          <w:rFonts w:ascii="Arial" w:hAnsi="Arial" w:cs="Arial"/>
          <w:sz w:val="22"/>
          <w:szCs w:val="22"/>
          <w:lang w:val="en-US"/>
        </w:rPr>
      </w:pPr>
    </w:p>
    <w:p w:rsidR="009A6410" w:rsidRDefault="009A6410" w:rsidP="00C30F17">
      <w:pPr>
        <w:numPr>
          <w:ilvl w:val="1"/>
          <w:numId w:val="0"/>
        </w:numPr>
        <w:rPr>
          <w:rFonts w:ascii="Arial" w:hAnsi="Arial" w:cs="Arial"/>
          <w:sz w:val="22"/>
          <w:szCs w:val="22"/>
          <w:lang w:val="en-US"/>
        </w:rPr>
      </w:pPr>
    </w:p>
    <w:p w:rsidR="009A6410" w:rsidRDefault="009A6410" w:rsidP="00C30F17">
      <w:pPr>
        <w:numPr>
          <w:ilvl w:val="1"/>
          <w:numId w:val="0"/>
        </w:numPr>
        <w:rPr>
          <w:rFonts w:ascii="Arial" w:hAnsi="Arial" w:cs="Arial"/>
          <w:sz w:val="22"/>
          <w:szCs w:val="22"/>
          <w:lang w:val="en-US"/>
        </w:rPr>
      </w:pPr>
    </w:p>
    <w:p w:rsidR="009A6410" w:rsidRDefault="009A6410" w:rsidP="00C30F17">
      <w:pPr>
        <w:numPr>
          <w:ilvl w:val="1"/>
          <w:numId w:val="0"/>
        </w:numPr>
        <w:rPr>
          <w:rFonts w:ascii="Arial" w:hAnsi="Arial" w:cs="Arial"/>
          <w:sz w:val="22"/>
          <w:szCs w:val="22"/>
          <w:lang w:val="en-US"/>
        </w:rPr>
      </w:pPr>
    </w:p>
    <w:p w:rsidR="009A6410" w:rsidRDefault="009A6410" w:rsidP="00C30F17">
      <w:pPr>
        <w:numPr>
          <w:ilvl w:val="1"/>
          <w:numId w:val="0"/>
        </w:numPr>
        <w:rPr>
          <w:rFonts w:ascii="Arial" w:hAnsi="Arial" w:cs="Arial"/>
          <w:sz w:val="22"/>
          <w:szCs w:val="22"/>
          <w:lang w:val="en-US"/>
        </w:rPr>
      </w:pPr>
    </w:p>
    <w:p w:rsidR="009A6410" w:rsidRDefault="009A6410" w:rsidP="00C30F17">
      <w:pPr>
        <w:numPr>
          <w:ilvl w:val="1"/>
          <w:numId w:val="0"/>
        </w:numPr>
        <w:rPr>
          <w:rFonts w:ascii="Arial" w:hAnsi="Arial" w:cs="Arial"/>
          <w:sz w:val="22"/>
          <w:szCs w:val="22"/>
          <w:lang w:val="en-US"/>
        </w:rPr>
      </w:pPr>
    </w:p>
    <w:p w:rsidR="009A6410" w:rsidRDefault="009A6410" w:rsidP="00C30F17">
      <w:pPr>
        <w:numPr>
          <w:ilvl w:val="1"/>
          <w:numId w:val="0"/>
        </w:numPr>
        <w:rPr>
          <w:rFonts w:ascii="Arial" w:hAnsi="Arial" w:cs="Arial"/>
          <w:sz w:val="22"/>
          <w:szCs w:val="22"/>
          <w:lang w:val="en-US"/>
        </w:rPr>
      </w:pPr>
    </w:p>
    <w:p w:rsidR="0040556F" w:rsidRDefault="0040556F" w:rsidP="00C30F17">
      <w:pPr>
        <w:numPr>
          <w:ilvl w:val="1"/>
          <w:numId w:val="0"/>
        </w:numPr>
        <w:rPr>
          <w:rFonts w:ascii="Arial" w:hAnsi="Arial" w:cs="Arial"/>
          <w:sz w:val="22"/>
          <w:szCs w:val="22"/>
          <w:lang w:val="en-US"/>
        </w:rPr>
      </w:pPr>
    </w:p>
    <w:p w:rsidR="0040556F" w:rsidRDefault="0040556F" w:rsidP="00C30F17">
      <w:pPr>
        <w:numPr>
          <w:ilvl w:val="1"/>
          <w:numId w:val="0"/>
        </w:numPr>
        <w:rPr>
          <w:rFonts w:ascii="Arial" w:hAnsi="Arial" w:cs="Arial"/>
          <w:sz w:val="22"/>
          <w:szCs w:val="22"/>
          <w:lang w:val="en-US"/>
        </w:rPr>
      </w:pPr>
    </w:p>
    <w:p w:rsidR="00A667E0" w:rsidRPr="00EA2C2E" w:rsidRDefault="00AA763F" w:rsidP="00510CB2">
      <w:pPr>
        <w:pStyle w:val="Heading1"/>
        <w:jc w:val="center"/>
        <w:rPr>
          <w:lang w:val="en-US"/>
        </w:rPr>
      </w:pPr>
      <w:r w:rsidRPr="00EA2C2E">
        <w:rPr>
          <w:lang w:val="en-US"/>
        </w:rPr>
        <w:lastRenderedPageBreak/>
        <w:t>NEW GENERATION Aircraft</w:t>
      </w:r>
      <w:r w:rsidR="00A24ECC" w:rsidRPr="00EA2C2E">
        <w:rPr>
          <w:lang w:val="en-US"/>
        </w:rPr>
        <w:t xml:space="preserve"> </w:t>
      </w:r>
      <w:r w:rsidR="00A667E0" w:rsidRPr="00EA2C2E">
        <w:rPr>
          <w:lang w:val="en-US"/>
        </w:rPr>
        <w:br/>
        <w:t xml:space="preserve">(60 periods) </w:t>
      </w:r>
    </w:p>
    <w:p w:rsidR="00A667E0" w:rsidRPr="00EA2C2E" w:rsidRDefault="00A667E0">
      <w:pPr>
        <w:pStyle w:val="Heading2"/>
        <w:rPr>
          <w:lang w:val="en-US"/>
        </w:rPr>
      </w:pPr>
      <w:r w:rsidRPr="00EA2C2E">
        <w:rPr>
          <w:lang w:val="en-US"/>
        </w:rPr>
        <w:t>Objectives</w:t>
      </w:r>
    </w:p>
    <w:p w:rsidR="00A667E0" w:rsidRDefault="00A667E0">
      <w:pPr>
        <w:widowControl w:val="0"/>
        <w:jc w:val="both"/>
        <w:rPr>
          <w:rFonts w:ascii="Arial" w:hAnsi="Arial"/>
          <w:sz w:val="22"/>
        </w:rPr>
      </w:pPr>
      <w:r>
        <w:rPr>
          <w:rFonts w:ascii="Arial" w:hAnsi="Arial"/>
          <w:sz w:val="22"/>
        </w:rPr>
        <w:tab/>
        <w:t>At the Second Generation Aircraft where Airframe Systems incorporate Advanced Technology in which the main Design Features follow the Philosophy of : Redundancy, Reliability, Monitoring and  modular Design</w:t>
      </w:r>
    </w:p>
    <w:p w:rsidR="00A667E0" w:rsidRDefault="00A667E0">
      <w:pPr>
        <w:widowControl w:val="0"/>
        <w:jc w:val="both"/>
        <w:rPr>
          <w:rFonts w:ascii="Arial" w:hAnsi="Arial"/>
          <w:sz w:val="22"/>
        </w:rPr>
      </w:pPr>
      <w:r>
        <w:rPr>
          <w:rFonts w:ascii="Arial" w:hAnsi="Arial"/>
          <w:sz w:val="22"/>
        </w:rPr>
        <w:tab/>
        <w:t>Thus at the end of this course the student should possess the knowledge and experience required to be cognisant of a detailed description, operation, component location, servicing and minor troubleshooting as outlined in the Aircraft Maintenance Manual.</w:t>
      </w:r>
    </w:p>
    <w:p w:rsidR="00A667E0" w:rsidRDefault="00A667E0">
      <w:pPr>
        <w:pStyle w:val="Title"/>
      </w:pPr>
      <w:r>
        <w:rPr>
          <w:u w:val="single"/>
        </w:rPr>
        <w:t>Chapter 1</w:t>
      </w:r>
      <w:r>
        <w:rPr>
          <w:u w:val="single"/>
        </w:rPr>
        <w:br/>
      </w:r>
      <w:r>
        <w:t>FLIGHT CONTROLS</w:t>
      </w:r>
    </w:p>
    <w:p w:rsidR="00A667E0" w:rsidRDefault="00A667E0">
      <w:pPr>
        <w:pStyle w:val="Heading3"/>
      </w:pPr>
      <w:r>
        <w:t>Objectives</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Highlight the purpose of Fly-By-Wire Philosophy</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Identify the main items and functions of F/C systems including safety</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Identify and interpret the symbols of F/C system on ECAM pages</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Identify and describe the EFCS control and monitoring interfaces</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Enumerate the control laws and highlight their advantages regarding</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 xml:space="preserve">Explain the architecture </w:t>
      </w:r>
      <w:r w:rsidR="00C86952">
        <w:rPr>
          <w:rFonts w:ascii="Arial" w:hAnsi="Arial"/>
          <w:sz w:val="22"/>
        </w:rPr>
        <w:t>of pitch</w:t>
      </w:r>
      <w:r>
        <w:rPr>
          <w:rFonts w:ascii="Arial" w:hAnsi="Arial"/>
          <w:sz w:val="22"/>
        </w:rPr>
        <w:t>, roll, yaw, and slat/flap systems</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Highlight the Fly-By-Light concept and its application</w:t>
      </w:r>
    </w:p>
    <w:p w:rsidR="00A667E0" w:rsidRDefault="00A667E0">
      <w:pPr>
        <w:pStyle w:val="Heading3"/>
      </w:pPr>
      <w:r>
        <w:t>Contents</w:t>
      </w:r>
    </w:p>
    <w:p w:rsidR="00A667E0" w:rsidRDefault="00A667E0">
      <w:pPr>
        <w:widowControl w:val="0"/>
        <w:ind w:left="284" w:hanging="284"/>
        <w:rPr>
          <w:rFonts w:ascii="Arial" w:hAnsi="Arial"/>
          <w:sz w:val="22"/>
        </w:rPr>
      </w:pPr>
      <w:r>
        <w:rPr>
          <w:rFonts w:ascii="Arial" w:hAnsi="Arial"/>
          <w:sz w:val="22"/>
        </w:rPr>
        <w:t>1.1</w:t>
      </w:r>
      <w:r>
        <w:rPr>
          <w:rFonts w:ascii="Arial" w:hAnsi="Arial"/>
          <w:sz w:val="22"/>
        </w:rPr>
        <w:tab/>
        <w:t>FLY-BY-WIRE</w:t>
      </w:r>
    </w:p>
    <w:p w:rsidR="00A667E0" w:rsidRDefault="00A667E0">
      <w:pPr>
        <w:widowControl w:val="0"/>
        <w:ind w:left="284" w:hanging="284"/>
        <w:rPr>
          <w:rFonts w:ascii="Arial" w:hAnsi="Arial"/>
          <w:sz w:val="22"/>
        </w:rPr>
      </w:pPr>
      <w:r>
        <w:rPr>
          <w:rFonts w:ascii="Arial" w:hAnsi="Arial"/>
          <w:sz w:val="22"/>
        </w:rPr>
        <w:tab/>
        <w:t>1.1.1</w:t>
      </w:r>
      <w:r>
        <w:rPr>
          <w:rFonts w:ascii="Arial" w:hAnsi="Arial"/>
          <w:sz w:val="22"/>
        </w:rPr>
        <w:tab/>
        <w:t>FBW system basic concept</w:t>
      </w:r>
    </w:p>
    <w:p w:rsidR="00A667E0" w:rsidRDefault="00A667E0">
      <w:pPr>
        <w:widowControl w:val="0"/>
        <w:ind w:left="284" w:hanging="284"/>
        <w:rPr>
          <w:rFonts w:ascii="Arial" w:hAnsi="Arial"/>
          <w:sz w:val="22"/>
        </w:rPr>
      </w:pPr>
      <w:r>
        <w:rPr>
          <w:rFonts w:ascii="Arial" w:hAnsi="Arial"/>
          <w:sz w:val="22"/>
        </w:rPr>
        <w:tab/>
        <w:t>1.1.2</w:t>
      </w:r>
      <w:r>
        <w:rPr>
          <w:rFonts w:ascii="Arial" w:hAnsi="Arial"/>
          <w:sz w:val="22"/>
        </w:rPr>
        <w:tab/>
        <w:t>Advantages of FBW control</w:t>
      </w:r>
    </w:p>
    <w:p w:rsidR="00A667E0" w:rsidRDefault="00A667E0">
      <w:pPr>
        <w:widowControl w:val="0"/>
        <w:ind w:left="284" w:hanging="284"/>
        <w:rPr>
          <w:rFonts w:ascii="Arial" w:hAnsi="Arial"/>
          <w:sz w:val="22"/>
        </w:rPr>
      </w:pPr>
      <w:r>
        <w:rPr>
          <w:rFonts w:ascii="Arial" w:hAnsi="Arial"/>
          <w:sz w:val="22"/>
        </w:rPr>
        <w:tab/>
        <w:t>1.1.3</w:t>
      </w:r>
      <w:r>
        <w:rPr>
          <w:rFonts w:ascii="Arial" w:hAnsi="Arial"/>
          <w:sz w:val="22"/>
        </w:rPr>
        <w:tab/>
        <w:t>FBW Cockpit Control and Indications</w:t>
      </w:r>
    </w:p>
    <w:p w:rsidR="00A667E0" w:rsidRDefault="00A667E0">
      <w:pPr>
        <w:widowControl w:val="0"/>
        <w:ind w:left="284" w:hanging="284"/>
        <w:rPr>
          <w:rFonts w:ascii="Arial" w:hAnsi="Arial"/>
          <w:sz w:val="22"/>
        </w:rPr>
      </w:pPr>
      <w:r>
        <w:rPr>
          <w:rFonts w:ascii="Arial" w:hAnsi="Arial"/>
          <w:sz w:val="22"/>
        </w:rPr>
        <w:tab/>
        <w:t>1.1.4</w:t>
      </w:r>
      <w:r>
        <w:rPr>
          <w:rFonts w:ascii="Arial" w:hAnsi="Arial"/>
          <w:sz w:val="22"/>
        </w:rPr>
        <w:tab/>
        <w:t>ECAM page presentation</w:t>
      </w:r>
    </w:p>
    <w:p w:rsidR="00A667E0" w:rsidRDefault="00A667E0">
      <w:pPr>
        <w:widowControl w:val="0"/>
        <w:ind w:left="284" w:hanging="284"/>
        <w:rPr>
          <w:rFonts w:ascii="Arial" w:hAnsi="Arial"/>
          <w:sz w:val="22"/>
        </w:rPr>
      </w:pPr>
      <w:r>
        <w:rPr>
          <w:rFonts w:ascii="Arial" w:hAnsi="Arial"/>
          <w:sz w:val="22"/>
        </w:rPr>
        <w:t>1.2</w:t>
      </w:r>
      <w:r>
        <w:rPr>
          <w:rFonts w:ascii="Arial" w:hAnsi="Arial"/>
          <w:sz w:val="22"/>
        </w:rPr>
        <w:tab/>
        <w:t>Control Laws</w:t>
      </w:r>
    </w:p>
    <w:p w:rsidR="00A667E0" w:rsidRDefault="00A667E0">
      <w:pPr>
        <w:widowControl w:val="0"/>
        <w:ind w:left="284" w:hanging="284"/>
        <w:rPr>
          <w:rFonts w:ascii="Arial" w:hAnsi="Arial"/>
          <w:sz w:val="22"/>
        </w:rPr>
      </w:pPr>
      <w:r>
        <w:rPr>
          <w:rFonts w:ascii="Arial" w:hAnsi="Arial"/>
          <w:sz w:val="22"/>
        </w:rPr>
        <w:tab/>
        <w:t>1.2.1</w:t>
      </w:r>
      <w:r>
        <w:rPr>
          <w:rFonts w:ascii="Arial" w:hAnsi="Arial"/>
          <w:sz w:val="22"/>
        </w:rPr>
        <w:tab/>
        <w:t>Pitch rate command control</w:t>
      </w:r>
    </w:p>
    <w:p w:rsidR="00A667E0" w:rsidRDefault="00A667E0">
      <w:pPr>
        <w:widowControl w:val="0"/>
        <w:ind w:left="284" w:hanging="284"/>
        <w:rPr>
          <w:rFonts w:ascii="Arial" w:hAnsi="Arial"/>
          <w:sz w:val="22"/>
        </w:rPr>
      </w:pPr>
      <w:r>
        <w:rPr>
          <w:rFonts w:ascii="Arial" w:hAnsi="Arial"/>
          <w:sz w:val="22"/>
        </w:rPr>
        <w:tab/>
        <w:t>1.2.2</w:t>
      </w:r>
      <w:r>
        <w:rPr>
          <w:rFonts w:ascii="Arial" w:hAnsi="Arial"/>
          <w:sz w:val="22"/>
        </w:rPr>
        <w:tab/>
        <w:t>Roll rate command control</w:t>
      </w:r>
    </w:p>
    <w:p w:rsidR="00A667E0" w:rsidRDefault="00A667E0">
      <w:pPr>
        <w:widowControl w:val="0"/>
        <w:ind w:left="284" w:hanging="284"/>
        <w:rPr>
          <w:rFonts w:ascii="Arial" w:hAnsi="Arial"/>
          <w:sz w:val="22"/>
        </w:rPr>
      </w:pPr>
      <w:r>
        <w:rPr>
          <w:rFonts w:ascii="Arial" w:hAnsi="Arial"/>
          <w:sz w:val="22"/>
        </w:rPr>
        <w:t>1.5</w:t>
      </w:r>
      <w:r>
        <w:rPr>
          <w:rFonts w:ascii="Arial" w:hAnsi="Arial"/>
          <w:sz w:val="22"/>
        </w:rPr>
        <w:tab/>
        <w:t>Slat and Flap system</w:t>
      </w:r>
    </w:p>
    <w:p w:rsidR="00A667E0" w:rsidRDefault="00A667E0">
      <w:pPr>
        <w:widowControl w:val="0"/>
        <w:ind w:left="284" w:hanging="284"/>
        <w:rPr>
          <w:rFonts w:ascii="Arial" w:hAnsi="Arial"/>
          <w:sz w:val="22"/>
        </w:rPr>
      </w:pPr>
      <w:r>
        <w:rPr>
          <w:rFonts w:ascii="Arial" w:hAnsi="Arial"/>
          <w:sz w:val="22"/>
        </w:rPr>
        <w:tab/>
        <w:t>1.5.1</w:t>
      </w:r>
      <w:r>
        <w:rPr>
          <w:rFonts w:ascii="Arial" w:hAnsi="Arial"/>
          <w:sz w:val="22"/>
        </w:rPr>
        <w:tab/>
        <w:t>Cockpit control and position indication</w:t>
      </w:r>
    </w:p>
    <w:p w:rsidR="00A667E0" w:rsidRDefault="00A667E0">
      <w:pPr>
        <w:widowControl w:val="0"/>
        <w:ind w:left="284" w:hanging="284"/>
        <w:rPr>
          <w:rFonts w:ascii="Arial" w:hAnsi="Arial"/>
          <w:sz w:val="22"/>
        </w:rPr>
      </w:pPr>
      <w:r>
        <w:rPr>
          <w:rFonts w:ascii="Arial" w:hAnsi="Arial"/>
          <w:sz w:val="22"/>
        </w:rPr>
        <w:tab/>
        <w:t>1.5.2</w:t>
      </w:r>
      <w:r>
        <w:rPr>
          <w:rFonts w:ascii="Arial" w:hAnsi="Arial"/>
          <w:sz w:val="22"/>
        </w:rPr>
        <w:tab/>
      </w:r>
      <w:r w:rsidR="00A24ECC">
        <w:rPr>
          <w:rFonts w:ascii="Arial" w:hAnsi="Arial"/>
          <w:sz w:val="22"/>
        </w:rPr>
        <w:t>Subnormal</w:t>
      </w:r>
      <w:r>
        <w:rPr>
          <w:rFonts w:ascii="Arial" w:hAnsi="Arial"/>
          <w:sz w:val="22"/>
        </w:rPr>
        <w:t xml:space="preserve"> operation</w:t>
      </w:r>
    </w:p>
    <w:p w:rsidR="00A667E0" w:rsidRDefault="00A667E0">
      <w:pPr>
        <w:widowControl w:val="0"/>
        <w:ind w:left="284" w:hanging="284"/>
        <w:rPr>
          <w:rFonts w:ascii="Arial" w:hAnsi="Arial"/>
          <w:sz w:val="22"/>
        </w:rPr>
      </w:pPr>
      <w:r>
        <w:rPr>
          <w:rFonts w:ascii="Arial" w:hAnsi="Arial"/>
          <w:sz w:val="22"/>
        </w:rPr>
        <w:tab/>
        <w:t>1.5.3</w:t>
      </w:r>
      <w:r>
        <w:rPr>
          <w:rFonts w:ascii="Arial" w:hAnsi="Arial"/>
          <w:sz w:val="22"/>
        </w:rPr>
        <w:tab/>
        <w:t>Control and monitoring components</w:t>
      </w:r>
    </w:p>
    <w:p w:rsidR="00A667E0" w:rsidRDefault="00A667E0">
      <w:pPr>
        <w:widowControl w:val="0"/>
        <w:ind w:left="284" w:hanging="284"/>
        <w:rPr>
          <w:rFonts w:ascii="Arial" w:hAnsi="Arial"/>
          <w:sz w:val="22"/>
        </w:rPr>
      </w:pPr>
      <w:r>
        <w:rPr>
          <w:rFonts w:ascii="Arial" w:hAnsi="Arial"/>
          <w:sz w:val="22"/>
        </w:rPr>
        <w:tab/>
        <w:t>1.5.4</w:t>
      </w:r>
      <w:r>
        <w:rPr>
          <w:rFonts w:ascii="Arial" w:hAnsi="Arial"/>
          <w:sz w:val="22"/>
        </w:rPr>
        <w:tab/>
      </w:r>
      <w:r w:rsidR="00A24ECC">
        <w:rPr>
          <w:rFonts w:ascii="Arial" w:hAnsi="Arial"/>
          <w:sz w:val="22"/>
        </w:rPr>
        <w:t>Warming’s</w:t>
      </w:r>
      <w:r>
        <w:rPr>
          <w:rFonts w:ascii="Arial" w:hAnsi="Arial"/>
          <w:sz w:val="22"/>
        </w:rPr>
        <w:t xml:space="preserve"> and logic circuits</w:t>
      </w:r>
    </w:p>
    <w:p w:rsidR="00A667E0" w:rsidRDefault="00A667E0">
      <w:pPr>
        <w:widowControl w:val="0"/>
        <w:ind w:left="284" w:hanging="284"/>
        <w:rPr>
          <w:rFonts w:ascii="Arial" w:hAnsi="Arial"/>
          <w:sz w:val="22"/>
        </w:rPr>
      </w:pPr>
      <w:r>
        <w:rPr>
          <w:rFonts w:ascii="Arial" w:hAnsi="Arial"/>
          <w:sz w:val="22"/>
        </w:rPr>
        <w:tab/>
        <w:t>1.5.5</w:t>
      </w:r>
      <w:r>
        <w:rPr>
          <w:rFonts w:ascii="Arial" w:hAnsi="Arial"/>
          <w:sz w:val="22"/>
        </w:rPr>
        <w:tab/>
        <w:t>SFCC controls interfaces</w:t>
      </w:r>
    </w:p>
    <w:p w:rsidR="00A667E0" w:rsidRDefault="00A667E0">
      <w:pPr>
        <w:widowControl w:val="0"/>
        <w:ind w:left="284" w:hanging="284"/>
        <w:rPr>
          <w:rFonts w:ascii="Arial" w:hAnsi="Arial"/>
          <w:sz w:val="22"/>
        </w:rPr>
      </w:pPr>
      <w:r>
        <w:rPr>
          <w:rFonts w:ascii="Arial" w:hAnsi="Arial"/>
          <w:sz w:val="22"/>
        </w:rPr>
        <w:tab/>
        <w:t>1.5.6</w:t>
      </w:r>
      <w:r>
        <w:rPr>
          <w:rFonts w:ascii="Arial" w:hAnsi="Arial"/>
          <w:sz w:val="22"/>
        </w:rPr>
        <w:tab/>
        <w:t>SFCC monitoring interfaces</w:t>
      </w:r>
    </w:p>
    <w:p w:rsidR="00A667E0" w:rsidRDefault="00A667E0">
      <w:pPr>
        <w:pStyle w:val="Title"/>
      </w:pPr>
      <w:r>
        <w:rPr>
          <w:u w:val="single"/>
        </w:rPr>
        <w:t>Chapter 2</w:t>
      </w:r>
      <w:r>
        <w:rPr>
          <w:u w:val="single"/>
        </w:rPr>
        <w:br/>
      </w:r>
      <w:r>
        <w:t>LANDING GEAR</w:t>
      </w:r>
    </w:p>
    <w:p w:rsidR="00A667E0" w:rsidRDefault="00A667E0">
      <w:pPr>
        <w:pStyle w:val="Heading3"/>
      </w:pPr>
      <w:r>
        <w:t>Objectives</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Identify the L/G subsystems and their main items</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Identify and locate the controls and indications of L/G subsystems</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Describe the principles of Retraction/Extension cycle of Gear and Doors</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Interpret the L/G system warnings</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Describe the principles of Free-Fall extension system</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Describe in details the ground opening of L/G doors</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Identify LGCIU control signals and monitoring interfaces</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Identify, locate and describe the main elements of brake system and their operation</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 xml:space="preserve">Describe the principles of nose gear steering system and </w:t>
      </w:r>
      <w:proofErr w:type="spellStart"/>
      <w:r>
        <w:rPr>
          <w:rFonts w:ascii="Arial" w:hAnsi="Arial"/>
          <w:sz w:val="22"/>
        </w:rPr>
        <w:t>fis</w:t>
      </w:r>
      <w:proofErr w:type="spellEnd"/>
      <w:r>
        <w:rPr>
          <w:rFonts w:ascii="Arial" w:hAnsi="Arial"/>
          <w:sz w:val="22"/>
        </w:rPr>
        <w:t xml:space="preserve"> operation</w:t>
      </w:r>
    </w:p>
    <w:p w:rsidR="00A667E0" w:rsidRDefault="00A667E0">
      <w:pPr>
        <w:widowControl w:val="0"/>
        <w:ind w:left="284" w:hanging="284"/>
        <w:rPr>
          <w:rFonts w:ascii="Arial" w:hAnsi="Arial"/>
          <w:sz w:val="22"/>
        </w:rPr>
      </w:pPr>
      <w:r>
        <w:rPr>
          <w:rFonts w:ascii="Arial" w:hAnsi="Arial"/>
          <w:sz w:val="22"/>
        </w:rPr>
        <w:lastRenderedPageBreak/>
        <w:t>–</w:t>
      </w:r>
      <w:r>
        <w:rPr>
          <w:rFonts w:ascii="Arial" w:hAnsi="Arial"/>
          <w:sz w:val="22"/>
        </w:rPr>
        <w:tab/>
        <w:t>Describe the BSCU architecture and its various control and monitoring interfaces</w:t>
      </w:r>
    </w:p>
    <w:p w:rsidR="00A667E0" w:rsidRDefault="00A667E0">
      <w:pPr>
        <w:pStyle w:val="Heading3"/>
      </w:pPr>
      <w:r>
        <w:t>Contents</w:t>
      </w:r>
    </w:p>
    <w:p w:rsidR="00A667E0" w:rsidRDefault="00A667E0">
      <w:pPr>
        <w:widowControl w:val="0"/>
        <w:ind w:left="284" w:hanging="284"/>
        <w:rPr>
          <w:rFonts w:ascii="Arial" w:hAnsi="Arial"/>
          <w:sz w:val="22"/>
        </w:rPr>
      </w:pPr>
      <w:r>
        <w:rPr>
          <w:rFonts w:ascii="Arial" w:hAnsi="Arial"/>
          <w:sz w:val="22"/>
        </w:rPr>
        <w:t>2.1</w:t>
      </w:r>
      <w:r>
        <w:rPr>
          <w:rFonts w:ascii="Arial" w:hAnsi="Arial"/>
          <w:sz w:val="22"/>
        </w:rPr>
        <w:tab/>
        <w:t>Landing gear system presentation</w:t>
      </w:r>
    </w:p>
    <w:p w:rsidR="00A667E0" w:rsidRDefault="00A667E0">
      <w:pPr>
        <w:widowControl w:val="0"/>
        <w:ind w:left="284" w:hanging="284"/>
        <w:rPr>
          <w:rFonts w:ascii="Arial" w:hAnsi="Arial"/>
          <w:sz w:val="22"/>
        </w:rPr>
      </w:pPr>
      <w:r>
        <w:rPr>
          <w:rFonts w:ascii="Arial" w:hAnsi="Arial"/>
          <w:sz w:val="22"/>
        </w:rPr>
        <w:t>2.2</w:t>
      </w:r>
      <w:r>
        <w:rPr>
          <w:rFonts w:ascii="Arial" w:hAnsi="Arial"/>
          <w:sz w:val="22"/>
        </w:rPr>
        <w:tab/>
        <w:t>Cockpit controls and indication</w:t>
      </w:r>
    </w:p>
    <w:p w:rsidR="00A667E0" w:rsidRDefault="00A667E0">
      <w:pPr>
        <w:widowControl w:val="0"/>
        <w:ind w:left="284" w:hanging="284"/>
        <w:rPr>
          <w:rFonts w:ascii="Arial" w:hAnsi="Arial"/>
          <w:sz w:val="22"/>
        </w:rPr>
      </w:pPr>
      <w:r>
        <w:rPr>
          <w:rFonts w:ascii="Arial" w:hAnsi="Arial"/>
          <w:sz w:val="22"/>
        </w:rPr>
        <w:t>2.3</w:t>
      </w:r>
      <w:r>
        <w:rPr>
          <w:rFonts w:ascii="Arial" w:hAnsi="Arial"/>
          <w:sz w:val="22"/>
        </w:rPr>
        <w:tab/>
        <w:t>ECAM page presentation</w:t>
      </w:r>
    </w:p>
    <w:p w:rsidR="00A667E0" w:rsidRDefault="00A667E0">
      <w:pPr>
        <w:widowControl w:val="0"/>
        <w:ind w:left="284" w:hanging="284"/>
        <w:rPr>
          <w:rFonts w:ascii="Arial" w:hAnsi="Arial"/>
          <w:sz w:val="22"/>
        </w:rPr>
      </w:pPr>
      <w:r>
        <w:rPr>
          <w:rFonts w:ascii="Arial" w:hAnsi="Arial"/>
          <w:sz w:val="22"/>
        </w:rPr>
        <w:t>2.4</w:t>
      </w:r>
      <w:r>
        <w:rPr>
          <w:rFonts w:ascii="Arial" w:hAnsi="Arial"/>
          <w:sz w:val="22"/>
        </w:rPr>
        <w:tab/>
        <w:t>Warnings and logic circuits</w:t>
      </w:r>
    </w:p>
    <w:p w:rsidR="00A667E0" w:rsidRDefault="00A667E0">
      <w:pPr>
        <w:widowControl w:val="0"/>
        <w:ind w:left="284" w:hanging="284"/>
        <w:rPr>
          <w:rFonts w:ascii="Arial" w:hAnsi="Arial"/>
          <w:sz w:val="22"/>
        </w:rPr>
      </w:pPr>
      <w:r>
        <w:rPr>
          <w:rFonts w:ascii="Arial" w:hAnsi="Arial"/>
          <w:sz w:val="22"/>
        </w:rPr>
        <w:t>2.5</w:t>
      </w:r>
      <w:r>
        <w:rPr>
          <w:rFonts w:ascii="Arial" w:hAnsi="Arial"/>
          <w:sz w:val="22"/>
        </w:rPr>
        <w:tab/>
        <w:t xml:space="preserve">LGCIU control </w:t>
      </w:r>
      <w:r w:rsidR="00A24ECC">
        <w:rPr>
          <w:rFonts w:ascii="Arial" w:hAnsi="Arial"/>
          <w:sz w:val="22"/>
        </w:rPr>
        <w:t>signals</w:t>
      </w:r>
    </w:p>
    <w:p w:rsidR="00A667E0" w:rsidRDefault="00A667E0">
      <w:pPr>
        <w:widowControl w:val="0"/>
        <w:ind w:left="284" w:hanging="284"/>
        <w:rPr>
          <w:rFonts w:ascii="Arial" w:hAnsi="Arial"/>
          <w:sz w:val="22"/>
        </w:rPr>
      </w:pPr>
      <w:r>
        <w:rPr>
          <w:rFonts w:ascii="Arial" w:hAnsi="Arial"/>
          <w:sz w:val="22"/>
        </w:rPr>
        <w:t>2.6</w:t>
      </w:r>
      <w:r>
        <w:rPr>
          <w:rFonts w:ascii="Arial" w:hAnsi="Arial"/>
          <w:sz w:val="22"/>
        </w:rPr>
        <w:tab/>
        <w:t>LGCIU monitoring interfaces</w:t>
      </w:r>
    </w:p>
    <w:p w:rsidR="00A667E0" w:rsidRDefault="00A667E0">
      <w:pPr>
        <w:widowControl w:val="0"/>
        <w:ind w:left="284" w:hanging="284"/>
        <w:rPr>
          <w:rFonts w:ascii="Arial" w:hAnsi="Arial"/>
          <w:sz w:val="22"/>
        </w:rPr>
      </w:pPr>
      <w:r>
        <w:rPr>
          <w:rFonts w:ascii="Arial" w:hAnsi="Arial"/>
          <w:sz w:val="22"/>
        </w:rPr>
        <w:t>2.7</w:t>
      </w:r>
      <w:r>
        <w:rPr>
          <w:rFonts w:ascii="Arial" w:hAnsi="Arial"/>
          <w:sz w:val="22"/>
        </w:rPr>
        <w:tab/>
        <w:t>Braking modes presentation</w:t>
      </w:r>
    </w:p>
    <w:p w:rsidR="00A667E0" w:rsidRDefault="00A667E0">
      <w:pPr>
        <w:widowControl w:val="0"/>
        <w:ind w:left="284" w:hanging="284"/>
        <w:rPr>
          <w:rFonts w:ascii="Arial" w:hAnsi="Arial"/>
          <w:sz w:val="22"/>
        </w:rPr>
      </w:pPr>
      <w:r>
        <w:rPr>
          <w:rFonts w:ascii="Arial" w:hAnsi="Arial"/>
          <w:sz w:val="22"/>
        </w:rPr>
        <w:t>2.8</w:t>
      </w:r>
      <w:r>
        <w:rPr>
          <w:rFonts w:ascii="Arial" w:hAnsi="Arial"/>
          <w:sz w:val="22"/>
        </w:rPr>
        <w:tab/>
        <w:t>Wheels and Brakes warning and logic circuits</w:t>
      </w:r>
    </w:p>
    <w:p w:rsidR="00A667E0" w:rsidRDefault="00A667E0">
      <w:pPr>
        <w:widowControl w:val="0"/>
        <w:ind w:left="284" w:hanging="284"/>
        <w:rPr>
          <w:rFonts w:ascii="Arial" w:hAnsi="Arial"/>
          <w:sz w:val="22"/>
        </w:rPr>
      </w:pPr>
      <w:r>
        <w:rPr>
          <w:rFonts w:ascii="Arial" w:hAnsi="Arial"/>
          <w:sz w:val="22"/>
        </w:rPr>
        <w:t>2.9</w:t>
      </w:r>
      <w:r>
        <w:rPr>
          <w:rFonts w:ascii="Arial" w:hAnsi="Arial"/>
          <w:sz w:val="22"/>
        </w:rPr>
        <w:tab/>
        <w:t>BSCU control interfaces</w:t>
      </w:r>
    </w:p>
    <w:p w:rsidR="00A667E0" w:rsidRDefault="00A667E0">
      <w:pPr>
        <w:pStyle w:val="Title"/>
      </w:pPr>
      <w:r>
        <w:rPr>
          <w:u w:val="single"/>
        </w:rPr>
        <w:t>Chapter 3</w:t>
      </w:r>
      <w:r>
        <w:rPr>
          <w:u w:val="single"/>
        </w:rPr>
        <w:br/>
      </w:r>
      <w:r>
        <w:t>HYDRAULIC POWER</w:t>
      </w:r>
    </w:p>
    <w:p w:rsidR="00A667E0" w:rsidRDefault="00A667E0">
      <w:pPr>
        <w:pStyle w:val="Heading3"/>
      </w:pPr>
      <w:r>
        <w:t>Objectives</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Identify the main items and functions of Hydraulic Power systems including new technology and safety aspects</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Identify and locate the controls of hydraulic power generation and leak measurement system</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Identify systems pipe routing in the Aircraft and specific connections used</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Identify and interpret the symbols of hydraulic power items on ECAM pages</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Present hydraulic system warnings as they appear on the ECAM display</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Explain the ground and flight operation of the system</w:t>
      </w:r>
    </w:p>
    <w:p w:rsidR="00A667E0" w:rsidRDefault="00A667E0">
      <w:pPr>
        <w:pStyle w:val="Heading3"/>
      </w:pPr>
      <w:r>
        <w:t>Contents</w:t>
      </w:r>
    </w:p>
    <w:p w:rsidR="00A667E0" w:rsidRDefault="00A667E0">
      <w:pPr>
        <w:widowControl w:val="0"/>
        <w:ind w:left="284" w:hanging="284"/>
        <w:rPr>
          <w:rFonts w:ascii="Arial" w:hAnsi="Arial"/>
          <w:sz w:val="22"/>
        </w:rPr>
      </w:pPr>
      <w:r>
        <w:rPr>
          <w:rFonts w:ascii="Arial" w:hAnsi="Arial"/>
          <w:sz w:val="22"/>
        </w:rPr>
        <w:t>3.1</w:t>
      </w:r>
      <w:r>
        <w:rPr>
          <w:rFonts w:ascii="Arial" w:hAnsi="Arial"/>
          <w:sz w:val="22"/>
        </w:rPr>
        <w:tab/>
        <w:t>Hydraulic system presentation</w:t>
      </w:r>
    </w:p>
    <w:p w:rsidR="00A667E0" w:rsidRDefault="00A667E0">
      <w:pPr>
        <w:widowControl w:val="0"/>
        <w:ind w:left="284" w:hanging="284"/>
        <w:rPr>
          <w:rFonts w:ascii="Arial" w:hAnsi="Arial"/>
          <w:sz w:val="22"/>
        </w:rPr>
      </w:pPr>
      <w:r>
        <w:rPr>
          <w:rFonts w:ascii="Arial" w:hAnsi="Arial"/>
          <w:sz w:val="22"/>
        </w:rPr>
        <w:t>3.2</w:t>
      </w:r>
      <w:r>
        <w:rPr>
          <w:rFonts w:ascii="Arial" w:hAnsi="Arial"/>
          <w:sz w:val="22"/>
        </w:rPr>
        <w:tab/>
        <w:t>Cockpit controls and indications</w:t>
      </w:r>
    </w:p>
    <w:p w:rsidR="00A667E0" w:rsidRDefault="00A667E0">
      <w:pPr>
        <w:widowControl w:val="0"/>
        <w:ind w:left="284" w:hanging="284"/>
        <w:rPr>
          <w:rFonts w:ascii="Arial" w:hAnsi="Arial"/>
          <w:sz w:val="22"/>
        </w:rPr>
      </w:pPr>
      <w:r>
        <w:rPr>
          <w:rFonts w:ascii="Arial" w:hAnsi="Arial"/>
          <w:sz w:val="22"/>
        </w:rPr>
        <w:t>3.4</w:t>
      </w:r>
      <w:r>
        <w:rPr>
          <w:rFonts w:ascii="Arial" w:hAnsi="Arial"/>
          <w:sz w:val="22"/>
        </w:rPr>
        <w:tab/>
        <w:t>Hydraulic system users</w:t>
      </w:r>
    </w:p>
    <w:p w:rsidR="00A667E0" w:rsidRDefault="00A667E0">
      <w:pPr>
        <w:widowControl w:val="0"/>
        <w:ind w:left="284" w:hanging="284"/>
        <w:rPr>
          <w:rFonts w:ascii="Arial" w:hAnsi="Arial"/>
          <w:sz w:val="22"/>
        </w:rPr>
      </w:pPr>
      <w:r>
        <w:rPr>
          <w:rFonts w:ascii="Arial" w:hAnsi="Arial"/>
          <w:sz w:val="22"/>
        </w:rPr>
        <w:t>3.5</w:t>
      </w:r>
      <w:r>
        <w:rPr>
          <w:rFonts w:ascii="Arial" w:hAnsi="Arial"/>
          <w:sz w:val="22"/>
        </w:rPr>
        <w:tab/>
        <w:t>Circuit components and lines identification</w:t>
      </w:r>
    </w:p>
    <w:p w:rsidR="00A667E0" w:rsidRDefault="00A667E0">
      <w:pPr>
        <w:widowControl w:val="0"/>
        <w:ind w:left="284" w:hanging="284"/>
        <w:rPr>
          <w:rFonts w:ascii="Arial" w:hAnsi="Arial"/>
          <w:sz w:val="22"/>
        </w:rPr>
      </w:pPr>
      <w:r>
        <w:rPr>
          <w:rFonts w:ascii="Arial" w:hAnsi="Arial"/>
          <w:sz w:val="22"/>
        </w:rPr>
        <w:t>3.6</w:t>
      </w:r>
      <w:r>
        <w:rPr>
          <w:rFonts w:ascii="Arial" w:hAnsi="Arial"/>
          <w:sz w:val="22"/>
        </w:rPr>
        <w:tab/>
        <w:t>ECAM page presentation</w:t>
      </w:r>
    </w:p>
    <w:p w:rsidR="004656C9" w:rsidRDefault="004656C9">
      <w:pPr>
        <w:pStyle w:val="Title"/>
        <w:rPr>
          <w:u w:val="single"/>
          <w:lang w:val="en-US"/>
        </w:rPr>
      </w:pPr>
    </w:p>
    <w:p w:rsidR="00A667E0" w:rsidRDefault="00A667E0">
      <w:pPr>
        <w:pStyle w:val="Title"/>
      </w:pPr>
      <w:r>
        <w:rPr>
          <w:u w:val="single"/>
        </w:rPr>
        <w:t>Chapter 4</w:t>
      </w:r>
      <w:r>
        <w:rPr>
          <w:u w:val="single"/>
        </w:rPr>
        <w:br/>
      </w:r>
      <w:r>
        <w:t>PNEUMATIC POWER</w:t>
      </w:r>
    </w:p>
    <w:p w:rsidR="00A667E0" w:rsidRDefault="00A667E0">
      <w:pPr>
        <w:pStyle w:val="Heading3"/>
      </w:pPr>
      <w:r>
        <w:t>Objectives</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Highlight the function and the architecture of the pneumatic system</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Identify and locate the control and indications of the pneumatic system</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Identify and interpret the symbols on ECAM pages</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Explain the pneumatic system operation at idle and at normal engine power</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Describe the relation between APU bleed supply and X-bleed supply</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Identify and describe the BMC interfaces</w:t>
      </w:r>
    </w:p>
    <w:p w:rsidR="00A667E0" w:rsidRDefault="00A667E0">
      <w:pPr>
        <w:pStyle w:val="Heading3"/>
      </w:pPr>
      <w:r>
        <w:t>Contents</w:t>
      </w:r>
    </w:p>
    <w:p w:rsidR="00A667E0" w:rsidRDefault="00A667E0">
      <w:pPr>
        <w:widowControl w:val="0"/>
        <w:ind w:left="284" w:hanging="284"/>
        <w:rPr>
          <w:rFonts w:ascii="Arial" w:hAnsi="Arial"/>
          <w:sz w:val="22"/>
        </w:rPr>
      </w:pPr>
      <w:r>
        <w:rPr>
          <w:rFonts w:ascii="Arial" w:hAnsi="Arial"/>
          <w:sz w:val="22"/>
        </w:rPr>
        <w:t>4.1</w:t>
      </w:r>
      <w:r>
        <w:rPr>
          <w:rFonts w:ascii="Arial" w:hAnsi="Arial"/>
          <w:sz w:val="22"/>
        </w:rPr>
        <w:tab/>
        <w:t>System design philosophy</w:t>
      </w:r>
    </w:p>
    <w:p w:rsidR="00A667E0" w:rsidRDefault="00A667E0">
      <w:pPr>
        <w:widowControl w:val="0"/>
        <w:ind w:left="284" w:hanging="284"/>
        <w:rPr>
          <w:rFonts w:ascii="Arial" w:hAnsi="Arial"/>
          <w:sz w:val="22"/>
        </w:rPr>
      </w:pPr>
      <w:r>
        <w:rPr>
          <w:rFonts w:ascii="Arial" w:hAnsi="Arial"/>
          <w:sz w:val="22"/>
        </w:rPr>
        <w:t>4.2</w:t>
      </w:r>
      <w:r>
        <w:rPr>
          <w:rFonts w:ascii="Arial" w:hAnsi="Arial"/>
          <w:sz w:val="22"/>
        </w:rPr>
        <w:tab/>
        <w:t>System control and indication presentation</w:t>
      </w:r>
    </w:p>
    <w:p w:rsidR="00A667E0" w:rsidRDefault="00A667E0">
      <w:pPr>
        <w:widowControl w:val="0"/>
        <w:ind w:left="284" w:hanging="284"/>
        <w:rPr>
          <w:rFonts w:ascii="Arial" w:hAnsi="Arial"/>
          <w:sz w:val="22"/>
        </w:rPr>
      </w:pPr>
      <w:r>
        <w:rPr>
          <w:rFonts w:ascii="Arial" w:hAnsi="Arial"/>
          <w:sz w:val="22"/>
        </w:rPr>
        <w:t>4.3</w:t>
      </w:r>
      <w:r>
        <w:rPr>
          <w:rFonts w:ascii="Arial" w:hAnsi="Arial"/>
          <w:sz w:val="22"/>
        </w:rPr>
        <w:tab/>
        <w:t>ECAM page presentation</w:t>
      </w:r>
    </w:p>
    <w:p w:rsidR="00A667E0" w:rsidRDefault="00A667E0">
      <w:pPr>
        <w:pStyle w:val="Title"/>
      </w:pPr>
      <w:r>
        <w:rPr>
          <w:u w:val="single"/>
        </w:rPr>
        <w:t>Chapter 5</w:t>
      </w:r>
      <w:r>
        <w:rPr>
          <w:u w:val="single"/>
        </w:rPr>
        <w:br/>
      </w:r>
      <w:r>
        <w:t>AIRCONDITIONING AND PRESSURIZATION SYSTEMS</w:t>
      </w:r>
    </w:p>
    <w:p w:rsidR="00A667E0" w:rsidRDefault="00A667E0">
      <w:pPr>
        <w:pStyle w:val="Heading3"/>
      </w:pPr>
      <w:r>
        <w:t>Objectives</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Present the system architecture</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Identify the location of cockpit control and indications</w:t>
      </w:r>
    </w:p>
    <w:p w:rsidR="00A667E0" w:rsidRDefault="00A667E0">
      <w:pPr>
        <w:widowControl w:val="0"/>
        <w:ind w:left="284" w:hanging="284"/>
        <w:rPr>
          <w:rFonts w:ascii="Arial" w:hAnsi="Arial"/>
          <w:sz w:val="22"/>
        </w:rPr>
      </w:pPr>
      <w:r>
        <w:rPr>
          <w:rFonts w:ascii="Arial" w:hAnsi="Arial"/>
          <w:sz w:val="22"/>
        </w:rPr>
        <w:lastRenderedPageBreak/>
        <w:t>–</w:t>
      </w:r>
      <w:r>
        <w:rPr>
          <w:rFonts w:ascii="Arial" w:hAnsi="Arial"/>
          <w:sz w:val="22"/>
        </w:rPr>
        <w:tab/>
        <w:t>Highlight the concept of the zone temperature control system design &amp; identify and describe its main components</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Highlight the concept of the pressurisation system philosophy</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Identify, locate and describe the main components and functions of the pressurisation system</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Highlight the concept of the avionics compartment ventilation design philosophy and interpret the control, indications and the warnings</w:t>
      </w:r>
    </w:p>
    <w:p w:rsidR="00A667E0" w:rsidRDefault="00A667E0">
      <w:pPr>
        <w:pStyle w:val="Heading3"/>
      </w:pPr>
      <w:r>
        <w:t>Contents</w:t>
      </w:r>
    </w:p>
    <w:p w:rsidR="00A667E0" w:rsidRDefault="00A667E0">
      <w:pPr>
        <w:widowControl w:val="0"/>
        <w:ind w:left="284" w:hanging="284"/>
        <w:rPr>
          <w:rFonts w:ascii="Arial" w:hAnsi="Arial"/>
          <w:sz w:val="22"/>
        </w:rPr>
      </w:pPr>
      <w:r>
        <w:rPr>
          <w:rFonts w:ascii="Arial" w:hAnsi="Arial"/>
          <w:sz w:val="22"/>
        </w:rPr>
        <w:t>5.1</w:t>
      </w:r>
      <w:r>
        <w:rPr>
          <w:rFonts w:ascii="Arial" w:hAnsi="Arial"/>
          <w:sz w:val="22"/>
        </w:rPr>
        <w:tab/>
        <w:t>AIR CONDITIONING</w:t>
      </w:r>
    </w:p>
    <w:p w:rsidR="00A667E0" w:rsidRDefault="00A667E0">
      <w:pPr>
        <w:widowControl w:val="0"/>
        <w:ind w:left="284" w:hanging="284"/>
        <w:rPr>
          <w:rFonts w:ascii="Arial" w:hAnsi="Arial"/>
          <w:sz w:val="22"/>
        </w:rPr>
      </w:pPr>
      <w:r>
        <w:rPr>
          <w:rFonts w:ascii="Arial" w:hAnsi="Arial"/>
          <w:sz w:val="22"/>
        </w:rPr>
        <w:tab/>
        <w:t>5.1.1</w:t>
      </w:r>
      <w:r>
        <w:rPr>
          <w:rFonts w:ascii="Arial" w:hAnsi="Arial"/>
          <w:sz w:val="22"/>
        </w:rPr>
        <w:tab/>
        <w:t>System presentation</w:t>
      </w:r>
    </w:p>
    <w:p w:rsidR="00A667E0" w:rsidRDefault="00A667E0">
      <w:pPr>
        <w:widowControl w:val="0"/>
        <w:ind w:left="284" w:hanging="284"/>
        <w:rPr>
          <w:rFonts w:ascii="Arial" w:hAnsi="Arial"/>
          <w:sz w:val="22"/>
        </w:rPr>
      </w:pPr>
      <w:r>
        <w:rPr>
          <w:rFonts w:ascii="Arial" w:hAnsi="Arial"/>
          <w:sz w:val="22"/>
        </w:rPr>
        <w:tab/>
        <w:t>5.1.2</w:t>
      </w:r>
      <w:r>
        <w:rPr>
          <w:rFonts w:ascii="Arial" w:hAnsi="Arial"/>
          <w:sz w:val="22"/>
        </w:rPr>
        <w:tab/>
        <w:t>Cockpit control and indication</w:t>
      </w:r>
    </w:p>
    <w:p w:rsidR="00A667E0" w:rsidRDefault="00A667E0">
      <w:pPr>
        <w:widowControl w:val="0"/>
        <w:ind w:left="284" w:hanging="284"/>
        <w:rPr>
          <w:rFonts w:ascii="Arial" w:hAnsi="Arial"/>
          <w:sz w:val="22"/>
        </w:rPr>
      </w:pPr>
      <w:r>
        <w:rPr>
          <w:rFonts w:ascii="Arial" w:hAnsi="Arial"/>
          <w:sz w:val="22"/>
        </w:rPr>
        <w:tab/>
        <w:t>5.1.3</w:t>
      </w:r>
      <w:r>
        <w:rPr>
          <w:rFonts w:ascii="Arial" w:hAnsi="Arial"/>
          <w:sz w:val="22"/>
        </w:rPr>
        <w:tab/>
        <w:t>Zone temperature control</w:t>
      </w:r>
    </w:p>
    <w:p w:rsidR="00A667E0" w:rsidRDefault="00A667E0">
      <w:pPr>
        <w:widowControl w:val="0"/>
        <w:ind w:left="284" w:hanging="284"/>
        <w:rPr>
          <w:rFonts w:ascii="Arial" w:hAnsi="Arial"/>
          <w:sz w:val="22"/>
        </w:rPr>
      </w:pPr>
      <w:r>
        <w:rPr>
          <w:rFonts w:ascii="Arial" w:hAnsi="Arial"/>
          <w:sz w:val="22"/>
        </w:rPr>
        <w:tab/>
        <w:t>5.1.4</w:t>
      </w:r>
      <w:r>
        <w:rPr>
          <w:rFonts w:ascii="Arial" w:hAnsi="Arial"/>
          <w:sz w:val="22"/>
        </w:rPr>
        <w:tab/>
        <w:t>ECAM page presentation</w:t>
      </w:r>
    </w:p>
    <w:p w:rsidR="00A667E0" w:rsidRDefault="00A667E0">
      <w:pPr>
        <w:widowControl w:val="0"/>
        <w:ind w:left="284" w:hanging="284"/>
        <w:rPr>
          <w:rFonts w:ascii="Arial" w:hAnsi="Arial"/>
          <w:sz w:val="22"/>
        </w:rPr>
      </w:pPr>
      <w:r>
        <w:rPr>
          <w:rFonts w:ascii="Arial" w:hAnsi="Arial"/>
          <w:sz w:val="22"/>
        </w:rPr>
        <w:t>5.2</w:t>
      </w:r>
      <w:r>
        <w:rPr>
          <w:rFonts w:ascii="Arial" w:hAnsi="Arial"/>
          <w:sz w:val="22"/>
        </w:rPr>
        <w:tab/>
        <w:t>PRESSURIZATION</w:t>
      </w:r>
    </w:p>
    <w:p w:rsidR="00A667E0" w:rsidRDefault="00A667E0">
      <w:pPr>
        <w:widowControl w:val="0"/>
        <w:ind w:left="284" w:hanging="284"/>
        <w:rPr>
          <w:rFonts w:ascii="Arial" w:hAnsi="Arial"/>
          <w:sz w:val="22"/>
        </w:rPr>
      </w:pPr>
      <w:r>
        <w:rPr>
          <w:rFonts w:ascii="Arial" w:hAnsi="Arial"/>
          <w:sz w:val="22"/>
        </w:rPr>
        <w:tab/>
        <w:t>5.2.1</w:t>
      </w:r>
      <w:r>
        <w:rPr>
          <w:rFonts w:ascii="Arial" w:hAnsi="Arial"/>
          <w:sz w:val="22"/>
        </w:rPr>
        <w:tab/>
        <w:t>System design philosophy</w:t>
      </w:r>
    </w:p>
    <w:p w:rsidR="00A667E0" w:rsidRDefault="00A667E0">
      <w:pPr>
        <w:widowControl w:val="0"/>
        <w:ind w:left="284" w:hanging="284"/>
        <w:rPr>
          <w:rFonts w:ascii="Arial" w:hAnsi="Arial"/>
          <w:sz w:val="22"/>
        </w:rPr>
      </w:pPr>
      <w:r>
        <w:rPr>
          <w:rFonts w:ascii="Arial" w:hAnsi="Arial"/>
          <w:sz w:val="22"/>
        </w:rPr>
        <w:tab/>
        <w:t>5.2.2</w:t>
      </w:r>
      <w:r>
        <w:rPr>
          <w:rFonts w:ascii="Arial" w:hAnsi="Arial"/>
          <w:sz w:val="22"/>
        </w:rPr>
        <w:tab/>
        <w:t>ECAM page presentation</w:t>
      </w:r>
    </w:p>
    <w:p w:rsidR="00A667E0" w:rsidRDefault="00A667E0">
      <w:pPr>
        <w:widowControl w:val="0"/>
        <w:ind w:left="284" w:hanging="284"/>
        <w:rPr>
          <w:rFonts w:ascii="Arial" w:hAnsi="Arial"/>
          <w:sz w:val="22"/>
        </w:rPr>
      </w:pPr>
      <w:r>
        <w:rPr>
          <w:rFonts w:ascii="Arial" w:hAnsi="Arial"/>
          <w:sz w:val="22"/>
        </w:rPr>
        <w:t>5.3</w:t>
      </w:r>
      <w:r>
        <w:rPr>
          <w:rFonts w:ascii="Arial" w:hAnsi="Arial"/>
          <w:sz w:val="22"/>
        </w:rPr>
        <w:tab/>
        <w:t>AVIONICS COMPARTMENT VENTILATION</w:t>
      </w:r>
    </w:p>
    <w:p w:rsidR="00A667E0" w:rsidRDefault="00A667E0">
      <w:pPr>
        <w:widowControl w:val="0"/>
        <w:ind w:left="284" w:hanging="284"/>
        <w:rPr>
          <w:rFonts w:ascii="Arial" w:hAnsi="Arial"/>
          <w:sz w:val="22"/>
        </w:rPr>
      </w:pPr>
      <w:r>
        <w:rPr>
          <w:rFonts w:ascii="Arial" w:hAnsi="Arial"/>
          <w:sz w:val="22"/>
        </w:rPr>
        <w:tab/>
        <w:t>5.3.1</w:t>
      </w:r>
      <w:r>
        <w:rPr>
          <w:rFonts w:ascii="Arial" w:hAnsi="Arial"/>
          <w:sz w:val="22"/>
        </w:rPr>
        <w:tab/>
        <w:t>System design philosophy</w:t>
      </w:r>
    </w:p>
    <w:p w:rsidR="00A667E0" w:rsidRDefault="00A667E0">
      <w:pPr>
        <w:widowControl w:val="0"/>
        <w:ind w:left="284" w:hanging="284"/>
        <w:rPr>
          <w:rFonts w:ascii="Arial" w:hAnsi="Arial"/>
          <w:sz w:val="22"/>
        </w:rPr>
      </w:pPr>
      <w:r>
        <w:rPr>
          <w:rFonts w:ascii="Arial" w:hAnsi="Arial"/>
          <w:sz w:val="22"/>
        </w:rPr>
        <w:tab/>
        <w:t>5.3.2</w:t>
      </w:r>
      <w:r>
        <w:rPr>
          <w:rFonts w:ascii="Arial" w:hAnsi="Arial"/>
          <w:sz w:val="22"/>
        </w:rPr>
        <w:tab/>
        <w:t>System control and indication</w:t>
      </w:r>
    </w:p>
    <w:p w:rsidR="00A667E0" w:rsidRDefault="00A667E0">
      <w:pPr>
        <w:widowControl w:val="0"/>
        <w:ind w:left="284" w:hanging="284"/>
        <w:rPr>
          <w:rFonts w:ascii="Arial" w:hAnsi="Arial"/>
          <w:sz w:val="22"/>
        </w:rPr>
      </w:pPr>
      <w:r>
        <w:rPr>
          <w:rFonts w:ascii="Arial" w:hAnsi="Arial"/>
          <w:sz w:val="22"/>
        </w:rPr>
        <w:t>5.4</w:t>
      </w:r>
      <w:r>
        <w:rPr>
          <w:rFonts w:ascii="Arial" w:hAnsi="Arial"/>
          <w:sz w:val="22"/>
        </w:rPr>
        <w:tab/>
        <w:t>CARGO COMPARTMENT VENTILATION AND HEATING</w:t>
      </w:r>
    </w:p>
    <w:p w:rsidR="00A667E0" w:rsidRDefault="00A667E0">
      <w:pPr>
        <w:widowControl w:val="0"/>
        <w:ind w:left="284" w:hanging="284"/>
        <w:rPr>
          <w:rFonts w:ascii="Arial" w:hAnsi="Arial"/>
          <w:sz w:val="22"/>
        </w:rPr>
      </w:pPr>
      <w:r>
        <w:rPr>
          <w:rFonts w:ascii="Arial" w:hAnsi="Arial"/>
          <w:sz w:val="22"/>
        </w:rPr>
        <w:tab/>
        <w:t>5.4.1</w:t>
      </w:r>
      <w:r>
        <w:rPr>
          <w:rFonts w:ascii="Arial" w:hAnsi="Arial"/>
          <w:sz w:val="22"/>
        </w:rPr>
        <w:tab/>
        <w:t>System control presentation</w:t>
      </w:r>
    </w:p>
    <w:p w:rsidR="00A667E0" w:rsidRDefault="00A667E0">
      <w:pPr>
        <w:pStyle w:val="Title"/>
      </w:pPr>
      <w:r>
        <w:rPr>
          <w:u w:val="single"/>
        </w:rPr>
        <w:t>Chapter 6</w:t>
      </w:r>
      <w:r>
        <w:rPr>
          <w:u w:val="single"/>
        </w:rPr>
        <w:br/>
      </w:r>
      <w:r>
        <w:t>FUEL SYSTEM</w:t>
      </w:r>
    </w:p>
    <w:p w:rsidR="00A667E0" w:rsidRDefault="00A667E0">
      <w:pPr>
        <w:pStyle w:val="Heading3"/>
      </w:pPr>
      <w:r>
        <w:t>Objectives</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Highlight the different functions of the fuel system including new technology items</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Study the ECAM page with fuel on board</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Study the purpose of venting system</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Describe the engine and the APU feed system in normal and abnormal conditions</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Interpret the changes of fuel level sensing</w:t>
      </w:r>
    </w:p>
    <w:p w:rsidR="00A667E0" w:rsidRDefault="00A667E0">
      <w:pPr>
        <w:pStyle w:val="Heading3"/>
      </w:pPr>
      <w:r>
        <w:t>Contents</w:t>
      </w:r>
    </w:p>
    <w:p w:rsidR="00A667E0" w:rsidRDefault="00A667E0">
      <w:pPr>
        <w:widowControl w:val="0"/>
        <w:ind w:left="284" w:hanging="284"/>
        <w:rPr>
          <w:rFonts w:ascii="Arial" w:hAnsi="Arial"/>
          <w:sz w:val="22"/>
        </w:rPr>
      </w:pPr>
      <w:r>
        <w:rPr>
          <w:rFonts w:ascii="Arial" w:hAnsi="Arial"/>
          <w:sz w:val="22"/>
        </w:rPr>
        <w:t>6.1</w:t>
      </w:r>
      <w:r>
        <w:rPr>
          <w:rFonts w:ascii="Arial" w:hAnsi="Arial"/>
          <w:sz w:val="22"/>
        </w:rPr>
        <w:tab/>
        <w:t>System design philosophy</w:t>
      </w:r>
    </w:p>
    <w:p w:rsidR="00A667E0" w:rsidRDefault="00A667E0">
      <w:pPr>
        <w:widowControl w:val="0"/>
        <w:ind w:left="284" w:hanging="284"/>
        <w:rPr>
          <w:rFonts w:ascii="Arial" w:hAnsi="Arial"/>
          <w:sz w:val="22"/>
        </w:rPr>
      </w:pPr>
      <w:r>
        <w:rPr>
          <w:rFonts w:ascii="Arial" w:hAnsi="Arial"/>
          <w:sz w:val="22"/>
        </w:rPr>
        <w:t>6.2</w:t>
      </w:r>
      <w:r>
        <w:rPr>
          <w:rFonts w:ascii="Arial" w:hAnsi="Arial"/>
          <w:sz w:val="22"/>
        </w:rPr>
        <w:tab/>
        <w:t>Engine and APU fuel feed presentation</w:t>
      </w:r>
    </w:p>
    <w:p w:rsidR="00A667E0" w:rsidRDefault="00A667E0">
      <w:pPr>
        <w:widowControl w:val="0"/>
        <w:ind w:left="284" w:hanging="284"/>
        <w:rPr>
          <w:rFonts w:ascii="Arial" w:hAnsi="Arial"/>
          <w:sz w:val="22"/>
        </w:rPr>
      </w:pPr>
      <w:r>
        <w:rPr>
          <w:rFonts w:ascii="Arial" w:hAnsi="Arial"/>
          <w:sz w:val="22"/>
        </w:rPr>
        <w:t>6.3</w:t>
      </w:r>
      <w:r>
        <w:rPr>
          <w:rFonts w:ascii="Arial" w:hAnsi="Arial"/>
          <w:sz w:val="22"/>
        </w:rPr>
        <w:tab/>
        <w:t>System controls</w:t>
      </w:r>
    </w:p>
    <w:p w:rsidR="00A667E0" w:rsidRDefault="00A667E0">
      <w:pPr>
        <w:widowControl w:val="0"/>
        <w:ind w:left="284" w:hanging="284"/>
        <w:rPr>
          <w:rFonts w:ascii="Arial" w:hAnsi="Arial"/>
          <w:sz w:val="22"/>
        </w:rPr>
      </w:pPr>
      <w:r>
        <w:rPr>
          <w:rFonts w:ascii="Arial" w:hAnsi="Arial"/>
          <w:sz w:val="22"/>
        </w:rPr>
        <w:t>6.4</w:t>
      </w:r>
      <w:r>
        <w:rPr>
          <w:rFonts w:ascii="Arial" w:hAnsi="Arial"/>
          <w:sz w:val="22"/>
        </w:rPr>
        <w:tab/>
        <w:t>ECAM page presentation</w:t>
      </w:r>
    </w:p>
    <w:p w:rsidR="00A667E0" w:rsidRDefault="00A667E0">
      <w:pPr>
        <w:widowControl w:val="0"/>
        <w:ind w:left="284" w:hanging="284"/>
        <w:rPr>
          <w:rFonts w:ascii="Arial" w:hAnsi="Arial"/>
          <w:sz w:val="22"/>
        </w:rPr>
      </w:pPr>
      <w:r>
        <w:rPr>
          <w:rFonts w:ascii="Arial" w:hAnsi="Arial"/>
          <w:sz w:val="22"/>
        </w:rPr>
        <w:t>6.5</w:t>
      </w:r>
      <w:r>
        <w:rPr>
          <w:rFonts w:ascii="Arial" w:hAnsi="Arial"/>
          <w:sz w:val="22"/>
        </w:rPr>
        <w:tab/>
        <w:t>System normal operation</w:t>
      </w:r>
    </w:p>
    <w:p w:rsidR="00A667E0" w:rsidRDefault="00A667E0">
      <w:pPr>
        <w:widowControl w:val="0"/>
        <w:ind w:left="284" w:hanging="284"/>
        <w:rPr>
          <w:rFonts w:ascii="Arial" w:hAnsi="Arial"/>
          <w:sz w:val="22"/>
        </w:rPr>
      </w:pPr>
      <w:r>
        <w:rPr>
          <w:rFonts w:ascii="Arial" w:hAnsi="Arial"/>
          <w:sz w:val="22"/>
        </w:rPr>
        <w:t>6.6</w:t>
      </w:r>
      <w:r>
        <w:rPr>
          <w:rFonts w:ascii="Arial" w:hAnsi="Arial"/>
          <w:sz w:val="22"/>
        </w:rPr>
        <w:tab/>
        <w:t xml:space="preserve">Fuel system </w:t>
      </w:r>
      <w:r w:rsidR="00A24ECC">
        <w:rPr>
          <w:rFonts w:ascii="Arial" w:hAnsi="Arial"/>
          <w:sz w:val="22"/>
        </w:rPr>
        <w:t>warnings</w:t>
      </w:r>
    </w:p>
    <w:p w:rsidR="00A667E0" w:rsidRDefault="00A667E0">
      <w:pPr>
        <w:widowControl w:val="0"/>
        <w:ind w:left="284" w:hanging="284"/>
        <w:rPr>
          <w:rFonts w:ascii="Arial" w:hAnsi="Arial"/>
          <w:sz w:val="22"/>
        </w:rPr>
      </w:pPr>
      <w:r>
        <w:rPr>
          <w:rFonts w:ascii="Arial" w:hAnsi="Arial"/>
          <w:sz w:val="22"/>
        </w:rPr>
        <w:t>6.7</w:t>
      </w:r>
      <w:r>
        <w:rPr>
          <w:rFonts w:ascii="Arial" w:hAnsi="Arial"/>
          <w:sz w:val="22"/>
        </w:rPr>
        <w:tab/>
        <w:t>Automatic refuel operation</w:t>
      </w:r>
    </w:p>
    <w:p w:rsidR="00A667E0" w:rsidRDefault="00A667E0">
      <w:pPr>
        <w:widowControl w:val="0"/>
        <w:ind w:left="284" w:hanging="284"/>
        <w:rPr>
          <w:rFonts w:ascii="Arial" w:hAnsi="Arial"/>
          <w:sz w:val="22"/>
        </w:rPr>
      </w:pPr>
      <w:r>
        <w:rPr>
          <w:rFonts w:ascii="Arial" w:hAnsi="Arial"/>
          <w:sz w:val="22"/>
        </w:rPr>
        <w:t>6.8</w:t>
      </w:r>
      <w:r>
        <w:rPr>
          <w:rFonts w:ascii="Arial" w:hAnsi="Arial"/>
          <w:sz w:val="22"/>
        </w:rPr>
        <w:tab/>
        <w:t>Fuel indicating:</w:t>
      </w:r>
    </w:p>
    <w:p w:rsidR="00A667E0" w:rsidRDefault="00A667E0">
      <w:pPr>
        <w:widowControl w:val="0"/>
        <w:ind w:left="284" w:hanging="284"/>
        <w:rPr>
          <w:rFonts w:ascii="Arial" w:hAnsi="Arial"/>
          <w:sz w:val="22"/>
        </w:rPr>
      </w:pPr>
      <w:r>
        <w:rPr>
          <w:rFonts w:ascii="Arial" w:hAnsi="Arial"/>
          <w:sz w:val="22"/>
        </w:rPr>
        <w:tab/>
        <w:t>6.8.1</w:t>
      </w:r>
      <w:r>
        <w:rPr>
          <w:rFonts w:ascii="Arial" w:hAnsi="Arial"/>
          <w:sz w:val="22"/>
        </w:rPr>
        <w:tab/>
        <w:t>Quantity indicating</w:t>
      </w:r>
    </w:p>
    <w:p w:rsidR="00A667E0" w:rsidRDefault="00A667E0">
      <w:pPr>
        <w:widowControl w:val="0"/>
        <w:ind w:left="284" w:hanging="284"/>
        <w:rPr>
          <w:rFonts w:ascii="Arial" w:hAnsi="Arial"/>
          <w:sz w:val="22"/>
        </w:rPr>
      </w:pPr>
      <w:r>
        <w:rPr>
          <w:rFonts w:ascii="Arial" w:hAnsi="Arial"/>
          <w:sz w:val="22"/>
        </w:rPr>
        <w:tab/>
        <w:t>6.8.2</w:t>
      </w:r>
      <w:r>
        <w:rPr>
          <w:rFonts w:ascii="Arial" w:hAnsi="Arial"/>
          <w:sz w:val="22"/>
        </w:rPr>
        <w:tab/>
        <w:t>Level sensing</w:t>
      </w:r>
    </w:p>
    <w:p w:rsidR="00A667E0" w:rsidRDefault="00A667E0">
      <w:pPr>
        <w:pStyle w:val="Title"/>
      </w:pPr>
      <w:r>
        <w:rPr>
          <w:u w:val="single"/>
        </w:rPr>
        <w:t>Chapter 7</w:t>
      </w:r>
      <w:r>
        <w:rPr>
          <w:u w:val="single"/>
        </w:rPr>
        <w:br/>
      </w:r>
      <w:r>
        <w:t>OXYGEN SYSTEM</w:t>
      </w:r>
    </w:p>
    <w:p w:rsidR="00A667E0" w:rsidRDefault="00A667E0">
      <w:pPr>
        <w:pStyle w:val="Heading3"/>
      </w:pPr>
      <w:r>
        <w:t>Objectives</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Describe the various oxygen subsystems</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Identify and locate the main items including safety and new technology aspects</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 xml:space="preserve">Enumerate the steps in sequence when utilise, stow and test crew oxygen mask &amp; passenger </w:t>
      </w:r>
      <w:r w:rsidR="00A24ECC">
        <w:rPr>
          <w:rFonts w:ascii="Arial" w:hAnsi="Arial"/>
          <w:sz w:val="22"/>
        </w:rPr>
        <w:t>oxygen system</w:t>
      </w:r>
    </w:p>
    <w:p w:rsidR="00A667E0" w:rsidRDefault="00A667E0">
      <w:pPr>
        <w:pStyle w:val="Heading3"/>
      </w:pPr>
      <w:r>
        <w:t>Contents</w:t>
      </w:r>
    </w:p>
    <w:p w:rsidR="00A667E0" w:rsidRDefault="00A667E0">
      <w:pPr>
        <w:widowControl w:val="0"/>
        <w:ind w:left="284" w:hanging="284"/>
        <w:rPr>
          <w:rFonts w:ascii="Arial" w:hAnsi="Arial"/>
          <w:sz w:val="22"/>
        </w:rPr>
      </w:pPr>
      <w:r>
        <w:rPr>
          <w:rFonts w:ascii="Arial" w:hAnsi="Arial"/>
          <w:sz w:val="22"/>
        </w:rPr>
        <w:t>7.1</w:t>
      </w:r>
      <w:r>
        <w:rPr>
          <w:rFonts w:ascii="Arial" w:hAnsi="Arial"/>
          <w:sz w:val="22"/>
        </w:rPr>
        <w:tab/>
        <w:t>System presentation</w:t>
      </w:r>
    </w:p>
    <w:p w:rsidR="00A667E0" w:rsidRDefault="00A667E0">
      <w:pPr>
        <w:widowControl w:val="0"/>
        <w:ind w:left="284" w:hanging="284"/>
        <w:rPr>
          <w:rFonts w:ascii="Arial" w:hAnsi="Arial"/>
          <w:sz w:val="22"/>
        </w:rPr>
      </w:pPr>
      <w:r>
        <w:rPr>
          <w:rFonts w:ascii="Arial" w:hAnsi="Arial"/>
          <w:sz w:val="22"/>
        </w:rPr>
        <w:t>7.2</w:t>
      </w:r>
      <w:r>
        <w:rPr>
          <w:rFonts w:ascii="Arial" w:hAnsi="Arial"/>
          <w:sz w:val="22"/>
        </w:rPr>
        <w:tab/>
        <w:t>System description and operation</w:t>
      </w:r>
    </w:p>
    <w:p w:rsidR="00A667E0" w:rsidRDefault="00A667E0">
      <w:pPr>
        <w:pStyle w:val="Title"/>
      </w:pPr>
      <w:r>
        <w:rPr>
          <w:u w:val="single"/>
        </w:rPr>
        <w:lastRenderedPageBreak/>
        <w:t>Chapter 8</w:t>
      </w:r>
      <w:r>
        <w:rPr>
          <w:u w:val="single"/>
        </w:rPr>
        <w:br/>
      </w:r>
      <w:r>
        <w:t>ICE AND RaIN PROTECTION</w:t>
      </w:r>
    </w:p>
    <w:p w:rsidR="00A667E0" w:rsidRDefault="00A667E0">
      <w:pPr>
        <w:pStyle w:val="Heading3"/>
      </w:pPr>
      <w:r>
        <w:t>Objectives</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Describe the various subsystems of ice &amp; ram protection systems</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Identify the main items and functions of each subsystem</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 xml:space="preserve">Identify and interpret the symbols of ice and ram protection system on the ECAM bleed pages </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Identify and interpret the warnings</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Identify and describe the interfaces of ice and ram protection systems with other Aircraft systems</w:t>
      </w:r>
    </w:p>
    <w:p w:rsidR="00A667E0" w:rsidRDefault="00A667E0">
      <w:pPr>
        <w:pStyle w:val="Heading3"/>
      </w:pPr>
      <w:r>
        <w:t>Contents</w:t>
      </w:r>
    </w:p>
    <w:p w:rsidR="00A667E0" w:rsidRDefault="00A667E0">
      <w:pPr>
        <w:widowControl w:val="0"/>
        <w:ind w:left="284" w:hanging="284"/>
        <w:rPr>
          <w:rFonts w:ascii="Arial" w:hAnsi="Arial"/>
          <w:sz w:val="22"/>
        </w:rPr>
      </w:pPr>
      <w:r>
        <w:rPr>
          <w:rFonts w:ascii="Arial" w:hAnsi="Arial"/>
          <w:sz w:val="22"/>
        </w:rPr>
        <w:t>8.1</w:t>
      </w:r>
      <w:r>
        <w:rPr>
          <w:rFonts w:ascii="Arial" w:hAnsi="Arial"/>
          <w:sz w:val="22"/>
        </w:rPr>
        <w:tab/>
        <w:t>ICE AND RAIN SYSTEM PRESENTATION</w:t>
      </w:r>
    </w:p>
    <w:p w:rsidR="00A667E0" w:rsidRDefault="00A667E0">
      <w:pPr>
        <w:widowControl w:val="0"/>
        <w:ind w:left="284" w:hanging="284"/>
        <w:rPr>
          <w:rFonts w:ascii="Arial" w:hAnsi="Arial"/>
          <w:sz w:val="22"/>
        </w:rPr>
      </w:pPr>
      <w:r>
        <w:rPr>
          <w:rFonts w:ascii="Arial" w:hAnsi="Arial"/>
          <w:sz w:val="22"/>
        </w:rPr>
        <w:t>8.2</w:t>
      </w:r>
      <w:r>
        <w:rPr>
          <w:rFonts w:ascii="Arial" w:hAnsi="Arial"/>
          <w:sz w:val="22"/>
        </w:rPr>
        <w:tab/>
        <w:t>WING ICE PROTECTION</w:t>
      </w:r>
    </w:p>
    <w:p w:rsidR="00A667E0" w:rsidRDefault="00A667E0">
      <w:pPr>
        <w:widowControl w:val="0"/>
        <w:ind w:left="284" w:hanging="284"/>
        <w:rPr>
          <w:rFonts w:ascii="Arial" w:hAnsi="Arial"/>
          <w:sz w:val="22"/>
        </w:rPr>
      </w:pPr>
      <w:r>
        <w:rPr>
          <w:rFonts w:ascii="Arial" w:hAnsi="Arial"/>
          <w:sz w:val="22"/>
        </w:rPr>
        <w:tab/>
        <w:t>8.2.1</w:t>
      </w:r>
      <w:r>
        <w:rPr>
          <w:rFonts w:ascii="Arial" w:hAnsi="Arial"/>
          <w:sz w:val="22"/>
        </w:rPr>
        <w:tab/>
        <w:t>System presentation</w:t>
      </w:r>
    </w:p>
    <w:p w:rsidR="00A667E0" w:rsidRDefault="00A667E0">
      <w:pPr>
        <w:widowControl w:val="0"/>
        <w:ind w:left="284" w:hanging="284"/>
        <w:rPr>
          <w:rFonts w:ascii="Arial" w:hAnsi="Arial"/>
          <w:sz w:val="22"/>
        </w:rPr>
      </w:pPr>
      <w:r>
        <w:rPr>
          <w:rFonts w:ascii="Arial" w:hAnsi="Arial"/>
          <w:sz w:val="22"/>
        </w:rPr>
        <w:tab/>
        <w:t>8.2.2</w:t>
      </w:r>
      <w:r>
        <w:rPr>
          <w:rFonts w:ascii="Arial" w:hAnsi="Arial"/>
          <w:sz w:val="22"/>
        </w:rPr>
        <w:tab/>
        <w:t>System control and indication</w:t>
      </w:r>
    </w:p>
    <w:p w:rsidR="00A667E0" w:rsidRDefault="00A667E0">
      <w:pPr>
        <w:widowControl w:val="0"/>
        <w:ind w:left="284" w:hanging="284"/>
        <w:rPr>
          <w:rFonts w:ascii="Arial" w:hAnsi="Arial"/>
          <w:sz w:val="22"/>
        </w:rPr>
      </w:pPr>
      <w:r>
        <w:rPr>
          <w:rFonts w:ascii="Arial" w:hAnsi="Arial"/>
          <w:sz w:val="22"/>
        </w:rPr>
        <w:tab/>
        <w:t>8.2.3</w:t>
      </w:r>
      <w:r>
        <w:rPr>
          <w:rFonts w:ascii="Arial" w:hAnsi="Arial"/>
          <w:sz w:val="22"/>
        </w:rPr>
        <w:tab/>
        <w:t>ECAM page presentation</w:t>
      </w:r>
    </w:p>
    <w:p w:rsidR="00A667E0" w:rsidRDefault="00A667E0">
      <w:pPr>
        <w:widowControl w:val="0"/>
        <w:ind w:left="284" w:hanging="284"/>
        <w:rPr>
          <w:rFonts w:ascii="Arial" w:hAnsi="Arial"/>
          <w:sz w:val="22"/>
        </w:rPr>
      </w:pPr>
      <w:r>
        <w:rPr>
          <w:rFonts w:ascii="Arial" w:hAnsi="Arial"/>
          <w:sz w:val="22"/>
        </w:rPr>
        <w:t>8.3</w:t>
      </w:r>
      <w:r>
        <w:rPr>
          <w:rFonts w:ascii="Arial" w:hAnsi="Arial"/>
          <w:sz w:val="22"/>
        </w:rPr>
        <w:tab/>
        <w:t>ENGINE ICE PROTECTION</w:t>
      </w:r>
    </w:p>
    <w:p w:rsidR="00A667E0" w:rsidRDefault="00A667E0">
      <w:pPr>
        <w:widowControl w:val="0"/>
        <w:ind w:left="284" w:hanging="284"/>
        <w:rPr>
          <w:rFonts w:ascii="Arial" w:hAnsi="Arial"/>
          <w:sz w:val="22"/>
        </w:rPr>
      </w:pPr>
      <w:r>
        <w:rPr>
          <w:rFonts w:ascii="Arial" w:hAnsi="Arial"/>
          <w:sz w:val="22"/>
        </w:rPr>
        <w:tab/>
        <w:t>8.3.1</w:t>
      </w:r>
      <w:r>
        <w:rPr>
          <w:rFonts w:ascii="Arial" w:hAnsi="Arial"/>
          <w:sz w:val="22"/>
        </w:rPr>
        <w:tab/>
        <w:t>System presentation</w:t>
      </w:r>
    </w:p>
    <w:p w:rsidR="00A667E0" w:rsidRDefault="00A667E0">
      <w:pPr>
        <w:widowControl w:val="0"/>
        <w:ind w:left="284" w:hanging="284"/>
        <w:rPr>
          <w:rFonts w:ascii="Arial" w:hAnsi="Arial"/>
          <w:sz w:val="22"/>
        </w:rPr>
      </w:pPr>
      <w:r>
        <w:rPr>
          <w:rFonts w:ascii="Arial" w:hAnsi="Arial"/>
          <w:sz w:val="22"/>
        </w:rPr>
        <w:t>8.4</w:t>
      </w:r>
      <w:r>
        <w:rPr>
          <w:rFonts w:ascii="Arial" w:hAnsi="Arial"/>
          <w:sz w:val="22"/>
        </w:rPr>
        <w:tab/>
        <w:t>PROBES AND WINDSHIIELDS ICE PROTECTION</w:t>
      </w:r>
    </w:p>
    <w:p w:rsidR="00A667E0" w:rsidRDefault="00A667E0">
      <w:pPr>
        <w:widowControl w:val="0"/>
        <w:ind w:left="284" w:hanging="284"/>
        <w:rPr>
          <w:rFonts w:ascii="Arial" w:hAnsi="Arial"/>
          <w:sz w:val="22"/>
        </w:rPr>
      </w:pPr>
      <w:r>
        <w:rPr>
          <w:rFonts w:ascii="Arial" w:hAnsi="Arial"/>
          <w:sz w:val="22"/>
        </w:rPr>
        <w:tab/>
        <w:t>8.4.1</w:t>
      </w:r>
      <w:r>
        <w:rPr>
          <w:rFonts w:ascii="Arial" w:hAnsi="Arial"/>
          <w:sz w:val="22"/>
        </w:rPr>
        <w:tab/>
        <w:t>Systems presentation</w:t>
      </w:r>
    </w:p>
    <w:p w:rsidR="00A667E0" w:rsidRDefault="00A667E0">
      <w:pPr>
        <w:widowControl w:val="0"/>
        <w:ind w:left="284" w:hanging="284"/>
        <w:rPr>
          <w:rFonts w:ascii="Arial" w:hAnsi="Arial"/>
          <w:sz w:val="22"/>
        </w:rPr>
      </w:pPr>
      <w:r>
        <w:rPr>
          <w:rFonts w:ascii="Arial" w:hAnsi="Arial"/>
          <w:sz w:val="22"/>
        </w:rPr>
        <w:t>8.6</w:t>
      </w:r>
      <w:r>
        <w:rPr>
          <w:rFonts w:ascii="Arial" w:hAnsi="Arial"/>
          <w:sz w:val="22"/>
        </w:rPr>
        <w:tab/>
        <w:t>RAIN REMOVAL</w:t>
      </w:r>
    </w:p>
    <w:p w:rsidR="00A667E0" w:rsidRDefault="00A667E0">
      <w:pPr>
        <w:widowControl w:val="0"/>
        <w:ind w:left="284" w:hanging="284"/>
        <w:rPr>
          <w:rFonts w:ascii="Arial" w:hAnsi="Arial"/>
          <w:sz w:val="22"/>
        </w:rPr>
      </w:pPr>
      <w:r>
        <w:rPr>
          <w:rFonts w:ascii="Arial" w:hAnsi="Arial"/>
          <w:sz w:val="22"/>
        </w:rPr>
        <w:tab/>
        <w:t>8.6.1</w:t>
      </w:r>
      <w:r>
        <w:rPr>
          <w:rFonts w:ascii="Arial" w:hAnsi="Arial"/>
          <w:sz w:val="22"/>
        </w:rPr>
        <w:tab/>
        <w:t>Wiper system description and operation</w:t>
      </w:r>
    </w:p>
    <w:p w:rsidR="00A667E0" w:rsidRDefault="00A667E0">
      <w:pPr>
        <w:widowControl w:val="0"/>
        <w:ind w:left="284" w:hanging="284"/>
        <w:rPr>
          <w:rFonts w:ascii="Arial" w:hAnsi="Arial"/>
          <w:sz w:val="22"/>
        </w:rPr>
      </w:pPr>
      <w:r>
        <w:rPr>
          <w:rFonts w:ascii="Arial" w:hAnsi="Arial"/>
          <w:sz w:val="22"/>
        </w:rPr>
        <w:tab/>
        <w:t>8.6.2</w:t>
      </w:r>
      <w:r>
        <w:rPr>
          <w:rFonts w:ascii="Arial" w:hAnsi="Arial"/>
          <w:sz w:val="22"/>
        </w:rPr>
        <w:tab/>
        <w:t>Rain repellent system description and operation</w:t>
      </w:r>
    </w:p>
    <w:p w:rsidR="00A667E0" w:rsidRDefault="00A667E0">
      <w:pPr>
        <w:pStyle w:val="Title"/>
      </w:pPr>
      <w:r>
        <w:rPr>
          <w:u w:val="single"/>
        </w:rPr>
        <w:t>Chapter 9</w:t>
      </w:r>
      <w:r>
        <w:rPr>
          <w:u w:val="single"/>
        </w:rPr>
        <w:br/>
      </w:r>
      <w:r>
        <w:t>FIRE PROTECTION</w:t>
      </w:r>
    </w:p>
    <w:p w:rsidR="00A667E0" w:rsidRDefault="00A667E0">
      <w:pPr>
        <w:pStyle w:val="Heading3"/>
      </w:pPr>
      <w:r>
        <w:t>Objectives</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Identify and describe the subsystems of fire protection</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Describe the interfaces of fire push-button and other Aircraft systems</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Study the engine and APU fire warnings</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Enumerate the actions to be performed in case of engine fire and APU fire on ground and in flight</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Interpret the electrical circuits of engine and APU fire systems for detailed operation</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Identify the location and describe the utilisation of portable fire extinguishers</w:t>
      </w:r>
    </w:p>
    <w:p w:rsidR="00A667E0" w:rsidRDefault="00A667E0">
      <w:pPr>
        <w:pStyle w:val="Heading3"/>
      </w:pPr>
      <w:r>
        <w:t>Contents</w:t>
      </w:r>
    </w:p>
    <w:p w:rsidR="00A667E0" w:rsidRDefault="00A667E0">
      <w:pPr>
        <w:widowControl w:val="0"/>
        <w:ind w:left="284" w:hanging="284"/>
        <w:rPr>
          <w:rFonts w:ascii="Arial" w:hAnsi="Arial"/>
          <w:sz w:val="22"/>
        </w:rPr>
      </w:pPr>
      <w:r>
        <w:rPr>
          <w:rFonts w:ascii="Arial" w:hAnsi="Arial"/>
          <w:sz w:val="22"/>
        </w:rPr>
        <w:t>9.1</w:t>
      </w:r>
      <w:r>
        <w:rPr>
          <w:rFonts w:ascii="Arial" w:hAnsi="Arial"/>
          <w:sz w:val="22"/>
        </w:rPr>
        <w:tab/>
        <w:t>General</w:t>
      </w:r>
    </w:p>
    <w:p w:rsidR="00A667E0" w:rsidRDefault="00A667E0">
      <w:pPr>
        <w:widowControl w:val="0"/>
        <w:ind w:left="284" w:hanging="284"/>
        <w:rPr>
          <w:rFonts w:ascii="Arial" w:hAnsi="Arial"/>
          <w:sz w:val="22"/>
        </w:rPr>
      </w:pPr>
      <w:r>
        <w:rPr>
          <w:rFonts w:ascii="Arial" w:hAnsi="Arial"/>
          <w:sz w:val="22"/>
        </w:rPr>
        <w:tab/>
        <w:t>9.1.1</w:t>
      </w:r>
      <w:r>
        <w:rPr>
          <w:rFonts w:ascii="Arial" w:hAnsi="Arial"/>
          <w:sz w:val="22"/>
        </w:rPr>
        <w:tab/>
        <w:t>System presentation</w:t>
      </w:r>
    </w:p>
    <w:p w:rsidR="00A667E0" w:rsidRDefault="00A667E0">
      <w:pPr>
        <w:widowControl w:val="0"/>
        <w:ind w:left="284" w:hanging="284"/>
        <w:rPr>
          <w:rFonts w:ascii="Arial" w:hAnsi="Arial"/>
          <w:sz w:val="22"/>
        </w:rPr>
      </w:pPr>
      <w:r>
        <w:rPr>
          <w:rFonts w:ascii="Arial" w:hAnsi="Arial"/>
          <w:sz w:val="22"/>
        </w:rPr>
        <w:t>9.2 Engine fire protection</w:t>
      </w:r>
    </w:p>
    <w:p w:rsidR="00A667E0" w:rsidRDefault="00A667E0">
      <w:pPr>
        <w:widowControl w:val="0"/>
        <w:ind w:left="284" w:hanging="284"/>
        <w:rPr>
          <w:rFonts w:ascii="Arial" w:hAnsi="Arial"/>
          <w:sz w:val="22"/>
        </w:rPr>
      </w:pPr>
      <w:r>
        <w:rPr>
          <w:rFonts w:ascii="Arial" w:hAnsi="Arial"/>
          <w:sz w:val="22"/>
        </w:rPr>
        <w:tab/>
        <w:t>9.2.1</w:t>
      </w:r>
      <w:r>
        <w:rPr>
          <w:rFonts w:ascii="Arial" w:hAnsi="Arial"/>
          <w:sz w:val="22"/>
        </w:rPr>
        <w:tab/>
        <w:t>Engine fire detection logic</w:t>
      </w:r>
    </w:p>
    <w:p w:rsidR="00A667E0" w:rsidRDefault="00A667E0">
      <w:pPr>
        <w:widowControl w:val="0"/>
        <w:ind w:left="284" w:hanging="284"/>
        <w:rPr>
          <w:rFonts w:ascii="Arial" w:hAnsi="Arial"/>
          <w:sz w:val="22"/>
        </w:rPr>
      </w:pPr>
      <w:r>
        <w:rPr>
          <w:rFonts w:ascii="Arial" w:hAnsi="Arial"/>
          <w:sz w:val="22"/>
        </w:rPr>
        <w:tab/>
        <w:t>9.2.2</w:t>
      </w:r>
      <w:r>
        <w:rPr>
          <w:rFonts w:ascii="Arial" w:hAnsi="Arial"/>
          <w:sz w:val="22"/>
        </w:rPr>
        <w:tab/>
        <w:t>Fire push-button interfaces</w:t>
      </w:r>
    </w:p>
    <w:p w:rsidR="00A667E0" w:rsidRPr="00C05F61" w:rsidRDefault="00A667E0">
      <w:pPr>
        <w:widowControl w:val="0"/>
        <w:ind w:left="284" w:hanging="284"/>
        <w:rPr>
          <w:rFonts w:ascii="Arial" w:hAnsi="Arial"/>
          <w:sz w:val="22"/>
        </w:rPr>
      </w:pPr>
      <w:r>
        <w:rPr>
          <w:rFonts w:ascii="Arial" w:hAnsi="Arial"/>
          <w:sz w:val="22"/>
        </w:rPr>
        <w:tab/>
      </w:r>
      <w:r w:rsidRPr="00C05F61">
        <w:rPr>
          <w:rFonts w:ascii="Arial" w:hAnsi="Arial"/>
          <w:sz w:val="22"/>
        </w:rPr>
        <w:t>9.2.3</w:t>
      </w:r>
      <w:r w:rsidRPr="00C05F61">
        <w:rPr>
          <w:rFonts w:ascii="Arial" w:hAnsi="Arial"/>
          <w:sz w:val="22"/>
        </w:rPr>
        <w:tab/>
        <w:t>System warnings</w:t>
      </w:r>
    </w:p>
    <w:p w:rsidR="00A667E0" w:rsidRDefault="00A667E0">
      <w:pPr>
        <w:widowControl w:val="0"/>
        <w:ind w:left="284" w:hanging="284"/>
        <w:rPr>
          <w:rFonts w:ascii="Arial" w:hAnsi="Arial"/>
          <w:sz w:val="22"/>
        </w:rPr>
      </w:pPr>
      <w:r>
        <w:rPr>
          <w:rFonts w:ascii="Arial" w:hAnsi="Arial"/>
          <w:sz w:val="22"/>
        </w:rPr>
        <w:t>9.3</w:t>
      </w:r>
      <w:r>
        <w:rPr>
          <w:rFonts w:ascii="Arial" w:hAnsi="Arial"/>
          <w:sz w:val="22"/>
        </w:rPr>
        <w:tab/>
        <w:t>APU FIRE PROTECTION</w:t>
      </w:r>
    </w:p>
    <w:p w:rsidR="00A667E0" w:rsidRDefault="00A667E0">
      <w:pPr>
        <w:widowControl w:val="0"/>
        <w:ind w:left="284" w:hanging="284"/>
        <w:rPr>
          <w:rFonts w:ascii="Arial" w:hAnsi="Arial"/>
          <w:sz w:val="22"/>
        </w:rPr>
      </w:pPr>
      <w:r>
        <w:rPr>
          <w:rFonts w:ascii="Arial" w:hAnsi="Arial"/>
          <w:sz w:val="22"/>
        </w:rPr>
        <w:tab/>
        <w:t>9.3.1</w:t>
      </w:r>
      <w:r>
        <w:rPr>
          <w:rFonts w:ascii="Arial" w:hAnsi="Arial"/>
          <w:sz w:val="22"/>
        </w:rPr>
        <w:tab/>
        <w:t>APU fire detection logic</w:t>
      </w:r>
    </w:p>
    <w:p w:rsidR="00A667E0" w:rsidRDefault="00A667E0">
      <w:pPr>
        <w:widowControl w:val="0"/>
        <w:ind w:left="284" w:hanging="284"/>
        <w:rPr>
          <w:rFonts w:ascii="Arial" w:hAnsi="Arial"/>
          <w:sz w:val="22"/>
        </w:rPr>
      </w:pPr>
      <w:r>
        <w:rPr>
          <w:rFonts w:ascii="Arial" w:hAnsi="Arial"/>
          <w:sz w:val="22"/>
        </w:rPr>
        <w:tab/>
        <w:t>9.3.2</w:t>
      </w:r>
      <w:r>
        <w:rPr>
          <w:rFonts w:ascii="Arial" w:hAnsi="Arial"/>
          <w:sz w:val="22"/>
        </w:rPr>
        <w:tab/>
        <w:t>Fire push-button interfaces</w:t>
      </w:r>
    </w:p>
    <w:p w:rsidR="00A667E0" w:rsidRDefault="00A667E0">
      <w:pPr>
        <w:widowControl w:val="0"/>
        <w:ind w:left="284" w:hanging="284"/>
        <w:rPr>
          <w:rFonts w:ascii="Arial" w:hAnsi="Arial"/>
          <w:sz w:val="22"/>
        </w:rPr>
      </w:pPr>
      <w:r>
        <w:rPr>
          <w:rFonts w:ascii="Arial" w:hAnsi="Arial"/>
          <w:sz w:val="22"/>
        </w:rPr>
        <w:tab/>
        <w:t>9.3.3</w:t>
      </w:r>
      <w:r>
        <w:rPr>
          <w:rFonts w:ascii="Arial" w:hAnsi="Arial"/>
          <w:sz w:val="22"/>
        </w:rPr>
        <w:tab/>
        <w:t>System warnings</w:t>
      </w:r>
    </w:p>
    <w:p w:rsidR="00A667E0" w:rsidRDefault="00A667E0">
      <w:pPr>
        <w:widowControl w:val="0"/>
        <w:ind w:left="284" w:hanging="284"/>
        <w:rPr>
          <w:rFonts w:ascii="Arial" w:hAnsi="Arial"/>
          <w:sz w:val="22"/>
        </w:rPr>
      </w:pPr>
      <w:r>
        <w:rPr>
          <w:rFonts w:ascii="Arial" w:hAnsi="Arial"/>
          <w:sz w:val="22"/>
        </w:rPr>
        <w:t>9.4</w:t>
      </w:r>
      <w:r>
        <w:rPr>
          <w:rFonts w:ascii="Arial" w:hAnsi="Arial"/>
          <w:sz w:val="22"/>
        </w:rPr>
        <w:tab/>
        <w:t>AVIONICS SMOKE DETECTION</w:t>
      </w:r>
    </w:p>
    <w:p w:rsidR="00A667E0" w:rsidRDefault="00A667E0">
      <w:pPr>
        <w:widowControl w:val="0"/>
        <w:ind w:left="284" w:hanging="284"/>
        <w:rPr>
          <w:rFonts w:ascii="Arial" w:hAnsi="Arial"/>
          <w:sz w:val="22"/>
        </w:rPr>
      </w:pPr>
      <w:r>
        <w:rPr>
          <w:rFonts w:ascii="Arial" w:hAnsi="Arial"/>
          <w:sz w:val="22"/>
        </w:rPr>
        <w:tab/>
        <w:t>9.4.1</w:t>
      </w:r>
      <w:r>
        <w:rPr>
          <w:rFonts w:ascii="Arial" w:hAnsi="Arial"/>
          <w:sz w:val="22"/>
        </w:rPr>
        <w:tab/>
        <w:t>System presentation</w:t>
      </w:r>
    </w:p>
    <w:p w:rsidR="00A667E0" w:rsidRDefault="00A667E0">
      <w:pPr>
        <w:widowControl w:val="0"/>
        <w:ind w:left="284" w:hanging="284"/>
        <w:rPr>
          <w:rFonts w:ascii="Arial" w:hAnsi="Arial"/>
          <w:sz w:val="22"/>
        </w:rPr>
      </w:pPr>
      <w:r>
        <w:rPr>
          <w:rFonts w:ascii="Arial" w:hAnsi="Arial"/>
          <w:sz w:val="22"/>
        </w:rPr>
        <w:tab/>
        <w:t>9.4.2</w:t>
      </w:r>
      <w:r>
        <w:rPr>
          <w:rFonts w:ascii="Arial" w:hAnsi="Arial"/>
          <w:sz w:val="22"/>
        </w:rPr>
        <w:tab/>
        <w:t>Smoke procedures</w:t>
      </w:r>
    </w:p>
    <w:p w:rsidR="00A667E0" w:rsidRDefault="00A667E0">
      <w:pPr>
        <w:widowControl w:val="0"/>
        <w:ind w:left="284" w:hanging="284"/>
        <w:rPr>
          <w:rFonts w:ascii="Arial" w:hAnsi="Arial"/>
          <w:sz w:val="22"/>
        </w:rPr>
      </w:pPr>
      <w:r>
        <w:rPr>
          <w:rFonts w:ascii="Arial" w:hAnsi="Arial"/>
          <w:sz w:val="22"/>
        </w:rPr>
        <w:tab/>
        <w:t>9.4.3</w:t>
      </w:r>
      <w:r>
        <w:rPr>
          <w:rFonts w:ascii="Arial" w:hAnsi="Arial"/>
          <w:sz w:val="22"/>
        </w:rPr>
        <w:tab/>
        <w:t>Electrical circuits</w:t>
      </w:r>
    </w:p>
    <w:p w:rsidR="00A667E0" w:rsidRDefault="00A667E0">
      <w:pPr>
        <w:widowControl w:val="0"/>
        <w:ind w:left="284" w:hanging="284"/>
        <w:rPr>
          <w:rFonts w:ascii="Arial" w:hAnsi="Arial"/>
          <w:sz w:val="22"/>
        </w:rPr>
      </w:pPr>
      <w:r>
        <w:rPr>
          <w:rFonts w:ascii="Arial" w:hAnsi="Arial"/>
          <w:sz w:val="22"/>
        </w:rPr>
        <w:t>9.5</w:t>
      </w:r>
      <w:r>
        <w:rPr>
          <w:rFonts w:ascii="Arial" w:hAnsi="Arial"/>
          <w:sz w:val="22"/>
        </w:rPr>
        <w:tab/>
        <w:t>CARGO COMPARTMENT AND LAVATORY FIRE PROTECTION</w:t>
      </w:r>
    </w:p>
    <w:p w:rsidR="00A667E0" w:rsidRDefault="00A667E0">
      <w:pPr>
        <w:widowControl w:val="0"/>
        <w:ind w:left="284" w:hanging="284"/>
        <w:rPr>
          <w:rFonts w:ascii="Arial" w:hAnsi="Arial"/>
          <w:sz w:val="22"/>
        </w:rPr>
      </w:pPr>
      <w:r>
        <w:rPr>
          <w:rFonts w:ascii="Arial" w:hAnsi="Arial"/>
          <w:sz w:val="22"/>
        </w:rPr>
        <w:tab/>
        <w:t>9.5.1</w:t>
      </w:r>
      <w:r>
        <w:rPr>
          <w:rFonts w:ascii="Arial" w:hAnsi="Arial"/>
          <w:sz w:val="22"/>
        </w:rPr>
        <w:tab/>
        <w:t>Systems presentation</w:t>
      </w:r>
    </w:p>
    <w:p w:rsidR="00A667E0" w:rsidRDefault="00A667E0">
      <w:pPr>
        <w:widowControl w:val="0"/>
        <w:ind w:left="284" w:hanging="284"/>
        <w:rPr>
          <w:rFonts w:ascii="Arial" w:hAnsi="Arial"/>
          <w:sz w:val="22"/>
        </w:rPr>
      </w:pPr>
      <w:r>
        <w:rPr>
          <w:rFonts w:ascii="Arial" w:hAnsi="Arial"/>
          <w:sz w:val="22"/>
        </w:rPr>
        <w:tab/>
        <w:t>9.5.2</w:t>
      </w:r>
      <w:r>
        <w:rPr>
          <w:rFonts w:ascii="Arial" w:hAnsi="Arial"/>
          <w:sz w:val="22"/>
        </w:rPr>
        <w:tab/>
        <w:t>Cargo and lavatory smoke detection systems description and operation</w:t>
      </w:r>
    </w:p>
    <w:p w:rsidR="009A6410" w:rsidRDefault="009A6410">
      <w:pPr>
        <w:widowControl w:val="0"/>
        <w:ind w:left="284" w:hanging="284"/>
        <w:rPr>
          <w:rFonts w:ascii="Arial" w:hAnsi="Arial"/>
          <w:sz w:val="22"/>
        </w:rPr>
      </w:pPr>
    </w:p>
    <w:p w:rsidR="009A6410" w:rsidRDefault="009A6410">
      <w:pPr>
        <w:widowControl w:val="0"/>
        <w:ind w:left="284" w:hanging="284"/>
        <w:rPr>
          <w:rFonts w:ascii="Arial" w:hAnsi="Arial"/>
          <w:sz w:val="22"/>
        </w:rPr>
      </w:pPr>
    </w:p>
    <w:p w:rsidR="009A6410" w:rsidRDefault="009A6410">
      <w:pPr>
        <w:widowControl w:val="0"/>
        <w:ind w:left="284" w:hanging="284"/>
        <w:rPr>
          <w:rFonts w:ascii="Arial" w:hAnsi="Arial"/>
          <w:sz w:val="22"/>
        </w:rPr>
      </w:pPr>
    </w:p>
    <w:p w:rsidR="00A667E0" w:rsidRPr="00AA763F" w:rsidRDefault="00A667E0" w:rsidP="00510CB2">
      <w:pPr>
        <w:pStyle w:val="Heading1"/>
        <w:jc w:val="center"/>
        <w:rPr>
          <w:lang w:val="en-US"/>
        </w:rPr>
      </w:pPr>
      <w:r w:rsidRPr="00AA763F">
        <w:rPr>
          <w:lang w:val="en-US"/>
        </w:rPr>
        <w:lastRenderedPageBreak/>
        <w:t>NEW GENERATION</w:t>
      </w:r>
      <w:r w:rsidR="00AA763F" w:rsidRPr="00AA763F">
        <w:rPr>
          <w:lang w:val="en-US"/>
        </w:rPr>
        <w:t xml:space="preserve"> aero</w:t>
      </w:r>
      <w:r w:rsidRPr="00AA763F">
        <w:rPr>
          <w:lang w:val="en-US"/>
        </w:rPr>
        <w:t xml:space="preserve"> </w:t>
      </w:r>
      <w:r w:rsidR="00B773D0" w:rsidRPr="00AA763F">
        <w:rPr>
          <w:lang w:val="en-US"/>
        </w:rPr>
        <w:t xml:space="preserve">ENGINES </w:t>
      </w:r>
      <w:r w:rsidRPr="00AA763F">
        <w:rPr>
          <w:lang w:val="en-US"/>
        </w:rPr>
        <w:br/>
        <w:t>(60 periods)</w:t>
      </w:r>
    </w:p>
    <w:p w:rsidR="00A667E0" w:rsidRPr="00EA2C2E" w:rsidRDefault="00A667E0">
      <w:pPr>
        <w:pStyle w:val="Heading2"/>
        <w:jc w:val="left"/>
        <w:rPr>
          <w:lang w:val="en-US"/>
        </w:rPr>
      </w:pPr>
      <w:r w:rsidRPr="00EA2C2E">
        <w:rPr>
          <w:lang w:val="en-US"/>
        </w:rPr>
        <w:t>OBJECTIVES</w:t>
      </w:r>
    </w:p>
    <w:p w:rsidR="00A667E0" w:rsidRDefault="00A667E0">
      <w:pPr>
        <w:widowControl w:val="0"/>
        <w:tabs>
          <w:tab w:val="num" w:pos="530"/>
        </w:tabs>
        <w:ind w:left="340" w:right="-1" w:hanging="340"/>
        <w:jc w:val="both"/>
        <w:rPr>
          <w:rFonts w:ascii="Arial"/>
          <w:sz w:val="22"/>
        </w:rPr>
      </w:pPr>
      <w:r>
        <w:rPr>
          <w:rFonts w:ascii="Arial"/>
          <w:sz w:val="22"/>
        </w:rPr>
        <w:t>–</w:t>
      </w:r>
      <w:r>
        <w:rPr>
          <w:rFonts w:ascii="Arial"/>
          <w:sz w:val="22"/>
        </w:rPr>
        <w:tab/>
        <w:t>Explain the design, construction, description, operation and leading particulars of the most Modem Aero-engines and their systems.</w:t>
      </w:r>
    </w:p>
    <w:p w:rsidR="00A667E0" w:rsidRDefault="00A667E0">
      <w:pPr>
        <w:widowControl w:val="0"/>
        <w:tabs>
          <w:tab w:val="num" w:pos="530"/>
        </w:tabs>
        <w:ind w:left="340" w:right="-1" w:hanging="340"/>
        <w:jc w:val="both"/>
        <w:rPr>
          <w:rFonts w:ascii="Arial"/>
          <w:sz w:val="22"/>
        </w:rPr>
      </w:pPr>
      <w:r>
        <w:rPr>
          <w:rFonts w:ascii="Arial"/>
          <w:sz w:val="22"/>
        </w:rPr>
        <w:t>–</w:t>
      </w:r>
      <w:r>
        <w:rPr>
          <w:rFonts w:ascii="Arial"/>
          <w:sz w:val="22"/>
        </w:rPr>
        <w:tab/>
        <w:t>Analyse the new systems used in Aero-engines Industry to improve engine control, efficiency, reliability and performance.</w:t>
      </w:r>
    </w:p>
    <w:p w:rsidR="00A667E0" w:rsidRDefault="00A667E0">
      <w:pPr>
        <w:pStyle w:val="Title"/>
      </w:pPr>
      <w:r>
        <w:rPr>
          <w:u w:val="single"/>
        </w:rPr>
        <w:t>CHAPTER 1</w:t>
      </w:r>
      <w:r>
        <w:rPr>
          <w:u w:val="single"/>
        </w:rPr>
        <w:br/>
      </w:r>
      <w:r>
        <w:t xml:space="preserve">GENERAL </w:t>
      </w:r>
    </w:p>
    <w:p w:rsidR="009940B5" w:rsidRDefault="009940B5" w:rsidP="009940B5">
      <w:pPr>
        <w:pStyle w:val="Heading3"/>
      </w:pPr>
      <w:r>
        <w:t>Objectives</w:t>
      </w:r>
    </w:p>
    <w:p w:rsidR="00A667E0" w:rsidRDefault="00A667E0">
      <w:pPr>
        <w:widowControl w:val="0"/>
        <w:tabs>
          <w:tab w:val="num" w:pos="530"/>
        </w:tabs>
        <w:ind w:left="340" w:right="-1" w:hanging="340"/>
        <w:jc w:val="both"/>
        <w:rPr>
          <w:rFonts w:ascii="Arial"/>
          <w:sz w:val="22"/>
        </w:rPr>
      </w:pPr>
      <w:r>
        <w:rPr>
          <w:rFonts w:ascii="Arial"/>
          <w:sz w:val="22"/>
        </w:rPr>
        <w:t>–</w:t>
      </w:r>
      <w:r>
        <w:rPr>
          <w:rFonts w:ascii="Arial"/>
          <w:sz w:val="22"/>
        </w:rPr>
        <w:tab/>
        <w:t>Determine main engine characteristics.</w:t>
      </w:r>
    </w:p>
    <w:p w:rsidR="00A667E0" w:rsidRDefault="00A667E0">
      <w:pPr>
        <w:widowControl w:val="0"/>
        <w:tabs>
          <w:tab w:val="num" w:pos="530"/>
        </w:tabs>
        <w:ind w:left="340" w:right="-1" w:hanging="340"/>
        <w:jc w:val="both"/>
        <w:rPr>
          <w:rFonts w:ascii="Arial"/>
          <w:sz w:val="22"/>
        </w:rPr>
      </w:pPr>
      <w:r>
        <w:rPr>
          <w:rFonts w:ascii="Arial"/>
          <w:sz w:val="22"/>
        </w:rPr>
        <w:t>–</w:t>
      </w:r>
      <w:r>
        <w:rPr>
          <w:rFonts w:ascii="Arial"/>
          <w:sz w:val="22"/>
        </w:rPr>
        <w:tab/>
        <w:t>Describe modular design construction.</w:t>
      </w:r>
    </w:p>
    <w:p w:rsidR="00A667E0" w:rsidRDefault="00A667E0">
      <w:pPr>
        <w:widowControl w:val="0"/>
        <w:tabs>
          <w:tab w:val="num" w:pos="530"/>
        </w:tabs>
        <w:ind w:left="340" w:right="-1" w:hanging="340"/>
        <w:jc w:val="both"/>
        <w:rPr>
          <w:rFonts w:ascii="Arial"/>
          <w:sz w:val="22"/>
        </w:rPr>
      </w:pPr>
      <w:r>
        <w:rPr>
          <w:rFonts w:ascii="Arial"/>
          <w:sz w:val="22"/>
        </w:rPr>
        <w:t>–</w:t>
      </w:r>
      <w:r>
        <w:rPr>
          <w:rFonts w:ascii="Arial"/>
          <w:sz w:val="22"/>
        </w:rPr>
        <w:tab/>
        <w:t>Identify engine major structural parts and components.</w:t>
      </w:r>
    </w:p>
    <w:p w:rsidR="00A667E0" w:rsidRDefault="00A667E0">
      <w:pPr>
        <w:widowControl w:val="0"/>
        <w:tabs>
          <w:tab w:val="num" w:pos="530"/>
        </w:tabs>
        <w:ind w:left="340" w:right="-1" w:hanging="340"/>
        <w:jc w:val="both"/>
        <w:rPr>
          <w:rFonts w:ascii="Arial"/>
          <w:sz w:val="22"/>
        </w:rPr>
      </w:pPr>
      <w:r>
        <w:rPr>
          <w:rFonts w:ascii="Arial"/>
          <w:sz w:val="22"/>
        </w:rPr>
        <w:t>–</w:t>
      </w:r>
      <w:r>
        <w:rPr>
          <w:rFonts w:ascii="Arial"/>
          <w:sz w:val="22"/>
        </w:rPr>
        <w:tab/>
        <w:t>Explain main engine control.</w:t>
      </w:r>
    </w:p>
    <w:p w:rsidR="00A667E0" w:rsidRDefault="00A667E0">
      <w:pPr>
        <w:widowControl w:val="0"/>
        <w:tabs>
          <w:tab w:val="num" w:pos="530"/>
        </w:tabs>
        <w:ind w:left="340" w:right="-1" w:hanging="340"/>
        <w:jc w:val="both"/>
        <w:rPr>
          <w:rFonts w:ascii="Arial"/>
          <w:sz w:val="22"/>
        </w:rPr>
      </w:pPr>
      <w:r>
        <w:rPr>
          <w:rFonts w:ascii="Arial"/>
          <w:sz w:val="22"/>
        </w:rPr>
        <w:t>–</w:t>
      </w:r>
      <w:r>
        <w:rPr>
          <w:rFonts w:ascii="Arial"/>
          <w:sz w:val="22"/>
        </w:rPr>
        <w:tab/>
        <w:t>Enumerate main engine parameter.</w:t>
      </w:r>
    </w:p>
    <w:p w:rsidR="00A667E0" w:rsidRDefault="00A667E0">
      <w:pPr>
        <w:widowControl w:val="0"/>
        <w:tabs>
          <w:tab w:val="num" w:pos="530"/>
        </w:tabs>
        <w:ind w:left="340" w:right="-1" w:hanging="340"/>
        <w:jc w:val="both"/>
        <w:rPr>
          <w:rFonts w:ascii="Arial"/>
          <w:sz w:val="22"/>
        </w:rPr>
      </w:pPr>
      <w:r>
        <w:rPr>
          <w:rFonts w:ascii="Arial"/>
          <w:sz w:val="22"/>
        </w:rPr>
        <w:t>–</w:t>
      </w:r>
      <w:r>
        <w:rPr>
          <w:rFonts w:ascii="Arial"/>
          <w:sz w:val="22"/>
        </w:rPr>
        <w:tab/>
        <w:t>Analyse engine-indications and warnings.</w:t>
      </w:r>
    </w:p>
    <w:p w:rsidR="009940B5" w:rsidRDefault="009940B5" w:rsidP="009940B5">
      <w:pPr>
        <w:pStyle w:val="Heading3"/>
      </w:pPr>
      <w:r>
        <w:t>Contents</w:t>
      </w:r>
    </w:p>
    <w:p w:rsidR="00A667E0" w:rsidRDefault="00A667E0">
      <w:pPr>
        <w:widowControl w:val="0"/>
        <w:tabs>
          <w:tab w:val="left" w:pos="351"/>
          <w:tab w:val="left" w:pos="1196"/>
        </w:tabs>
        <w:rPr>
          <w:rFonts w:ascii="Arial"/>
          <w:sz w:val="22"/>
        </w:rPr>
      </w:pPr>
      <w:r>
        <w:rPr>
          <w:rFonts w:ascii="Arial"/>
          <w:sz w:val="22"/>
        </w:rPr>
        <w:t xml:space="preserve">1.1 </w:t>
      </w:r>
      <w:r w:rsidR="00B773D0">
        <w:rPr>
          <w:rFonts w:ascii="Arial"/>
          <w:sz w:val="22"/>
        </w:rPr>
        <w:t>Power plant</w:t>
      </w:r>
      <w:r>
        <w:rPr>
          <w:rFonts w:ascii="Arial"/>
          <w:sz w:val="22"/>
        </w:rPr>
        <w:t xml:space="preserve"> presentation.</w:t>
      </w:r>
    </w:p>
    <w:p w:rsidR="00A667E0" w:rsidRDefault="00A667E0">
      <w:pPr>
        <w:widowControl w:val="0"/>
        <w:rPr>
          <w:rFonts w:ascii="Arial"/>
          <w:sz w:val="22"/>
        </w:rPr>
      </w:pPr>
      <w:r>
        <w:rPr>
          <w:rFonts w:ascii="Arial"/>
          <w:sz w:val="22"/>
        </w:rPr>
        <w:tab/>
        <w:t>1.1.1 Engine characteristics.</w:t>
      </w:r>
    </w:p>
    <w:p w:rsidR="00A667E0" w:rsidRDefault="00A667E0">
      <w:pPr>
        <w:widowControl w:val="0"/>
        <w:rPr>
          <w:rFonts w:ascii="Arial"/>
          <w:sz w:val="22"/>
        </w:rPr>
      </w:pPr>
      <w:r>
        <w:rPr>
          <w:rFonts w:ascii="Arial"/>
          <w:sz w:val="22"/>
        </w:rPr>
        <w:tab/>
        <w:t>1.1.2 Engine mounts.</w:t>
      </w:r>
    </w:p>
    <w:p w:rsidR="00A667E0" w:rsidRDefault="00A667E0">
      <w:pPr>
        <w:widowControl w:val="0"/>
        <w:rPr>
          <w:rFonts w:ascii="Arial"/>
          <w:sz w:val="22"/>
        </w:rPr>
      </w:pPr>
      <w:r>
        <w:rPr>
          <w:rFonts w:ascii="Arial"/>
          <w:sz w:val="22"/>
        </w:rPr>
        <w:tab/>
        <w:t>1.1.3 Engine size/weight.</w:t>
      </w:r>
    </w:p>
    <w:p w:rsidR="00A667E0" w:rsidRPr="00EA2C2E" w:rsidRDefault="00A667E0">
      <w:pPr>
        <w:widowControl w:val="0"/>
        <w:rPr>
          <w:rFonts w:ascii="Arial"/>
          <w:sz w:val="22"/>
          <w:lang w:val="fr-FR"/>
        </w:rPr>
      </w:pPr>
      <w:r>
        <w:rPr>
          <w:rFonts w:ascii="Arial"/>
          <w:sz w:val="22"/>
        </w:rPr>
        <w:tab/>
      </w:r>
      <w:r w:rsidRPr="00EA2C2E">
        <w:rPr>
          <w:rFonts w:ascii="Arial"/>
          <w:sz w:val="22"/>
          <w:lang w:val="fr-FR"/>
        </w:rPr>
        <w:t>1.1.4 Nacelle components</w:t>
      </w:r>
    </w:p>
    <w:p w:rsidR="00A667E0" w:rsidRPr="00EA2C2E" w:rsidRDefault="00A667E0">
      <w:pPr>
        <w:widowControl w:val="0"/>
        <w:rPr>
          <w:rFonts w:ascii="Arial"/>
          <w:sz w:val="22"/>
          <w:lang w:val="fr-FR"/>
        </w:rPr>
      </w:pPr>
      <w:r w:rsidRPr="00EA2C2E">
        <w:rPr>
          <w:rFonts w:ascii="Arial"/>
          <w:sz w:val="22"/>
          <w:lang w:val="fr-FR"/>
        </w:rPr>
        <w:t xml:space="preserve">1.2 Engine </w:t>
      </w:r>
      <w:proofErr w:type="spellStart"/>
      <w:r w:rsidRPr="00EA2C2E">
        <w:rPr>
          <w:rFonts w:ascii="Arial"/>
          <w:sz w:val="22"/>
          <w:lang w:val="fr-FR"/>
        </w:rPr>
        <w:t>presentation</w:t>
      </w:r>
      <w:proofErr w:type="spellEnd"/>
      <w:r w:rsidRPr="00EA2C2E">
        <w:rPr>
          <w:rFonts w:ascii="Arial"/>
          <w:sz w:val="22"/>
          <w:lang w:val="fr-FR"/>
        </w:rPr>
        <w:t>.</w:t>
      </w:r>
    </w:p>
    <w:p w:rsidR="00A667E0" w:rsidRPr="00EA2C2E" w:rsidRDefault="00A667E0">
      <w:pPr>
        <w:widowControl w:val="0"/>
        <w:rPr>
          <w:rFonts w:ascii="Arial"/>
          <w:sz w:val="22"/>
          <w:lang w:val="fr-FR"/>
        </w:rPr>
      </w:pPr>
      <w:r w:rsidRPr="00EA2C2E">
        <w:rPr>
          <w:rFonts w:ascii="Arial"/>
          <w:sz w:val="22"/>
          <w:lang w:val="fr-FR"/>
        </w:rPr>
        <w:tab/>
        <w:t xml:space="preserve">1.2.1 </w:t>
      </w:r>
      <w:proofErr w:type="spellStart"/>
      <w:r w:rsidRPr="00EA2C2E">
        <w:rPr>
          <w:rFonts w:ascii="Arial"/>
          <w:sz w:val="22"/>
          <w:lang w:val="fr-FR"/>
        </w:rPr>
        <w:t>Modular</w:t>
      </w:r>
      <w:proofErr w:type="spellEnd"/>
      <w:r w:rsidRPr="00EA2C2E">
        <w:rPr>
          <w:rFonts w:ascii="Arial"/>
          <w:sz w:val="22"/>
          <w:lang w:val="fr-FR"/>
        </w:rPr>
        <w:t xml:space="preserve"> conception.</w:t>
      </w:r>
    </w:p>
    <w:p w:rsidR="00A667E0" w:rsidRDefault="00A667E0">
      <w:pPr>
        <w:widowControl w:val="0"/>
        <w:rPr>
          <w:rFonts w:ascii="Arial"/>
          <w:sz w:val="22"/>
        </w:rPr>
      </w:pPr>
      <w:r w:rsidRPr="00EA2C2E">
        <w:rPr>
          <w:rFonts w:ascii="Arial"/>
          <w:sz w:val="22"/>
          <w:lang w:val="fr-FR"/>
        </w:rPr>
        <w:tab/>
      </w:r>
      <w:r>
        <w:rPr>
          <w:rFonts w:ascii="Arial"/>
          <w:sz w:val="22"/>
        </w:rPr>
        <w:t>1.2.2 Low pressure rotor.</w:t>
      </w:r>
    </w:p>
    <w:p w:rsidR="00A667E0" w:rsidRDefault="00A667E0">
      <w:pPr>
        <w:widowControl w:val="0"/>
        <w:rPr>
          <w:rFonts w:ascii="Arial"/>
          <w:sz w:val="22"/>
        </w:rPr>
      </w:pPr>
      <w:r>
        <w:rPr>
          <w:rFonts w:ascii="Arial"/>
          <w:sz w:val="22"/>
        </w:rPr>
        <w:tab/>
        <w:t>1.2.3 High pressure rotor.</w:t>
      </w:r>
    </w:p>
    <w:p w:rsidR="00A667E0" w:rsidRDefault="00A667E0">
      <w:pPr>
        <w:widowControl w:val="0"/>
        <w:rPr>
          <w:rFonts w:ascii="Arial"/>
          <w:sz w:val="22"/>
        </w:rPr>
      </w:pPr>
      <w:r>
        <w:rPr>
          <w:rFonts w:ascii="Arial"/>
          <w:sz w:val="22"/>
        </w:rPr>
        <w:tab/>
        <w:t>1.2.4 Combustion chamber.</w:t>
      </w:r>
    </w:p>
    <w:p w:rsidR="00A667E0" w:rsidRDefault="00A667E0">
      <w:pPr>
        <w:widowControl w:val="0"/>
        <w:rPr>
          <w:rFonts w:ascii="Arial"/>
          <w:sz w:val="22"/>
        </w:rPr>
      </w:pPr>
      <w:r>
        <w:rPr>
          <w:rFonts w:ascii="Arial"/>
          <w:sz w:val="22"/>
        </w:rPr>
        <w:tab/>
        <w:t>1.2.5 Accessory drive.</w:t>
      </w:r>
    </w:p>
    <w:p w:rsidR="00A667E0" w:rsidRDefault="00A667E0">
      <w:pPr>
        <w:widowControl w:val="0"/>
        <w:rPr>
          <w:rFonts w:ascii="Arial"/>
          <w:sz w:val="22"/>
        </w:rPr>
      </w:pPr>
      <w:r>
        <w:rPr>
          <w:rFonts w:ascii="Arial"/>
          <w:sz w:val="22"/>
        </w:rPr>
        <w:tab/>
        <w:t>1.2.6 Accessory gearbox.</w:t>
      </w:r>
    </w:p>
    <w:p w:rsidR="00A667E0" w:rsidRDefault="00A667E0">
      <w:pPr>
        <w:widowControl w:val="0"/>
        <w:rPr>
          <w:rFonts w:ascii="Arial"/>
          <w:sz w:val="22"/>
        </w:rPr>
      </w:pPr>
      <w:r>
        <w:rPr>
          <w:rFonts w:ascii="Arial"/>
          <w:sz w:val="22"/>
        </w:rPr>
        <w:tab/>
        <w:t>1.2.7 Aerodynamic stations.</w:t>
      </w:r>
    </w:p>
    <w:p w:rsidR="00A667E0" w:rsidRDefault="00A667E0">
      <w:pPr>
        <w:widowControl w:val="0"/>
        <w:rPr>
          <w:rFonts w:ascii="Arial"/>
          <w:sz w:val="22"/>
        </w:rPr>
      </w:pPr>
      <w:r>
        <w:rPr>
          <w:rFonts w:ascii="Arial"/>
          <w:sz w:val="22"/>
        </w:rPr>
        <w:tab/>
        <w:t xml:space="preserve">1.2.8 </w:t>
      </w:r>
      <w:r w:rsidR="00B773D0">
        <w:rPr>
          <w:rFonts w:ascii="Arial"/>
          <w:sz w:val="22"/>
        </w:rPr>
        <w:t>Bore scope</w:t>
      </w:r>
      <w:r>
        <w:rPr>
          <w:rFonts w:ascii="Arial"/>
          <w:sz w:val="22"/>
        </w:rPr>
        <w:t xml:space="preserve"> ports.</w:t>
      </w:r>
    </w:p>
    <w:p w:rsidR="00A667E0" w:rsidRDefault="00A667E0">
      <w:pPr>
        <w:pStyle w:val="Title"/>
      </w:pPr>
      <w:r>
        <w:rPr>
          <w:u w:val="single"/>
        </w:rPr>
        <w:t>CHAPTER 2</w:t>
      </w:r>
      <w:r>
        <w:rPr>
          <w:u w:val="single"/>
        </w:rPr>
        <w:br/>
      </w:r>
      <w:r>
        <w:t>FULL AUTHORITY DIGITAL ENGINE CONTROL (FADEC)</w:t>
      </w:r>
    </w:p>
    <w:p w:rsidR="009940B5" w:rsidRDefault="009940B5" w:rsidP="009940B5">
      <w:pPr>
        <w:pStyle w:val="Heading3"/>
      </w:pPr>
      <w:r>
        <w:t>Objectives</w:t>
      </w:r>
    </w:p>
    <w:p w:rsidR="00A667E0" w:rsidRDefault="00A667E0">
      <w:pPr>
        <w:widowControl w:val="0"/>
        <w:tabs>
          <w:tab w:val="num" w:pos="530"/>
        </w:tabs>
        <w:ind w:left="340" w:right="-1" w:hanging="340"/>
        <w:jc w:val="both"/>
        <w:rPr>
          <w:rFonts w:ascii="Arial"/>
          <w:sz w:val="22"/>
        </w:rPr>
      </w:pPr>
      <w:r>
        <w:rPr>
          <w:rFonts w:ascii="Arial"/>
          <w:sz w:val="22"/>
        </w:rPr>
        <w:t>–</w:t>
      </w:r>
      <w:r>
        <w:rPr>
          <w:rFonts w:ascii="Arial"/>
          <w:sz w:val="22"/>
        </w:rPr>
        <w:tab/>
        <w:t>Define the purpose, functions and benefits of the full authority digital engine control (FADEC).</w:t>
      </w:r>
    </w:p>
    <w:p w:rsidR="00A667E0" w:rsidRDefault="00A667E0">
      <w:pPr>
        <w:widowControl w:val="0"/>
        <w:tabs>
          <w:tab w:val="num" w:pos="530"/>
        </w:tabs>
        <w:ind w:left="340" w:right="-1" w:hanging="340"/>
        <w:jc w:val="both"/>
        <w:rPr>
          <w:rFonts w:ascii="Arial"/>
          <w:sz w:val="22"/>
        </w:rPr>
      </w:pPr>
      <w:r>
        <w:rPr>
          <w:rFonts w:ascii="Arial"/>
          <w:sz w:val="22"/>
        </w:rPr>
        <w:t>–</w:t>
      </w:r>
      <w:r>
        <w:rPr>
          <w:rFonts w:ascii="Arial"/>
          <w:sz w:val="22"/>
        </w:rPr>
        <w:tab/>
        <w:t>Represent the FADEC architecture.</w:t>
      </w:r>
    </w:p>
    <w:p w:rsidR="00A667E0" w:rsidRDefault="00A667E0">
      <w:pPr>
        <w:widowControl w:val="0"/>
        <w:tabs>
          <w:tab w:val="num" w:pos="530"/>
        </w:tabs>
        <w:ind w:left="340" w:right="-1" w:hanging="340"/>
        <w:jc w:val="both"/>
        <w:rPr>
          <w:rFonts w:ascii="Arial"/>
          <w:sz w:val="22"/>
        </w:rPr>
      </w:pPr>
      <w:r>
        <w:rPr>
          <w:rFonts w:ascii="Arial"/>
          <w:sz w:val="22"/>
        </w:rPr>
        <w:t>–</w:t>
      </w:r>
      <w:r>
        <w:rPr>
          <w:rFonts w:ascii="Arial"/>
          <w:sz w:val="22"/>
        </w:rPr>
        <w:tab/>
        <w:t>Explain FADEC operation principles.</w:t>
      </w:r>
    </w:p>
    <w:p w:rsidR="00A667E0" w:rsidRDefault="00A667E0">
      <w:pPr>
        <w:widowControl w:val="0"/>
        <w:tabs>
          <w:tab w:val="num" w:pos="530"/>
        </w:tabs>
        <w:ind w:left="340" w:right="-1" w:hanging="340"/>
        <w:jc w:val="both"/>
        <w:rPr>
          <w:rFonts w:ascii="Arial"/>
          <w:sz w:val="22"/>
        </w:rPr>
      </w:pPr>
      <w:r>
        <w:rPr>
          <w:rFonts w:ascii="Arial"/>
          <w:sz w:val="22"/>
        </w:rPr>
        <w:t>–</w:t>
      </w:r>
      <w:r>
        <w:rPr>
          <w:rFonts w:ascii="Arial"/>
          <w:sz w:val="22"/>
        </w:rPr>
        <w:tab/>
        <w:t>Describe the electronic engine control (EEC). Interface, with other engine systems and components.</w:t>
      </w:r>
    </w:p>
    <w:p w:rsidR="00A667E0" w:rsidRDefault="00A667E0">
      <w:pPr>
        <w:widowControl w:val="0"/>
        <w:tabs>
          <w:tab w:val="num" w:pos="530"/>
        </w:tabs>
        <w:ind w:left="340" w:right="-1" w:hanging="340"/>
        <w:jc w:val="both"/>
        <w:rPr>
          <w:rFonts w:ascii="Arial"/>
          <w:sz w:val="22"/>
        </w:rPr>
      </w:pPr>
      <w:r>
        <w:rPr>
          <w:rFonts w:ascii="Arial"/>
          <w:sz w:val="22"/>
        </w:rPr>
        <w:t>–</w:t>
      </w:r>
      <w:r>
        <w:rPr>
          <w:rFonts w:ascii="Arial"/>
          <w:sz w:val="22"/>
        </w:rPr>
        <w:tab/>
        <w:t>Describe FADEC functional interfaces.</w:t>
      </w:r>
    </w:p>
    <w:p w:rsidR="00A667E0" w:rsidRDefault="00A667E0">
      <w:pPr>
        <w:widowControl w:val="0"/>
        <w:tabs>
          <w:tab w:val="num" w:pos="530"/>
        </w:tabs>
        <w:ind w:left="340" w:right="-1" w:hanging="340"/>
        <w:jc w:val="both"/>
        <w:rPr>
          <w:rFonts w:ascii="Arial"/>
          <w:sz w:val="22"/>
        </w:rPr>
      </w:pPr>
      <w:r>
        <w:rPr>
          <w:rFonts w:ascii="Arial"/>
          <w:sz w:val="22"/>
        </w:rPr>
        <w:t>–</w:t>
      </w:r>
      <w:r>
        <w:rPr>
          <w:rFonts w:ascii="Arial"/>
          <w:sz w:val="22"/>
        </w:rPr>
        <w:tab/>
        <w:t>Explain FADEG fault strategy.</w:t>
      </w:r>
    </w:p>
    <w:p w:rsidR="00A667E0" w:rsidRDefault="00A667E0">
      <w:pPr>
        <w:widowControl w:val="0"/>
        <w:tabs>
          <w:tab w:val="num" w:pos="530"/>
        </w:tabs>
        <w:ind w:left="340" w:right="-1" w:hanging="340"/>
        <w:jc w:val="both"/>
        <w:rPr>
          <w:rFonts w:ascii="Arial"/>
          <w:sz w:val="22"/>
        </w:rPr>
      </w:pPr>
      <w:r>
        <w:rPr>
          <w:rFonts w:ascii="Arial"/>
          <w:sz w:val="22"/>
        </w:rPr>
        <w:t>–</w:t>
      </w:r>
      <w:r>
        <w:rPr>
          <w:rFonts w:ascii="Arial"/>
          <w:sz w:val="22"/>
        </w:rPr>
        <w:tab/>
        <w:t>List FADEG components.</w:t>
      </w:r>
    </w:p>
    <w:p w:rsidR="00A667E0" w:rsidRDefault="00A667E0">
      <w:pPr>
        <w:widowControl w:val="0"/>
        <w:tabs>
          <w:tab w:val="num" w:pos="530"/>
        </w:tabs>
        <w:ind w:left="340" w:right="-1" w:hanging="340"/>
        <w:jc w:val="both"/>
        <w:rPr>
          <w:sz w:val="22"/>
          <w:lang w:val="en-US"/>
        </w:rPr>
      </w:pPr>
      <w:r>
        <w:rPr>
          <w:rFonts w:ascii="Arial"/>
          <w:sz w:val="22"/>
        </w:rPr>
        <w:t>–</w:t>
      </w:r>
      <w:r>
        <w:rPr>
          <w:rFonts w:ascii="Arial"/>
          <w:sz w:val="22"/>
        </w:rPr>
        <w:tab/>
        <w:t>Identify the EEG electrical power supply.</w:t>
      </w:r>
    </w:p>
    <w:p w:rsidR="009940B5" w:rsidRDefault="009940B5" w:rsidP="009940B5">
      <w:pPr>
        <w:pStyle w:val="Heading3"/>
      </w:pPr>
      <w:r>
        <w:t>Contents</w:t>
      </w:r>
    </w:p>
    <w:p w:rsidR="00A667E0" w:rsidRDefault="00A667E0">
      <w:pPr>
        <w:widowControl w:val="0"/>
        <w:tabs>
          <w:tab w:val="left" w:pos="629"/>
          <w:tab w:val="left" w:pos="1196"/>
        </w:tabs>
        <w:rPr>
          <w:rFonts w:ascii="Arial"/>
          <w:sz w:val="22"/>
        </w:rPr>
      </w:pPr>
      <w:r>
        <w:rPr>
          <w:rFonts w:ascii="Arial"/>
          <w:sz w:val="22"/>
        </w:rPr>
        <w:t xml:space="preserve">2.1 </w:t>
      </w:r>
      <w:proofErr w:type="spellStart"/>
      <w:r>
        <w:rPr>
          <w:rFonts w:ascii="Arial"/>
          <w:sz w:val="22"/>
        </w:rPr>
        <w:t>Fadec</w:t>
      </w:r>
      <w:proofErr w:type="spellEnd"/>
      <w:r>
        <w:rPr>
          <w:rFonts w:ascii="Arial"/>
          <w:sz w:val="22"/>
        </w:rPr>
        <w:t xml:space="preserve"> presentation.</w:t>
      </w:r>
    </w:p>
    <w:p w:rsidR="00A667E0" w:rsidRDefault="00A667E0">
      <w:pPr>
        <w:widowControl w:val="0"/>
        <w:rPr>
          <w:rFonts w:ascii="Arial"/>
          <w:sz w:val="22"/>
        </w:rPr>
      </w:pPr>
      <w:r>
        <w:rPr>
          <w:rFonts w:ascii="Arial"/>
          <w:sz w:val="22"/>
        </w:rPr>
        <w:tab/>
        <w:t>2.1.1 Purpose.</w:t>
      </w:r>
    </w:p>
    <w:p w:rsidR="00A667E0" w:rsidRDefault="00A667E0">
      <w:pPr>
        <w:widowControl w:val="0"/>
        <w:rPr>
          <w:rFonts w:ascii="Arial"/>
          <w:sz w:val="22"/>
        </w:rPr>
      </w:pPr>
      <w:r>
        <w:rPr>
          <w:rFonts w:ascii="Arial"/>
          <w:sz w:val="22"/>
        </w:rPr>
        <w:tab/>
        <w:t>2.1.2 FADEC functions.</w:t>
      </w:r>
    </w:p>
    <w:p w:rsidR="00A667E0" w:rsidRDefault="00A667E0">
      <w:pPr>
        <w:widowControl w:val="0"/>
        <w:rPr>
          <w:rFonts w:ascii="Arial"/>
          <w:sz w:val="22"/>
        </w:rPr>
      </w:pPr>
      <w:r>
        <w:rPr>
          <w:rFonts w:ascii="Arial"/>
          <w:sz w:val="22"/>
        </w:rPr>
        <w:lastRenderedPageBreak/>
        <w:tab/>
        <w:t>2.1.3 FADEC benefits.</w:t>
      </w:r>
    </w:p>
    <w:p w:rsidR="00A667E0" w:rsidRDefault="00A667E0">
      <w:pPr>
        <w:widowControl w:val="0"/>
        <w:rPr>
          <w:rFonts w:ascii="Arial"/>
          <w:sz w:val="22"/>
        </w:rPr>
      </w:pPr>
      <w:r>
        <w:rPr>
          <w:rFonts w:ascii="Arial"/>
          <w:sz w:val="22"/>
        </w:rPr>
        <w:t xml:space="preserve">2.2 </w:t>
      </w:r>
      <w:proofErr w:type="spellStart"/>
      <w:r>
        <w:rPr>
          <w:rFonts w:ascii="Arial"/>
          <w:sz w:val="22"/>
        </w:rPr>
        <w:t>Fadec</w:t>
      </w:r>
      <w:proofErr w:type="spellEnd"/>
      <w:r>
        <w:rPr>
          <w:rFonts w:ascii="Arial"/>
          <w:sz w:val="22"/>
        </w:rPr>
        <w:t xml:space="preserve"> architecture.</w:t>
      </w:r>
    </w:p>
    <w:p w:rsidR="00A667E0" w:rsidRDefault="00A667E0">
      <w:pPr>
        <w:widowControl w:val="0"/>
        <w:ind w:left="720"/>
        <w:rPr>
          <w:rFonts w:ascii="Arial"/>
          <w:sz w:val="22"/>
        </w:rPr>
      </w:pPr>
      <w:r>
        <w:rPr>
          <w:rFonts w:ascii="Arial"/>
          <w:sz w:val="22"/>
        </w:rPr>
        <w:t>2.2.1 General.</w:t>
      </w:r>
    </w:p>
    <w:p w:rsidR="00A667E0" w:rsidRDefault="00A667E0">
      <w:pPr>
        <w:widowControl w:val="0"/>
        <w:ind w:left="720"/>
        <w:rPr>
          <w:rFonts w:ascii="Arial"/>
          <w:sz w:val="22"/>
        </w:rPr>
      </w:pPr>
      <w:r>
        <w:rPr>
          <w:rFonts w:ascii="Arial"/>
          <w:sz w:val="22"/>
        </w:rPr>
        <w:t>2.2.2 Electronic Engine Control (EEC).</w:t>
      </w:r>
    </w:p>
    <w:p w:rsidR="00A667E0" w:rsidRDefault="00A667E0">
      <w:pPr>
        <w:widowControl w:val="0"/>
        <w:ind w:left="720"/>
        <w:rPr>
          <w:rFonts w:ascii="Arial"/>
          <w:sz w:val="22"/>
        </w:rPr>
      </w:pPr>
      <w:r>
        <w:rPr>
          <w:rFonts w:ascii="Arial"/>
          <w:sz w:val="22"/>
        </w:rPr>
        <w:t>2.2.3 Interfaces.</w:t>
      </w:r>
    </w:p>
    <w:p w:rsidR="00A667E0" w:rsidRDefault="00A667E0">
      <w:pPr>
        <w:widowControl w:val="0"/>
        <w:ind w:left="720"/>
        <w:rPr>
          <w:rFonts w:ascii="Arial"/>
          <w:sz w:val="22"/>
        </w:rPr>
      </w:pPr>
      <w:r>
        <w:rPr>
          <w:rFonts w:ascii="Arial"/>
          <w:sz w:val="22"/>
        </w:rPr>
        <w:t>2.2.4 Sensors.</w:t>
      </w:r>
    </w:p>
    <w:p w:rsidR="00A667E0" w:rsidRDefault="00A667E0">
      <w:pPr>
        <w:widowControl w:val="0"/>
        <w:ind w:left="720"/>
        <w:rPr>
          <w:rFonts w:ascii="Arial"/>
          <w:sz w:val="22"/>
        </w:rPr>
      </w:pPr>
      <w:r>
        <w:rPr>
          <w:rFonts w:ascii="Arial"/>
          <w:sz w:val="22"/>
        </w:rPr>
        <w:t>2.2.5 Fuel Metering Unit. (FMU).</w:t>
      </w:r>
    </w:p>
    <w:p w:rsidR="00A667E0" w:rsidRDefault="00A667E0">
      <w:pPr>
        <w:widowControl w:val="0"/>
        <w:ind w:left="720"/>
        <w:rPr>
          <w:rFonts w:ascii="Arial"/>
          <w:sz w:val="22"/>
        </w:rPr>
      </w:pPr>
      <w:r>
        <w:rPr>
          <w:rFonts w:ascii="Arial"/>
          <w:sz w:val="22"/>
        </w:rPr>
        <w:t>2.2.6 Compressor airflow and turbine clearance control.</w:t>
      </w:r>
    </w:p>
    <w:p w:rsidR="00A667E0" w:rsidRDefault="00A667E0">
      <w:pPr>
        <w:widowControl w:val="0"/>
        <w:ind w:left="720"/>
        <w:rPr>
          <w:rFonts w:ascii="Arial"/>
          <w:sz w:val="22"/>
        </w:rPr>
      </w:pPr>
      <w:r>
        <w:rPr>
          <w:rFonts w:ascii="Arial"/>
          <w:sz w:val="22"/>
        </w:rPr>
        <w:t>2.2.7 Thrust Reverser Hydraulic control unit (HCU).</w:t>
      </w:r>
    </w:p>
    <w:p w:rsidR="00A667E0" w:rsidRDefault="00A667E0">
      <w:pPr>
        <w:widowControl w:val="0"/>
        <w:ind w:left="720"/>
        <w:rPr>
          <w:rFonts w:ascii="Arial"/>
          <w:sz w:val="22"/>
        </w:rPr>
      </w:pPr>
      <w:r>
        <w:rPr>
          <w:rFonts w:ascii="Arial"/>
          <w:sz w:val="22"/>
        </w:rPr>
        <w:t>2.2.8 Start and ignition control.</w:t>
      </w:r>
    </w:p>
    <w:p w:rsidR="00A667E0" w:rsidRDefault="00A667E0">
      <w:pPr>
        <w:widowControl w:val="0"/>
        <w:ind w:left="720"/>
        <w:rPr>
          <w:rFonts w:ascii="Arial"/>
          <w:sz w:val="22"/>
        </w:rPr>
      </w:pPr>
      <w:r>
        <w:rPr>
          <w:rFonts w:ascii="Arial"/>
          <w:sz w:val="22"/>
        </w:rPr>
        <w:t>2.2.9 Fuel Diverter and Return valve (FD&amp;RV).</w:t>
      </w:r>
    </w:p>
    <w:p w:rsidR="00A667E0" w:rsidRDefault="00A667E0">
      <w:pPr>
        <w:widowControl w:val="0"/>
        <w:rPr>
          <w:rFonts w:ascii="Arial"/>
          <w:sz w:val="22"/>
        </w:rPr>
      </w:pPr>
      <w:r>
        <w:rPr>
          <w:rFonts w:ascii="Arial"/>
          <w:sz w:val="22"/>
        </w:rPr>
        <w:t xml:space="preserve">2.3 </w:t>
      </w:r>
      <w:proofErr w:type="spellStart"/>
      <w:r>
        <w:rPr>
          <w:rFonts w:ascii="Arial"/>
          <w:sz w:val="22"/>
        </w:rPr>
        <w:t>Fadec</w:t>
      </w:r>
      <w:proofErr w:type="spellEnd"/>
      <w:r>
        <w:rPr>
          <w:rFonts w:ascii="Arial"/>
          <w:sz w:val="22"/>
        </w:rPr>
        <w:t xml:space="preserve"> fuel flow principle.</w:t>
      </w:r>
    </w:p>
    <w:p w:rsidR="00A667E0" w:rsidRDefault="00A667E0">
      <w:pPr>
        <w:widowControl w:val="0"/>
        <w:ind w:left="720"/>
        <w:rPr>
          <w:rFonts w:ascii="Arial"/>
          <w:sz w:val="22"/>
        </w:rPr>
      </w:pPr>
      <w:r>
        <w:rPr>
          <w:rFonts w:ascii="Arial"/>
          <w:sz w:val="22"/>
        </w:rPr>
        <w:t>2.3.1 Fuel flow control.</w:t>
      </w:r>
    </w:p>
    <w:p w:rsidR="00A667E0" w:rsidRDefault="00A667E0">
      <w:pPr>
        <w:widowControl w:val="0"/>
        <w:ind w:left="720"/>
        <w:rPr>
          <w:rFonts w:ascii="Arial"/>
          <w:sz w:val="22"/>
        </w:rPr>
      </w:pPr>
      <w:r>
        <w:rPr>
          <w:rFonts w:ascii="Arial"/>
          <w:sz w:val="22"/>
        </w:rPr>
        <w:t>2.3.2 Thrust setting.</w:t>
      </w:r>
    </w:p>
    <w:p w:rsidR="00A667E0" w:rsidRDefault="00A667E0">
      <w:pPr>
        <w:widowControl w:val="0"/>
        <w:rPr>
          <w:rFonts w:ascii="Arial"/>
          <w:sz w:val="22"/>
        </w:rPr>
      </w:pPr>
      <w:r>
        <w:rPr>
          <w:rFonts w:ascii="Arial"/>
          <w:sz w:val="22"/>
        </w:rPr>
        <w:t xml:space="preserve">2.4 </w:t>
      </w:r>
      <w:proofErr w:type="spellStart"/>
      <w:r>
        <w:rPr>
          <w:rFonts w:ascii="Arial"/>
          <w:sz w:val="22"/>
        </w:rPr>
        <w:t>Fadec</w:t>
      </w:r>
      <w:proofErr w:type="spellEnd"/>
      <w:r>
        <w:rPr>
          <w:rFonts w:ascii="Arial"/>
          <w:sz w:val="22"/>
        </w:rPr>
        <w:t xml:space="preserve"> fuel flow control.</w:t>
      </w:r>
    </w:p>
    <w:p w:rsidR="00A667E0" w:rsidRDefault="00A667E0">
      <w:pPr>
        <w:widowControl w:val="0"/>
        <w:ind w:left="720"/>
        <w:rPr>
          <w:rFonts w:ascii="Arial"/>
          <w:sz w:val="22"/>
        </w:rPr>
      </w:pPr>
      <w:r>
        <w:rPr>
          <w:rFonts w:ascii="Arial"/>
          <w:sz w:val="22"/>
        </w:rPr>
        <w:t>2.4.1 General.</w:t>
      </w:r>
    </w:p>
    <w:p w:rsidR="00A667E0" w:rsidRDefault="00A667E0">
      <w:pPr>
        <w:widowControl w:val="0"/>
        <w:ind w:left="720"/>
        <w:rPr>
          <w:rFonts w:ascii="Arial"/>
          <w:sz w:val="22"/>
        </w:rPr>
      </w:pPr>
      <w:r>
        <w:rPr>
          <w:rFonts w:ascii="Arial"/>
          <w:sz w:val="22"/>
        </w:rPr>
        <w:t>2.4.2 Power management.</w:t>
      </w:r>
    </w:p>
    <w:p w:rsidR="00A667E0" w:rsidRDefault="00A667E0">
      <w:pPr>
        <w:widowControl w:val="0"/>
        <w:ind w:left="720"/>
        <w:rPr>
          <w:rFonts w:ascii="Arial"/>
          <w:sz w:val="22"/>
        </w:rPr>
      </w:pPr>
      <w:r>
        <w:rPr>
          <w:rFonts w:ascii="Arial"/>
          <w:sz w:val="22"/>
        </w:rPr>
        <w:t>2.4.3 Power setting requirements.</w:t>
      </w:r>
    </w:p>
    <w:p w:rsidR="00A667E0" w:rsidRDefault="00A667E0">
      <w:pPr>
        <w:widowControl w:val="0"/>
        <w:ind w:left="720"/>
        <w:rPr>
          <w:rFonts w:ascii="Arial"/>
          <w:sz w:val="22"/>
        </w:rPr>
      </w:pPr>
      <w:r>
        <w:rPr>
          <w:rFonts w:ascii="Arial"/>
          <w:sz w:val="22"/>
        </w:rPr>
        <w:t>2.4.4 Fuel metering valve control.</w:t>
      </w:r>
    </w:p>
    <w:p w:rsidR="00A667E0" w:rsidRDefault="00A667E0">
      <w:pPr>
        <w:widowControl w:val="0"/>
        <w:ind w:left="720"/>
        <w:rPr>
          <w:rFonts w:ascii="Arial"/>
          <w:sz w:val="22"/>
        </w:rPr>
      </w:pPr>
      <w:r>
        <w:rPr>
          <w:rFonts w:ascii="Arial"/>
          <w:sz w:val="22"/>
        </w:rPr>
        <w:t>2.4.5 Idle control.</w:t>
      </w:r>
    </w:p>
    <w:p w:rsidR="00A667E0" w:rsidRDefault="00A667E0">
      <w:pPr>
        <w:widowControl w:val="0"/>
        <w:rPr>
          <w:rFonts w:ascii="Arial"/>
          <w:sz w:val="22"/>
        </w:rPr>
      </w:pPr>
      <w:r>
        <w:rPr>
          <w:rFonts w:ascii="Arial"/>
          <w:sz w:val="22"/>
        </w:rPr>
        <w:t xml:space="preserve">2.5 </w:t>
      </w:r>
      <w:proofErr w:type="spellStart"/>
      <w:r>
        <w:rPr>
          <w:rFonts w:ascii="Arial"/>
          <w:sz w:val="22"/>
        </w:rPr>
        <w:t>Fadec</w:t>
      </w:r>
      <w:proofErr w:type="spellEnd"/>
      <w:r>
        <w:rPr>
          <w:rFonts w:ascii="Arial"/>
          <w:sz w:val="22"/>
        </w:rPr>
        <w:t xml:space="preserve"> compressor and turbine clearance control</w:t>
      </w:r>
    </w:p>
    <w:p w:rsidR="00A667E0" w:rsidRDefault="00A667E0">
      <w:pPr>
        <w:widowControl w:val="0"/>
        <w:ind w:left="720"/>
        <w:rPr>
          <w:rFonts w:ascii="Arial"/>
          <w:sz w:val="22"/>
        </w:rPr>
      </w:pPr>
      <w:r>
        <w:rPr>
          <w:rFonts w:ascii="Arial"/>
          <w:sz w:val="22"/>
        </w:rPr>
        <w:t>2.5.1 General.</w:t>
      </w:r>
    </w:p>
    <w:p w:rsidR="00A667E0" w:rsidRDefault="00A667E0">
      <w:pPr>
        <w:widowControl w:val="0"/>
        <w:ind w:left="720"/>
        <w:rPr>
          <w:rFonts w:ascii="Arial"/>
          <w:sz w:val="22"/>
        </w:rPr>
      </w:pPr>
      <w:r>
        <w:rPr>
          <w:rFonts w:ascii="Arial"/>
          <w:sz w:val="22"/>
        </w:rPr>
        <w:t>2.5.2 Booster stage bleed valve (BSBV) control.</w:t>
      </w:r>
    </w:p>
    <w:p w:rsidR="00A667E0" w:rsidRDefault="00A667E0">
      <w:pPr>
        <w:widowControl w:val="0"/>
        <w:ind w:left="720"/>
        <w:rPr>
          <w:rFonts w:ascii="Arial"/>
          <w:sz w:val="22"/>
        </w:rPr>
      </w:pPr>
      <w:r>
        <w:rPr>
          <w:rFonts w:ascii="Arial"/>
          <w:sz w:val="22"/>
        </w:rPr>
        <w:t>2.5.3 Variable stator vanes (VSV) control.</w:t>
      </w:r>
    </w:p>
    <w:p w:rsidR="00A667E0" w:rsidRDefault="00A667E0">
      <w:pPr>
        <w:widowControl w:val="0"/>
        <w:ind w:left="720"/>
        <w:rPr>
          <w:rFonts w:ascii="Arial"/>
          <w:sz w:val="22"/>
        </w:rPr>
      </w:pPr>
      <w:r>
        <w:rPr>
          <w:rFonts w:ascii="Arial"/>
          <w:sz w:val="22"/>
        </w:rPr>
        <w:t>2.5.4 High pressure compressor handling bleed valves.</w:t>
      </w:r>
    </w:p>
    <w:p w:rsidR="00A667E0" w:rsidRDefault="00A667E0">
      <w:pPr>
        <w:widowControl w:val="0"/>
        <w:ind w:left="720"/>
        <w:rPr>
          <w:rFonts w:ascii="Arial"/>
          <w:sz w:val="22"/>
        </w:rPr>
      </w:pPr>
      <w:r>
        <w:rPr>
          <w:rFonts w:ascii="Arial"/>
          <w:sz w:val="22"/>
        </w:rPr>
        <w:t>2.5.5 HPT/LPT Active clearance control system.</w:t>
      </w:r>
    </w:p>
    <w:p w:rsidR="00A667E0" w:rsidRDefault="00A667E0">
      <w:pPr>
        <w:widowControl w:val="0"/>
        <w:rPr>
          <w:rFonts w:ascii="Arial"/>
          <w:sz w:val="22"/>
        </w:rPr>
      </w:pPr>
      <w:r>
        <w:rPr>
          <w:rFonts w:ascii="Arial"/>
          <w:sz w:val="22"/>
        </w:rPr>
        <w:t xml:space="preserve">2.6 </w:t>
      </w:r>
      <w:proofErr w:type="spellStart"/>
      <w:r>
        <w:rPr>
          <w:rFonts w:ascii="Arial"/>
          <w:sz w:val="22"/>
        </w:rPr>
        <w:t>Fadec</w:t>
      </w:r>
      <w:proofErr w:type="spellEnd"/>
      <w:r>
        <w:rPr>
          <w:rFonts w:ascii="Arial"/>
          <w:sz w:val="22"/>
        </w:rPr>
        <w:t xml:space="preserve"> thrust reverse control.</w:t>
      </w:r>
    </w:p>
    <w:p w:rsidR="00A667E0" w:rsidRDefault="00A667E0">
      <w:pPr>
        <w:widowControl w:val="0"/>
        <w:ind w:left="720"/>
        <w:rPr>
          <w:rFonts w:ascii="Arial"/>
          <w:sz w:val="22"/>
        </w:rPr>
      </w:pPr>
      <w:r>
        <w:rPr>
          <w:rFonts w:ascii="Arial"/>
          <w:sz w:val="22"/>
        </w:rPr>
        <w:t>2.6.1 Control.</w:t>
      </w:r>
    </w:p>
    <w:p w:rsidR="00A667E0" w:rsidRDefault="00A667E0">
      <w:pPr>
        <w:widowControl w:val="0"/>
        <w:ind w:left="720"/>
        <w:rPr>
          <w:rFonts w:ascii="Arial"/>
          <w:sz w:val="22"/>
        </w:rPr>
      </w:pPr>
      <w:r>
        <w:rPr>
          <w:rFonts w:ascii="Arial"/>
          <w:sz w:val="22"/>
        </w:rPr>
        <w:t>2.6.2 Monitoring.</w:t>
      </w:r>
    </w:p>
    <w:p w:rsidR="00A667E0" w:rsidRDefault="00A667E0">
      <w:pPr>
        <w:widowControl w:val="0"/>
        <w:rPr>
          <w:rFonts w:ascii="Arial"/>
          <w:sz w:val="22"/>
        </w:rPr>
      </w:pPr>
      <w:r>
        <w:rPr>
          <w:rFonts w:ascii="Arial"/>
          <w:sz w:val="22"/>
        </w:rPr>
        <w:t xml:space="preserve">2.7 </w:t>
      </w:r>
      <w:proofErr w:type="spellStart"/>
      <w:r>
        <w:rPr>
          <w:rFonts w:ascii="Arial"/>
          <w:sz w:val="22"/>
        </w:rPr>
        <w:t>Fadec</w:t>
      </w:r>
      <w:proofErr w:type="spellEnd"/>
      <w:r>
        <w:rPr>
          <w:rFonts w:ascii="Arial"/>
          <w:sz w:val="22"/>
        </w:rPr>
        <w:t xml:space="preserve"> starting and ignition control</w:t>
      </w:r>
    </w:p>
    <w:p w:rsidR="00A667E0" w:rsidRDefault="00A667E0">
      <w:pPr>
        <w:widowControl w:val="0"/>
        <w:ind w:left="720"/>
        <w:rPr>
          <w:rFonts w:ascii="Arial"/>
          <w:sz w:val="22"/>
        </w:rPr>
      </w:pPr>
      <w:r>
        <w:rPr>
          <w:rFonts w:ascii="Arial"/>
          <w:sz w:val="22"/>
        </w:rPr>
        <w:t>2.7.1 General.</w:t>
      </w:r>
    </w:p>
    <w:p w:rsidR="00A667E0" w:rsidRDefault="00A667E0">
      <w:pPr>
        <w:widowControl w:val="0"/>
        <w:ind w:left="720"/>
        <w:rPr>
          <w:rFonts w:ascii="Arial"/>
          <w:sz w:val="22"/>
        </w:rPr>
      </w:pPr>
      <w:r>
        <w:rPr>
          <w:rFonts w:ascii="Arial"/>
          <w:sz w:val="22"/>
        </w:rPr>
        <w:t>2.7.2 Auto start.</w:t>
      </w:r>
    </w:p>
    <w:p w:rsidR="00A667E0" w:rsidRDefault="00A667E0">
      <w:pPr>
        <w:widowControl w:val="0"/>
        <w:ind w:left="720"/>
        <w:rPr>
          <w:rFonts w:ascii="Arial"/>
          <w:sz w:val="22"/>
        </w:rPr>
      </w:pPr>
      <w:r>
        <w:rPr>
          <w:rFonts w:ascii="Arial"/>
          <w:sz w:val="22"/>
        </w:rPr>
        <w:t>2.7.3 Manual staff.</w:t>
      </w:r>
    </w:p>
    <w:p w:rsidR="00A667E0" w:rsidRDefault="00A667E0">
      <w:pPr>
        <w:widowControl w:val="0"/>
        <w:tabs>
          <w:tab w:val="left" w:pos="1031"/>
        </w:tabs>
        <w:rPr>
          <w:rFonts w:ascii="Arial"/>
          <w:sz w:val="22"/>
        </w:rPr>
      </w:pPr>
      <w:r>
        <w:rPr>
          <w:rFonts w:ascii="Arial"/>
          <w:sz w:val="22"/>
        </w:rPr>
        <w:t xml:space="preserve">2.8 </w:t>
      </w:r>
      <w:proofErr w:type="spellStart"/>
      <w:r>
        <w:rPr>
          <w:rFonts w:ascii="Arial"/>
          <w:sz w:val="22"/>
        </w:rPr>
        <w:t>Fadec</w:t>
      </w:r>
      <w:proofErr w:type="spellEnd"/>
      <w:r>
        <w:rPr>
          <w:rFonts w:ascii="Arial"/>
          <w:sz w:val="22"/>
        </w:rPr>
        <w:t xml:space="preserve"> heat management system control.</w:t>
      </w:r>
    </w:p>
    <w:p w:rsidR="00A667E0" w:rsidRDefault="00A667E0">
      <w:pPr>
        <w:widowControl w:val="0"/>
        <w:ind w:left="720"/>
        <w:rPr>
          <w:rFonts w:ascii="Arial"/>
          <w:sz w:val="22"/>
        </w:rPr>
      </w:pPr>
      <w:r>
        <w:rPr>
          <w:rFonts w:ascii="Arial"/>
          <w:sz w:val="22"/>
        </w:rPr>
        <w:t>2.8.1 General.</w:t>
      </w:r>
    </w:p>
    <w:p w:rsidR="00A667E0" w:rsidRDefault="00A667E0">
      <w:pPr>
        <w:widowControl w:val="0"/>
        <w:ind w:left="720"/>
        <w:rPr>
          <w:rFonts w:ascii="Arial"/>
          <w:sz w:val="22"/>
        </w:rPr>
      </w:pPr>
      <w:r>
        <w:rPr>
          <w:rFonts w:ascii="Arial"/>
          <w:sz w:val="22"/>
        </w:rPr>
        <w:t>2.8.2 Control.</w:t>
      </w:r>
    </w:p>
    <w:p w:rsidR="00BF4CF6" w:rsidRDefault="00BF4CF6" w:rsidP="00BF4CF6">
      <w:pPr>
        <w:pStyle w:val="Title"/>
      </w:pPr>
      <w:r>
        <w:rPr>
          <w:u w:val="single"/>
        </w:rPr>
        <w:t>CHAPTER 3</w:t>
      </w:r>
      <w:r>
        <w:rPr>
          <w:u w:val="single"/>
        </w:rPr>
        <w:br/>
      </w:r>
      <w:r>
        <w:t xml:space="preserve">FUEL SYSTEM </w:t>
      </w:r>
    </w:p>
    <w:p w:rsidR="009940B5" w:rsidRDefault="009940B5" w:rsidP="009940B5">
      <w:pPr>
        <w:pStyle w:val="Heading3"/>
      </w:pPr>
      <w:r>
        <w:t>Objectives</w:t>
      </w:r>
    </w:p>
    <w:p w:rsidR="00BF4CF6" w:rsidRDefault="00BF4CF6" w:rsidP="00BF4CF6">
      <w:pPr>
        <w:widowControl w:val="0"/>
        <w:ind w:left="360" w:right="360" w:hanging="360"/>
        <w:rPr>
          <w:rFonts w:ascii="Arial" w:hAnsi="Arial"/>
          <w:sz w:val="22"/>
        </w:rPr>
      </w:pPr>
      <w:r>
        <w:rPr>
          <w:rFonts w:ascii="Arial" w:hAnsi="Arial"/>
          <w:sz w:val="22"/>
        </w:rPr>
        <w:t>–</w:t>
      </w:r>
      <w:r>
        <w:rPr>
          <w:rFonts w:ascii="Arial" w:hAnsi="Arial"/>
          <w:sz w:val="22"/>
        </w:rPr>
        <w:tab/>
        <w:t>Describe the engine fuel system :(supply, metered, servo and diverted fuel).</w:t>
      </w:r>
    </w:p>
    <w:p w:rsidR="00A667E0" w:rsidRPr="00557F8B" w:rsidRDefault="00BF4CF6" w:rsidP="00557F8B">
      <w:pPr>
        <w:pStyle w:val="BodyText"/>
        <w:ind w:left="360" w:right="360" w:hanging="360"/>
        <w:rPr>
          <w:rFonts w:ascii="Arial" w:hAnsi="Arial"/>
          <w:sz w:val="22"/>
        </w:rPr>
      </w:pPr>
      <w:r>
        <w:rPr>
          <w:rFonts w:ascii="Arial"/>
          <w:sz w:val="22"/>
        </w:rPr>
        <w:t>–</w:t>
      </w:r>
      <w:r>
        <w:rPr>
          <w:rFonts w:ascii="Arial"/>
          <w:sz w:val="22"/>
        </w:rPr>
        <w:tab/>
      </w:r>
      <w:r>
        <w:rPr>
          <w:rFonts w:ascii="Arial" w:hAnsi="Arial"/>
          <w:sz w:val="22"/>
        </w:rPr>
        <w:t>Explain the heat management system and its modes of operation.</w:t>
      </w:r>
    </w:p>
    <w:p w:rsidR="00A667E0" w:rsidRDefault="00A667E0">
      <w:pPr>
        <w:widowControl w:val="0"/>
        <w:ind w:left="360" w:right="360" w:hanging="360"/>
        <w:rPr>
          <w:rFonts w:ascii="Arial"/>
          <w:sz w:val="22"/>
        </w:rPr>
      </w:pPr>
      <w:r>
        <w:rPr>
          <w:rFonts w:ascii="Arial"/>
          <w:sz w:val="22"/>
        </w:rPr>
        <w:t>–</w:t>
      </w:r>
      <w:r>
        <w:rPr>
          <w:rFonts w:ascii="Arial"/>
          <w:sz w:val="22"/>
        </w:rPr>
        <w:tab/>
      </w:r>
      <w:r>
        <w:rPr>
          <w:rFonts w:ascii="Arial" w:hAnsi="Arial"/>
          <w:sz w:val="22"/>
        </w:rPr>
        <w:t>Enumerate and describe the main fuel system components.</w:t>
      </w:r>
    </w:p>
    <w:p w:rsidR="009940B5" w:rsidRDefault="009940B5" w:rsidP="009940B5">
      <w:pPr>
        <w:pStyle w:val="Heading3"/>
      </w:pPr>
      <w:r>
        <w:t>Contents</w:t>
      </w:r>
    </w:p>
    <w:p w:rsidR="00A667E0" w:rsidRDefault="00A667E0">
      <w:pPr>
        <w:widowControl w:val="0"/>
        <w:rPr>
          <w:rFonts w:ascii="Arial"/>
          <w:sz w:val="22"/>
        </w:rPr>
      </w:pPr>
      <w:r>
        <w:rPr>
          <w:rFonts w:ascii="Arial"/>
          <w:sz w:val="22"/>
        </w:rPr>
        <w:t>3.1 Engine fuel system description.</w:t>
      </w:r>
    </w:p>
    <w:p w:rsidR="00A667E0" w:rsidRDefault="00A667E0">
      <w:pPr>
        <w:widowControl w:val="0"/>
        <w:ind w:left="720"/>
        <w:rPr>
          <w:rFonts w:ascii="Arial"/>
          <w:sz w:val="22"/>
        </w:rPr>
      </w:pPr>
      <w:r>
        <w:rPr>
          <w:rFonts w:ascii="Arial"/>
          <w:sz w:val="22"/>
        </w:rPr>
        <w:t>3.1.1 General.</w:t>
      </w:r>
    </w:p>
    <w:p w:rsidR="00A667E0" w:rsidRDefault="00A667E0">
      <w:pPr>
        <w:widowControl w:val="0"/>
        <w:tabs>
          <w:tab w:val="left" w:pos="912"/>
          <w:tab w:val="left" w:pos="2023"/>
        </w:tabs>
        <w:ind w:left="720"/>
        <w:rPr>
          <w:rFonts w:ascii="Arial"/>
          <w:sz w:val="22"/>
        </w:rPr>
      </w:pPr>
      <w:r>
        <w:rPr>
          <w:rFonts w:ascii="Arial"/>
          <w:sz w:val="22"/>
        </w:rPr>
        <w:t>3.1.2 Fuel feed.</w:t>
      </w:r>
    </w:p>
    <w:p w:rsidR="00A667E0" w:rsidRDefault="00A667E0">
      <w:pPr>
        <w:widowControl w:val="0"/>
        <w:tabs>
          <w:tab w:val="left" w:pos="1938"/>
        </w:tabs>
        <w:ind w:left="720"/>
        <w:rPr>
          <w:rFonts w:ascii="Arial"/>
          <w:sz w:val="22"/>
        </w:rPr>
      </w:pPr>
      <w:r>
        <w:rPr>
          <w:rFonts w:ascii="Arial"/>
          <w:sz w:val="22"/>
        </w:rPr>
        <w:t>3.1.3 Metered fuel.</w:t>
      </w:r>
    </w:p>
    <w:p w:rsidR="00A667E0" w:rsidRDefault="00A667E0">
      <w:pPr>
        <w:widowControl w:val="0"/>
        <w:ind w:left="720"/>
        <w:rPr>
          <w:rFonts w:ascii="Arial"/>
          <w:sz w:val="22"/>
        </w:rPr>
      </w:pPr>
      <w:r>
        <w:rPr>
          <w:rFonts w:ascii="Arial"/>
          <w:sz w:val="22"/>
        </w:rPr>
        <w:t>3.1.4 Servo fuel.</w:t>
      </w:r>
    </w:p>
    <w:p w:rsidR="00A667E0" w:rsidRDefault="00A667E0">
      <w:pPr>
        <w:widowControl w:val="0"/>
        <w:ind w:left="720"/>
        <w:rPr>
          <w:rFonts w:ascii="Arial"/>
          <w:sz w:val="22"/>
        </w:rPr>
      </w:pPr>
      <w:r>
        <w:rPr>
          <w:rFonts w:ascii="Arial"/>
          <w:sz w:val="22"/>
        </w:rPr>
        <w:t>3.1.5 Diverted fuel.</w:t>
      </w:r>
    </w:p>
    <w:p w:rsidR="00A667E0" w:rsidRDefault="00A667E0">
      <w:pPr>
        <w:widowControl w:val="0"/>
        <w:ind w:left="720"/>
        <w:rPr>
          <w:rFonts w:ascii="Arial"/>
          <w:sz w:val="22"/>
        </w:rPr>
      </w:pPr>
      <w:r>
        <w:rPr>
          <w:rFonts w:ascii="Arial"/>
          <w:sz w:val="22"/>
        </w:rPr>
        <w:t>3.1.6 BEC control.</w:t>
      </w:r>
    </w:p>
    <w:p w:rsidR="00A667E0" w:rsidRDefault="00A667E0">
      <w:pPr>
        <w:widowControl w:val="0"/>
        <w:rPr>
          <w:rFonts w:ascii="Arial"/>
          <w:sz w:val="22"/>
        </w:rPr>
      </w:pPr>
      <w:r>
        <w:rPr>
          <w:rFonts w:ascii="Arial"/>
          <w:sz w:val="22"/>
        </w:rPr>
        <w:t>3.2</w:t>
      </w:r>
      <w:r>
        <w:rPr>
          <w:rFonts w:ascii="Arial"/>
          <w:sz w:val="22"/>
        </w:rPr>
        <w:tab/>
        <w:t>Heat management system description.</w:t>
      </w:r>
    </w:p>
    <w:p w:rsidR="00A667E0" w:rsidRDefault="00A667E0">
      <w:pPr>
        <w:widowControl w:val="0"/>
        <w:ind w:left="720"/>
        <w:rPr>
          <w:rFonts w:ascii="Arial"/>
          <w:sz w:val="22"/>
        </w:rPr>
      </w:pPr>
      <w:r>
        <w:rPr>
          <w:rFonts w:ascii="Arial"/>
          <w:sz w:val="22"/>
        </w:rPr>
        <w:t>3.2.1 General.</w:t>
      </w:r>
    </w:p>
    <w:p w:rsidR="00A667E0" w:rsidRDefault="00A667E0">
      <w:pPr>
        <w:widowControl w:val="0"/>
        <w:ind w:left="720"/>
        <w:rPr>
          <w:rFonts w:ascii="Arial"/>
          <w:sz w:val="22"/>
        </w:rPr>
      </w:pPr>
      <w:r>
        <w:rPr>
          <w:rFonts w:ascii="Arial"/>
          <w:sz w:val="22"/>
        </w:rPr>
        <w:t>3.2.2 Normal mode of operation.</w:t>
      </w:r>
    </w:p>
    <w:p w:rsidR="00A667E0" w:rsidRDefault="00A667E0">
      <w:pPr>
        <w:widowControl w:val="0"/>
        <w:ind w:left="720"/>
        <w:rPr>
          <w:rFonts w:ascii="Arial"/>
          <w:sz w:val="22"/>
        </w:rPr>
      </w:pPr>
      <w:r>
        <w:rPr>
          <w:rFonts w:ascii="Arial"/>
          <w:sz w:val="22"/>
        </w:rPr>
        <w:lastRenderedPageBreak/>
        <w:t>3.2.3 Fuel return to tank inhibition mode.</w:t>
      </w:r>
    </w:p>
    <w:p w:rsidR="00A667E0" w:rsidRDefault="00A667E0">
      <w:pPr>
        <w:widowControl w:val="0"/>
        <w:ind w:left="720"/>
        <w:rPr>
          <w:rFonts w:ascii="Arial"/>
          <w:sz w:val="22"/>
        </w:rPr>
      </w:pPr>
      <w:r>
        <w:rPr>
          <w:rFonts w:ascii="Arial"/>
          <w:sz w:val="22"/>
        </w:rPr>
        <w:t>3.2.4 Fuel cooling mode.</w:t>
      </w:r>
    </w:p>
    <w:p w:rsidR="00A667E0" w:rsidRDefault="00A667E0">
      <w:pPr>
        <w:widowControl w:val="0"/>
        <w:ind w:left="720"/>
        <w:rPr>
          <w:rFonts w:ascii="Arial"/>
          <w:sz w:val="22"/>
        </w:rPr>
      </w:pPr>
      <w:r>
        <w:rPr>
          <w:rFonts w:ascii="Arial"/>
          <w:sz w:val="22"/>
        </w:rPr>
        <w:t>3.2.5 Fail-safe mode.</w:t>
      </w:r>
    </w:p>
    <w:p w:rsidR="00A667E0" w:rsidRDefault="00A667E0">
      <w:pPr>
        <w:widowControl w:val="0"/>
        <w:ind w:left="720"/>
        <w:rPr>
          <w:rFonts w:ascii="Arial"/>
          <w:sz w:val="22"/>
        </w:rPr>
      </w:pPr>
      <w:r>
        <w:rPr>
          <w:rFonts w:ascii="Arial"/>
          <w:sz w:val="22"/>
        </w:rPr>
        <w:t>3.2.6 Summary of operation.</w:t>
      </w:r>
    </w:p>
    <w:p w:rsidR="00A667E0" w:rsidRDefault="00A667E0">
      <w:pPr>
        <w:widowControl w:val="0"/>
        <w:rPr>
          <w:rFonts w:ascii="Arial"/>
          <w:sz w:val="22"/>
        </w:rPr>
      </w:pPr>
      <w:r>
        <w:rPr>
          <w:rFonts w:ascii="Arial"/>
          <w:sz w:val="22"/>
        </w:rPr>
        <w:t>.</w:t>
      </w:r>
    </w:p>
    <w:p w:rsidR="00A667E0" w:rsidRPr="00152637" w:rsidRDefault="00A667E0" w:rsidP="00152637">
      <w:pPr>
        <w:pStyle w:val="Title"/>
        <w:rPr>
          <w:lang w:val="en-US"/>
        </w:rPr>
      </w:pPr>
      <w:r>
        <w:rPr>
          <w:u w:val="single"/>
        </w:rPr>
        <w:t>CHAPTER 4</w:t>
      </w:r>
      <w:r>
        <w:rPr>
          <w:u w:val="single"/>
        </w:rPr>
        <w:br/>
      </w:r>
      <w:r w:rsidR="00152637">
        <w:rPr>
          <w:lang w:val="en-US"/>
        </w:rPr>
        <w:t>i</w:t>
      </w:r>
      <w:r>
        <w:t>GNITI0N AND STARTING</w:t>
      </w:r>
      <w:r w:rsidR="00152637">
        <w:rPr>
          <w:lang w:val="en-US"/>
        </w:rPr>
        <w:t xml:space="preserve"> system</w:t>
      </w:r>
    </w:p>
    <w:p w:rsidR="009940B5" w:rsidRDefault="009940B5" w:rsidP="009940B5">
      <w:pPr>
        <w:pStyle w:val="Heading3"/>
      </w:pPr>
      <w:r>
        <w:t>Objectives</w:t>
      </w:r>
    </w:p>
    <w:p w:rsidR="00A667E0" w:rsidRDefault="00A667E0">
      <w:pPr>
        <w:widowControl w:val="0"/>
        <w:ind w:left="360" w:right="360" w:hanging="360"/>
        <w:rPr>
          <w:rFonts w:ascii="Arial"/>
          <w:sz w:val="22"/>
        </w:rPr>
      </w:pPr>
      <w:r>
        <w:rPr>
          <w:rFonts w:ascii="Arial"/>
          <w:sz w:val="22"/>
        </w:rPr>
        <w:t>–</w:t>
      </w:r>
      <w:r>
        <w:rPr>
          <w:rFonts w:ascii="Arial"/>
          <w:sz w:val="22"/>
        </w:rPr>
        <w:tab/>
        <w:t>Describe engine ignition and starting system.</w:t>
      </w:r>
    </w:p>
    <w:p w:rsidR="00A667E0" w:rsidRDefault="00A667E0">
      <w:pPr>
        <w:widowControl w:val="0"/>
        <w:ind w:left="360" w:right="360" w:hanging="360"/>
        <w:rPr>
          <w:rFonts w:ascii="Arial"/>
          <w:sz w:val="22"/>
        </w:rPr>
      </w:pPr>
      <w:r>
        <w:rPr>
          <w:rFonts w:ascii="Arial"/>
          <w:sz w:val="22"/>
        </w:rPr>
        <w:t>–</w:t>
      </w:r>
      <w:r>
        <w:rPr>
          <w:rFonts w:ascii="Arial"/>
          <w:sz w:val="22"/>
        </w:rPr>
        <w:tab/>
      </w:r>
      <w:r w:rsidR="00AA763F">
        <w:rPr>
          <w:rFonts w:ascii="Arial"/>
          <w:sz w:val="22"/>
        </w:rPr>
        <w:t>Define:</w:t>
      </w:r>
      <w:r>
        <w:rPr>
          <w:rFonts w:ascii="Arial"/>
          <w:sz w:val="22"/>
        </w:rPr>
        <w:t xml:space="preserve"> auto start, manual start, continuous relight, and engine crank.</w:t>
      </w:r>
    </w:p>
    <w:p w:rsidR="00A667E0" w:rsidRDefault="00A667E0">
      <w:pPr>
        <w:widowControl w:val="0"/>
        <w:ind w:left="360" w:right="360" w:hanging="360"/>
        <w:rPr>
          <w:rFonts w:ascii="Arial"/>
          <w:sz w:val="22"/>
        </w:rPr>
      </w:pPr>
      <w:r>
        <w:rPr>
          <w:rFonts w:ascii="Arial"/>
          <w:sz w:val="22"/>
        </w:rPr>
        <w:t>–</w:t>
      </w:r>
      <w:r>
        <w:rPr>
          <w:rFonts w:ascii="Arial"/>
          <w:sz w:val="22"/>
        </w:rPr>
        <w:tab/>
        <w:t>Compare automatic staff, manual staff, and cranking sequences of operation.</w:t>
      </w:r>
    </w:p>
    <w:p w:rsidR="00A667E0" w:rsidRDefault="00A667E0">
      <w:pPr>
        <w:widowControl w:val="0"/>
        <w:ind w:left="360" w:right="360" w:hanging="360"/>
        <w:rPr>
          <w:rFonts w:ascii="Arial"/>
          <w:sz w:val="22"/>
        </w:rPr>
      </w:pPr>
      <w:r>
        <w:rPr>
          <w:rFonts w:ascii="Arial"/>
          <w:sz w:val="22"/>
        </w:rPr>
        <w:t>–</w:t>
      </w:r>
      <w:r>
        <w:rPr>
          <w:rFonts w:ascii="Arial"/>
          <w:sz w:val="22"/>
        </w:rPr>
        <w:tab/>
        <w:t>Analyse engine start failures.</w:t>
      </w:r>
    </w:p>
    <w:p w:rsidR="00A667E0" w:rsidRDefault="00A667E0">
      <w:pPr>
        <w:widowControl w:val="0"/>
        <w:ind w:left="360" w:right="360" w:hanging="360"/>
        <w:rPr>
          <w:rFonts w:ascii="Arial"/>
          <w:sz w:val="22"/>
        </w:rPr>
      </w:pPr>
      <w:r>
        <w:rPr>
          <w:rFonts w:ascii="Arial"/>
          <w:sz w:val="22"/>
        </w:rPr>
        <w:t>–</w:t>
      </w:r>
      <w:r>
        <w:rPr>
          <w:rFonts w:ascii="Arial"/>
          <w:sz w:val="22"/>
        </w:rPr>
        <w:tab/>
        <w:t>Describe ignition and starting system components.</w:t>
      </w:r>
    </w:p>
    <w:p w:rsidR="00A667E0" w:rsidRDefault="00A667E0">
      <w:pPr>
        <w:widowControl w:val="0"/>
        <w:ind w:left="360" w:right="360" w:hanging="360"/>
        <w:rPr>
          <w:rFonts w:ascii="Arial"/>
          <w:sz w:val="22"/>
        </w:rPr>
      </w:pPr>
      <w:r>
        <w:rPr>
          <w:rFonts w:ascii="Arial"/>
          <w:sz w:val="22"/>
        </w:rPr>
        <w:t>–</w:t>
      </w:r>
      <w:r>
        <w:rPr>
          <w:rFonts w:ascii="Arial"/>
          <w:sz w:val="22"/>
        </w:rPr>
        <w:tab/>
        <w:t>Safety precautions.</w:t>
      </w:r>
    </w:p>
    <w:p w:rsidR="009940B5" w:rsidRDefault="009940B5" w:rsidP="009940B5">
      <w:pPr>
        <w:pStyle w:val="Heading3"/>
      </w:pPr>
      <w:r>
        <w:t>Contents</w:t>
      </w:r>
    </w:p>
    <w:p w:rsidR="00A667E0" w:rsidRDefault="00A667E0">
      <w:pPr>
        <w:pStyle w:val="Heading3"/>
        <w:jc w:val="left"/>
      </w:pPr>
    </w:p>
    <w:p w:rsidR="00A667E0" w:rsidRDefault="00A667E0">
      <w:pPr>
        <w:widowControl w:val="0"/>
        <w:rPr>
          <w:rFonts w:ascii="Arial"/>
          <w:sz w:val="22"/>
        </w:rPr>
      </w:pPr>
      <w:r>
        <w:rPr>
          <w:rFonts w:ascii="Arial"/>
          <w:sz w:val="22"/>
        </w:rPr>
        <w:t>4.1 Engine ignition and starting system presentation.</w:t>
      </w:r>
    </w:p>
    <w:p w:rsidR="00A667E0" w:rsidRDefault="00A667E0">
      <w:pPr>
        <w:widowControl w:val="0"/>
        <w:ind w:left="720"/>
        <w:rPr>
          <w:rFonts w:ascii="Arial"/>
          <w:sz w:val="22"/>
        </w:rPr>
      </w:pPr>
      <w:r>
        <w:rPr>
          <w:rFonts w:ascii="Arial"/>
          <w:sz w:val="22"/>
        </w:rPr>
        <w:t>4.1.1 General.</w:t>
      </w:r>
    </w:p>
    <w:p w:rsidR="00A667E0" w:rsidRDefault="00A667E0">
      <w:pPr>
        <w:widowControl w:val="0"/>
        <w:ind w:left="720"/>
        <w:rPr>
          <w:rFonts w:ascii="Arial"/>
          <w:sz w:val="22"/>
        </w:rPr>
      </w:pPr>
      <w:r>
        <w:rPr>
          <w:rFonts w:ascii="Arial"/>
          <w:sz w:val="22"/>
        </w:rPr>
        <w:t>4.1.2 Auto start.</w:t>
      </w:r>
    </w:p>
    <w:p w:rsidR="00A667E0" w:rsidRDefault="00A667E0">
      <w:pPr>
        <w:widowControl w:val="0"/>
        <w:ind w:left="720"/>
        <w:rPr>
          <w:rFonts w:ascii="Arial"/>
          <w:sz w:val="22"/>
        </w:rPr>
      </w:pPr>
      <w:r>
        <w:rPr>
          <w:rFonts w:ascii="Arial"/>
          <w:sz w:val="22"/>
        </w:rPr>
        <w:t>4.1.3 Manual start.</w:t>
      </w:r>
    </w:p>
    <w:p w:rsidR="00A667E0" w:rsidRDefault="00A667E0">
      <w:pPr>
        <w:widowControl w:val="0"/>
        <w:ind w:left="720"/>
        <w:rPr>
          <w:rFonts w:ascii="Arial"/>
          <w:sz w:val="22"/>
        </w:rPr>
      </w:pPr>
      <w:r>
        <w:rPr>
          <w:rFonts w:ascii="Arial"/>
          <w:sz w:val="22"/>
        </w:rPr>
        <w:t>4.1.4 Continuous relight.</w:t>
      </w:r>
    </w:p>
    <w:p w:rsidR="00A667E0" w:rsidRDefault="00A667E0">
      <w:pPr>
        <w:widowControl w:val="0"/>
        <w:ind w:left="720"/>
        <w:rPr>
          <w:rFonts w:ascii="Arial"/>
          <w:sz w:val="22"/>
        </w:rPr>
      </w:pPr>
      <w:r>
        <w:rPr>
          <w:rFonts w:ascii="Arial"/>
          <w:sz w:val="22"/>
        </w:rPr>
        <w:t>4.1.5 Engine crank.</w:t>
      </w:r>
    </w:p>
    <w:p w:rsidR="00A667E0" w:rsidRDefault="00A667E0">
      <w:pPr>
        <w:widowControl w:val="0"/>
        <w:rPr>
          <w:rFonts w:ascii="Arial"/>
          <w:sz w:val="22"/>
        </w:rPr>
      </w:pPr>
      <w:r>
        <w:rPr>
          <w:rFonts w:ascii="Arial"/>
          <w:sz w:val="22"/>
        </w:rPr>
        <w:t xml:space="preserve">4.2 Engine </w:t>
      </w:r>
      <w:r w:rsidR="00313DF3">
        <w:rPr>
          <w:rFonts w:ascii="Arial"/>
          <w:sz w:val="22"/>
        </w:rPr>
        <w:t>starts</w:t>
      </w:r>
      <w:r>
        <w:rPr>
          <w:rFonts w:ascii="Arial"/>
          <w:sz w:val="22"/>
        </w:rPr>
        <w:t xml:space="preserve"> sequence.</w:t>
      </w:r>
    </w:p>
    <w:p w:rsidR="00A667E0" w:rsidRDefault="00A667E0">
      <w:pPr>
        <w:widowControl w:val="0"/>
        <w:ind w:left="720"/>
        <w:rPr>
          <w:rFonts w:ascii="Arial"/>
          <w:sz w:val="22"/>
        </w:rPr>
      </w:pPr>
      <w:r>
        <w:rPr>
          <w:rFonts w:ascii="Arial"/>
          <w:sz w:val="22"/>
        </w:rPr>
        <w:t>4.2.1 Automatic start sequence.</w:t>
      </w:r>
    </w:p>
    <w:p w:rsidR="00A667E0" w:rsidRDefault="00A667E0">
      <w:pPr>
        <w:widowControl w:val="0"/>
        <w:ind w:left="720"/>
        <w:rPr>
          <w:rFonts w:ascii="Arial"/>
          <w:sz w:val="22"/>
        </w:rPr>
      </w:pPr>
      <w:r>
        <w:rPr>
          <w:rFonts w:ascii="Arial"/>
          <w:sz w:val="22"/>
        </w:rPr>
        <w:t xml:space="preserve">4.2.2 Manual </w:t>
      </w:r>
      <w:r w:rsidR="00313DF3">
        <w:rPr>
          <w:rFonts w:ascii="Arial"/>
          <w:sz w:val="22"/>
        </w:rPr>
        <w:t>start sequence</w:t>
      </w:r>
      <w:r>
        <w:rPr>
          <w:rFonts w:ascii="Arial"/>
          <w:sz w:val="22"/>
        </w:rPr>
        <w:t>.</w:t>
      </w:r>
    </w:p>
    <w:p w:rsidR="00A667E0" w:rsidRDefault="00A667E0">
      <w:pPr>
        <w:widowControl w:val="0"/>
        <w:ind w:left="720"/>
        <w:rPr>
          <w:rFonts w:ascii="Arial"/>
          <w:sz w:val="22"/>
        </w:rPr>
      </w:pPr>
      <w:r>
        <w:rPr>
          <w:rFonts w:ascii="Arial"/>
          <w:sz w:val="22"/>
        </w:rPr>
        <w:t>4.2.3 Cranking sequence.</w:t>
      </w:r>
    </w:p>
    <w:p w:rsidR="00A667E0" w:rsidRPr="00557F8B" w:rsidRDefault="00A667E0" w:rsidP="00557F8B">
      <w:pPr>
        <w:pStyle w:val="Title"/>
        <w:rPr>
          <w:lang w:val="en-US"/>
        </w:rPr>
      </w:pPr>
      <w:r>
        <w:rPr>
          <w:u w:val="single"/>
        </w:rPr>
        <w:t>CHAPTER 5</w:t>
      </w:r>
      <w:r>
        <w:rPr>
          <w:u w:val="single"/>
        </w:rPr>
        <w:br/>
      </w:r>
      <w:r>
        <w:t>AIR SYSTEM</w:t>
      </w:r>
    </w:p>
    <w:p w:rsidR="009940B5" w:rsidRDefault="009940B5" w:rsidP="009940B5">
      <w:pPr>
        <w:pStyle w:val="Heading3"/>
      </w:pPr>
      <w:r>
        <w:t>Objectives</w:t>
      </w:r>
    </w:p>
    <w:p w:rsidR="00A667E0" w:rsidRDefault="00A667E0">
      <w:pPr>
        <w:widowControl w:val="0"/>
        <w:ind w:left="360" w:right="-1" w:hanging="360"/>
        <w:rPr>
          <w:rFonts w:ascii="Arial"/>
          <w:sz w:val="22"/>
        </w:rPr>
      </w:pPr>
      <w:r>
        <w:rPr>
          <w:rFonts w:ascii="Arial"/>
          <w:sz w:val="22"/>
        </w:rPr>
        <w:t>–</w:t>
      </w:r>
      <w:r>
        <w:rPr>
          <w:rFonts w:ascii="Arial"/>
          <w:sz w:val="22"/>
        </w:rPr>
        <w:tab/>
        <w:t>Describe the engine air sub-systems :</w:t>
      </w:r>
      <w:r w:rsidR="00C86952">
        <w:rPr>
          <w:rFonts w:ascii="Arial"/>
          <w:sz w:val="22"/>
        </w:rPr>
        <w:t>( Compressor</w:t>
      </w:r>
      <w:r>
        <w:rPr>
          <w:rFonts w:ascii="Arial"/>
          <w:sz w:val="22"/>
        </w:rPr>
        <w:t xml:space="preserve"> start bleed control. Surge bleed control. Customer bleeds. Engine internal and external cooling).</w:t>
      </w:r>
    </w:p>
    <w:p w:rsidR="00A667E0" w:rsidRDefault="00A667E0">
      <w:pPr>
        <w:widowControl w:val="0"/>
        <w:ind w:left="360" w:right="-1" w:hanging="360"/>
        <w:rPr>
          <w:rFonts w:ascii="Arial"/>
          <w:sz w:val="22"/>
        </w:rPr>
      </w:pPr>
      <w:r>
        <w:rPr>
          <w:rFonts w:ascii="Arial"/>
          <w:sz w:val="22"/>
        </w:rPr>
        <w:t>–</w:t>
      </w:r>
      <w:r>
        <w:rPr>
          <w:rFonts w:ascii="Arial"/>
          <w:sz w:val="22"/>
        </w:rPr>
        <w:tab/>
        <w:t>Explain the operation of the booster stage bleed valve. (BSBV)</w:t>
      </w:r>
    </w:p>
    <w:p w:rsidR="00A667E0" w:rsidRDefault="00A667E0">
      <w:pPr>
        <w:widowControl w:val="0"/>
        <w:ind w:left="360" w:right="-1" w:hanging="360"/>
        <w:rPr>
          <w:rFonts w:ascii="Arial"/>
          <w:sz w:val="22"/>
        </w:rPr>
      </w:pPr>
      <w:r>
        <w:rPr>
          <w:rFonts w:ascii="Arial"/>
          <w:sz w:val="22"/>
        </w:rPr>
        <w:t>–</w:t>
      </w:r>
      <w:r>
        <w:rPr>
          <w:rFonts w:ascii="Arial"/>
          <w:sz w:val="22"/>
        </w:rPr>
        <w:tab/>
        <w:t>Explain the operation of the variable stator Vanes (VSV).</w:t>
      </w:r>
    </w:p>
    <w:p w:rsidR="00A667E0" w:rsidRDefault="00A667E0">
      <w:pPr>
        <w:widowControl w:val="0"/>
        <w:ind w:left="360" w:right="-1" w:hanging="360"/>
        <w:rPr>
          <w:rFonts w:ascii="Arial"/>
          <w:sz w:val="22"/>
        </w:rPr>
      </w:pPr>
      <w:r>
        <w:rPr>
          <w:rFonts w:ascii="Arial"/>
          <w:sz w:val="22"/>
        </w:rPr>
        <w:t>–</w:t>
      </w:r>
      <w:r>
        <w:rPr>
          <w:rFonts w:ascii="Arial"/>
          <w:sz w:val="22"/>
        </w:rPr>
        <w:tab/>
        <w:t>Identify the compressor handling bleed valves and explain their operating schedule.</w:t>
      </w:r>
    </w:p>
    <w:p w:rsidR="00A667E0" w:rsidRDefault="00A667E0">
      <w:pPr>
        <w:widowControl w:val="0"/>
        <w:ind w:left="360" w:right="-1" w:hanging="360"/>
        <w:rPr>
          <w:rFonts w:ascii="Arial"/>
          <w:sz w:val="22"/>
        </w:rPr>
      </w:pPr>
      <w:r>
        <w:rPr>
          <w:rFonts w:ascii="Arial"/>
          <w:sz w:val="22"/>
        </w:rPr>
        <w:t>–</w:t>
      </w:r>
      <w:r>
        <w:rPr>
          <w:rFonts w:ascii="Arial"/>
          <w:sz w:val="22"/>
        </w:rPr>
        <w:tab/>
        <w:t>List the main air system components and describe the function of each.</w:t>
      </w:r>
    </w:p>
    <w:p w:rsidR="009940B5" w:rsidRDefault="009940B5" w:rsidP="009940B5">
      <w:pPr>
        <w:pStyle w:val="Heading3"/>
      </w:pPr>
      <w:r>
        <w:t>Contents</w:t>
      </w:r>
    </w:p>
    <w:p w:rsidR="00A667E0" w:rsidRDefault="00A667E0">
      <w:pPr>
        <w:widowControl w:val="0"/>
        <w:tabs>
          <w:tab w:val="left" w:pos="629"/>
        </w:tabs>
        <w:rPr>
          <w:rFonts w:ascii="Arial"/>
          <w:sz w:val="22"/>
        </w:rPr>
      </w:pPr>
      <w:r>
        <w:rPr>
          <w:rFonts w:ascii="Arial"/>
          <w:sz w:val="22"/>
        </w:rPr>
        <w:t>5.1 Engine air system general description.</w:t>
      </w:r>
    </w:p>
    <w:p w:rsidR="00A667E0" w:rsidRDefault="00A667E0">
      <w:pPr>
        <w:widowControl w:val="0"/>
        <w:ind w:left="720"/>
        <w:rPr>
          <w:rFonts w:ascii="Arial"/>
          <w:sz w:val="22"/>
        </w:rPr>
      </w:pPr>
      <w:r>
        <w:rPr>
          <w:rFonts w:ascii="Arial"/>
          <w:sz w:val="22"/>
        </w:rPr>
        <w:t>5.1.1 General.</w:t>
      </w:r>
    </w:p>
    <w:p w:rsidR="00A667E0" w:rsidRDefault="00A667E0">
      <w:pPr>
        <w:widowControl w:val="0"/>
        <w:ind w:left="720"/>
        <w:rPr>
          <w:rFonts w:ascii="Arial"/>
          <w:sz w:val="22"/>
        </w:rPr>
      </w:pPr>
      <w:r>
        <w:rPr>
          <w:rFonts w:ascii="Arial"/>
          <w:sz w:val="22"/>
        </w:rPr>
        <w:t>5.1.2 Compressor airflow control.</w:t>
      </w:r>
    </w:p>
    <w:p w:rsidR="00A667E0" w:rsidRDefault="00A667E0">
      <w:pPr>
        <w:widowControl w:val="0"/>
        <w:ind w:left="720"/>
        <w:rPr>
          <w:rFonts w:ascii="Arial"/>
          <w:sz w:val="22"/>
        </w:rPr>
      </w:pPr>
      <w:r>
        <w:rPr>
          <w:rFonts w:ascii="Arial"/>
          <w:sz w:val="22"/>
        </w:rPr>
        <w:t>5.1.3 Turbine clearance control.</w:t>
      </w:r>
    </w:p>
    <w:p w:rsidR="00A667E0" w:rsidRDefault="00A667E0">
      <w:pPr>
        <w:widowControl w:val="0"/>
        <w:ind w:left="720"/>
        <w:rPr>
          <w:rFonts w:ascii="Arial"/>
          <w:sz w:val="22"/>
        </w:rPr>
      </w:pPr>
      <w:r>
        <w:rPr>
          <w:rFonts w:ascii="Arial"/>
          <w:sz w:val="22"/>
        </w:rPr>
        <w:t>5.1.4 Combustion chamber area bearing compartment cooling.</w:t>
      </w:r>
    </w:p>
    <w:p w:rsidR="00A667E0" w:rsidRDefault="00A667E0">
      <w:pPr>
        <w:widowControl w:val="0"/>
        <w:ind w:left="720"/>
        <w:rPr>
          <w:rFonts w:ascii="Arial"/>
          <w:sz w:val="22"/>
        </w:rPr>
      </w:pPr>
      <w:r>
        <w:rPr>
          <w:rFonts w:ascii="Arial"/>
          <w:sz w:val="22"/>
        </w:rPr>
        <w:t>5.1.5 Fan and core ventilation zones.</w:t>
      </w:r>
    </w:p>
    <w:p w:rsidR="00A667E0" w:rsidRDefault="00A667E0">
      <w:pPr>
        <w:widowControl w:val="0"/>
        <w:ind w:left="720"/>
        <w:rPr>
          <w:rFonts w:ascii="Arial"/>
          <w:sz w:val="22"/>
        </w:rPr>
      </w:pPr>
      <w:r>
        <w:rPr>
          <w:rFonts w:ascii="Arial"/>
          <w:sz w:val="22"/>
        </w:rPr>
        <w:t>5.1.6 Nacelle temperature.</w:t>
      </w:r>
    </w:p>
    <w:p w:rsidR="00A667E0" w:rsidRDefault="00A667E0">
      <w:pPr>
        <w:widowControl w:val="0"/>
        <w:tabs>
          <w:tab w:val="left" w:pos="629"/>
        </w:tabs>
        <w:rPr>
          <w:rFonts w:ascii="Arial"/>
          <w:sz w:val="22"/>
        </w:rPr>
      </w:pPr>
      <w:r>
        <w:rPr>
          <w:rFonts w:ascii="Arial"/>
          <w:sz w:val="22"/>
        </w:rPr>
        <w:t xml:space="preserve">5.2 Booster stage </w:t>
      </w:r>
      <w:r w:rsidR="00AA763F">
        <w:rPr>
          <w:rFonts w:ascii="Arial"/>
          <w:sz w:val="22"/>
        </w:rPr>
        <w:t>bleeds</w:t>
      </w:r>
      <w:r>
        <w:rPr>
          <w:rFonts w:ascii="Arial"/>
          <w:sz w:val="22"/>
        </w:rPr>
        <w:t xml:space="preserve"> valve (</w:t>
      </w:r>
      <w:proofErr w:type="spellStart"/>
      <w:r>
        <w:rPr>
          <w:rFonts w:ascii="Arial"/>
          <w:sz w:val="22"/>
        </w:rPr>
        <w:t>bsbv</w:t>
      </w:r>
      <w:proofErr w:type="spellEnd"/>
      <w:r>
        <w:rPr>
          <w:rFonts w:ascii="Arial"/>
          <w:sz w:val="22"/>
        </w:rPr>
        <w:t>) system presentation.</w:t>
      </w:r>
    </w:p>
    <w:p w:rsidR="00A667E0" w:rsidRDefault="00A667E0">
      <w:pPr>
        <w:widowControl w:val="0"/>
        <w:tabs>
          <w:tab w:val="left" w:pos="629"/>
        </w:tabs>
        <w:rPr>
          <w:rFonts w:ascii="Arial"/>
          <w:sz w:val="22"/>
        </w:rPr>
      </w:pPr>
      <w:r>
        <w:rPr>
          <w:rFonts w:ascii="Arial"/>
          <w:sz w:val="22"/>
        </w:rPr>
        <w:t>5.3 Variable stator vanes (</w:t>
      </w:r>
      <w:proofErr w:type="spellStart"/>
      <w:r>
        <w:rPr>
          <w:rFonts w:ascii="Arial"/>
          <w:sz w:val="22"/>
        </w:rPr>
        <w:t>vsv</w:t>
      </w:r>
      <w:proofErr w:type="spellEnd"/>
      <w:r>
        <w:rPr>
          <w:rFonts w:ascii="Arial"/>
          <w:sz w:val="22"/>
        </w:rPr>
        <w:t>) system presentation.</w:t>
      </w:r>
    </w:p>
    <w:p w:rsidR="00A667E0" w:rsidRDefault="00A667E0">
      <w:pPr>
        <w:widowControl w:val="0"/>
        <w:tabs>
          <w:tab w:val="left" w:pos="629"/>
        </w:tabs>
        <w:rPr>
          <w:rFonts w:ascii="Arial"/>
          <w:sz w:val="22"/>
        </w:rPr>
      </w:pPr>
      <w:r>
        <w:rPr>
          <w:rFonts w:ascii="Arial"/>
          <w:sz w:val="22"/>
        </w:rPr>
        <w:t>5.4 High pressure compressor handling bleed valve presentation.</w:t>
      </w:r>
    </w:p>
    <w:p w:rsidR="00A667E0" w:rsidRDefault="00A667E0">
      <w:pPr>
        <w:widowControl w:val="0"/>
        <w:ind w:left="720"/>
        <w:rPr>
          <w:rFonts w:ascii="Arial"/>
          <w:sz w:val="22"/>
        </w:rPr>
      </w:pPr>
      <w:r>
        <w:rPr>
          <w:rFonts w:ascii="Arial"/>
          <w:sz w:val="22"/>
        </w:rPr>
        <w:t>5.4.1System presentation.</w:t>
      </w:r>
    </w:p>
    <w:p w:rsidR="00A667E0" w:rsidRDefault="00A667E0">
      <w:pPr>
        <w:widowControl w:val="0"/>
        <w:ind w:left="720"/>
        <w:rPr>
          <w:rFonts w:ascii="Arial"/>
          <w:sz w:val="22"/>
        </w:rPr>
      </w:pPr>
      <w:r>
        <w:rPr>
          <w:rFonts w:ascii="Arial"/>
          <w:sz w:val="22"/>
        </w:rPr>
        <w:t>5.4.2 Operating schedule.</w:t>
      </w:r>
    </w:p>
    <w:p w:rsidR="00A667E0" w:rsidRDefault="00A667E0">
      <w:pPr>
        <w:widowControl w:val="0"/>
        <w:tabs>
          <w:tab w:val="left" w:pos="629"/>
        </w:tabs>
        <w:rPr>
          <w:rFonts w:ascii="Arial"/>
          <w:sz w:val="22"/>
        </w:rPr>
      </w:pPr>
      <w:r>
        <w:rPr>
          <w:rFonts w:ascii="Arial"/>
          <w:sz w:val="22"/>
        </w:rPr>
        <w:t xml:space="preserve">5.5 </w:t>
      </w:r>
      <w:proofErr w:type="spellStart"/>
      <w:r>
        <w:rPr>
          <w:rFonts w:ascii="Arial"/>
          <w:sz w:val="22"/>
        </w:rPr>
        <w:t>Hpt</w:t>
      </w:r>
      <w:proofErr w:type="spellEnd"/>
      <w:r>
        <w:rPr>
          <w:rFonts w:ascii="Arial"/>
          <w:sz w:val="22"/>
        </w:rPr>
        <w:t>/</w:t>
      </w:r>
      <w:proofErr w:type="spellStart"/>
      <w:r>
        <w:rPr>
          <w:rFonts w:ascii="Arial"/>
          <w:sz w:val="22"/>
        </w:rPr>
        <w:t>lpt</w:t>
      </w:r>
      <w:proofErr w:type="spellEnd"/>
      <w:r>
        <w:rPr>
          <w:rFonts w:ascii="Arial"/>
          <w:sz w:val="22"/>
        </w:rPr>
        <w:t xml:space="preserve"> active clearance control presentation.</w:t>
      </w:r>
    </w:p>
    <w:p w:rsidR="00A667E0" w:rsidRDefault="00A667E0">
      <w:pPr>
        <w:widowControl w:val="0"/>
        <w:ind w:left="720"/>
        <w:rPr>
          <w:rFonts w:ascii="Arial"/>
          <w:sz w:val="22"/>
        </w:rPr>
      </w:pPr>
      <w:r>
        <w:rPr>
          <w:rFonts w:ascii="Arial"/>
          <w:sz w:val="22"/>
        </w:rPr>
        <w:t>5.5.1 System presentation.</w:t>
      </w:r>
    </w:p>
    <w:p w:rsidR="00A667E0" w:rsidRDefault="00A667E0">
      <w:pPr>
        <w:widowControl w:val="0"/>
        <w:tabs>
          <w:tab w:val="left" w:pos="663"/>
          <w:tab w:val="left" w:pos="1734"/>
        </w:tabs>
        <w:ind w:left="720"/>
        <w:rPr>
          <w:rFonts w:ascii="Arial"/>
          <w:sz w:val="22"/>
        </w:rPr>
      </w:pPr>
      <w:r>
        <w:rPr>
          <w:rFonts w:ascii="Arial"/>
          <w:sz w:val="22"/>
        </w:rPr>
        <w:lastRenderedPageBreak/>
        <w:t>5.5.2 Operating schedule.</w:t>
      </w:r>
    </w:p>
    <w:p w:rsidR="00A667E0" w:rsidRDefault="00A667E0">
      <w:pPr>
        <w:widowControl w:val="0"/>
        <w:tabs>
          <w:tab w:val="left" w:pos="629"/>
        </w:tabs>
        <w:rPr>
          <w:rFonts w:ascii="Arial"/>
          <w:sz w:val="22"/>
        </w:rPr>
      </w:pPr>
      <w:r>
        <w:rPr>
          <w:rFonts w:ascii="Arial"/>
          <w:sz w:val="22"/>
        </w:rPr>
        <w:t>5.6 Make-up air system presentation.</w:t>
      </w:r>
    </w:p>
    <w:p w:rsidR="00A667E0" w:rsidRDefault="00A667E0">
      <w:pPr>
        <w:pStyle w:val="Title"/>
      </w:pPr>
      <w:r>
        <w:rPr>
          <w:u w:val="single"/>
        </w:rPr>
        <w:t>CHAPTER 6</w:t>
      </w:r>
      <w:r>
        <w:rPr>
          <w:u w:val="single"/>
        </w:rPr>
        <w:br/>
      </w:r>
      <w:r>
        <w:t>ENGINE CONTROLS</w:t>
      </w:r>
    </w:p>
    <w:p w:rsidR="009940B5" w:rsidRDefault="009940B5" w:rsidP="009940B5">
      <w:pPr>
        <w:pStyle w:val="Heading3"/>
      </w:pPr>
      <w:r>
        <w:t>Objectives</w:t>
      </w:r>
    </w:p>
    <w:p w:rsidR="00A667E0" w:rsidRDefault="00A667E0">
      <w:pPr>
        <w:pStyle w:val="BodyText"/>
        <w:ind w:left="284" w:hanging="284"/>
        <w:rPr>
          <w:rFonts w:ascii="Arial" w:hAnsi="Arial"/>
          <w:sz w:val="22"/>
        </w:rPr>
      </w:pPr>
      <w:r>
        <w:rPr>
          <w:rFonts w:ascii="Arial"/>
          <w:sz w:val="22"/>
        </w:rPr>
        <w:t>–</w:t>
      </w:r>
      <w:r>
        <w:rPr>
          <w:rFonts w:ascii="Arial"/>
          <w:sz w:val="22"/>
        </w:rPr>
        <w:tab/>
      </w:r>
      <w:r>
        <w:rPr>
          <w:rFonts w:ascii="Arial" w:hAnsi="Arial"/>
          <w:sz w:val="22"/>
        </w:rPr>
        <w:t xml:space="preserve">Describe engine control levers (Forward Thrust Lever. Reverse Thrust Latching </w:t>
      </w:r>
      <w:r>
        <w:rPr>
          <w:rFonts w:ascii="Arial" w:hAnsi="Arial"/>
          <w:sz w:val="22"/>
        </w:rPr>
        <w:br/>
        <w:t>Lever. Master Lever).</w:t>
      </w:r>
    </w:p>
    <w:p w:rsidR="00A667E0" w:rsidRDefault="00A667E0">
      <w:pPr>
        <w:widowControl w:val="0"/>
        <w:ind w:left="284" w:hanging="284"/>
        <w:jc w:val="both"/>
        <w:rPr>
          <w:rFonts w:ascii="Arial" w:hAnsi="Arial"/>
          <w:sz w:val="22"/>
        </w:rPr>
      </w:pPr>
      <w:r>
        <w:rPr>
          <w:rFonts w:ascii="Arial"/>
          <w:sz w:val="22"/>
        </w:rPr>
        <w:t>–</w:t>
      </w:r>
      <w:r>
        <w:rPr>
          <w:rFonts w:ascii="Arial"/>
          <w:sz w:val="22"/>
        </w:rPr>
        <w:tab/>
      </w:r>
      <w:r>
        <w:rPr>
          <w:rFonts w:ascii="Arial" w:hAnsi="Arial"/>
          <w:sz w:val="22"/>
        </w:rPr>
        <w:t>Explain how the pressure raising and shut-off valve (PRSOV) is controlled and monitored.</w:t>
      </w:r>
    </w:p>
    <w:p w:rsidR="00A667E0" w:rsidRDefault="00A667E0">
      <w:pPr>
        <w:widowControl w:val="0"/>
        <w:ind w:left="284" w:hanging="284"/>
        <w:jc w:val="both"/>
        <w:rPr>
          <w:rFonts w:ascii="Arial" w:hAnsi="Arial"/>
          <w:sz w:val="22"/>
        </w:rPr>
      </w:pPr>
      <w:r>
        <w:rPr>
          <w:rFonts w:ascii="Arial"/>
          <w:sz w:val="22"/>
        </w:rPr>
        <w:t>–</w:t>
      </w:r>
      <w:r>
        <w:rPr>
          <w:rFonts w:ascii="Arial"/>
          <w:sz w:val="22"/>
        </w:rPr>
        <w:tab/>
      </w:r>
      <w:r>
        <w:rPr>
          <w:rFonts w:ascii="Arial" w:hAnsi="Arial"/>
          <w:sz w:val="22"/>
        </w:rPr>
        <w:t>Describe the control and operation of the low pressure shut-off valve (LPSOV).</w:t>
      </w:r>
    </w:p>
    <w:p w:rsidR="00A667E0" w:rsidRDefault="00A667E0">
      <w:pPr>
        <w:widowControl w:val="0"/>
        <w:ind w:left="284" w:hanging="284"/>
        <w:jc w:val="both"/>
        <w:rPr>
          <w:rFonts w:ascii="Arial" w:hAnsi="Arial"/>
          <w:sz w:val="22"/>
        </w:rPr>
      </w:pPr>
      <w:r>
        <w:rPr>
          <w:rFonts w:ascii="Arial"/>
          <w:sz w:val="22"/>
        </w:rPr>
        <w:t>–</w:t>
      </w:r>
      <w:r>
        <w:rPr>
          <w:rFonts w:ascii="Arial"/>
          <w:sz w:val="22"/>
        </w:rPr>
        <w:tab/>
      </w:r>
      <w:r>
        <w:rPr>
          <w:rFonts w:ascii="Arial" w:hAnsi="Arial"/>
          <w:sz w:val="22"/>
        </w:rPr>
        <w:t>Compare the different thrust modes (auto-thrust, manual and back-up).</w:t>
      </w:r>
    </w:p>
    <w:p w:rsidR="00A667E0" w:rsidRDefault="00A667E0">
      <w:pPr>
        <w:pStyle w:val="BodyText"/>
        <w:ind w:left="284" w:hanging="284"/>
        <w:rPr>
          <w:rFonts w:ascii="Arial" w:hAnsi="Arial"/>
          <w:sz w:val="22"/>
        </w:rPr>
      </w:pPr>
      <w:r>
        <w:rPr>
          <w:rFonts w:ascii="Arial"/>
          <w:sz w:val="22"/>
        </w:rPr>
        <w:t>–</w:t>
      </w:r>
      <w:r>
        <w:rPr>
          <w:rFonts w:ascii="Arial"/>
          <w:sz w:val="22"/>
        </w:rPr>
        <w:tab/>
      </w:r>
      <w:r>
        <w:rPr>
          <w:rFonts w:ascii="Arial" w:hAnsi="Arial"/>
          <w:sz w:val="22"/>
        </w:rPr>
        <w:t>Relate engine thrust power control to different phases of flight.</w:t>
      </w:r>
    </w:p>
    <w:p w:rsidR="00A667E0" w:rsidRDefault="00A667E0">
      <w:pPr>
        <w:widowControl w:val="0"/>
        <w:ind w:left="284" w:hanging="284"/>
        <w:jc w:val="both"/>
        <w:rPr>
          <w:rFonts w:ascii="Arial"/>
          <w:sz w:val="22"/>
        </w:rPr>
      </w:pPr>
      <w:r>
        <w:rPr>
          <w:rFonts w:ascii="Arial"/>
          <w:sz w:val="22"/>
        </w:rPr>
        <w:t>–</w:t>
      </w:r>
      <w:r>
        <w:rPr>
          <w:rFonts w:ascii="Arial"/>
          <w:sz w:val="22"/>
        </w:rPr>
        <w:tab/>
      </w:r>
      <w:r>
        <w:rPr>
          <w:rFonts w:ascii="Arial" w:hAnsi="Arial"/>
          <w:sz w:val="22"/>
        </w:rPr>
        <w:t>Enumerate the engine control system components and identify their locations.</w:t>
      </w:r>
    </w:p>
    <w:p w:rsidR="009940B5" w:rsidRDefault="009940B5" w:rsidP="009940B5">
      <w:pPr>
        <w:pStyle w:val="Heading3"/>
      </w:pPr>
      <w:r>
        <w:t>Contents</w:t>
      </w:r>
    </w:p>
    <w:p w:rsidR="00A667E0" w:rsidRDefault="00A667E0">
      <w:pPr>
        <w:widowControl w:val="0"/>
        <w:tabs>
          <w:tab w:val="left" w:pos="204"/>
        </w:tabs>
        <w:rPr>
          <w:rFonts w:ascii="Arial"/>
          <w:sz w:val="22"/>
        </w:rPr>
      </w:pPr>
      <w:r>
        <w:rPr>
          <w:rFonts w:ascii="Arial"/>
          <w:sz w:val="22"/>
        </w:rPr>
        <w:t>6.1Engine thrust lever control.</w:t>
      </w:r>
    </w:p>
    <w:p w:rsidR="00A667E0" w:rsidRDefault="00A667E0">
      <w:pPr>
        <w:widowControl w:val="0"/>
        <w:ind w:left="720"/>
        <w:rPr>
          <w:rFonts w:ascii="Arial"/>
          <w:sz w:val="22"/>
        </w:rPr>
      </w:pPr>
      <w:r>
        <w:rPr>
          <w:rFonts w:ascii="Arial"/>
          <w:sz w:val="22"/>
        </w:rPr>
        <w:t>6.1.1 General.</w:t>
      </w:r>
    </w:p>
    <w:p w:rsidR="00A667E0" w:rsidRDefault="00A667E0">
      <w:pPr>
        <w:widowControl w:val="0"/>
        <w:ind w:left="720"/>
        <w:rPr>
          <w:rFonts w:ascii="Arial"/>
          <w:sz w:val="22"/>
        </w:rPr>
      </w:pPr>
      <w:r>
        <w:rPr>
          <w:rFonts w:ascii="Arial"/>
          <w:sz w:val="22"/>
        </w:rPr>
        <w:t>6.1.2 Thrust lever.</w:t>
      </w:r>
    </w:p>
    <w:p w:rsidR="00A667E0" w:rsidRDefault="00A667E0">
      <w:pPr>
        <w:widowControl w:val="0"/>
        <w:ind w:left="720"/>
        <w:rPr>
          <w:rFonts w:ascii="Arial"/>
          <w:sz w:val="22"/>
        </w:rPr>
      </w:pPr>
      <w:r>
        <w:rPr>
          <w:rFonts w:ascii="Arial"/>
          <w:sz w:val="22"/>
        </w:rPr>
        <w:t>6.1.3 Thrust reverser latching lever.</w:t>
      </w:r>
    </w:p>
    <w:p w:rsidR="00A667E0" w:rsidRDefault="00A667E0">
      <w:pPr>
        <w:widowControl w:val="0"/>
        <w:ind w:left="720"/>
        <w:rPr>
          <w:rFonts w:ascii="Arial"/>
          <w:sz w:val="22"/>
        </w:rPr>
      </w:pPr>
      <w:r>
        <w:rPr>
          <w:rFonts w:ascii="Arial"/>
          <w:sz w:val="22"/>
        </w:rPr>
        <w:t>6.1.4 Mechanical box.</w:t>
      </w:r>
    </w:p>
    <w:p w:rsidR="00A667E0" w:rsidRDefault="00A667E0">
      <w:pPr>
        <w:widowControl w:val="0"/>
        <w:ind w:left="720"/>
        <w:rPr>
          <w:rFonts w:ascii="Arial"/>
          <w:sz w:val="22"/>
        </w:rPr>
      </w:pPr>
      <w:r>
        <w:rPr>
          <w:rFonts w:ascii="Arial"/>
          <w:sz w:val="22"/>
        </w:rPr>
        <w:t>6.1.5 Thrust control unit.</w:t>
      </w:r>
    </w:p>
    <w:p w:rsidR="00A667E0" w:rsidRDefault="00A667E0">
      <w:pPr>
        <w:widowControl w:val="0"/>
        <w:ind w:left="720"/>
        <w:rPr>
          <w:rFonts w:ascii="Arial"/>
          <w:sz w:val="22"/>
        </w:rPr>
      </w:pPr>
      <w:r>
        <w:rPr>
          <w:rFonts w:ascii="Arial"/>
          <w:sz w:val="22"/>
        </w:rPr>
        <w:t xml:space="preserve">6.1.6 Auto-thrust </w:t>
      </w:r>
      <w:r w:rsidR="00525888">
        <w:rPr>
          <w:rFonts w:ascii="Arial"/>
          <w:sz w:val="22"/>
        </w:rPr>
        <w:t>disconnects</w:t>
      </w:r>
      <w:r>
        <w:rPr>
          <w:rFonts w:ascii="Arial"/>
          <w:sz w:val="22"/>
        </w:rPr>
        <w:t xml:space="preserve"> pushbutton.</w:t>
      </w:r>
    </w:p>
    <w:p w:rsidR="00A667E0" w:rsidRDefault="00A667E0">
      <w:pPr>
        <w:pStyle w:val="Title"/>
      </w:pPr>
      <w:r>
        <w:rPr>
          <w:u w:val="single"/>
        </w:rPr>
        <w:t>CHAPTER 7</w:t>
      </w:r>
      <w:r>
        <w:rPr>
          <w:u w:val="single"/>
        </w:rPr>
        <w:br/>
      </w:r>
      <w:r>
        <w:t>ENGINE INDICATIONS</w:t>
      </w:r>
    </w:p>
    <w:p w:rsidR="009940B5" w:rsidRDefault="009940B5" w:rsidP="009940B5">
      <w:pPr>
        <w:pStyle w:val="Heading3"/>
      </w:pPr>
      <w:r>
        <w:t>Objectives</w:t>
      </w:r>
    </w:p>
    <w:p w:rsidR="00A667E0" w:rsidRDefault="00A667E0">
      <w:pPr>
        <w:widowControl w:val="0"/>
        <w:ind w:left="360" w:right="360" w:hanging="360"/>
        <w:rPr>
          <w:rFonts w:ascii="Arial"/>
          <w:sz w:val="22"/>
        </w:rPr>
      </w:pPr>
      <w:r>
        <w:rPr>
          <w:rFonts w:ascii="Arial"/>
          <w:sz w:val="22"/>
        </w:rPr>
        <w:t>–</w:t>
      </w:r>
      <w:r>
        <w:rPr>
          <w:rFonts w:ascii="Arial"/>
          <w:sz w:val="22"/>
        </w:rPr>
        <w:tab/>
        <w:t>Define the primary engine parameters and show their importance.</w:t>
      </w:r>
    </w:p>
    <w:p w:rsidR="00A667E0" w:rsidRDefault="00A667E0">
      <w:pPr>
        <w:widowControl w:val="0"/>
        <w:ind w:left="360" w:right="360" w:hanging="360"/>
        <w:rPr>
          <w:rFonts w:ascii="Arial"/>
          <w:sz w:val="22"/>
        </w:rPr>
      </w:pPr>
      <w:r>
        <w:rPr>
          <w:rFonts w:ascii="Arial"/>
          <w:sz w:val="22"/>
        </w:rPr>
        <w:t>–</w:t>
      </w:r>
      <w:r>
        <w:rPr>
          <w:rFonts w:ascii="Arial"/>
          <w:sz w:val="22"/>
        </w:rPr>
        <w:tab/>
        <w:t>List the secondary engine parameters.</w:t>
      </w:r>
    </w:p>
    <w:p w:rsidR="00A667E0" w:rsidRDefault="00A667E0">
      <w:pPr>
        <w:widowControl w:val="0"/>
        <w:ind w:left="360" w:right="360" w:hanging="360"/>
        <w:rPr>
          <w:rFonts w:ascii="Arial"/>
          <w:sz w:val="22"/>
        </w:rPr>
      </w:pPr>
      <w:r>
        <w:rPr>
          <w:rFonts w:ascii="Arial"/>
          <w:sz w:val="22"/>
        </w:rPr>
        <w:t>–</w:t>
      </w:r>
      <w:r>
        <w:rPr>
          <w:rFonts w:ascii="Arial"/>
          <w:sz w:val="22"/>
        </w:rPr>
        <w:tab/>
        <w:t>Interpret different engine failures (discrepancies) indications on ECAM pages.</w:t>
      </w:r>
    </w:p>
    <w:p w:rsidR="00A667E0" w:rsidRDefault="00A667E0">
      <w:pPr>
        <w:widowControl w:val="0"/>
        <w:ind w:left="360" w:right="360" w:hanging="360"/>
        <w:rPr>
          <w:rFonts w:ascii="Arial"/>
          <w:sz w:val="22"/>
        </w:rPr>
      </w:pPr>
      <w:r>
        <w:rPr>
          <w:rFonts w:ascii="Arial"/>
          <w:sz w:val="22"/>
        </w:rPr>
        <w:t>–</w:t>
      </w:r>
      <w:r>
        <w:rPr>
          <w:rFonts w:ascii="Arial"/>
          <w:sz w:val="22"/>
        </w:rPr>
        <w:tab/>
        <w:t>Analyse the importance of engine vibration monitoring.</w:t>
      </w:r>
    </w:p>
    <w:p w:rsidR="00A667E0" w:rsidRDefault="00A667E0">
      <w:pPr>
        <w:widowControl w:val="0"/>
        <w:ind w:left="360" w:right="360" w:hanging="360"/>
        <w:rPr>
          <w:rFonts w:ascii="Arial"/>
          <w:sz w:val="22"/>
        </w:rPr>
      </w:pPr>
      <w:r>
        <w:rPr>
          <w:rFonts w:ascii="Arial"/>
          <w:sz w:val="22"/>
        </w:rPr>
        <w:t>–</w:t>
      </w:r>
      <w:r>
        <w:rPr>
          <w:rFonts w:ascii="Arial"/>
          <w:sz w:val="22"/>
        </w:rPr>
        <w:tab/>
        <w:t>Describe the main engine indication components and their principles of operation.</w:t>
      </w:r>
    </w:p>
    <w:p w:rsidR="009940B5" w:rsidRDefault="009940B5" w:rsidP="009940B5">
      <w:pPr>
        <w:pStyle w:val="Heading3"/>
      </w:pPr>
      <w:r>
        <w:t>Contents</w:t>
      </w:r>
    </w:p>
    <w:p w:rsidR="00A667E0" w:rsidRDefault="00A667E0">
      <w:pPr>
        <w:widowControl w:val="0"/>
        <w:tabs>
          <w:tab w:val="left" w:pos="204"/>
        </w:tabs>
        <w:rPr>
          <w:rFonts w:ascii="Arial"/>
          <w:sz w:val="22"/>
        </w:rPr>
      </w:pPr>
      <w:r>
        <w:rPr>
          <w:rFonts w:ascii="Arial"/>
          <w:sz w:val="22"/>
        </w:rPr>
        <w:t>7.1 Parameter processing.</w:t>
      </w:r>
    </w:p>
    <w:p w:rsidR="00A667E0" w:rsidRDefault="00A667E0">
      <w:pPr>
        <w:widowControl w:val="0"/>
        <w:ind w:left="720"/>
        <w:rPr>
          <w:rFonts w:ascii="Arial"/>
          <w:sz w:val="22"/>
        </w:rPr>
      </w:pPr>
      <w:r>
        <w:rPr>
          <w:rFonts w:ascii="Arial"/>
          <w:sz w:val="22"/>
        </w:rPr>
        <w:t>7.1.1 EPR.</w:t>
      </w:r>
    </w:p>
    <w:p w:rsidR="00A667E0" w:rsidRDefault="00A667E0">
      <w:pPr>
        <w:widowControl w:val="0"/>
        <w:ind w:left="720"/>
        <w:rPr>
          <w:rFonts w:ascii="Arial"/>
          <w:sz w:val="22"/>
        </w:rPr>
      </w:pPr>
      <w:r>
        <w:rPr>
          <w:rFonts w:ascii="Arial"/>
          <w:sz w:val="22"/>
        </w:rPr>
        <w:t>7.1.2 EGT.</w:t>
      </w:r>
    </w:p>
    <w:p w:rsidR="00A667E0" w:rsidRDefault="00A667E0">
      <w:pPr>
        <w:widowControl w:val="0"/>
        <w:ind w:left="720"/>
        <w:rPr>
          <w:rFonts w:ascii="Arial"/>
          <w:sz w:val="22"/>
        </w:rPr>
      </w:pPr>
      <w:r>
        <w:rPr>
          <w:rFonts w:ascii="Arial"/>
          <w:sz w:val="22"/>
        </w:rPr>
        <w:t>7.1.3 N1.</w:t>
      </w:r>
    </w:p>
    <w:p w:rsidR="00A667E0" w:rsidRDefault="00A667E0">
      <w:pPr>
        <w:widowControl w:val="0"/>
        <w:ind w:left="720"/>
        <w:rPr>
          <w:rFonts w:ascii="Arial"/>
          <w:sz w:val="22"/>
        </w:rPr>
      </w:pPr>
      <w:r>
        <w:rPr>
          <w:rFonts w:ascii="Arial"/>
          <w:sz w:val="22"/>
        </w:rPr>
        <w:t>7.1.4 N2.</w:t>
      </w:r>
    </w:p>
    <w:p w:rsidR="00A667E0" w:rsidRDefault="00A667E0">
      <w:pPr>
        <w:widowControl w:val="0"/>
        <w:ind w:left="720"/>
        <w:rPr>
          <w:rFonts w:ascii="Arial"/>
          <w:sz w:val="22"/>
        </w:rPr>
      </w:pPr>
      <w:r>
        <w:rPr>
          <w:rFonts w:ascii="Arial"/>
          <w:sz w:val="22"/>
        </w:rPr>
        <w:t>7.1.5 Fuel flow.</w:t>
      </w:r>
    </w:p>
    <w:p w:rsidR="00A667E0" w:rsidRDefault="00A667E0">
      <w:pPr>
        <w:widowControl w:val="0"/>
        <w:ind w:left="720"/>
        <w:rPr>
          <w:rFonts w:ascii="Arial"/>
          <w:sz w:val="22"/>
        </w:rPr>
      </w:pPr>
      <w:r>
        <w:rPr>
          <w:rFonts w:ascii="Arial"/>
          <w:sz w:val="22"/>
        </w:rPr>
        <w:t>7.1.6 Fuel used.</w:t>
      </w:r>
    </w:p>
    <w:p w:rsidR="00A667E0" w:rsidRDefault="00A667E0">
      <w:pPr>
        <w:widowControl w:val="0"/>
        <w:ind w:left="720"/>
        <w:rPr>
          <w:rFonts w:ascii="Arial"/>
          <w:sz w:val="22"/>
        </w:rPr>
      </w:pPr>
      <w:r>
        <w:rPr>
          <w:rFonts w:ascii="Arial"/>
          <w:sz w:val="22"/>
        </w:rPr>
        <w:t>7.1.7 Oil quantity.</w:t>
      </w:r>
    </w:p>
    <w:p w:rsidR="00A667E0" w:rsidRDefault="00A667E0">
      <w:pPr>
        <w:widowControl w:val="0"/>
        <w:ind w:left="720"/>
        <w:rPr>
          <w:rFonts w:ascii="Arial"/>
          <w:sz w:val="22"/>
        </w:rPr>
      </w:pPr>
      <w:r>
        <w:rPr>
          <w:rFonts w:ascii="Arial"/>
          <w:sz w:val="22"/>
        </w:rPr>
        <w:t>7.1.8 Oil temperature.</w:t>
      </w:r>
    </w:p>
    <w:p w:rsidR="00A667E0" w:rsidRDefault="00A667E0">
      <w:pPr>
        <w:widowControl w:val="0"/>
        <w:ind w:left="720"/>
        <w:rPr>
          <w:rFonts w:ascii="Arial"/>
          <w:sz w:val="22"/>
        </w:rPr>
      </w:pPr>
      <w:r>
        <w:rPr>
          <w:rFonts w:ascii="Arial"/>
          <w:sz w:val="22"/>
        </w:rPr>
        <w:t>7.1.9 Oil pressure.</w:t>
      </w:r>
    </w:p>
    <w:p w:rsidR="00A667E0" w:rsidRDefault="00A667E0">
      <w:pPr>
        <w:widowControl w:val="0"/>
        <w:ind w:left="720"/>
        <w:rPr>
          <w:rFonts w:ascii="Arial"/>
          <w:sz w:val="22"/>
        </w:rPr>
      </w:pPr>
      <w:r>
        <w:rPr>
          <w:rFonts w:ascii="Arial"/>
          <w:sz w:val="22"/>
        </w:rPr>
        <w:t>7.1.10 Oil low pressure.</w:t>
      </w:r>
    </w:p>
    <w:p w:rsidR="00A667E0" w:rsidRDefault="00A667E0">
      <w:pPr>
        <w:widowControl w:val="0"/>
        <w:ind w:left="720"/>
        <w:rPr>
          <w:rFonts w:ascii="Arial"/>
          <w:sz w:val="22"/>
        </w:rPr>
      </w:pPr>
      <w:r>
        <w:rPr>
          <w:rFonts w:ascii="Arial"/>
          <w:sz w:val="22"/>
        </w:rPr>
        <w:t xml:space="preserve">7.1.11 Oil </w:t>
      </w:r>
      <w:r w:rsidR="00AA763F">
        <w:rPr>
          <w:rFonts w:ascii="Arial"/>
          <w:sz w:val="22"/>
        </w:rPr>
        <w:t>filters</w:t>
      </w:r>
      <w:r>
        <w:rPr>
          <w:rFonts w:ascii="Arial"/>
          <w:sz w:val="22"/>
        </w:rPr>
        <w:t xml:space="preserve"> clogging.</w:t>
      </w:r>
    </w:p>
    <w:p w:rsidR="00A667E0" w:rsidRDefault="00A667E0">
      <w:pPr>
        <w:widowControl w:val="0"/>
        <w:ind w:left="720"/>
        <w:rPr>
          <w:rFonts w:ascii="Arial"/>
          <w:sz w:val="22"/>
        </w:rPr>
      </w:pPr>
      <w:r>
        <w:rPr>
          <w:rFonts w:ascii="Arial"/>
          <w:sz w:val="22"/>
        </w:rPr>
        <w:t>7.1.12 Combustion chamber area bearing compartment oil system.</w:t>
      </w:r>
    </w:p>
    <w:p w:rsidR="00A667E0" w:rsidRDefault="00A667E0">
      <w:pPr>
        <w:widowControl w:val="0"/>
        <w:ind w:left="720"/>
        <w:rPr>
          <w:rFonts w:ascii="Arial"/>
          <w:sz w:val="22"/>
        </w:rPr>
      </w:pPr>
      <w:r>
        <w:rPr>
          <w:rFonts w:ascii="Arial"/>
          <w:sz w:val="22"/>
        </w:rPr>
        <w:t>7.1.13 Nacelle temperature.</w:t>
      </w:r>
    </w:p>
    <w:p w:rsidR="00A667E0" w:rsidRDefault="00A667E0">
      <w:pPr>
        <w:widowControl w:val="0"/>
        <w:ind w:left="720"/>
        <w:rPr>
          <w:rFonts w:ascii="Arial"/>
          <w:sz w:val="22"/>
        </w:rPr>
      </w:pPr>
      <w:r>
        <w:rPr>
          <w:rFonts w:ascii="Arial"/>
          <w:sz w:val="22"/>
        </w:rPr>
        <w:t>7.1.14 Vibration.</w:t>
      </w:r>
    </w:p>
    <w:p w:rsidR="00A667E0" w:rsidRDefault="00A667E0">
      <w:pPr>
        <w:widowControl w:val="0"/>
        <w:ind w:left="720"/>
        <w:rPr>
          <w:rFonts w:ascii="Arial"/>
          <w:sz w:val="22"/>
        </w:rPr>
      </w:pPr>
      <w:r>
        <w:rPr>
          <w:rFonts w:ascii="Arial"/>
          <w:sz w:val="22"/>
        </w:rPr>
        <w:t xml:space="preserve">7.1.15 Fuel </w:t>
      </w:r>
      <w:r w:rsidR="00D70BE1">
        <w:rPr>
          <w:rFonts w:ascii="Arial"/>
          <w:sz w:val="22"/>
        </w:rPr>
        <w:t>filters</w:t>
      </w:r>
      <w:r>
        <w:rPr>
          <w:rFonts w:ascii="Arial"/>
          <w:sz w:val="22"/>
        </w:rPr>
        <w:t xml:space="preserve"> clogging.</w:t>
      </w:r>
    </w:p>
    <w:p w:rsidR="00A667E0" w:rsidRDefault="00A667E0">
      <w:pPr>
        <w:pStyle w:val="Title"/>
      </w:pPr>
      <w:r>
        <w:rPr>
          <w:u w:val="single"/>
        </w:rPr>
        <w:t>CHAPTER 8</w:t>
      </w:r>
      <w:r>
        <w:rPr>
          <w:u w:val="single"/>
        </w:rPr>
        <w:br/>
      </w:r>
      <w:r>
        <w:t>THRUST REVERSER SYSTEM</w:t>
      </w:r>
    </w:p>
    <w:p w:rsidR="009940B5" w:rsidRDefault="009940B5" w:rsidP="009940B5">
      <w:pPr>
        <w:pStyle w:val="Heading3"/>
      </w:pPr>
      <w:r>
        <w:lastRenderedPageBreak/>
        <w:t>Objectives</w:t>
      </w:r>
    </w:p>
    <w:p w:rsidR="00A667E0" w:rsidRDefault="00A667E0">
      <w:pPr>
        <w:pStyle w:val="BodyText"/>
        <w:tabs>
          <w:tab w:val="num" w:pos="530"/>
        </w:tabs>
        <w:ind w:right="510" w:hanging="340"/>
      </w:pPr>
      <w:r>
        <w:tab/>
      </w:r>
      <w:r>
        <w:rPr>
          <w:rFonts w:ascii="Arial"/>
          <w:sz w:val="22"/>
        </w:rPr>
        <w:t>–</w:t>
      </w:r>
      <w:r>
        <w:rPr>
          <w:rFonts w:ascii="Arial"/>
          <w:sz w:val="22"/>
        </w:rPr>
        <w:tab/>
      </w:r>
      <w:r>
        <w:t xml:space="preserve">Describe the thrust reverser </w:t>
      </w:r>
      <w:r w:rsidR="00AA763F">
        <w:t>system:</w:t>
      </w:r>
      <w:r>
        <w:t xml:space="preserve"> selection, control, actuation and indication.</w:t>
      </w:r>
    </w:p>
    <w:p w:rsidR="00A667E0" w:rsidRDefault="00A667E0">
      <w:pPr>
        <w:widowControl w:val="0"/>
        <w:tabs>
          <w:tab w:val="num" w:pos="530"/>
        </w:tabs>
        <w:ind w:left="340" w:right="510" w:hanging="340"/>
        <w:rPr>
          <w:rFonts w:ascii="Arial"/>
          <w:sz w:val="22"/>
        </w:rPr>
      </w:pPr>
      <w:r>
        <w:rPr>
          <w:rFonts w:ascii="Arial"/>
          <w:sz w:val="22"/>
        </w:rPr>
        <w:t>–</w:t>
      </w:r>
      <w:r>
        <w:rPr>
          <w:rFonts w:ascii="Arial"/>
          <w:sz w:val="22"/>
        </w:rPr>
        <w:tab/>
      </w:r>
      <w:r w:rsidR="00525888">
        <w:rPr>
          <w:rFonts w:ascii="Arial"/>
          <w:sz w:val="22"/>
        </w:rPr>
        <w:t>Explain:</w:t>
      </w:r>
      <w:r>
        <w:rPr>
          <w:rFonts w:ascii="Arial"/>
          <w:sz w:val="22"/>
        </w:rPr>
        <w:t xml:space="preserve"> Stow and deploy sequences of operations.</w:t>
      </w:r>
    </w:p>
    <w:p w:rsidR="00A667E0" w:rsidRDefault="00A667E0">
      <w:pPr>
        <w:widowControl w:val="0"/>
        <w:tabs>
          <w:tab w:val="num" w:pos="530"/>
        </w:tabs>
        <w:ind w:left="340" w:right="510" w:hanging="340"/>
        <w:rPr>
          <w:rFonts w:ascii="Arial"/>
          <w:sz w:val="22"/>
        </w:rPr>
      </w:pPr>
      <w:r>
        <w:rPr>
          <w:rFonts w:ascii="Arial"/>
          <w:sz w:val="22"/>
        </w:rPr>
        <w:t>–</w:t>
      </w:r>
      <w:r>
        <w:rPr>
          <w:rFonts w:ascii="Arial"/>
          <w:sz w:val="22"/>
        </w:rPr>
        <w:tab/>
        <w:t>Compare the normal and manual cycles of operation.</w:t>
      </w:r>
    </w:p>
    <w:p w:rsidR="00A667E0" w:rsidRDefault="00A667E0">
      <w:pPr>
        <w:widowControl w:val="0"/>
        <w:tabs>
          <w:tab w:val="num" w:pos="530"/>
        </w:tabs>
        <w:ind w:left="340" w:right="510" w:hanging="340"/>
        <w:rPr>
          <w:rFonts w:ascii="Arial"/>
          <w:sz w:val="22"/>
        </w:rPr>
      </w:pPr>
      <w:r>
        <w:rPr>
          <w:rFonts w:ascii="Arial"/>
          <w:sz w:val="22"/>
        </w:rPr>
        <w:t>–</w:t>
      </w:r>
      <w:r>
        <w:rPr>
          <w:rFonts w:ascii="Arial"/>
          <w:sz w:val="22"/>
        </w:rPr>
        <w:tab/>
        <w:t>Show how the thrust reverser deactivation and lockout process is carried out.</w:t>
      </w:r>
    </w:p>
    <w:p w:rsidR="00A667E0" w:rsidRDefault="00A667E0">
      <w:pPr>
        <w:widowControl w:val="0"/>
        <w:tabs>
          <w:tab w:val="num" w:pos="530"/>
        </w:tabs>
        <w:ind w:left="340" w:right="510" w:hanging="340"/>
        <w:rPr>
          <w:rFonts w:ascii="Arial"/>
          <w:sz w:val="22"/>
        </w:rPr>
      </w:pPr>
      <w:r>
        <w:rPr>
          <w:rFonts w:ascii="Arial"/>
          <w:sz w:val="22"/>
        </w:rPr>
        <w:t>–</w:t>
      </w:r>
      <w:r>
        <w:rPr>
          <w:rFonts w:ascii="Arial"/>
          <w:sz w:val="22"/>
        </w:rPr>
        <w:tab/>
        <w:t>List the thrust reverser system components.</w:t>
      </w:r>
    </w:p>
    <w:p w:rsidR="00A667E0" w:rsidRDefault="00A667E0">
      <w:pPr>
        <w:widowControl w:val="0"/>
        <w:tabs>
          <w:tab w:val="num" w:pos="530"/>
        </w:tabs>
        <w:ind w:left="340" w:right="510" w:hanging="340"/>
        <w:rPr>
          <w:rFonts w:ascii="Arial"/>
          <w:sz w:val="22"/>
        </w:rPr>
      </w:pPr>
      <w:r>
        <w:rPr>
          <w:rFonts w:ascii="Arial"/>
          <w:sz w:val="22"/>
        </w:rPr>
        <w:t>–</w:t>
      </w:r>
      <w:r>
        <w:rPr>
          <w:rFonts w:ascii="Arial"/>
          <w:sz w:val="22"/>
        </w:rPr>
        <w:tab/>
        <w:t>Identify components location.</w:t>
      </w:r>
    </w:p>
    <w:p w:rsidR="009940B5" w:rsidRDefault="009940B5" w:rsidP="009940B5">
      <w:pPr>
        <w:pStyle w:val="Heading3"/>
      </w:pPr>
      <w:r>
        <w:t>Contents</w:t>
      </w:r>
    </w:p>
    <w:p w:rsidR="00A667E0" w:rsidRDefault="00A667E0">
      <w:pPr>
        <w:widowControl w:val="0"/>
        <w:tabs>
          <w:tab w:val="left" w:pos="204"/>
        </w:tabs>
        <w:rPr>
          <w:rFonts w:ascii="Arial"/>
          <w:sz w:val="22"/>
        </w:rPr>
      </w:pPr>
      <w:r>
        <w:rPr>
          <w:rFonts w:ascii="Arial"/>
          <w:sz w:val="22"/>
        </w:rPr>
        <w:t>8.1 Thrust reverser system description.</w:t>
      </w:r>
    </w:p>
    <w:p w:rsidR="00A667E0" w:rsidRDefault="00A667E0">
      <w:pPr>
        <w:widowControl w:val="0"/>
        <w:ind w:left="720"/>
        <w:rPr>
          <w:rFonts w:ascii="Arial"/>
          <w:sz w:val="22"/>
        </w:rPr>
      </w:pPr>
      <w:r>
        <w:rPr>
          <w:rFonts w:ascii="Arial"/>
          <w:sz w:val="22"/>
        </w:rPr>
        <w:t>8.1.1 General.</w:t>
      </w:r>
    </w:p>
    <w:p w:rsidR="00A667E0" w:rsidRDefault="00A667E0">
      <w:pPr>
        <w:widowControl w:val="0"/>
        <w:tabs>
          <w:tab w:val="left" w:pos="204"/>
        </w:tabs>
        <w:rPr>
          <w:rFonts w:ascii="Arial"/>
          <w:sz w:val="22"/>
        </w:rPr>
      </w:pPr>
      <w:r>
        <w:rPr>
          <w:rFonts w:ascii="Arial"/>
          <w:sz w:val="22"/>
        </w:rPr>
        <w:t>8.2 Thrust reverser management.</w:t>
      </w:r>
    </w:p>
    <w:p w:rsidR="00A667E0" w:rsidRDefault="00A667E0">
      <w:pPr>
        <w:widowControl w:val="0"/>
        <w:ind w:left="720"/>
        <w:rPr>
          <w:rFonts w:ascii="Arial"/>
          <w:sz w:val="22"/>
        </w:rPr>
      </w:pPr>
      <w:r>
        <w:rPr>
          <w:rFonts w:ascii="Arial"/>
          <w:sz w:val="22"/>
        </w:rPr>
        <w:t>8.2.1 General.</w:t>
      </w:r>
    </w:p>
    <w:p w:rsidR="00A667E0" w:rsidRDefault="00A667E0">
      <w:pPr>
        <w:widowControl w:val="0"/>
        <w:ind w:left="720"/>
        <w:rPr>
          <w:rFonts w:ascii="Arial"/>
          <w:sz w:val="22"/>
        </w:rPr>
      </w:pPr>
      <w:r>
        <w:rPr>
          <w:rFonts w:ascii="Arial"/>
          <w:sz w:val="22"/>
        </w:rPr>
        <w:t>8.2.2 Thrust reverser selection.</w:t>
      </w:r>
    </w:p>
    <w:p w:rsidR="00A667E0" w:rsidRDefault="00A667E0">
      <w:pPr>
        <w:widowControl w:val="0"/>
        <w:ind w:left="720"/>
        <w:rPr>
          <w:rFonts w:ascii="Arial"/>
          <w:sz w:val="22"/>
        </w:rPr>
      </w:pPr>
      <w:r>
        <w:rPr>
          <w:rFonts w:ascii="Arial"/>
          <w:sz w:val="22"/>
        </w:rPr>
        <w:t>8.2.3 Thrust reverser control.</w:t>
      </w:r>
    </w:p>
    <w:p w:rsidR="00A667E0" w:rsidRDefault="00A667E0">
      <w:pPr>
        <w:widowControl w:val="0"/>
        <w:ind w:left="720"/>
        <w:rPr>
          <w:rFonts w:ascii="Arial"/>
          <w:sz w:val="22"/>
        </w:rPr>
      </w:pPr>
      <w:r>
        <w:rPr>
          <w:rFonts w:ascii="Arial"/>
          <w:sz w:val="22"/>
        </w:rPr>
        <w:t>8.2.4 Thrust reverser actuation.</w:t>
      </w:r>
    </w:p>
    <w:p w:rsidR="00A667E0" w:rsidRDefault="00A667E0">
      <w:pPr>
        <w:widowControl w:val="0"/>
        <w:ind w:left="720"/>
        <w:rPr>
          <w:rFonts w:ascii="Arial"/>
          <w:sz w:val="22"/>
        </w:rPr>
      </w:pPr>
      <w:r>
        <w:rPr>
          <w:rFonts w:ascii="Arial"/>
          <w:sz w:val="22"/>
        </w:rPr>
        <w:t>8.2.5 Thrust reverser indication.</w:t>
      </w:r>
    </w:p>
    <w:p w:rsidR="00A667E0" w:rsidRDefault="00A667E0">
      <w:pPr>
        <w:widowControl w:val="0"/>
        <w:ind w:left="720"/>
        <w:rPr>
          <w:rFonts w:ascii="Arial"/>
          <w:sz w:val="22"/>
        </w:rPr>
      </w:pPr>
      <w:r>
        <w:rPr>
          <w:rFonts w:ascii="Arial"/>
          <w:sz w:val="22"/>
        </w:rPr>
        <w:t>8.2.6 Centralized fault display system (CFDS) interface.</w:t>
      </w:r>
    </w:p>
    <w:p w:rsidR="00A667E0" w:rsidRDefault="00A667E0">
      <w:pPr>
        <w:widowControl w:val="0"/>
        <w:tabs>
          <w:tab w:val="left" w:pos="204"/>
        </w:tabs>
        <w:rPr>
          <w:rFonts w:ascii="Arial"/>
          <w:sz w:val="22"/>
        </w:rPr>
      </w:pPr>
      <w:r>
        <w:rPr>
          <w:rFonts w:ascii="Arial"/>
          <w:sz w:val="22"/>
        </w:rPr>
        <w:t>8.3 Thrust reverser system operation.</w:t>
      </w:r>
    </w:p>
    <w:p w:rsidR="00A667E0" w:rsidRDefault="00A667E0">
      <w:pPr>
        <w:widowControl w:val="0"/>
        <w:ind w:left="720"/>
        <w:rPr>
          <w:rFonts w:ascii="Arial"/>
          <w:sz w:val="22"/>
        </w:rPr>
      </w:pPr>
      <w:r>
        <w:rPr>
          <w:rFonts w:ascii="Arial"/>
          <w:sz w:val="22"/>
        </w:rPr>
        <w:t>8.3.1 Initial conditions.</w:t>
      </w:r>
    </w:p>
    <w:p w:rsidR="00A667E0" w:rsidRDefault="00A667E0">
      <w:pPr>
        <w:widowControl w:val="0"/>
        <w:ind w:left="720"/>
        <w:rPr>
          <w:rFonts w:ascii="Arial"/>
          <w:sz w:val="22"/>
        </w:rPr>
      </w:pPr>
      <w:r>
        <w:rPr>
          <w:rFonts w:ascii="Arial"/>
          <w:sz w:val="22"/>
        </w:rPr>
        <w:t>8.3.2 Deploy sequence.</w:t>
      </w:r>
    </w:p>
    <w:p w:rsidR="00A667E0" w:rsidRDefault="00A667E0">
      <w:pPr>
        <w:widowControl w:val="0"/>
        <w:ind w:left="720"/>
        <w:rPr>
          <w:rFonts w:ascii="Arial"/>
          <w:sz w:val="22"/>
        </w:rPr>
      </w:pPr>
      <w:r>
        <w:rPr>
          <w:rFonts w:ascii="Arial"/>
          <w:sz w:val="22"/>
        </w:rPr>
        <w:t>8.3.3 Stow sequence.</w:t>
      </w:r>
    </w:p>
    <w:p w:rsidR="00A667E0" w:rsidRDefault="00A667E0">
      <w:pPr>
        <w:widowControl w:val="0"/>
        <w:ind w:left="720"/>
        <w:rPr>
          <w:rFonts w:ascii="Arial"/>
          <w:sz w:val="22"/>
        </w:rPr>
      </w:pPr>
      <w:r>
        <w:rPr>
          <w:rFonts w:ascii="Arial"/>
          <w:sz w:val="22"/>
        </w:rPr>
        <w:t>8.3.4 Command limitation.</w:t>
      </w:r>
    </w:p>
    <w:p w:rsidR="00A667E0" w:rsidRDefault="00A667E0">
      <w:pPr>
        <w:widowControl w:val="0"/>
        <w:tabs>
          <w:tab w:val="left" w:pos="204"/>
        </w:tabs>
        <w:rPr>
          <w:rFonts w:ascii="Arial"/>
          <w:sz w:val="22"/>
        </w:rPr>
      </w:pPr>
      <w:r>
        <w:rPr>
          <w:rFonts w:ascii="Arial"/>
          <w:sz w:val="22"/>
        </w:rPr>
        <w:t>8.4 Deactivation and lockout.</w:t>
      </w:r>
    </w:p>
    <w:p w:rsidR="00A667E0" w:rsidRDefault="00A667E0">
      <w:pPr>
        <w:widowControl w:val="0"/>
        <w:ind w:left="720"/>
        <w:rPr>
          <w:rFonts w:ascii="Arial"/>
          <w:sz w:val="22"/>
        </w:rPr>
      </w:pPr>
      <w:r>
        <w:rPr>
          <w:rFonts w:ascii="Arial"/>
          <w:sz w:val="22"/>
        </w:rPr>
        <w:t>8.4.1 Thrust reverser deactivation.</w:t>
      </w:r>
    </w:p>
    <w:p w:rsidR="00A667E0" w:rsidRDefault="00A667E0">
      <w:pPr>
        <w:widowControl w:val="0"/>
        <w:ind w:left="720"/>
        <w:rPr>
          <w:rFonts w:ascii="Arial"/>
          <w:sz w:val="22"/>
        </w:rPr>
      </w:pPr>
      <w:r>
        <w:rPr>
          <w:rFonts w:ascii="Arial"/>
          <w:sz w:val="22"/>
        </w:rPr>
        <w:t>8.4.2 Thrust reverser lockout.</w:t>
      </w:r>
    </w:p>
    <w:p w:rsidR="00A667E0" w:rsidRDefault="00A667E0">
      <w:pPr>
        <w:widowControl w:val="0"/>
        <w:tabs>
          <w:tab w:val="left" w:pos="204"/>
        </w:tabs>
        <w:rPr>
          <w:rFonts w:ascii="Arial"/>
          <w:sz w:val="22"/>
        </w:rPr>
      </w:pPr>
      <w:r>
        <w:rPr>
          <w:rFonts w:ascii="Arial"/>
          <w:sz w:val="22"/>
        </w:rPr>
        <w:t>8.5 Manual operation of thrust reverser sleeve.</w:t>
      </w:r>
    </w:p>
    <w:p w:rsidR="00A667E0" w:rsidRDefault="00A667E0">
      <w:pPr>
        <w:widowControl w:val="0"/>
        <w:ind w:left="720"/>
        <w:rPr>
          <w:rFonts w:ascii="Arial"/>
          <w:sz w:val="22"/>
        </w:rPr>
      </w:pPr>
      <w:r>
        <w:rPr>
          <w:rFonts w:ascii="Arial"/>
          <w:sz w:val="22"/>
        </w:rPr>
        <w:t>8.5.1 Manual deployment procedure.</w:t>
      </w:r>
    </w:p>
    <w:p w:rsidR="00A667E0" w:rsidRPr="00A86407" w:rsidRDefault="00A667E0">
      <w:pPr>
        <w:widowControl w:val="0"/>
        <w:ind w:left="720"/>
        <w:rPr>
          <w:rFonts w:ascii="Arial"/>
          <w:sz w:val="22"/>
        </w:rPr>
      </w:pPr>
      <w:r w:rsidRPr="00A86407">
        <w:rPr>
          <w:rFonts w:ascii="Arial"/>
          <w:sz w:val="22"/>
        </w:rPr>
        <w:t>8.5.2 Manual stowage procedure.</w:t>
      </w:r>
    </w:p>
    <w:p w:rsidR="00A667E0" w:rsidRDefault="00A667E0">
      <w:pPr>
        <w:pStyle w:val="Title"/>
      </w:pPr>
      <w:r>
        <w:rPr>
          <w:u w:val="single"/>
        </w:rPr>
        <w:t>CHAPTER 9</w:t>
      </w:r>
      <w:r>
        <w:rPr>
          <w:u w:val="single"/>
        </w:rPr>
        <w:br/>
      </w:r>
      <w:r>
        <w:t>OIL SYSTEM</w:t>
      </w:r>
    </w:p>
    <w:p w:rsidR="009940B5" w:rsidRDefault="009940B5" w:rsidP="009940B5">
      <w:pPr>
        <w:pStyle w:val="Heading3"/>
      </w:pPr>
      <w:r>
        <w:t>Objectives</w:t>
      </w:r>
    </w:p>
    <w:p w:rsidR="00A667E0" w:rsidRDefault="00A667E0">
      <w:pPr>
        <w:widowControl w:val="0"/>
        <w:tabs>
          <w:tab w:val="num" w:pos="720"/>
        </w:tabs>
        <w:ind w:left="720" w:hanging="360"/>
        <w:rPr>
          <w:rFonts w:ascii="Arial"/>
          <w:sz w:val="22"/>
        </w:rPr>
      </w:pPr>
      <w:r>
        <w:rPr>
          <w:rFonts w:ascii="Arial"/>
          <w:sz w:val="22"/>
        </w:rPr>
        <w:t>Describe engine oil system; pressure, scavenge and breather.</w:t>
      </w:r>
    </w:p>
    <w:p w:rsidR="00A667E0" w:rsidRDefault="00A667E0">
      <w:pPr>
        <w:widowControl w:val="0"/>
        <w:tabs>
          <w:tab w:val="num" w:pos="720"/>
        </w:tabs>
        <w:ind w:left="720" w:hanging="360"/>
        <w:rPr>
          <w:rFonts w:ascii="Arial"/>
          <w:sz w:val="22"/>
        </w:rPr>
      </w:pPr>
      <w:r>
        <w:rPr>
          <w:rFonts w:ascii="Arial"/>
          <w:sz w:val="22"/>
        </w:rPr>
        <w:t>Explain how oil pressure and temperature are controlled and monitored.</w:t>
      </w:r>
    </w:p>
    <w:p w:rsidR="00A667E0" w:rsidRDefault="00A667E0">
      <w:pPr>
        <w:widowControl w:val="0"/>
        <w:tabs>
          <w:tab w:val="num" w:pos="720"/>
        </w:tabs>
        <w:ind w:left="720" w:hanging="360"/>
        <w:rPr>
          <w:rFonts w:ascii="Arial"/>
          <w:sz w:val="22"/>
        </w:rPr>
      </w:pPr>
      <w:r>
        <w:rPr>
          <w:rFonts w:ascii="Arial"/>
          <w:sz w:val="22"/>
        </w:rPr>
        <w:t>List main engine oil system components.</w:t>
      </w:r>
    </w:p>
    <w:p w:rsidR="00A667E0" w:rsidRDefault="00A667E0">
      <w:pPr>
        <w:widowControl w:val="0"/>
        <w:tabs>
          <w:tab w:val="num" w:pos="720"/>
        </w:tabs>
        <w:ind w:left="720" w:hanging="360"/>
        <w:rPr>
          <w:rFonts w:ascii="Arial"/>
          <w:sz w:val="22"/>
        </w:rPr>
      </w:pPr>
      <w:r>
        <w:rPr>
          <w:rFonts w:ascii="Arial"/>
          <w:sz w:val="22"/>
        </w:rPr>
        <w:t>Interpret oil system indications and warnings.</w:t>
      </w:r>
    </w:p>
    <w:p w:rsidR="00A667E0" w:rsidRDefault="00A667E0">
      <w:pPr>
        <w:widowControl w:val="0"/>
        <w:tabs>
          <w:tab w:val="num" w:pos="720"/>
        </w:tabs>
        <w:ind w:left="720" w:hanging="360"/>
        <w:rPr>
          <w:rFonts w:ascii="Arial"/>
          <w:sz w:val="22"/>
        </w:rPr>
      </w:pPr>
      <w:r>
        <w:rPr>
          <w:rFonts w:ascii="Arial"/>
          <w:sz w:val="22"/>
        </w:rPr>
        <w:t>Show the importance of low oil pressure indication.</w:t>
      </w:r>
    </w:p>
    <w:p w:rsidR="00A667E0" w:rsidRDefault="00A667E0">
      <w:pPr>
        <w:widowControl w:val="0"/>
        <w:tabs>
          <w:tab w:val="num" w:pos="720"/>
        </w:tabs>
        <w:ind w:left="720" w:hanging="360"/>
        <w:rPr>
          <w:rFonts w:ascii="Arial"/>
          <w:sz w:val="22"/>
        </w:rPr>
      </w:pPr>
      <w:r>
        <w:rPr>
          <w:rFonts w:ascii="Arial"/>
          <w:sz w:val="22"/>
        </w:rPr>
        <w:t>Check oil system contamination</w:t>
      </w:r>
    </w:p>
    <w:p w:rsidR="009940B5" w:rsidRDefault="009940B5" w:rsidP="009940B5">
      <w:pPr>
        <w:pStyle w:val="Heading3"/>
      </w:pPr>
      <w:r>
        <w:t>Contents</w:t>
      </w:r>
    </w:p>
    <w:p w:rsidR="00A667E0" w:rsidRDefault="00A667E0">
      <w:pPr>
        <w:widowControl w:val="0"/>
        <w:tabs>
          <w:tab w:val="left" w:pos="204"/>
        </w:tabs>
        <w:rPr>
          <w:rFonts w:ascii="Arial"/>
          <w:sz w:val="22"/>
        </w:rPr>
      </w:pPr>
      <w:r>
        <w:rPr>
          <w:rFonts w:ascii="Arial"/>
          <w:sz w:val="22"/>
        </w:rPr>
        <w:t>9.1 Engine oil system description.</w:t>
      </w:r>
    </w:p>
    <w:p w:rsidR="00A667E0" w:rsidRDefault="00A667E0">
      <w:pPr>
        <w:widowControl w:val="0"/>
        <w:ind w:left="720"/>
        <w:rPr>
          <w:rFonts w:ascii="Arial"/>
          <w:sz w:val="22"/>
        </w:rPr>
      </w:pPr>
      <w:r>
        <w:rPr>
          <w:rFonts w:ascii="Arial"/>
          <w:sz w:val="22"/>
        </w:rPr>
        <w:t>9.1.1 General.</w:t>
      </w:r>
    </w:p>
    <w:p w:rsidR="00A667E0" w:rsidRDefault="00A667E0">
      <w:pPr>
        <w:widowControl w:val="0"/>
        <w:ind w:left="720"/>
        <w:rPr>
          <w:rFonts w:ascii="Arial"/>
          <w:sz w:val="22"/>
        </w:rPr>
      </w:pPr>
      <w:r>
        <w:rPr>
          <w:rFonts w:ascii="Arial"/>
          <w:sz w:val="22"/>
        </w:rPr>
        <w:t>9.1.2 Oil supply circuit.</w:t>
      </w:r>
    </w:p>
    <w:p w:rsidR="00A667E0" w:rsidRDefault="00A667E0">
      <w:pPr>
        <w:widowControl w:val="0"/>
        <w:ind w:left="720"/>
        <w:rPr>
          <w:rFonts w:ascii="Arial"/>
          <w:sz w:val="22"/>
        </w:rPr>
      </w:pPr>
      <w:r>
        <w:rPr>
          <w:rFonts w:ascii="Arial"/>
          <w:sz w:val="22"/>
        </w:rPr>
        <w:t xml:space="preserve">9.1.3 Oil </w:t>
      </w:r>
      <w:r w:rsidR="004331F7">
        <w:rPr>
          <w:rFonts w:ascii="Arial"/>
          <w:sz w:val="22"/>
        </w:rPr>
        <w:t>scavenges</w:t>
      </w:r>
      <w:r>
        <w:rPr>
          <w:rFonts w:ascii="Arial"/>
          <w:sz w:val="22"/>
        </w:rPr>
        <w:t xml:space="preserve"> circuit.</w:t>
      </w:r>
    </w:p>
    <w:p w:rsidR="00A667E0" w:rsidRDefault="00A667E0">
      <w:pPr>
        <w:widowControl w:val="0"/>
        <w:ind w:left="720"/>
        <w:rPr>
          <w:rFonts w:ascii="Arial"/>
          <w:sz w:val="22"/>
        </w:rPr>
      </w:pPr>
      <w:r>
        <w:rPr>
          <w:rFonts w:ascii="Arial"/>
          <w:sz w:val="22"/>
        </w:rPr>
        <w:t xml:space="preserve">9.1.4 Oil </w:t>
      </w:r>
      <w:r w:rsidR="004331F7">
        <w:rPr>
          <w:rFonts w:ascii="Arial"/>
          <w:sz w:val="22"/>
        </w:rPr>
        <w:t>vents</w:t>
      </w:r>
      <w:r>
        <w:rPr>
          <w:rFonts w:ascii="Arial"/>
          <w:sz w:val="22"/>
        </w:rPr>
        <w:t xml:space="preserve"> circuit.</w:t>
      </w:r>
    </w:p>
    <w:p w:rsidR="00B5475D" w:rsidRDefault="00B5475D" w:rsidP="00B5475D">
      <w:pPr>
        <w:jc w:val="both"/>
        <w:rPr>
          <w:rFonts w:ascii="Arial" w:hAnsi="Arial"/>
          <w:sz w:val="22"/>
          <w:lang w:val="en-US"/>
        </w:rPr>
      </w:pPr>
    </w:p>
    <w:p w:rsidR="00B5475D" w:rsidRDefault="00B5475D" w:rsidP="00B5475D">
      <w:pPr>
        <w:jc w:val="both"/>
        <w:rPr>
          <w:rFonts w:ascii="Arial" w:hAnsi="Arial"/>
          <w:sz w:val="22"/>
          <w:lang w:val="en-US"/>
        </w:rPr>
      </w:pPr>
    </w:p>
    <w:p w:rsidR="00B5475D" w:rsidRDefault="00B5475D" w:rsidP="00B5475D">
      <w:pPr>
        <w:jc w:val="both"/>
        <w:rPr>
          <w:rFonts w:ascii="Arial" w:hAnsi="Arial"/>
          <w:sz w:val="22"/>
          <w:lang w:val="en-US"/>
        </w:rPr>
      </w:pPr>
    </w:p>
    <w:p w:rsidR="00B5475D" w:rsidRDefault="00B5475D" w:rsidP="00B5475D">
      <w:pPr>
        <w:jc w:val="both"/>
        <w:rPr>
          <w:rFonts w:ascii="Arial" w:hAnsi="Arial"/>
          <w:sz w:val="22"/>
          <w:lang w:val="en-US"/>
        </w:rPr>
      </w:pPr>
    </w:p>
    <w:p w:rsidR="00B5475D" w:rsidRDefault="00B5475D" w:rsidP="00B5475D">
      <w:pPr>
        <w:jc w:val="both"/>
        <w:rPr>
          <w:rFonts w:ascii="Arial" w:hAnsi="Arial"/>
          <w:sz w:val="22"/>
          <w:lang w:val="en-US"/>
        </w:rPr>
      </w:pPr>
    </w:p>
    <w:p w:rsidR="00B5475D" w:rsidRDefault="00B5475D" w:rsidP="00B5475D">
      <w:pPr>
        <w:jc w:val="both"/>
        <w:rPr>
          <w:rFonts w:ascii="Arial" w:hAnsi="Arial"/>
          <w:sz w:val="22"/>
          <w:lang w:val="en-US"/>
        </w:rPr>
      </w:pPr>
    </w:p>
    <w:p w:rsidR="00B5475D" w:rsidRDefault="00B5475D" w:rsidP="00B5475D">
      <w:pPr>
        <w:jc w:val="both"/>
        <w:rPr>
          <w:rFonts w:ascii="Arial" w:hAnsi="Arial"/>
          <w:sz w:val="22"/>
          <w:lang w:val="en-US"/>
        </w:rPr>
      </w:pPr>
    </w:p>
    <w:p w:rsidR="00B5475D" w:rsidRDefault="00B5475D" w:rsidP="00B5475D">
      <w:pPr>
        <w:jc w:val="both"/>
        <w:rPr>
          <w:rFonts w:ascii="Arial" w:hAnsi="Arial"/>
          <w:sz w:val="22"/>
          <w:lang w:val="en-US"/>
        </w:rPr>
      </w:pPr>
    </w:p>
    <w:p w:rsidR="00B5475D" w:rsidRDefault="00B5475D" w:rsidP="00B5475D">
      <w:pPr>
        <w:jc w:val="both"/>
        <w:rPr>
          <w:rFonts w:ascii="Arial" w:hAnsi="Arial"/>
          <w:sz w:val="22"/>
          <w:lang w:val="en-US"/>
        </w:rPr>
      </w:pPr>
    </w:p>
    <w:p w:rsidR="00B5475D" w:rsidRDefault="00B5475D" w:rsidP="00B5475D">
      <w:pPr>
        <w:jc w:val="both"/>
        <w:rPr>
          <w:rFonts w:ascii="Arial" w:hAnsi="Arial"/>
          <w:sz w:val="22"/>
          <w:lang w:val="en-US"/>
        </w:rPr>
      </w:pPr>
    </w:p>
    <w:p w:rsidR="00DF21BD" w:rsidRDefault="00DF21BD" w:rsidP="00DF21BD">
      <w:pPr>
        <w:widowControl w:val="0"/>
        <w:rPr>
          <w:rFonts w:ascii="Arial" w:hAnsi="Arial"/>
          <w:sz w:val="22"/>
          <w:lang w:val="en-US"/>
        </w:rPr>
      </w:pPr>
    </w:p>
    <w:p w:rsidR="00DF21BD" w:rsidRPr="006322E5" w:rsidRDefault="00DF21BD" w:rsidP="00DF21BD">
      <w:pPr>
        <w:pStyle w:val="Heading1"/>
        <w:spacing w:after="0"/>
        <w:jc w:val="center"/>
        <w:rPr>
          <w:lang w:val="en-US"/>
        </w:rPr>
      </w:pPr>
      <w:r>
        <w:rPr>
          <w:lang w:val="en-US"/>
        </w:rPr>
        <w:t>aviation workshop practice</w:t>
      </w:r>
    </w:p>
    <w:p w:rsidR="00DF21BD" w:rsidRPr="00D42DEB" w:rsidRDefault="00DF21BD" w:rsidP="00DF21BD">
      <w:pPr>
        <w:pStyle w:val="Heading1"/>
        <w:spacing w:after="0"/>
        <w:jc w:val="center"/>
        <w:rPr>
          <w:lang w:val="en-US"/>
        </w:rPr>
      </w:pPr>
      <w:r w:rsidRPr="006322E5">
        <w:rPr>
          <w:lang w:val="en-US"/>
        </w:rPr>
        <w:t>(60 periods)</w:t>
      </w:r>
    </w:p>
    <w:p w:rsidR="00DF21BD" w:rsidRPr="00CB7FFA" w:rsidRDefault="00DF21BD" w:rsidP="00DF21BD">
      <w:pPr>
        <w:pStyle w:val="Title"/>
        <w:rPr>
          <w:lang w:val="en-US"/>
        </w:rPr>
      </w:pPr>
      <w:r>
        <w:br/>
      </w:r>
      <w:r>
        <w:rPr>
          <w:lang w:val="en-US" w:eastAsia="fr-FR"/>
        </w:rPr>
        <w:t>Metal repair</w:t>
      </w:r>
    </w:p>
    <w:p w:rsidR="00DF21BD" w:rsidRDefault="00DF21BD" w:rsidP="00DF21BD">
      <w:pPr>
        <w:pStyle w:val="Heading3"/>
      </w:pPr>
      <w:r>
        <w:t>Objective</w:t>
      </w:r>
    </w:p>
    <w:p w:rsidR="00DF21BD" w:rsidRDefault="00DF21BD" w:rsidP="00DF21BD">
      <w:pPr>
        <w:ind w:left="284" w:hanging="284"/>
        <w:rPr>
          <w:rFonts w:ascii="Arial" w:hAnsi="Arial"/>
          <w:sz w:val="22"/>
        </w:rPr>
      </w:pPr>
      <w:r>
        <w:rPr>
          <w:rFonts w:ascii="Arial" w:hAnsi="Arial"/>
          <w:sz w:val="22"/>
        </w:rPr>
        <w:t>–</w:t>
      </w:r>
      <w:r>
        <w:rPr>
          <w:rFonts w:ascii="Arial" w:hAnsi="Arial"/>
          <w:sz w:val="22"/>
        </w:rPr>
        <w:tab/>
        <w:t>Repair a hole on the sheet of an aircraft by the riveted flush patch method</w:t>
      </w:r>
    </w:p>
    <w:p w:rsidR="00DF21BD" w:rsidRDefault="00DF21BD" w:rsidP="00DF21BD">
      <w:pPr>
        <w:ind w:left="284" w:hanging="284"/>
        <w:rPr>
          <w:rFonts w:ascii="Arial" w:hAnsi="Arial"/>
          <w:sz w:val="22"/>
        </w:rPr>
      </w:pPr>
      <w:r>
        <w:rPr>
          <w:rFonts w:ascii="Arial" w:hAnsi="Arial"/>
          <w:sz w:val="22"/>
        </w:rPr>
        <w:t>–</w:t>
      </w:r>
      <w:r>
        <w:rPr>
          <w:rFonts w:ascii="Arial" w:hAnsi="Arial"/>
          <w:sz w:val="22"/>
        </w:rPr>
        <w:tab/>
        <w:t xml:space="preserve">Remove several rivets by drilling </w:t>
      </w:r>
    </w:p>
    <w:p w:rsidR="00DF21BD" w:rsidRDefault="00DF21BD" w:rsidP="00DF21BD">
      <w:pPr>
        <w:ind w:left="284" w:hanging="284"/>
        <w:rPr>
          <w:rFonts w:ascii="Arial" w:hAnsi="Arial"/>
          <w:sz w:val="22"/>
        </w:rPr>
      </w:pPr>
      <w:r>
        <w:rPr>
          <w:rFonts w:ascii="Arial" w:hAnsi="Arial"/>
          <w:sz w:val="22"/>
        </w:rPr>
        <w:t>–</w:t>
      </w:r>
      <w:r>
        <w:rPr>
          <w:rFonts w:ascii="Arial" w:hAnsi="Arial"/>
          <w:sz w:val="22"/>
        </w:rPr>
        <w:tab/>
        <w:t>Layout and bend a piece of sheet metal by a specified angle</w:t>
      </w:r>
    </w:p>
    <w:p w:rsidR="00DF21BD" w:rsidRDefault="00DF21BD" w:rsidP="00DF21BD">
      <w:pPr>
        <w:ind w:left="284" w:hanging="284"/>
        <w:rPr>
          <w:rFonts w:ascii="Arial" w:hAnsi="Arial"/>
          <w:sz w:val="22"/>
        </w:rPr>
      </w:pPr>
      <w:r>
        <w:rPr>
          <w:rFonts w:ascii="Arial" w:hAnsi="Arial"/>
          <w:sz w:val="22"/>
        </w:rPr>
        <w:t>–</w:t>
      </w:r>
      <w:r>
        <w:rPr>
          <w:rFonts w:ascii="Arial" w:hAnsi="Arial"/>
          <w:sz w:val="22"/>
        </w:rPr>
        <w:tab/>
        <w:t>Bend a piece of metal to the minimum bend radius for the type and thickness of the material</w:t>
      </w:r>
    </w:p>
    <w:p w:rsidR="00DF21BD" w:rsidRDefault="00DF21BD" w:rsidP="00DF21BD">
      <w:pPr>
        <w:ind w:left="284" w:hanging="284"/>
        <w:rPr>
          <w:rFonts w:ascii="Arial" w:hAnsi="Arial"/>
          <w:sz w:val="22"/>
        </w:rPr>
      </w:pPr>
      <w:r>
        <w:rPr>
          <w:rFonts w:ascii="Arial" w:hAnsi="Arial"/>
          <w:sz w:val="22"/>
        </w:rPr>
        <w:t>–</w:t>
      </w:r>
      <w:r>
        <w:rPr>
          <w:rFonts w:ascii="Arial" w:hAnsi="Arial"/>
          <w:sz w:val="22"/>
        </w:rPr>
        <w:tab/>
        <w:t>Correctly install several special rivets, select rivets at the proper diameter and length for different combinations of aluminium sheets with different thickness.</w:t>
      </w:r>
    </w:p>
    <w:p w:rsidR="00DF21BD" w:rsidRDefault="00DF21BD" w:rsidP="00DF21BD">
      <w:pPr>
        <w:ind w:left="284" w:hanging="284"/>
        <w:rPr>
          <w:rFonts w:ascii="Arial" w:hAnsi="Arial"/>
          <w:sz w:val="22"/>
        </w:rPr>
      </w:pPr>
      <w:r>
        <w:rPr>
          <w:rFonts w:ascii="Arial" w:hAnsi="Arial"/>
          <w:sz w:val="22"/>
        </w:rPr>
        <w:t>–</w:t>
      </w:r>
      <w:r>
        <w:rPr>
          <w:rFonts w:ascii="Arial" w:hAnsi="Arial"/>
          <w:sz w:val="22"/>
        </w:rPr>
        <w:tab/>
        <w:t>Perform the preparation of riveted joint including making out, drilling, countersinking and debarring.</w:t>
      </w:r>
    </w:p>
    <w:p w:rsidR="00DF21BD" w:rsidRDefault="00DF21BD" w:rsidP="00DF21BD">
      <w:pPr>
        <w:ind w:left="284" w:hanging="284"/>
        <w:rPr>
          <w:rFonts w:ascii="Arial" w:hAnsi="Arial"/>
          <w:sz w:val="22"/>
        </w:rPr>
      </w:pPr>
      <w:r>
        <w:rPr>
          <w:rFonts w:ascii="Arial" w:hAnsi="Arial"/>
          <w:sz w:val="22"/>
        </w:rPr>
        <w:t>–</w:t>
      </w:r>
      <w:r>
        <w:rPr>
          <w:rFonts w:ascii="Arial" w:hAnsi="Arial"/>
          <w:sz w:val="22"/>
        </w:rPr>
        <w:tab/>
        <w:t>Express standard rivet spacing in terms of rivet diameter.</w:t>
      </w:r>
    </w:p>
    <w:p w:rsidR="00DF21BD" w:rsidRDefault="00DF21BD" w:rsidP="00DF21BD">
      <w:pPr>
        <w:ind w:left="284" w:hanging="284"/>
        <w:rPr>
          <w:rFonts w:ascii="Arial" w:hAnsi="Arial"/>
          <w:sz w:val="22"/>
        </w:rPr>
      </w:pPr>
      <w:r>
        <w:rPr>
          <w:rFonts w:ascii="Arial" w:hAnsi="Arial"/>
          <w:sz w:val="22"/>
        </w:rPr>
        <w:t>–</w:t>
      </w:r>
      <w:r>
        <w:rPr>
          <w:rFonts w:ascii="Arial" w:hAnsi="Arial"/>
          <w:sz w:val="22"/>
        </w:rPr>
        <w:tab/>
        <w:t>Inspect the job before and after making riveted joint.</w:t>
      </w:r>
    </w:p>
    <w:p w:rsidR="00DF21BD" w:rsidRDefault="00DF21BD" w:rsidP="00DF21BD">
      <w:pPr>
        <w:ind w:left="284" w:hanging="284"/>
        <w:rPr>
          <w:rFonts w:ascii="Arial" w:hAnsi="Arial"/>
          <w:sz w:val="22"/>
        </w:rPr>
      </w:pPr>
      <w:r>
        <w:rPr>
          <w:rFonts w:ascii="Arial" w:hAnsi="Arial"/>
          <w:sz w:val="22"/>
        </w:rPr>
        <w:t>–</w:t>
      </w:r>
      <w:r>
        <w:rPr>
          <w:rFonts w:ascii="Arial" w:hAnsi="Arial"/>
          <w:sz w:val="22"/>
        </w:rPr>
        <w:tab/>
        <w:t>Identify riveting faults and their causes.</w:t>
      </w:r>
    </w:p>
    <w:p w:rsidR="00DF21BD" w:rsidRDefault="00DF21BD" w:rsidP="00DF21BD">
      <w:pPr>
        <w:ind w:left="284" w:hanging="284"/>
        <w:rPr>
          <w:rFonts w:ascii="Arial" w:hAnsi="Arial"/>
          <w:sz w:val="22"/>
        </w:rPr>
      </w:pPr>
      <w:r>
        <w:rPr>
          <w:rFonts w:ascii="Arial" w:hAnsi="Arial"/>
          <w:sz w:val="22"/>
        </w:rPr>
        <w:t>–</w:t>
      </w:r>
      <w:r>
        <w:rPr>
          <w:rFonts w:ascii="Arial" w:hAnsi="Arial"/>
          <w:sz w:val="22"/>
        </w:rPr>
        <w:tab/>
        <w:t>Perform the method of rivet removal.</w:t>
      </w:r>
    </w:p>
    <w:p w:rsidR="00DF21BD" w:rsidRDefault="00DF21BD" w:rsidP="00DF21BD">
      <w:pPr>
        <w:ind w:left="284" w:hanging="284"/>
        <w:rPr>
          <w:rFonts w:ascii="Arial" w:hAnsi="Arial"/>
          <w:sz w:val="22"/>
        </w:rPr>
      </w:pPr>
      <w:r>
        <w:rPr>
          <w:rFonts w:ascii="Arial" w:hAnsi="Arial"/>
          <w:sz w:val="22"/>
        </w:rPr>
        <w:t>–</w:t>
      </w:r>
      <w:r>
        <w:rPr>
          <w:rFonts w:ascii="Arial" w:hAnsi="Arial"/>
          <w:sz w:val="22"/>
        </w:rPr>
        <w:tab/>
        <w:t>Recognize the procedure of making layout and bend a sheet of metal to a specified angle.</w:t>
      </w:r>
    </w:p>
    <w:p w:rsidR="00DF21BD" w:rsidRDefault="00DF21BD" w:rsidP="00DF21BD">
      <w:pPr>
        <w:pStyle w:val="Heading2"/>
        <w:rPr>
          <w:lang w:val="en-US"/>
        </w:rPr>
      </w:pPr>
      <w:r>
        <w:rPr>
          <w:lang w:val="en-US"/>
        </w:rPr>
        <w:t xml:space="preserve">Content </w:t>
      </w:r>
    </w:p>
    <w:p w:rsidR="00DF21BD" w:rsidRDefault="00DF21BD" w:rsidP="00DF21BD">
      <w:pPr>
        <w:pStyle w:val="Heading3"/>
        <w:rPr>
          <w:lang w:eastAsia="fr-FR"/>
        </w:rPr>
      </w:pPr>
      <w:r>
        <w:rPr>
          <w:lang w:eastAsia="fr-FR"/>
        </w:rPr>
        <w:t>Metal Work</w:t>
      </w:r>
    </w:p>
    <w:p w:rsidR="00DF21BD" w:rsidRDefault="00DF21BD" w:rsidP="00DF21BD">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Repair the hole in an aircraft skin by using the riveted flush patch method</w:t>
      </w:r>
    </w:p>
    <w:p w:rsidR="00DF21BD" w:rsidRDefault="00DF21BD" w:rsidP="00DF21BD">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Remove incorrectly installed rivets by drilling</w:t>
      </w:r>
    </w:p>
    <w:p w:rsidR="00DF21BD" w:rsidRDefault="00DF21BD" w:rsidP="00DF21BD">
      <w:pPr>
        <w:pStyle w:val="Heading3"/>
        <w:rPr>
          <w:lang w:eastAsia="fr-FR"/>
        </w:rPr>
      </w:pPr>
      <w:r>
        <w:rPr>
          <w:lang w:eastAsia="fr-FR"/>
        </w:rPr>
        <w:t>Bending metals</w:t>
      </w:r>
    </w:p>
    <w:p w:rsidR="00DF21BD" w:rsidRDefault="00DF21BD" w:rsidP="00DF21BD">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Draw the layout shape after the bending allowance, the set back and the sight line</w:t>
      </w:r>
    </w:p>
    <w:p w:rsidR="00DF21BD" w:rsidRDefault="00DF21BD" w:rsidP="00DF21BD">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Bend the sheet metal to the minimum bend radius for the type and thickness of material</w:t>
      </w:r>
    </w:p>
    <w:p w:rsidR="00DF21BD" w:rsidRDefault="00DF21BD" w:rsidP="00DF21BD">
      <w:pPr>
        <w:pStyle w:val="Heading3"/>
        <w:rPr>
          <w:lang w:eastAsia="fr-FR"/>
        </w:rPr>
      </w:pPr>
      <w:r>
        <w:rPr>
          <w:lang w:eastAsia="fr-FR"/>
        </w:rPr>
        <w:t>Riveting</w:t>
      </w:r>
    </w:p>
    <w:p w:rsidR="00DF21BD" w:rsidRDefault="00DF21BD" w:rsidP="00DF21BD">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Select rivets of the proper diameter and length (grip length and shop head) for different combinations of aluminum sheets with different thickness.</w:t>
      </w:r>
    </w:p>
    <w:p w:rsidR="00DF21BD" w:rsidRDefault="00DF21BD" w:rsidP="00DF21BD">
      <w:pPr>
        <w:pStyle w:val="Heading3"/>
        <w:rPr>
          <w:lang w:eastAsia="fr-FR"/>
        </w:rPr>
      </w:pPr>
      <w:r>
        <w:rPr>
          <w:lang w:eastAsia="fr-FR"/>
        </w:rPr>
        <w:t>Prepare joints to be riveted</w:t>
      </w:r>
    </w:p>
    <w:p w:rsidR="00DF21BD" w:rsidRDefault="00DF21BD" w:rsidP="00DF21BD">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Calculate rivets spacing in terms of rivet diameter</w:t>
      </w:r>
    </w:p>
    <w:p w:rsidR="00DF21BD" w:rsidRDefault="00DF21BD" w:rsidP="00DF21BD">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Mark out and drill rivet holes</w:t>
      </w:r>
    </w:p>
    <w:p w:rsidR="00DF21BD" w:rsidRDefault="00DF21BD" w:rsidP="00DF21BD">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Countersink holes for flush rivet installation</w:t>
      </w:r>
    </w:p>
    <w:p w:rsidR="00DF21BD" w:rsidRDefault="00DF21BD" w:rsidP="00DF21BD">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Perform the riveting process</w:t>
      </w:r>
    </w:p>
    <w:p w:rsidR="00DF21BD" w:rsidRDefault="00DF21BD" w:rsidP="00DF21BD">
      <w:pPr>
        <w:pStyle w:val="Heading3"/>
        <w:rPr>
          <w:lang w:eastAsia="fr-FR"/>
        </w:rPr>
      </w:pPr>
      <w:r>
        <w:rPr>
          <w:lang w:eastAsia="fr-FR"/>
        </w:rPr>
        <w:t>Practice the execution 0f the following repair</w:t>
      </w:r>
    </w:p>
    <w:p w:rsidR="00DF21BD" w:rsidRDefault="00DF21BD" w:rsidP="00DF21BD">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Repair of the small holes</w:t>
      </w:r>
    </w:p>
    <w:p w:rsidR="00DF21BD" w:rsidRDefault="00DF21BD" w:rsidP="00DF21BD">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Replacement of skin panels</w:t>
      </w:r>
    </w:p>
    <w:p w:rsidR="00DF21BD" w:rsidRDefault="00DF21BD" w:rsidP="00DF21BD">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Repair of sheet metal rib</w:t>
      </w:r>
    </w:p>
    <w:p w:rsidR="00DF21BD" w:rsidRDefault="00DF21BD" w:rsidP="00DF21BD">
      <w:pPr>
        <w:ind w:left="284"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Repair of a cracked structure</w:t>
      </w:r>
    </w:p>
    <w:p w:rsidR="00DF21BD" w:rsidRDefault="00DF21BD" w:rsidP="00DF21BD">
      <w:pPr>
        <w:widowControl w:val="0"/>
        <w:tabs>
          <w:tab w:val="left" w:pos="204"/>
        </w:tabs>
        <w:rPr>
          <w:rFonts w:ascii="Arial" w:hAnsi="Arial"/>
          <w:sz w:val="22"/>
          <w:lang w:val="en-US"/>
        </w:rPr>
        <w:sectPr w:rsidR="00DF21BD">
          <w:headerReference w:type="default" r:id="rId24"/>
          <w:type w:val="continuous"/>
          <w:pgSz w:w="11907" w:h="16840" w:code="9"/>
          <w:pgMar w:top="1418" w:right="851" w:bottom="1134" w:left="1134" w:header="567" w:footer="567" w:gutter="0"/>
          <w:paperSrc w:first="8242" w:other="8242"/>
          <w:cols w:space="720"/>
          <w:titlePg/>
        </w:sectPr>
      </w:pPr>
    </w:p>
    <w:p w:rsidR="00B5475D" w:rsidRDefault="00DF21BD" w:rsidP="005C50E1">
      <w:pPr>
        <w:jc w:val="both"/>
        <w:rPr>
          <w:rFonts w:ascii="Arial" w:hAnsi="Arial"/>
          <w:sz w:val="22"/>
          <w:lang w:val="en-US"/>
        </w:rPr>
      </w:pPr>
      <w:r>
        <w:rPr>
          <w:rFonts w:ascii="Arial" w:hAnsi="Arial"/>
          <w:sz w:val="22"/>
          <w:lang w:val="en-US"/>
        </w:rPr>
        <w:lastRenderedPageBreak/>
        <w:br w:type="page"/>
      </w:r>
    </w:p>
    <w:p w:rsidR="00871A32" w:rsidRPr="006322E5" w:rsidRDefault="00174ACD" w:rsidP="009940B5">
      <w:pPr>
        <w:pStyle w:val="Heading1"/>
        <w:jc w:val="left"/>
        <w:rPr>
          <w:lang w:val="en-US"/>
        </w:rPr>
      </w:pPr>
      <w:r>
        <w:rPr>
          <w:lang w:val="en-US"/>
        </w:rPr>
        <w:lastRenderedPageBreak/>
        <w:t xml:space="preserve">             </w:t>
      </w:r>
      <w:r w:rsidR="00B7556A">
        <w:rPr>
          <w:lang w:val="en-US"/>
        </w:rPr>
        <w:t xml:space="preserve"> </w:t>
      </w:r>
      <w:r w:rsidR="00F8055D">
        <w:rPr>
          <w:lang w:val="en-US"/>
        </w:rPr>
        <w:t>aviation</w:t>
      </w:r>
      <w:r>
        <w:rPr>
          <w:lang w:val="en-US"/>
        </w:rPr>
        <w:t xml:space="preserve"> </w:t>
      </w:r>
      <w:r w:rsidR="00D42DEB">
        <w:rPr>
          <w:lang w:val="en-US"/>
        </w:rPr>
        <w:t>MAINTENANCE PRACTICE</w:t>
      </w:r>
      <w:r w:rsidR="00F8055D">
        <w:rPr>
          <w:lang w:val="en-US"/>
        </w:rPr>
        <w:t xml:space="preserve"> - ii</w:t>
      </w:r>
      <w:r w:rsidR="00871A32">
        <w:rPr>
          <w:lang w:val="en-US"/>
        </w:rPr>
        <w:br/>
      </w:r>
      <w:r w:rsidR="00B7556A">
        <w:rPr>
          <w:lang w:val="en-US"/>
        </w:rPr>
        <w:t xml:space="preserve">                    </w:t>
      </w:r>
      <w:r w:rsidR="00871A32">
        <w:rPr>
          <w:lang w:val="en-US"/>
        </w:rPr>
        <w:t>practical work</w:t>
      </w:r>
      <w:r w:rsidR="00580AB4">
        <w:rPr>
          <w:lang w:val="en-US"/>
        </w:rPr>
        <w:t>s</w:t>
      </w:r>
      <w:r w:rsidR="00871A32">
        <w:rPr>
          <w:lang w:val="en-US"/>
        </w:rPr>
        <w:t xml:space="preserve"> (120 periods)</w:t>
      </w:r>
    </w:p>
    <w:p w:rsidR="00871A32" w:rsidRDefault="00871A32" w:rsidP="00871A32">
      <w:pPr>
        <w:pStyle w:val="Heading2"/>
        <w:rPr>
          <w:lang w:val="en-US"/>
        </w:rPr>
      </w:pPr>
      <w:r>
        <w:rPr>
          <w:lang w:val="en-US"/>
        </w:rPr>
        <w:t>OBJECTIVES</w:t>
      </w:r>
    </w:p>
    <w:p w:rsidR="00871A32" w:rsidRDefault="00871A32" w:rsidP="00871A32">
      <w:pPr>
        <w:widowControl w:val="0"/>
        <w:jc w:val="both"/>
        <w:rPr>
          <w:rFonts w:ascii="Arial" w:hAnsi="Arial"/>
          <w:sz w:val="22"/>
          <w:lang w:val="en-US"/>
        </w:rPr>
      </w:pPr>
      <w:r>
        <w:rPr>
          <w:sz w:val="22"/>
          <w:lang w:val="en-US"/>
        </w:rPr>
        <w:tab/>
      </w:r>
      <w:r>
        <w:rPr>
          <w:rFonts w:ascii="Arial" w:hAnsi="Arial"/>
          <w:sz w:val="22"/>
          <w:lang w:val="en-US"/>
        </w:rPr>
        <w:t>At the end of this course, the student will have the following skills and knowledge to enable him to work in an approved maintenance base and to develop his career.</w:t>
      </w:r>
    </w:p>
    <w:p w:rsidR="00871A32" w:rsidRDefault="00871A32" w:rsidP="00871A32">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Demonstrate an understanding to:</w:t>
      </w:r>
    </w:p>
    <w:p w:rsidR="00871A32" w:rsidRDefault="00871A32" w:rsidP="00871A32">
      <w:pPr>
        <w:widowControl w:val="0"/>
        <w:ind w:left="567" w:hanging="283"/>
        <w:jc w:val="both"/>
        <w:rPr>
          <w:rFonts w:ascii="Arial" w:hAnsi="Arial"/>
          <w:sz w:val="22"/>
          <w:lang w:val="en-US"/>
        </w:rPr>
      </w:pPr>
      <w:r>
        <w:rPr>
          <w:rFonts w:ascii="Arial" w:hAnsi="Arial"/>
          <w:sz w:val="22"/>
          <w:lang w:val="en-US"/>
        </w:rPr>
        <w:t>*</w:t>
      </w:r>
      <w:r>
        <w:rPr>
          <w:rFonts w:ascii="Arial" w:hAnsi="Arial"/>
          <w:sz w:val="22"/>
          <w:lang w:val="en-US"/>
        </w:rPr>
        <w:tab/>
        <w:t>Apply safety when working in the workshop</w:t>
      </w:r>
    </w:p>
    <w:p w:rsidR="00871A32" w:rsidRDefault="00871A32" w:rsidP="00871A32">
      <w:pPr>
        <w:widowControl w:val="0"/>
        <w:ind w:left="567" w:hanging="283"/>
        <w:jc w:val="both"/>
        <w:rPr>
          <w:rFonts w:ascii="Arial" w:hAnsi="Arial"/>
          <w:sz w:val="22"/>
          <w:lang w:val="en-US"/>
        </w:rPr>
      </w:pPr>
      <w:r>
        <w:rPr>
          <w:rFonts w:ascii="Arial" w:hAnsi="Arial"/>
          <w:sz w:val="22"/>
          <w:lang w:val="en-US"/>
        </w:rPr>
        <w:t>*</w:t>
      </w:r>
      <w:r>
        <w:rPr>
          <w:rFonts w:ascii="Arial" w:hAnsi="Arial"/>
          <w:sz w:val="22"/>
          <w:lang w:val="en-US"/>
        </w:rPr>
        <w:tab/>
        <w:t>Locate and interpret the information and instructions found in various maintenance and repair manuals published by the manufacturer</w:t>
      </w:r>
    </w:p>
    <w:p w:rsidR="00871A32" w:rsidRDefault="00871A32" w:rsidP="00871A32">
      <w:pPr>
        <w:widowControl w:val="0"/>
        <w:ind w:left="567" w:hanging="283"/>
        <w:jc w:val="both"/>
        <w:rPr>
          <w:rFonts w:ascii="Arial" w:hAnsi="Arial"/>
          <w:sz w:val="22"/>
          <w:lang w:val="en-US"/>
        </w:rPr>
      </w:pPr>
      <w:r>
        <w:rPr>
          <w:rFonts w:ascii="Arial" w:hAnsi="Arial"/>
          <w:sz w:val="22"/>
          <w:lang w:val="en-US"/>
        </w:rPr>
        <w:t>*</w:t>
      </w:r>
      <w:r>
        <w:rPr>
          <w:rFonts w:ascii="Arial" w:hAnsi="Arial"/>
          <w:sz w:val="22"/>
          <w:lang w:val="en-US"/>
        </w:rPr>
        <w:tab/>
        <w:t>Read maintenance and repair drawings</w:t>
      </w:r>
    </w:p>
    <w:p w:rsidR="00871A32" w:rsidRDefault="00871A32" w:rsidP="00871A32">
      <w:pPr>
        <w:widowControl w:val="0"/>
        <w:ind w:left="567" w:hanging="283"/>
        <w:jc w:val="both"/>
        <w:rPr>
          <w:rFonts w:ascii="Arial" w:hAnsi="Arial"/>
          <w:sz w:val="22"/>
          <w:lang w:val="en-US"/>
        </w:rPr>
      </w:pPr>
      <w:r>
        <w:rPr>
          <w:rFonts w:ascii="Arial" w:hAnsi="Arial"/>
          <w:sz w:val="22"/>
          <w:lang w:val="en-US"/>
        </w:rPr>
        <w:t>*</w:t>
      </w:r>
      <w:r>
        <w:rPr>
          <w:rFonts w:ascii="Arial" w:hAnsi="Arial"/>
          <w:sz w:val="22"/>
          <w:lang w:val="en-US"/>
        </w:rPr>
        <w:tab/>
        <w:t>Use safety and correctly the hand tools, simple machines, precision measuring instruments, and special tools to perform fitting practices such as making out, hand processes and accurate measurement of dimensions</w:t>
      </w:r>
    </w:p>
    <w:p w:rsidR="00871A32" w:rsidRDefault="00871A32" w:rsidP="00871A32">
      <w:pPr>
        <w:widowControl w:val="0"/>
        <w:ind w:left="567" w:hanging="283"/>
        <w:jc w:val="both"/>
        <w:rPr>
          <w:rFonts w:ascii="Arial" w:hAnsi="Arial"/>
          <w:sz w:val="22"/>
          <w:lang w:val="en-US"/>
        </w:rPr>
      </w:pPr>
      <w:r>
        <w:rPr>
          <w:rFonts w:ascii="Arial" w:hAnsi="Arial"/>
          <w:sz w:val="22"/>
          <w:lang w:val="en-US"/>
        </w:rPr>
        <w:t>*</w:t>
      </w:r>
      <w:r>
        <w:rPr>
          <w:rFonts w:ascii="Arial" w:hAnsi="Arial"/>
          <w:sz w:val="22"/>
          <w:lang w:val="en-US"/>
        </w:rPr>
        <w:tab/>
        <w:t>Perform simple machining processes, welding techniques, and structural repair exercises on metal composite materials aircraft structures</w:t>
      </w:r>
    </w:p>
    <w:p w:rsidR="00871A32" w:rsidRDefault="00871A32" w:rsidP="00871A32">
      <w:pPr>
        <w:widowControl w:val="0"/>
        <w:ind w:left="284" w:hanging="284"/>
        <w:jc w:val="both"/>
        <w:rPr>
          <w:rFonts w:ascii="Arial" w:hAnsi="Arial"/>
          <w:sz w:val="22"/>
          <w:lang w:val="en-US"/>
        </w:rPr>
      </w:pPr>
      <w:r>
        <w:rPr>
          <w:rFonts w:ascii="Arial" w:hAnsi="Arial"/>
          <w:sz w:val="22"/>
          <w:lang w:val="en-US"/>
        </w:rPr>
        <w:t>–</w:t>
      </w:r>
      <w:r>
        <w:rPr>
          <w:rFonts w:ascii="Arial" w:hAnsi="Arial"/>
          <w:sz w:val="22"/>
          <w:lang w:val="en-US"/>
        </w:rPr>
        <w:tab/>
        <w:t>Select and adopt methods of effective maintenance of power plant (reciprocating and gas turbine engines) and their relevant systems including servicing, maintenance, and operational tests and troubleshooting to interpret serviceability and airworthiness</w:t>
      </w:r>
    </w:p>
    <w:p w:rsidR="00871A32" w:rsidRDefault="00871A32" w:rsidP="00871A32">
      <w:pPr>
        <w:widowControl w:val="0"/>
        <w:jc w:val="both"/>
        <w:rPr>
          <w:rFonts w:ascii="Arial" w:hAnsi="Arial"/>
          <w:sz w:val="22"/>
          <w:lang w:val="en-US"/>
        </w:rPr>
      </w:pPr>
    </w:p>
    <w:p w:rsidR="00871A32" w:rsidRDefault="00871A32" w:rsidP="00871A32">
      <w:pPr>
        <w:pStyle w:val="Heading2"/>
        <w:rPr>
          <w:lang w:val="en-US"/>
        </w:rPr>
      </w:pPr>
      <w:r>
        <w:rPr>
          <w:lang w:val="en-US"/>
        </w:rPr>
        <w:t>CONTENTS</w:t>
      </w:r>
    </w:p>
    <w:p w:rsidR="00871A32" w:rsidRDefault="00871A32" w:rsidP="00871A32">
      <w:pPr>
        <w:pStyle w:val="Title"/>
      </w:pPr>
      <w:r>
        <w:t>PArt 2 :  Aircraft structures and airframe systems</w:t>
      </w:r>
    </w:p>
    <w:p w:rsidR="00871A32" w:rsidRDefault="00871A32" w:rsidP="00871A32">
      <w:pPr>
        <w:pStyle w:val="Title"/>
      </w:pPr>
      <w:r>
        <w:rPr>
          <w:u w:val="single"/>
        </w:rPr>
        <w:t>chapter 1</w:t>
      </w:r>
      <w:r>
        <w:rPr>
          <w:u w:val="single"/>
        </w:rPr>
        <w:br/>
      </w:r>
      <w:r>
        <w:t>Structure</w:t>
      </w:r>
    </w:p>
    <w:p w:rsidR="00871A32" w:rsidRDefault="00871A32" w:rsidP="00871A32">
      <w:pPr>
        <w:widowControl w:val="0"/>
        <w:ind w:left="284" w:hanging="284"/>
        <w:jc w:val="both"/>
        <w:rPr>
          <w:rFonts w:ascii="Arial" w:hAnsi="Arial"/>
          <w:sz w:val="22"/>
          <w:lang w:val="en-US"/>
        </w:rPr>
      </w:pPr>
      <w:r>
        <w:rPr>
          <w:rFonts w:ascii="Arial" w:hAnsi="Arial"/>
          <w:sz w:val="22"/>
          <w:lang w:val="en-US"/>
        </w:rPr>
        <w:t>2.1.1 Identify the fuselage, wings and tail units</w:t>
      </w:r>
    </w:p>
    <w:p w:rsidR="00871A32" w:rsidRDefault="00871A32" w:rsidP="00871A32">
      <w:pPr>
        <w:widowControl w:val="0"/>
        <w:ind w:left="1418" w:hanging="851"/>
        <w:jc w:val="both"/>
        <w:rPr>
          <w:rFonts w:ascii="Arial" w:hAnsi="Arial"/>
          <w:sz w:val="22"/>
          <w:lang w:val="en-US"/>
        </w:rPr>
      </w:pPr>
      <w:r>
        <w:rPr>
          <w:rFonts w:ascii="Arial" w:hAnsi="Arial"/>
          <w:sz w:val="22"/>
          <w:lang w:val="en-US"/>
        </w:rPr>
        <w:t>2.1.1.1</w:t>
      </w:r>
      <w:r>
        <w:rPr>
          <w:rFonts w:ascii="Arial" w:hAnsi="Arial"/>
          <w:sz w:val="22"/>
          <w:lang w:val="en-US"/>
        </w:rPr>
        <w:tab/>
        <w:t xml:space="preserve">Location </w:t>
      </w:r>
      <w:r w:rsidR="00AA763F">
        <w:rPr>
          <w:rFonts w:ascii="Arial" w:hAnsi="Arial"/>
          <w:sz w:val="22"/>
          <w:lang w:val="en-US"/>
        </w:rPr>
        <w:t>of:</w:t>
      </w:r>
    </w:p>
    <w:p w:rsidR="00871A32" w:rsidRDefault="00871A32" w:rsidP="00871A32">
      <w:pPr>
        <w:widowControl w:val="0"/>
        <w:ind w:left="2410" w:hanging="993"/>
        <w:jc w:val="both"/>
        <w:rPr>
          <w:rFonts w:ascii="Arial" w:hAnsi="Arial"/>
          <w:sz w:val="22"/>
          <w:lang w:val="en-US"/>
        </w:rPr>
      </w:pPr>
      <w:r>
        <w:rPr>
          <w:rFonts w:ascii="Arial" w:hAnsi="Arial"/>
          <w:sz w:val="22"/>
          <w:lang w:val="en-US"/>
        </w:rPr>
        <w:t>2.1.1.1.1</w:t>
      </w:r>
      <w:r>
        <w:rPr>
          <w:rFonts w:ascii="Arial" w:hAnsi="Arial"/>
          <w:sz w:val="22"/>
          <w:lang w:val="en-US"/>
        </w:rPr>
        <w:tab/>
        <w:t>Fuselage section distinguishing between primary and auxiliary structures</w:t>
      </w:r>
    </w:p>
    <w:p w:rsidR="00871A32" w:rsidRDefault="00871A32" w:rsidP="00871A32">
      <w:pPr>
        <w:widowControl w:val="0"/>
        <w:ind w:left="2410" w:hanging="993"/>
        <w:jc w:val="both"/>
        <w:rPr>
          <w:rFonts w:ascii="Arial" w:hAnsi="Arial"/>
          <w:sz w:val="22"/>
          <w:lang w:val="en-US"/>
        </w:rPr>
      </w:pPr>
      <w:r>
        <w:rPr>
          <w:rFonts w:ascii="Arial" w:hAnsi="Arial"/>
          <w:sz w:val="22"/>
          <w:lang w:val="en-US"/>
        </w:rPr>
        <w:t>2.1.1.1.2</w:t>
      </w:r>
      <w:r>
        <w:rPr>
          <w:rFonts w:ascii="Arial" w:hAnsi="Arial"/>
          <w:sz w:val="22"/>
          <w:lang w:val="en-US"/>
        </w:rPr>
        <w:tab/>
        <w:t>Wings</w:t>
      </w:r>
    </w:p>
    <w:p w:rsidR="00871A32" w:rsidRDefault="00871A32" w:rsidP="00871A32">
      <w:pPr>
        <w:widowControl w:val="0"/>
        <w:ind w:left="2410" w:hanging="993"/>
        <w:jc w:val="both"/>
        <w:rPr>
          <w:rFonts w:ascii="Arial" w:hAnsi="Arial"/>
          <w:sz w:val="22"/>
          <w:lang w:val="en-US"/>
        </w:rPr>
      </w:pPr>
      <w:r>
        <w:rPr>
          <w:rFonts w:ascii="Arial" w:hAnsi="Arial"/>
          <w:sz w:val="22"/>
          <w:lang w:val="en-US"/>
        </w:rPr>
        <w:t>2.1.1.1.3</w:t>
      </w:r>
      <w:r>
        <w:rPr>
          <w:rFonts w:ascii="Arial" w:hAnsi="Arial"/>
          <w:sz w:val="22"/>
          <w:lang w:val="en-US"/>
        </w:rPr>
        <w:tab/>
        <w:t>Tail unit</w:t>
      </w:r>
    </w:p>
    <w:p w:rsidR="00871A32" w:rsidRDefault="00871A32" w:rsidP="00871A32">
      <w:pPr>
        <w:pStyle w:val="Title"/>
      </w:pPr>
      <w:r>
        <w:rPr>
          <w:u w:val="single"/>
        </w:rPr>
        <w:t>chapter 2</w:t>
      </w:r>
      <w:r>
        <w:rPr>
          <w:u w:val="single"/>
        </w:rPr>
        <w:br/>
      </w:r>
      <w:r>
        <w:t>Airframe systems</w:t>
      </w:r>
    </w:p>
    <w:p w:rsidR="00871A32" w:rsidRDefault="00871A32" w:rsidP="00871A32">
      <w:pPr>
        <w:widowControl w:val="0"/>
        <w:ind w:left="284" w:hanging="284"/>
        <w:rPr>
          <w:rFonts w:ascii="Arial" w:hAnsi="Arial"/>
          <w:sz w:val="22"/>
          <w:lang w:val="en-US"/>
        </w:rPr>
      </w:pPr>
      <w:r>
        <w:rPr>
          <w:rFonts w:ascii="Arial" w:hAnsi="Arial"/>
          <w:sz w:val="22"/>
          <w:lang w:val="en-US"/>
        </w:rPr>
        <w:t>2.2.1</w:t>
      </w:r>
      <w:r>
        <w:rPr>
          <w:rFonts w:ascii="Arial" w:hAnsi="Arial"/>
          <w:sz w:val="22"/>
          <w:lang w:val="en-US"/>
        </w:rPr>
        <w:tab/>
        <w:t>Air-conditioning system</w:t>
      </w:r>
    </w:p>
    <w:p w:rsidR="00871A32" w:rsidRDefault="00871A32" w:rsidP="00871A32">
      <w:pPr>
        <w:widowControl w:val="0"/>
        <w:ind w:left="1418" w:hanging="851"/>
        <w:jc w:val="both"/>
        <w:rPr>
          <w:rFonts w:ascii="Arial" w:hAnsi="Arial"/>
          <w:sz w:val="22"/>
          <w:lang w:val="en-US"/>
        </w:rPr>
      </w:pPr>
      <w:r>
        <w:rPr>
          <w:rFonts w:ascii="Arial" w:hAnsi="Arial"/>
          <w:sz w:val="22"/>
          <w:lang w:val="en-US"/>
        </w:rPr>
        <w:t>2.2.1.1</w:t>
      </w:r>
      <w:r>
        <w:rPr>
          <w:rFonts w:ascii="Arial" w:hAnsi="Arial"/>
          <w:sz w:val="22"/>
          <w:lang w:val="en-US"/>
        </w:rPr>
        <w:tab/>
        <w:t>Environment system maintenance and servicing</w:t>
      </w:r>
    </w:p>
    <w:p w:rsidR="00871A32" w:rsidRDefault="00871A32" w:rsidP="00871A32">
      <w:pPr>
        <w:widowControl w:val="0"/>
        <w:ind w:left="2410" w:hanging="993"/>
        <w:jc w:val="both"/>
        <w:rPr>
          <w:rFonts w:ascii="Arial" w:hAnsi="Arial"/>
          <w:sz w:val="22"/>
          <w:lang w:val="en-US"/>
        </w:rPr>
      </w:pPr>
      <w:r>
        <w:rPr>
          <w:rFonts w:ascii="Arial" w:hAnsi="Arial"/>
          <w:sz w:val="22"/>
          <w:lang w:val="en-US"/>
        </w:rPr>
        <w:t>2.2.1.1.1</w:t>
      </w:r>
      <w:r>
        <w:rPr>
          <w:rFonts w:ascii="Arial" w:hAnsi="Arial"/>
          <w:sz w:val="22"/>
          <w:lang w:val="en-US"/>
        </w:rPr>
        <w:tab/>
        <w:t>Location of system components on aircraft</w:t>
      </w:r>
    </w:p>
    <w:p w:rsidR="00871A32" w:rsidRDefault="00871A32" w:rsidP="00871A32">
      <w:pPr>
        <w:widowControl w:val="0"/>
        <w:ind w:left="2410" w:hanging="993"/>
        <w:jc w:val="both"/>
        <w:rPr>
          <w:rFonts w:ascii="Arial" w:hAnsi="Arial"/>
          <w:sz w:val="22"/>
          <w:lang w:val="en-US"/>
        </w:rPr>
      </w:pPr>
      <w:r>
        <w:rPr>
          <w:rFonts w:ascii="Arial" w:hAnsi="Arial"/>
          <w:sz w:val="22"/>
          <w:lang w:val="en-US"/>
        </w:rPr>
        <w:t>2.2.1.1.2</w:t>
      </w:r>
      <w:r>
        <w:rPr>
          <w:rFonts w:ascii="Arial" w:hAnsi="Arial"/>
          <w:sz w:val="22"/>
          <w:lang w:val="en-US"/>
        </w:rPr>
        <w:tab/>
        <w:t>Inspection and testing of air-conditioning, pressurization system components and lining as described by the maintenance manual</w:t>
      </w:r>
    </w:p>
    <w:p w:rsidR="00871A32" w:rsidRDefault="00871A32" w:rsidP="00871A32">
      <w:pPr>
        <w:widowControl w:val="0"/>
        <w:ind w:left="2410" w:hanging="993"/>
        <w:jc w:val="both"/>
        <w:rPr>
          <w:rFonts w:ascii="Arial" w:hAnsi="Arial"/>
          <w:sz w:val="22"/>
          <w:lang w:val="en-US"/>
        </w:rPr>
      </w:pPr>
      <w:r>
        <w:rPr>
          <w:rFonts w:ascii="Arial" w:hAnsi="Arial"/>
          <w:sz w:val="22"/>
          <w:lang w:val="en-US"/>
        </w:rPr>
        <w:t>2.2.1.1.3</w:t>
      </w:r>
      <w:r>
        <w:rPr>
          <w:rFonts w:ascii="Arial" w:hAnsi="Arial"/>
          <w:sz w:val="22"/>
          <w:lang w:val="en-US"/>
        </w:rPr>
        <w:tab/>
        <w:t>Air cycle machine disassembly and servicing</w:t>
      </w:r>
    </w:p>
    <w:p w:rsidR="00871A32" w:rsidRDefault="00871A32" w:rsidP="00871A32">
      <w:pPr>
        <w:widowControl w:val="0"/>
        <w:ind w:left="1418" w:hanging="851"/>
        <w:jc w:val="both"/>
        <w:rPr>
          <w:rFonts w:ascii="Arial" w:hAnsi="Arial"/>
          <w:sz w:val="22"/>
          <w:lang w:val="en-US"/>
        </w:rPr>
      </w:pPr>
      <w:r>
        <w:rPr>
          <w:rFonts w:ascii="Arial" w:hAnsi="Arial"/>
          <w:sz w:val="22"/>
          <w:lang w:val="en-US"/>
        </w:rPr>
        <w:t>2.2.1.2</w:t>
      </w:r>
      <w:r>
        <w:rPr>
          <w:rFonts w:ascii="Arial" w:hAnsi="Arial"/>
          <w:sz w:val="22"/>
          <w:lang w:val="en-US"/>
        </w:rPr>
        <w:tab/>
        <w:t>Operational test and troubleshooting</w:t>
      </w:r>
    </w:p>
    <w:p w:rsidR="00871A32" w:rsidRDefault="00871A32" w:rsidP="00871A32">
      <w:pPr>
        <w:widowControl w:val="0"/>
        <w:ind w:left="2410" w:hanging="993"/>
        <w:jc w:val="both"/>
        <w:rPr>
          <w:rFonts w:ascii="Arial" w:hAnsi="Arial"/>
          <w:sz w:val="22"/>
          <w:lang w:val="en-US"/>
        </w:rPr>
      </w:pPr>
      <w:r>
        <w:rPr>
          <w:rFonts w:ascii="Arial" w:hAnsi="Arial"/>
          <w:sz w:val="22"/>
          <w:lang w:val="en-US"/>
        </w:rPr>
        <w:t>2.2.1.2.1</w:t>
      </w:r>
      <w:r>
        <w:rPr>
          <w:rFonts w:ascii="Arial" w:hAnsi="Arial"/>
          <w:sz w:val="22"/>
          <w:lang w:val="en-US"/>
        </w:rPr>
        <w:tab/>
        <w:t>Avionics blowers check</w:t>
      </w:r>
    </w:p>
    <w:p w:rsidR="00871A32" w:rsidRDefault="00871A32" w:rsidP="00871A32">
      <w:pPr>
        <w:widowControl w:val="0"/>
        <w:ind w:left="3686" w:hanging="1276"/>
        <w:jc w:val="both"/>
        <w:rPr>
          <w:rFonts w:ascii="Arial" w:hAnsi="Arial"/>
          <w:sz w:val="22"/>
          <w:lang w:val="en-US"/>
        </w:rPr>
      </w:pPr>
      <w:r>
        <w:rPr>
          <w:rFonts w:ascii="Arial" w:hAnsi="Arial"/>
          <w:sz w:val="22"/>
          <w:lang w:val="en-US"/>
        </w:rPr>
        <w:t>2.2.1.2.1.1</w:t>
      </w:r>
      <w:r>
        <w:rPr>
          <w:rFonts w:ascii="Arial" w:hAnsi="Arial"/>
          <w:sz w:val="22"/>
          <w:lang w:val="en-US"/>
        </w:rPr>
        <w:tab/>
        <w:t>Failure of active blower</w:t>
      </w:r>
    </w:p>
    <w:p w:rsidR="00871A32" w:rsidRDefault="00871A32" w:rsidP="00871A32">
      <w:pPr>
        <w:widowControl w:val="0"/>
        <w:ind w:left="3686" w:hanging="1276"/>
        <w:jc w:val="both"/>
        <w:rPr>
          <w:rFonts w:ascii="Arial" w:hAnsi="Arial"/>
          <w:sz w:val="22"/>
          <w:lang w:val="en-US"/>
        </w:rPr>
      </w:pPr>
      <w:r>
        <w:rPr>
          <w:rFonts w:ascii="Arial" w:hAnsi="Arial"/>
          <w:sz w:val="22"/>
          <w:lang w:val="en-US"/>
        </w:rPr>
        <w:t>2.2.1.2.1.2</w:t>
      </w:r>
      <w:r>
        <w:rPr>
          <w:rFonts w:ascii="Arial" w:hAnsi="Arial"/>
          <w:sz w:val="22"/>
          <w:lang w:val="en-US"/>
        </w:rPr>
        <w:tab/>
        <w:t>Failure of two blowers</w:t>
      </w:r>
    </w:p>
    <w:p w:rsidR="00871A32" w:rsidRDefault="00871A32" w:rsidP="00871A32">
      <w:pPr>
        <w:widowControl w:val="0"/>
        <w:ind w:left="2410" w:hanging="993"/>
        <w:jc w:val="both"/>
        <w:rPr>
          <w:rFonts w:ascii="Arial" w:hAnsi="Arial"/>
          <w:sz w:val="22"/>
          <w:lang w:val="en-US"/>
        </w:rPr>
      </w:pPr>
      <w:r>
        <w:rPr>
          <w:rFonts w:ascii="Arial" w:hAnsi="Arial"/>
          <w:sz w:val="22"/>
          <w:lang w:val="en-US"/>
        </w:rPr>
        <w:t>2.2.1.2.2</w:t>
      </w:r>
      <w:r>
        <w:rPr>
          <w:rFonts w:ascii="Arial" w:hAnsi="Arial"/>
          <w:sz w:val="22"/>
          <w:lang w:val="en-US"/>
        </w:rPr>
        <w:tab/>
        <w:t>Cabin fan operation check</w:t>
      </w:r>
    </w:p>
    <w:p w:rsidR="00871A32" w:rsidRDefault="00871A32" w:rsidP="00871A32">
      <w:pPr>
        <w:widowControl w:val="0"/>
        <w:ind w:left="3686" w:hanging="1276"/>
        <w:jc w:val="both"/>
        <w:rPr>
          <w:rFonts w:ascii="Arial" w:hAnsi="Arial"/>
          <w:sz w:val="22"/>
          <w:lang w:val="en-US"/>
        </w:rPr>
      </w:pPr>
      <w:r>
        <w:rPr>
          <w:rFonts w:ascii="Arial" w:hAnsi="Arial"/>
          <w:sz w:val="22"/>
          <w:lang w:val="en-US"/>
        </w:rPr>
        <w:t>2.2.1.2.2.1</w:t>
      </w:r>
      <w:r>
        <w:rPr>
          <w:rFonts w:ascii="Arial" w:hAnsi="Arial"/>
          <w:sz w:val="22"/>
          <w:lang w:val="en-US"/>
        </w:rPr>
        <w:tab/>
        <w:t>Malfunction detection</w:t>
      </w:r>
    </w:p>
    <w:p w:rsidR="00871A32" w:rsidRDefault="00871A32" w:rsidP="00871A32">
      <w:pPr>
        <w:widowControl w:val="0"/>
        <w:ind w:left="2410" w:hanging="993"/>
        <w:jc w:val="both"/>
        <w:rPr>
          <w:rFonts w:ascii="Arial" w:hAnsi="Arial"/>
          <w:sz w:val="22"/>
          <w:lang w:val="en-US"/>
        </w:rPr>
      </w:pPr>
      <w:r>
        <w:rPr>
          <w:rFonts w:ascii="Arial" w:hAnsi="Arial"/>
          <w:sz w:val="22"/>
          <w:lang w:val="en-US"/>
        </w:rPr>
        <w:t>2.2.1.2.3</w:t>
      </w:r>
      <w:r>
        <w:rPr>
          <w:rFonts w:ascii="Arial" w:hAnsi="Arial"/>
          <w:sz w:val="22"/>
          <w:lang w:val="en-US"/>
        </w:rPr>
        <w:tab/>
        <w:t>Laboratory and galley fan</w:t>
      </w:r>
    </w:p>
    <w:p w:rsidR="00871A32" w:rsidRDefault="00871A32" w:rsidP="00871A32">
      <w:pPr>
        <w:widowControl w:val="0"/>
        <w:ind w:left="3686" w:hanging="1276"/>
        <w:jc w:val="both"/>
        <w:rPr>
          <w:rFonts w:ascii="Arial" w:hAnsi="Arial"/>
          <w:sz w:val="22"/>
          <w:lang w:val="en-US"/>
        </w:rPr>
      </w:pPr>
      <w:r>
        <w:rPr>
          <w:rFonts w:ascii="Arial" w:hAnsi="Arial"/>
          <w:sz w:val="22"/>
          <w:lang w:val="en-US"/>
        </w:rPr>
        <w:t>2.2.1.2.3.1</w:t>
      </w:r>
      <w:r>
        <w:rPr>
          <w:rFonts w:ascii="Arial" w:hAnsi="Arial"/>
          <w:sz w:val="22"/>
          <w:lang w:val="en-US"/>
        </w:rPr>
        <w:tab/>
        <w:t>Malfunction detection</w:t>
      </w:r>
    </w:p>
    <w:p w:rsidR="00871A32" w:rsidRDefault="00871A32" w:rsidP="00871A32">
      <w:pPr>
        <w:widowControl w:val="0"/>
        <w:ind w:left="2410" w:hanging="993"/>
        <w:jc w:val="both"/>
        <w:rPr>
          <w:rFonts w:ascii="Arial" w:hAnsi="Arial"/>
          <w:sz w:val="22"/>
          <w:lang w:val="en-US"/>
        </w:rPr>
      </w:pPr>
      <w:r>
        <w:rPr>
          <w:rFonts w:ascii="Arial" w:hAnsi="Arial"/>
          <w:sz w:val="22"/>
          <w:lang w:val="en-US"/>
        </w:rPr>
        <w:t>2.2.1.2.4</w:t>
      </w:r>
      <w:r>
        <w:rPr>
          <w:rFonts w:ascii="Arial" w:hAnsi="Arial"/>
          <w:sz w:val="22"/>
          <w:lang w:val="en-US"/>
        </w:rPr>
        <w:tab/>
        <w:t>Forward bulk cargo blowers</w:t>
      </w:r>
    </w:p>
    <w:p w:rsidR="00871A32" w:rsidRDefault="00871A32" w:rsidP="00871A32">
      <w:pPr>
        <w:widowControl w:val="0"/>
        <w:ind w:left="3686" w:hanging="1276"/>
        <w:jc w:val="both"/>
        <w:rPr>
          <w:rFonts w:ascii="Arial" w:hAnsi="Arial"/>
          <w:sz w:val="22"/>
          <w:lang w:val="en-US"/>
        </w:rPr>
      </w:pPr>
      <w:r>
        <w:rPr>
          <w:rFonts w:ascii="Arial" w:hAnsi="Arial"/>
          <w:sz w:val="22"/>
          <w:lang w:val="en-US"/>
        </w:rPr>
        <w:t>2.2.1.2.4.1</w:t>
      </w:r>
      <w:r>
        <w:rPr>
          <w:rFonts w:ascii="Arial" w:hAnsi="Arial"/>
          <w:sz w:val="22"/>
          <w:lang w:val="en-US"/>
        </w:rPr>
        <w:tab/>
        <w:t>Extraction fan malfunction</w:t>
      </w:r>
    </w:p>
    <w:p w:rsidR="00871A32" w:rsidRDefault="00871A32" w:rsidP="00871A32">
      <w:pPr>
        <w:widowControl w:val="0"/>
        <w:ind w:left="2410" w:hanging="993"/>
        <w:jc w:val="both"/>
        <w:rPr>
          <w:rFonts w:ascii="Arial" w:hAnsi="Arial"/>
          <w:sz w:val="22"/>
          <w:lang w:val="en-US"/>
        </w:rPr>
      </w:pPr>
      <w:r>
        <w:rPr>
          <w:rFonts w:ascii="Arial" w:hAnsi="Arial"/>
          <w:sz w:val="22"/>
          <w:lang w:val="en-US"/>
        </w:rPr>
        <w:t>2.2.1.2.5</w:t>
      </w:r>
      <w:r>
        <w:rPr>
          <w:rFonts w:ascii="Arial" w:hAnsi="Arial"/>
          <w:sz w:val="22"/>
          <w:lang w:val="en-US"/>
        </w:rPr>
        <w:tab/>
        <w:t>System tests</w:t>
      </w:r>
    </w:p>
    <w:p w:rsidR="00871A32" w:rsidRDefault="00871A32" w:rsidP="00871A32">
      <w:pPr>
        <w:widowControl w:val="0"/>
        <w:ind w:left="3686" w:hanging="1276"/>
        <w:jc w:val="both"/>
        <w:rPr>
          <w:rFonts w:ascii="Arial" w:hAnsi="Arial"/>
          <w:sz w:val="22"/>
          <w:lang w:val="en-US"/>
        </w:rPr>
      </w:pPr>
      <w:r>
        <w:rPr>
          <w:rFonts w:ascii="Arial" w:hAnsi="Arial"/>
          <w:sz w:val="22"/>
          <w:lang w:val="en-US"/>
        </w:rPr>
        <w:lastRenderedPageBreak/>
        <w:t>2.2.1.2.5.1 Test selected system (sys 1 or sys 2)</w:t>
      </w:r>
    </w:p>
    <w:p w:rsidR="00871A32" w:rsidRDefault="00871A32" w:rsidP="00871A32">
      <w:pPr>
        <w:widowControl w:val="0"/>
        <w:ind w:left="3686" w:hanging="1276"/>
        <w:jc w:val="both"/>
        <w:rPr>
          <w:rFonts w:ascii="Arial" w:hAnsi="Arial"/>
          <w:sz w:val="22"/>
          <w:lang w:val="en-US"/>
        </w:rPr>
      </w:pPr>
      <w:r>
        <w:rPr>
          <w:rFonts w:ascii="Arial" w:hAnsi="Arial"/>
          <w:sz w:val="22"/>
          <w:lang w:val="en-US"/>
        </w:rPr>
        <w:t>2.2.1.2.5.2 Test system correct operating condition</w:t>
      </w:r>
    </w:p>
    <w:p w:rsidR="00871A32" w:rsidRDefault="00871A32" w:rsidP="00871A32">
      <w:pPr>
        <w:widowControl w:val="0"/>
        <w:ind w:left="2410" w:hanging="993"/>
        <w:jc w:val="both"/>
        <w:rPr>
          <w:rFonts w:ascii="Arial" w:hAnsi="Arial"/>
          <w:sz w:val="22"/>
          <w:lang w:val="en-US"/>
        </w:rPr>
      </w:pPr>
      <w:r>
        <w:rPr>
          <w:rFonts w:ascii="Arial" w:hAnsi="Arial"/>
          <w:sz w:val="22"/>
          <w:lang w:val="en-US"/>
        </w:rPr>
        <w:t>2.2.1.2.6</w:t>
      </w:r>
      <w:r>
        <w:rPr>
          <w:rFonts w:ascii="Arial" w:hAnsi="Arial"/>
          <w:sz w:val="22"/>
          <w:lang w:val="en-US"/>
        </w:rPr>
        <w:tab/>
        <w:t>Cabin pressure control and monitoring test</w:t>
      </w:r>
    </w:p>
    <w:p w:rsidR="00871A32" w:rsidRDefault="00871A32" w:rsidP="00871A32">
      <w:pPr>
        <w:widowControl w:val="0"/>
        <w:ind w:left="3686" w:hanging="1276"/>
        <w:jc w:val="both"/>
        <w:rPr>
          <w:rFonts w:ascii="Arial" w:hAnsi="Arial"/>
          <w:sz w:val="22"/>
          <w:lang w:val="en-US"/>
        </w:rPr>
      </w:pPr>
      <w:r>
        <w:rPr>
          <w:rFonts w:ascii="Arial" w:hAnsi="Arial"/>
          <w:sz w:val="22"/>
          <w:lang w:val="en-US"/>
        </w:rPr>
        <w:t>2.2.1.2.6.1 Operational test</w:t>
      </w:r>
    </w:p>
    <w:p w:rsidR="00871A32" w:rsidRDefault="00871A32" w:rsidP="00871A32">
      <w:pPr>
        <w:widowControl w:val="0"/>
        <w:ind w:left="2410" w:hanging="993"/>
        <w:jc w:val="both"/>
        <w:rPr>
          <w:rFonts w:ascii="Arial" w:hAnsi="Arial"/>
          <w:sz w:val="22"/>
          <w:lang w:val="en-US"/>
        </w:rPr>
      </w:pPr>
      <w:r>
        <w:rPr>
          <w:rFonts w:ascii="Arial" w:hAnsi="Arial"/>
          <w:sz w:val="22"/>
          <w:lang w:val="en-US"/>
        </w:rPr>
        <w:t>2.2.1.2.7</w:t>
      </w:r>
      <w:r>
        <w:rPr>
          <w:rFonts w:ascii="Arial" w:hAnsi="Arial"/>
          <w:sz w:val="22"/>
          <w:lang w:val="en-US"/>
        </w:rPr>
        <w:tab/>
        <w:t>Trim air control and overheat monitoring test</w:t>
      </w:r>
    </w:p>
    <w:p w:rsidR="00871A32" w:rsidRDefault="00871A32" w:rsidP="00871A32">
      <w:pPr>
        <w:widowControl w:val="0"/>
        <w:ind w:left="284" w:hanging="284"/>
        <w:rPr>
          <w:rFonts w:ascii="Arial" w:hAnsi="Arial"/>
          <w:sz w:val="22"/>
          <w:lang w:val="en-US"/>
        </w:rPr>
      </w:pPr>
      <w:r>
        <w:rPr>
          <w:rFonts w:ascii="Arial" w:hAnsi="Arial"/>
          <w:sz w:val="22"/>
          <w:lang w:val="en-US"/>
        </w:rPr>
        <w:t>2.2.2 Fire protection</w:t>
      </w:r>
    </w:p>
    <w:p w:rsidR="00871A32" w:rsidRDefault="00871A32" w:rsidP="00871A32">
      <w:pPr>
        <w:widowControl w:val="0"/>
        <w:ind w:left="1418" w:hanging="851"/>
        <w:jc w:val="both"/>
        <w:rPr>
          <w:rFonts w:ascii="Arial" w:hAnsi="Arial"/>
          <w:sz w:val="22"/>
          <w:lang w:val="en-US"/>
        </w:rPr>
      </w:pPr>
      <w:r>
        <w:rPr>
          <w:rFonts w:ascii="Arial" w:hAnsi="Arial"/>
          <w:sz w:val="22"/>
          <w:lang w:val="en-US"/>
        </w:rPr>
        <w:t>2.2.2.1</w:t>
      </w:r>
      <w:r>
        <w:rPr>
          <w:rFonts w:ascii="Arial" w:hAnsi="Arial"/>
          <w:sz w:val="22"/>
          <w:lang w:val="en-US"/>
        </w:rPr>
        <w:tab/>
        <w:t>Maintenance and servicing</w:t>
      </w:r>
    </w:p>
    <w:p w:rsidR="00871A32" w:rsidRDefault="00871A32" w:rsidP="00871A32">
      <w:pPr>
        <w:widowControl w:val="0"/>
        <w:ind w:left="2410" w:hanging="993"/>
        <w:jc w:val="both"/>
        <w:rPr>
          <w:rFonts w:ascii="Arial" w:hAnsi="Arial"/>
          <w:sz w:val="22"/>
          <w:lang w:val="en-US"/>
        </w:rPr>
      </w:pPr>
      <w:r>
        <w:rPr>
          <w:rFonts w:ascii="Arial" w:hAnsi="Arial"/>
          <w:sz w:val="22"/>
          <w:lang w:val="en-US"/>
        </w:rPr>
        <w:t>2.2.2.1.1</w:t>
      </w:r>
      <w:r>
        <w:rPr>
          <w:rFonts w:ascii="Arial" w:hAnsi="Arial"/>
          <w:sz w:val="22"/>
          <w:lang w:val="en-US"/>
        </w:rPr>
        <w:tab/>
        <w:t>Inspect a hand held C02 fire extinguisher</w:t>
      </w:r>
    </w:p>
    <w:p w:rsidR="00871A32" w:rsidRDefault="00871A32" w:rsidP="00871A32">
      <w:pPr>
        <w:widowControl w:val="0"/>
        <w:ind w:left="2410" w:hanging="993"/>
        <w:jc w:val="both"/>
        <w:rPr>
          <w:rFonts w:ascii="Arial" w:hAnsi="Arial"/>
          <w:sz w:val="22"/>
          <w:lang w:val="en-US"/>
        </w:rPr>
      </w:pPr>
      <w:r>
        <w:rPr>
          <w:rFonts w:ascii="Arial" w:hAnsi="Arial"/>
          <w:sz w:val="22"/>
          <w:lang w:val="en-US"/>
        </w:rPr>
        <w:t>2.2.2.1.2</w:t>
      </w:r>
      <w:r>
        <w:rPr>
          <w:rFonts w:ascii="Arial" w:hAnsi="Arial"/>
          <w:sz w:val="22"/>
          <w:lang w:val="en-US"/>
        </w:rPr>
        <w:tab/>
        <w:t>Examine a carbon monoxide detector</w:t>
      </w:r>
    </w:p>
    <w:p w:rsidR="00871A32" w:rsidRDefault="00871A32" w:rsidP="00871A32">
      <w:pPr>
        <w:widowControl w:val="0"/>
        <w:ind w:left="2410" w:hanging="993"/>
        <w:jc w:val="both"/>
        <w:rPr>
          <w:rFonts w:ascii="Arial" w:hAnsi="Arial"/>
          <w:sz w:val="22"/>
          <w:lang w:val="en-US"/>
        </w:rPr>
      </w:pPr>
      <w:r>
        <w:rPr>
          <w:rFonts w:ascii="Arial" w:hAnsi="Arial"/>
          <w:sz w:val="22"/>
          <w:lang w:val="en-US"/>
        </w:rPr>
        <w:t>2.2.2.1.3</w:t>
      </w:r>
      <w:r>
        <w:rPr>
          <w:rFonts w:ascii="Arial" w:hAnsi="Arial"/>
          <w:sz w:val="22"/>
          <w:lang w:val="en-US"/>
        </w:rPr>
        <w:tab/>
        <w:t>Check a continuous loop fire detector system</w:t>
      </w:r>
    </w:p>
    <w:p w:rsidR="00871A32" w:rsidRDefault="00871A32" w:rsidP="00871A32">
      <w:pPr>
        <w:widowControl w:val="0"/>
        <w:ind w:left="2410" w:hanging="993"/>
        <w:jc w:val="both"/>
        <w:rPr>
          <w:rFonts w:ascii="Arial" w:hAnsi="Arial"/>
          <w:sz w:val="22"/>
          <w:lang w:val="en-US"/>
        </w:rPr>
      </w:pPr>
      <w:r>
        <w:rPr>
          <w:rFonts w:ascii="Arial" w:hAnsi="Arial"/>
          <w:sz w:val="22"/>
          <w:lang w:val="en-US"/>
        </w:rPr>
        <w:t>2.2.2.1.4</w:t>
      </w:r>
      <w:r>
        <w:rPr>
          <w:rFonts w:ascii="Arial" w:hAnsi="Arial"/>
          <w:sz w:val="22"/>
          <w:lang w:val="en-US"/>
        </w:rPr>
        <w:tab/>
        <w:t>Inspect the components in a thermocouple type fire detection system</w:t>
      </w:r>
    </w:p>
    <w:p w:rsidR="00871A32" w:rsidRDefault="00871A32" w:rsidP="00871A32">
      <w:pPr>
        <w:widowControl w:val="0"/>
        <w:ind w:left="2410" w:hanging="993"/>
        <w:jc w:val="both"/>
        <w:rPr>
          <w:rFonts w:ascii="Arial" w:hAnsi="Arial"/>
          <w:sz w:val="22"/>
          <w:lang w:val="en-US"/>
        </w:rPr>
      </w:pPr>
      <w:r>
        <w:rPr>
          <w:rFonts w:ascii="Arial" w:hAnsi="Arial"/>
          <w:sz w:val="22"/>
          <w:lang w:val="en-US"/>
        </w:rPr>
        <w:t>2.2.2.1.5</w:t>
      </w:r>
      <w:r>
        <w:rPr>
          <w:rFonts w:ascii="Arial" w:hAnsi="Arial"/>
          <w:sz w:val="22"/>
          <w:lang w:val="en-US"/>
        </w:rPr>
        <w:tab/>
        <w:t>Inspect an Hero fire extinguishing system for security</w:t>
      </w:r>
    </w:p>
    <w:p w:rsidR="00871A32" w:rsidRDefault="00871A32" w:rsidP="00871A32">
      <w:pPr>
        <w:widowControl w:val="0"/>
        <w:ind w:left="2410" w:hanging="993"/>
        <w:jc w:val="both"/>
        <w:rPr>
          <w:rFonts w:ascii="Arial" w:hAnsi="Arial"/>
          <w:sz w:val="22"/>
          <w:lang w:val="en-US"/>
        </w:rPr>
      </w:pPr>
      <w:r>
        <w:rPr>
          <w:rFonts w:ascii="Arial" w:hAnsi="Arial"/>
          <w:sz w:val="22"/>
          <w:lang w:val="en-US"/>
        </w:rPr>
        <w:t>2.2.2.1.6</w:t>
      </w:r>
      <w:r>
        <w:rPr>
          <w:rFonts w:ascii="Arial" w:hAnsi="Arial"/>
          <w:sz w:val="22"/>
          <w:lang w:val="en-US"/>
        </w:rPr>
        <w:tab/>
        <w:t>Inspect the blow-out plugs that indicate the status of the fire  extinguishing system in an aircraft</w:t>
      </w:r>
    </w:p>
    <w:p w:rsidR="00871A32" w:rsidRDefault="00871A32" w:rsidP="00871A32">
      <w:pPr>
        <w:widowControl w:val="0"/>
        <w:ind w:left="1418" w:hanging="851"/>
        <w:jc w:val="both"/>
        <w:rPr>
          <w:rFonts w:ascii="Arial" w:hAnsi="Arial"/>
          <w:sz w:val="22"/>
          <w:lang w:val="en-US"/>
        </w:rPr>
      </w:pPr>
      <w:r>
        <w:rPr>
          <w:rFonts w:ascii="Arial" w:hAnsi="Arial"/>
          <w:sz w:val="22"/>
          <w:lang w:val="en-US"/>
        </w:rPr>
        <w:t>2.2.2.2</w:t>
      </w:r>
      <w:r>
        <w:rPr>
          <w:rFonts w:ascii="Arial" w:hAnsi="Arial"/>
          <w:sz w:val="22"/>
          <w:lang w:val="en-US"/>
        </w:rPr>
        <w:tab/>
        <w:t>Operational test and troubleshooting</w:t>
      </w:r>
    </w:p>
    <w:p w:rsidR="00871A32" w:rsidRDefault="00871A32" w:rsidP="00871A32">
      <w:pPr>
        <w:widowControl w:val="0"/>
        <w:ind w:left="2410" w:hanging="993"/>
        <w:jc w:val="both"/>
        <w:rPr>
          <w:rFonts w:ascii="Arial" w:hAnsi="Arial"/>
          <w:sz w:val="22"/>
          <w:lang w:val="en-US"/>
        </w:rPr>
      </w:pPr>
      <w:r>
        <w:rPr>
          <w:rFonts w:ascii="Arial" w:hAnsi="Arial"/>
          <w:sz w:val="22"/>
          <w:lang w:val="en-US"/>
        </w:rPr>
        <w:t>2.2.2.2.1</w:t>
      </w:r>
      <w:r>
        <w:rPr>
          <w:rFonts w:ascii="Arial" w:hAnsi="Arial"/>
          <w:sz w:val="22"/>
          <w:lang w:val="en-US"/>
        </w:rPr>
        <w:tab/>
        <w:t>Avionics compartment smoke detection operational test</w:t>
      </w:r>
    </w:p>
    <w:p w:rsidR="00871A32" w:rsidRDefault="00871A32" w:rsidP="00871A32">
      <w:pPr>
        <w:widowControl w:val="0"/>
        <w:ind w:left="2410" w:hanging="993"/>
        <w:jc w:val="both"/>
        <w:rPr>
          <w:rFonts w:ascii="Arial" w:hAnsi="Arial"/>
          <w:sz w:val="22"/>
          <w:lang w:val="en-US"/>
        </w:rPr>
      </w:pPr>
      <w:r>
        <w:rPr>
          <w:rFonts w:ascii="Arial" w:hAnsi="Arial"/>
          <w:sz w:val="22"/>
          <w:lang w:val="en-US"/>
        </w:rPr>
        <w:t>2.2.2.2.2</w:t>
      </w:r>
      <w:r>
        <w:rPr>
          <w:rFonts w:ascii="Arial" w:hAnsi="Arial"/>
          <w:sz w:val="22"/>
          <w:lang w:val="en-US"/>
        </w:rPr>
        <w:tab/>
        <w:t>Cargo compartment smoke detection operational test</w:t>
      </w:r>
    </w:p>
    <w:p w:rsidR="00871A32" w:rsidRDefault="00871A32" w:rsidP="00871A32">
      <w:pPr>
        <w:widowControl w:val="0"/>
        <w:ind w:left="2410" w:hanging="993"/>
        <w:jc w:val="both"/>
        <w:rPr>
          <w:rFonts w:ascii="Arial" w:hAnsi="Arial"/>
          <w:sz w:val="22"/>
          <w:lang w:val="en-US"/>
        </w:rPr>
      </w:pPr>
      <w:r>
        <w:rPr>
          <w:rFonts w:ascii="Arial" w:hAnsi="Arial"/>
          <w:sz w:val="22"/>
          <w:lang w:val="en-US"/>
        </w:rPr>
        <w:t>2.2.2.2.3</w:t>
      </w:r>
      <w:r>
        <w:rPr>
          <w:rFonts w:ascii="Arial" w:hAnsi="Arial"/>
          <w:sz w:val="22"/>
          <w:lang w:val="en-US"/>
        </w:rPr>
        <w:tab/>
        <w:t>Cargo compartment fire extinguishing operational test</w:t>
      </w:r>
    </w:p>
    <w:p w:rsidR="00871A32" w:rsidRDefault="00871A32" w:rsidP="00871A32">
      <w:pPr>
        <w:widowControl w:val="0"/>
        <w:ind w:left="2410" w:hanging="993"/>
        <w:jc w:val="both"/>
        <w:rPr>
          <w:rFonts w:ascii="Arial" w:hAnsi="Arial"/>
          <w:sz w:val="22"/>
          <w:lang w:val="en-US"/>
        </w:rPr>
      </w:pPr>
      <w:r>
        <w:rPr>
          <w:rFonts w:ascii="Arial" w:hAnsi="Arial"/>
          <w:sz w:val="22"/>
          <w:lang w:val="en-US"/>
        </w:rPr>
        <w:t>2.2.2.2.4</w:t>
      </w:r>
      <w:r>
        <w:rPr>
          <w:rFonts w:ascii="Arial" w:hAnsi="Arial"/>
          <w:sz w:val="22"/>
          <w:lang w:val="en-US"/>
        </w:rPr>
        <w:tab/>
        <w:t>APU fire extinguishing circuit operational test</w:t>
      </w:r>
    </w:p>
    <w:p w:rsidR="00871A32" w:rsidRDefault="00871A32" w:rsidP="00871A32">
      <w:pPr>
        <w:widowControl w:val="0"/>
        <w:ind w:left="284" w:hanging="284"/>
        <w:jc w:val="both"/>
        <w:rPr>
          <w:rFonts w:ascii="Arial" w:hAnsi="Arial"/>
          <w:sz w:val="22"/>
          <w:lang w:val="en-US"/>
        </w:rPr>
      </w:pPr>
      <w:r>
        <w:rPr>
          <w:rFonts w:ascii="Arial" w:hAnsi="Arial"/>
          <w:sz w:val="22"/>
          <w:lang w:val="en-US"/>
        </w:rPr>
        <w:t>2.2.3 Flight controls</w:t>
      </w:r>
    </w:p>
    <w:p w:rsidR="00871A32" w:rsidRDefault="00871A32" w:rsidP="00871A32">
      <w:pPr>
        <w:widowControl w:val="0"/>
        <w:ind w:left="1418" w:hanging="851"/>
        <w:jc w:val="both"/>
        <w:rPr>
          <w:rFonts w:ascii="Arial" w:hAnsi="Arial"/>
          <w:sz w:val="22"/>
          <w:lang w:val="en-US"/>
        </w:rPr>
      </w:pPr>
      <w:r>
        <w:rPr>
          <w:rFonts w:ascii="Arial" w:hAnsi="Arial"/>
          <w:sz w:val="22"/>
          <w:lang w:val="en-US"/>
        </w:rPr>
        <w:t>2.2.3.1</w:t>
      </w:r>
      <w:r>
        <w:rPr>
          <w:rFonts w:ascii="Arial" w:hAnsi="Arial"/>
          <w:sz w:val="22"/>
          <w:lang w:val="en-US"/>
        </w:rPr>
        <w:tab/>
        <w:t>Maintenance and servicing</w:t>
      </w:r>
    </w:p>
    <w:p w:rsidR="00871A32" w:rsidRDefault="00871A32" w:rsidP="00871A32">
      <w:pPr>
        <w:widowControl w:val="0"/>
        <w:ind w:left="2410" w:hanging="993"/>
        <w:jc w:val="both"/>
        <w:rPr>
          <w:rFonts w:ascii="Arial" w:hAnsi="Arial"/>
          <w:sz w:val="22"/>
          <w:lang w:val="en-US"/>
        </w:rPr>
      </w:pPr>
      <w:r>
        <w:rPr>
          <w:rFonts w:ascii="Arial" w:hAnsi="Arial"/>
          <w:sz w:val="22"/>
          <w:lang w:val="en-US"/>
        </w:rPr>
        <w:t>2.2.3.1.1</w:t>
      </w:r>
      <w:r>
        <w:rPr>
          <w:rFonts w:ascii="Arial" w:hAnsi="Arial"/>
          <w:sz w:val="22"/>
          <w:lang w:val="en-US"/>
        </w:rPr>
        <w:tab/>
        <w:t>Measure the movement of flight control surfaces and determine if it needs adjustment</w:t>
      </w:r>
    </w:p>
    <w:p w:rsidR="00871A32" w:rsidRDefault="00871A32" w:rsidP="00871A32">
      <w:pPr>
        <w:widowControl w:val="0"/>
        <w:ind w:left="2410" w:hanging="993"/>
        <w:jc w:val="both"/>
        <w:rPr>
          <w:rFonts w:ascii="Arial" w:hAnsi="Arial"/>
          <w:sz w:val="22"/>
          <w:lang w:val="en-US"/>
        </w:rPr>
      </w:pPr>
      <w:r>
        <w:rPr>
          <w:rFonts w:ascii="Arial" w:hAnsi="Arial"/>
          <w:sz w:val="22"/>
          <w:lang w:val="en-US"/>
        </w:rPr>
        <w:t>2.2.3.1.2</w:t>
      </w:r>
      <w:r>
        <w:rPr>
          <w:rFonts w:ascii="Arial" w:hAnsi="Arial"/>
          <w:sz w:val="22"/>
          <w:lang w:val="en-US"/>
        </w:rPr>
        <w:tab/>
        <w:t xml:space="preserve">Adjust the tension of an aircraft control cable and properly safety wire </w:t>
      </w:r>
      <w:r>
        <w:rPr>
          <w:rFonts w:ascii="Arial" w:hAnsi="Arial"/>
          <w:sz w:val="22"/>
          <w:lang w:val="en-US"/>
        </w:rPr>
        <w:tab/>
        <w:t>the turnbuckle</w:t>
      </w:r>
    </w:p>
    <w:p w:rsidR="00871A32" w:rsidRDefault="00871A32" w:rsidP="00871A32">
      <w:pPr>
        <w:widowControl w:val="0"/>
        <w:ind w:left="2410" w:hanging="993"/>
        <w:jc w:val="both"/>
        <w:rPr>
          <w:rFonts w:ascii="Arial" w:hAnsi="Arial"/>
          <w:sz w:val="22"/>
          <w:lang w:val="en-US"/>
        </w:rPr>
      </w:pPr>
      <w:r>
        <w:rPr>
          <w:rFonts w:ascii="Arial" w:hAnsi="Arial"/>
          <w:sz w:val="22"/>
          <w:lang w:val="en-US"/>
        </w:rPr>
        <w:t>2.2.3.1.3</w:t>
      </w:r>
      <w:r>
        <w:rPr>
          <w:rFonts w:ascii="Arial" w:hAnsi="Arial"/>
          <w:sz w:val="22"/>
          <w:lang w:val="en-US"/>
        </w:rPr>
        <w:tab/>
        <w:t>Properly install a swaged on terminal on an aircraft central cable</w:t>
      </w:r>
    </w:p>
    <w:p w:rsidR="00871A32" w:rsidRDefault="00871A32" w:rsidP="00871A32">
      <w:pPr>
        <w:widowControl w:val="0"/>
        <w:ind w:left="2410" w:hanging="993"/>
        <w:jc w:val="both"/>
        <w:rPr>
          <w:rFonts w:ascii="Arial" w:hAnsi="Arial"/>
          <w:sz w:val="22"/>
          <w:lang w:val="en-US"/>
        </w:rPr>
      </w:pPr>
      <w:r>
        <w:rPr>
          <w:rFonts w:ascii="Arial" w:hAnsi="Arial"/>
          <w:sz w:val="22"/>
          <w:lang w:val="en-US"/>
        </w:rPr>
        <w:t>2.2.3.1.4</w:t>
      </w:r>
      <w:r>
        <w:rPr>
          <w:rFonts w:ascii="Arial" w:hAnsi="Arial"/>
          <w:sz w:val="22"/>
          <w:lang w:val="en-US"/>
        </w:rPr>
        <w:tab/>
        <w:t>Check the flight controls of an airplane including all secondary controls for the</w:t>
      </w:r>
      <w:r>
        <w:rPr>
          <w:rFonts w:ascii="Arial" w:hAnsi="Arial"/>
          <w:sz w:val="22"/>
          <w:lang w:val="en-US"/>
        </w:rPr>
        <w:tab/>
        <w:t>correct direction of movement when the cockpit control are moved</w:t>
      </w:r>
    </w:p>
    <w:p w:rsidR="00871A32" w:rsidRDefault="00871A32" w:rsidP="00871A32">
      <w:pPr>
        <w:widowControl w:val="0"/>
        <w:ind w:left="2410" w:hanging="993"/>
        <w:jc w:val="both"/>
        <w:rPr>
          <w:rFonts w:ascii="Arial" w:hAnsi="Arial"/>
          <w:sz w:val="22"/>
          <w:lang w:val="en-US"/>
        </w:rPr>
      </w:pPr>
      <w:r>
        <w:rPr>
          <w:rFonts w:ascii="Arial" w:hAnsi="Arial"/>
          <w:sz w:val="22"/>
          <w:lang w:val="en-US"/>
        </w:rPr>
        <w:t>2.2.3.1.5</w:t>
      </w:r>
      <w:r>
        <w:rPr>
          <w:rFonts w:ascii="Arial" w:hAnsi="Arial"/>
          <w:sz w:val="22"/>
          <w:lang w:val="en-US"/>
        </w:rPr>
        <w:tab/>
        <w:t xml:space="preserve">Check the primary flight control surface for its condition of static balance </w:t>
      </w:r>
    </w:p>
    <w:p w:rsidR="00871A32" w:rsidRDefault="00871A32" w:rsidP="00871A32">
      <w:pPr>
        <w:widowControl w:val="0"/>
        <w:ind w:left="1418" w:hanging="851"/>
        <w:jc w:val="both"/>
        <w:rPr>
          <w:rFonts w:ascii="Arial" w:hAnsi="Arial"/>
          <w:sz w:val="22"/>
          <w:lang w:val="en-US"/>
        </w:rPr>
      </w:pPr>
      <w:r>
        <w:rPr>
          <w:rFonts w:ascii="Arial" w:hAnsi="Arial"/>
          <w:sz w:val="22"/>
          <w:lang w:val="en-US"/>
        </w:rPr>
        <w:t>2.2.3.2</w:t>
      </w:r>
      <w:r>
        <w:rPr>
          <w:rFonts w:ascii="Arial" w:hAnsi="Arial"/>
          <w:sz w:val="22"/>
          <w:lang w:val="en-US"/>
        </w:rPr>
        <w:tab/>
        <w:t>Operational test and trouble shooting</w:t>
      </w:r>
    </w:p>
    <w:p w:rsidR="00871A32" w:rsidRDefault="00871A32" w:rsidP="00871A32">
      <w:pPr>
        <w:widowControl w:val="0"/>
        <w:ind w:left="2410" w:hanging="993"/>
        <w:jc w:val="both"/>
        <w:rPr>
          <w:rFonts w:ascii="Arial" w:hAnsi="Arial"/>
          <w:sz w:val="22"/>
          <w:lang w:val="en-US"/>
        </w:rPr>
      </w:pPr>
      <w:r>
        <w:rPr>
          <w:rFonts w:ascii="Arial" w:hAnsi="Arial"/>
          <w:sz w:val="22"/>
          <w:lang w:val="en-US"/>
        </w:rPr>
        <w:t>2.2.3.2.1</w:t>
      </w:r>
      <w:r>
        <w:rPr>
          <w:rFonts w:ascii="Arial" w:hAnsi="Arial"/>
          <w:sz w:val="22"/>
          <w:lang w:val="en-US"/>
        </w:rPr>
        <w:tab/>
        <w:t>Hydraulic actuation operational test</w:t>
      </w:r>
    </w:p>
    <w:p w:rsidR="00871A32" w:rsidRDefault="00871A32" w:rsidP="00871A32">
      <w:pPr>
        <w:widowControl w:val="0"/>
        <w:ind w:left="2410" w:hanging="993"/>
        <w:jc w:val="both"/>
        <w:rPr>
          <w:rFonts w:ascii="Arial" w:hAnsi="Arial"/>
          <w:sz w:val="22"/>
          <w:lang w:val="en-US"/>
        </w:rPr>
      </w:pPr>
      <w:r>
        <w:rPr>
          <w:rFonts w:ascii="Arial" w:hAnsi="Arial"/>
          <w:sz w:val="22"/>
          <w:lang w:val="en-US"/>
        </w:rPr>
        <w:t>2.2.3.2.2</w:t>
      </w:r>
      <w:r>
        <w:rPr>
          <w:rFonts w:ascii="Arial" w:hAnsi="Arial"/>
          <w:sz w:val="22"/>
          <w:lang w:val="en-US"/>
        </w:rPr>
        <w:tab/>
        <w:t>Artificial feel and rudder travel limit operational test</w:t>
      </w:r>
    </w:p>
    <w:p w:rsidR="00871A32" w:rsidRDefault="00871A32" w:rsidP="00871A32">
      <w:pPr>
        <w:widowControl w:val="0"/>
        <w:ind w:left="2410" w:hanging="993"/>
        <w:jc w:val="both"/>
        <w:rPr>
          <w:rFonts w:ascii="Arial" w:hAnsi="Arial"/>
          <w:sz w:val="22"/>
          <w:lang w:val="en-US"/>
        </w:rPr>
      </w:pPr>
      <w:r>
        <w:rPr>
          <w:rFonts w:ascii="Arial" w:hAnsi="Arial"/>
          <w:sz w:val="22"/>
          <w:lang w:val="en-US"/>
        </w:rPr>
        <w:t>2.2.3.2.3</w:t>
      </w:r>
      <w:r>
        <w:rPr>
          <w:rFonts w:ascii="Arial" w:hAnsi="Arial"/>
          <w:sz w:val="22"/>
          <w:lang w:val="en-US"/>
        </w:rPr>
        <w:tab/>
        <w:t>Pitch uncoupling unit-</w:t>
      </w:r>
      <w:proofErr w:type="spellStart"/>
      <w:r>
        <w:rPr>
          <w:rFonts w:ascii="Arial" w:hAnsi="Arial"/>
          <w:sz w:val="22"/>
          <w:lang w:val="en-US"/>
        </w:rPr>
        <w:t>tes</w:t>
      </w:r>
      <w:proofErr w:type="spellEnd"/>
    </w:p>
    <w:p w:rsidR="00871A32" w:rsidRDefault="00871A32" w:rsidP="00871A32">
      <w:pPr>
        <w:widowControl w:val="0"/>
        <w:ind w:left="2410" w:hanging="993"/>
        <w:jc w:val="both"/>
        <w:rPr>
          <w:rFonts w:ascii="Arial" w:hAnsi="Arial"/>
          <w:sz w:val="22"/>
          <w:lang w:val="en-US"/>
        </w:rPr>
      </w:pPr>
      <w:r>
        <w:rPr>
          <w:rFonts w:ascii="Arial" w:hAnsi="Arial"/>
          <w:sz w:val="22"/>
          <w:lang w:val="en-US"/>
        </w:rPr>
        <w:t>2.2.3.2.4</w:t>
      </w:r>
      <w:r>
        <w:rPr>
          <w:rFonts w:ascii="Arial" w:hAnsi="Arial"/>
          <w:sz w:val="22"/>
          <w:lang w:val="en-US"/>
        </w:rPr>
        <w:tab/>
        <w:t>Ground spoiler operational test</w:t>
      </w:r>
    </w:p>
    <w:p w:rsidR="00871A32" w:rsidRDefault="00871A32" w:rsidP="00871A32">
      <w:pPr>
        <w:widowControl w:val="0"/>
        <w:ind w:left="284" w:hanging="284"/>
        <w:jc w:val="both"/>
        <w:rPr>
          <w:rFonts w:ascii="Arial" w:hAnsi="Arial"/>
          <w:sz w:val="22"/>
          <w:lang w:val="en-US"/>
        </w:rPr>
      </w:pPr>
      <w:r>
        <w:rPr>
          <w:rFonts w:ascii="Arial" w:hAnsi="Arial"/>
          <w:sz w:val="22"/>
          <w:lang w:val="en-US"/>
        </w:rPr>
        <w:t>2.2.4 Fuel system</w:t>
      </w:r>
    </w:p>
    <w:p w:rsidR="00871A32" w:rsidRDefault="00871A32" w:rsidP="00871A32">
      <w:pPr>
        <w:widowControl w:val="0"/>
        <w:ind w:left="1418" w:hanging="851"/>
        <w:jc w:val="both"/>
        <w:rPr>
          <w:rFonts w:ascii="Arial" w:hAnsi="Arial"/>
          <w:sz w:val="22"/>
          <w:lang w:val="en-US"/>
        </w:rPr>
      </w:pPr>
      <w:r>
        <w:rPr>
          <w:rFonts w:ascii="Arial" w:hAnsi="Arial"/>
          <w:sz w:val="22"/>
          <w:lang w:val="en-US"/>
        </w:rPr>
        <w:t>2.2.4.1</w:t>
      </w:r>
      <w:r>
        <w:rPr>
          <w:rFonts w:ascii="Arial" w:hAnsi="Arial"/>
          <w:sz w:val="22"/>
          <w:lang w:val="en-US"/>
        </w:rPr>
        <w:tab/>
        <w:t>Maintenance and servicing</w:t>
      </w:r>
    </w:p>
    <w:p w:rsidR="00871A32" w:rsidRDefault="00871A32" w:rsidP="00871A32">
      <w:pPr>
        <w:widowControl w:val="0"/>
        <w:ind w:left="284" w:hanging="284"/>
        <w:jc w:val="both"/>
        <w:rPr>
          <w:rFonts w:ascii="Arial" w:hAnsi="Arial"/>
          <w:sz w:val="22"/>
          <w:lang w:val="en-US"/>
        </w:rPr>
      </w:pPr>
      <w:r>
        <w:rPr>
          <w:rFonts w:ascii="Arial" w:hAnsi="Arial"/>
          <w:sz w:val="22"/>
          <w:lang w:val="en-US"/>
        </w:rPr>
        <w:tab/>
      </w:r>
      <w:r>
        <w:rPr>
          <w:rFonts w:ascii="Arial" w:hAnsi="Arial"/>
          <w:sz w:val="22"/>
          <w:lang w:val="en-US"/>
        </w:rPr>
        <w:tab/>
      </w:r>
      <w:r>
        <w:rPr>
          <w:rFonts w:ascii="Arial" w:hAnsi="Arial"/>
          <w:sz w:val="22"/>
          <w:lang w:val="en-US"/>
        </w:rPr>
        <w:tab/>
        <w:t>2.2.4.1.1 Inspection</w:t>
      </w:r>
    </w:p>
    <w:p w:rsidR="00871A32" w:rsidRDefault="00871A32" w:rsidP="00871A32">
      <w:pPr>
        <w:widowControl w:val="0"/>
        <w:ind w:left="3544" w:hanging="1134"/>
        <w:jc w:val="both"/>
        <w:rPr>
          <w:rFonts w:ascii="Arial" w:hAnsi="Arial"/>
          <w:sz w:val="22"/>
          <w:lang w:val="en-US"/>
        </w:rPr>
      </w:pPr>
      <w:r>
        <w:rPr>
          <w:rFonts w:ascii="Arial" w:hAnsi="Arial"/>
          <w:sz w:val="22"/>
          <w:lang w:val="en-US"/>
        </w:rPr>
        <w:t>2.2.4.1.1.1</w:t>
      </w:r>
      <w:r>
        <w:rPr>
          <w:rFonts w:ascii="Arial" w:hAnsi="Arial"/>
          <w:sz w:val="22"/>
          <w:lang w:val="en-US"/>
        </w:rPr>
        <w:tab/>
        <w:t>Pre-flight inspection</w:t>
      </w:r>
    </w:p>
    <w:p w:rsidR="00871A32" w:rsidRDefault="00871A32" w:rsidP="00871A32">
      <w:pPr>
        <w:widowControl w:val="0"/>
        <w:ind w:left="4962" w:hanging="1418"/>
        <w:jc w:val="both"/>
        <w:rPr>
          <w:rFonts w:ascii="Arial" w:hAnsi="Arial"/>
          <w:sz w:val="22"/>
          <w:lang w:val="en-US"/>
        </w:rPr>
      </w:pPr>
      <w:r>
        <w:rPr>
          <w:rFonts w:ascii="Arial" w:hAnsi="Arial"/>
          <w:sz w:val="22"/>
          <w:lang w:val="en-US"/>
        </w:rPr>
        <w:t xml:space="preserve">2.2.4.1.1.1.1 </w:t>
      </w:r>
      <w:r>
        <w:rPr>
          <w:rFonts w:ascii="Arial" w:hAnsi="Arial"/>
          <w:sz w:val="22"/>
          <w:lang w:val="en-US"/>
        </w:rPr>
        <w:tab/>
        <w:t>Check fuel tank quantity using a drip-stick</w:t>
      </w:r>
    </w:p>
    <w:p w:rsidR="00871A32" w:rsidRDefault="00871A32" w:rsidP="00871A32">
      <w:pPr>
        <w:widowControl w:val="0"/>
        <w:ind w:left="4962" w:hanging="1418"/>
        <w:jc w:val="both"/>
        <w:rPr>
          <w:rFonts w:ascii="Arial" w:hAnsi="Arial"/>
          <w:sz w:val="22"/>
          <w:lang w:val="en-US"/>
        </w:rPr>
      </w:pPr>
      <w:r>
        <w:rPr>
          <w:rFonts w:ascii="Arial" w:hAnsi="Arial"/>
          <w:sz w:val="22"/>
          <w:lang w:val="en-US"/>
        </w:rPr>
        <w:t>2.2.4.1.1.1.2</w:t>
      </w:r>
      <w:r>
        <w:rPr>
          <w:rFonts w:ascii="Arial" w:hAnsi="Arial"/>
          <w:sz w:val="22"/>
          <w:lang w:val="en-US"/>
        </w:rPr>
        <w:tab/>
        <w:t>Open fuel drain to allow for water sediment accumulated in the tank to drain out</w:t>
      </w:r>
    </w:p>
    <w:p w:rsidR="00871A32" w:rsidRDefault="00871A32" w:rsidP="00871A32">
      <w:pPr>
        <w:widowControl w:val="0"/>
        <w:ind w:left="4962" w:hanging="1418"/>
        <w:jc w:val="both"/>
        <w:rPr>
          <w:rFonts w:ascii="Arial" w:hAnsi="Arial"/>
          <w:sz w:val="22"/>
          <w:lang w:val="en-US"/>
        </w:rPr>
      </w:pPr>
      <w:r>
        <w:rPr>
          <w:rFonts w:ascii="Arial" w:hAnsi="Arial"/>
          <w:sz w:val="22"/>
          <w:lang w:val="en-US"/>
        </w:rPr>
        <w:t>2.2.4.1.1.1.3</w:t>
      </w:r>
      <w:r>
        <w:rPr>
          <w:rFonts w:ascii="Arial" w:hAnsi="Arial"/>
          <w:sz w:val="22"/>
          <w:lang w:val="en-US"/>
        </w:rPr>
        <w:tab/>
        <w:t>During engine run check fuel pressure and proper operation of booster pumps</w:t>
      </w:r>
    </w:p>
    <w:p w:rsidR="00871A32" w:rsidRDefault="00871A32" w:rsidP="00871A32">
      <w:pPr>
        <w:widowControl w:val="0"/>
        <w:ind w:left="4962" w:hanging="1418"/>
        <w:jc w:val="both"/>
        <w:rPr>
          <w:rFonts w:ascii="Arial" w:hAnsi="Arial"/>
          <w:sz w:val="22"/>
          <w:lang w:val="en-US"/>
        </w:rPr>
      </w:pPr>
      <w:r>
        <w:rPr>
          <w:rFonts w:ascii="Arial" w:hAnsi="Arial"/>
          <w:sz w:val="22"/>
          <w:lang w:val="en-US"/>
        </w:rPr>
        <w:t>2.2.4.1.1.1.4</w:t>
      </w:r>
      <w:r>
        <w:rPr>
          <w:rFonts w:ascii="Arial" w:hAnsi="Arial"/>
          <w:sz w:val="22"/>
          <w:lang w:val="en-US"/>
        </w:rPr>
        <w:tab/>
        <w:t>Check the security of all lines and fittings</w:t>
      </w:r>
    </w:p>
    <w:p w:rsidR="00871A32" w:rsidRDefault="00871A32" w:rsidP="00871A32">
      <w:pPr>
        <w:widowControl w:val="0"/>
        <w:ind w:left="3544" w:hanging="1134"/>
        <w:jc w:val="both"/>
        <w:rPr>
          <w:rFonts w:ascii="Arial" w:hAnsi="Arial"/>
          <w:sz w:val="22"/>
          <w:lang w:val="en-US"/>
        </w:rPr>
      </w:pPr>
      <w:r>
        <w:rPr>
          <w:rFonts w:ascii="Arial" w:hAnsi="Arial"/>
          <w:sz w:val="22"/>
          <w:lang w:val="en-US"/>
        </w:rPr>
        <w:t>2.2.4.1.1.2</w:t>
      </w:r>
      <w:r>
        <w:rPr>
          <w:rFonts w:ascii="Arial" w:hAnsi="Arial"/>
          <w:sz w:val="22"/>
          <w:lang w:val="en-US"/>
        </w:rPr>
        <w:tab/>
        <w:t>Routine inspection</w:t>
      </w:r>
    </w:p>
    <w:p w:rsidR="00871A32" w:rsidRDefault="00871A32" w:rsidP="00871A32">
      <w:pPr>
        <w:widowControl w:val="0"/>
        <w:ind w:left="4962" w:hanging="1418"/>
        <w:jc w:val="both"/>
        <w:rPr>
          <w:rFonts w:ascii="Arial" w:hAnsi="Arial"/>
          <w:sz w:val="22"/>
          <w:lang w:val="en-US"/>
        </w:rPr>
      </w:pPr>
      <w:r>
        <w:rPr>
          <w:rFonts w:ascii="Arial" w:hAnsi="Arial"/>
          <w:sz w:val="22"/>
          <w:lang w:val="en-US"/>
        </w:rPr>
        <w:t>2.2.4.1.1.2.1</w:t>
      </w:r>
      <w:r>
        <w:rPr>
          <w:rFonts w:ascii="Arial" w:hAnsi="Arial"/>
          <w:sz w:val="22"/>
          <w:lang w:val="en-US"/>
        </w:rPr>
        <w:tab/>
        <w:t>Check fuel tanks for leak</w:t>
      </w:r>
    </w:p>
    <w:p w:rsidR="00871A32" w:rsidRDefault="00871A32" w:rsidP="00871A32">
      <w:pPr>
        <w:widowControl w:val="0"/>
        <w:ind w:left="4962" w:hanging="1418"/>
        <w:jc w:val="both"/>
        <w:rPr>
          <w:rFonts w:ascii="Arial" w:hAnsi="Arial"/>
          <w:sz w:val="22"/>
          <w:lang w:val="en-US"/>
        </w:rPr>
      </w:pPr>
      <w:r>
        <w:rPr>
          <w:rFonts w:ascii="Arial" w:hAnsi="Arial"/>
          <w:sz w:val="22"/>
          <w:lang w:val="en-US"/>
        </w:rPr>
        <w:t>2.2.4.1.1.2.2</w:t>
      </w:r>
      <w:r>
        <w:rPr>
          <w:rFonts w:ascii="Arial" w:hAnsi="Arial"/>
          <w:sz w:val="22"/>
          <w:lang w:val="en-US"/>
        </w:rPr>
        <w:tab/>
        <w:t>Examine fuel tank caps foe proper venting</w:t>
      </w:r>
    </w:p>
    <w:p w:rsidR="00871A32" w:rsidRDefault="00871A32" w:rsidP="00871A32">
      <w:pPr>
        <w:widowControl w:val="0"/>
        <w:ind w:left="4962" w:hanging="1418"/>
        <w:jc w:val="both"/>
        <w:rPr>
          <w:rFonts w:ascii="Arial" w:hAnsi="Arial"/>
          <w:sz w:val="22"/>
          <w:lang w:val="en-US"/>
        </w:rPr>
      </w:pPr>
      <w:r>
        <w:rPr>
          <w:rFonts w:ascii="Arial" w:hAnsi="Arial"/>
          <w:sz w:val="22"/>
          <w:lang w:val="en-US"/>
        </w:rPr>
        <w:t>2.2.4.1.1.2.3</w:t>
      </w:r>
      <w:r>
        <w:rPr>
          <w:rFonts w:ascii="Arial" w:hAnsi="Arial"/>
          <w:sz w:val="22"/>
          <w:lang w:val="en-US"/>
        </w:rPr>
        <w:tab/>
        <w:t>Check fuel tank vents and vent lines for obstructions</w:t>
      </w:r>
    </w:p>
    <w:p w:rsidR="00871A32" w:rsidRDefault="00871A32" w:rsidP="00871A32">
      <w:pPr>
        <w:widowControl w:val="0"/>
        <w:ind w:left="4962" w:hanging="1418"/>
        <w:jc w:val="both"/>
        <w:rPr>
          <w:rFonts w:ascii="Arial" w:hAnsi="Arial"/>
          <w:sz w:val="22"/>
          <w:lang w:val="en-US"/>
        </w:rPr>
      </w:pPr>
      <w:r>
        <w:rPr>
          <w:rFonts w:ascii="Arial" w:hAnsi="Arial"/>
          <w:sz w:val="22"/>
          <w:lang w:val="en-US"/>
        </w:rPr>
        <w:t>2.2.4.1.1.2.4</w:t>
      </w:r>
      <w:r>
        <w:rPr>
          <w:rFonts w:ascii="Arial" w:hAnsi="Arial"/>
          <w:sz w:val="22"/>
          <w:lang w:val="en-US"/>
        </w:rPr>
        <w:tab/>
        <w:t>Check fuel shut-off valves and tank-selector valves for effectiveness and accuracy of valve handle position</w:t>
      </w:r>
    </w:p>
    <w:p w:rsidR="00871A32" w:rsidRDefault="00871A32" w:rsidP="00871A32">
      <w:pPr>
        <w:widowControl w:val="0"/>
        <w:ind w:left="284" w:hanging="284"/>
        <w:jc w:val="both"/>
        <w:rPr>
          <w:rFonts w:ascii="Arial" w:hAnsi="Arial"/>
          <w:sz w:val="22"/>
          <w:lang w:val="en-US"/>
        </w:rPr>
      </w:pPr>
      <w:r>
        <w:rPr>
          <w:rFonts w:ascii="Arial" w:hAnsi="Arial"/>
          <w:sz w:val="22"/>
          <w:lang w:val="en-US"/>
        </w:rPr>
        <w:t>2.2.5</w:t>
      </w:r>
      <w:r>
        <w:rPr>
          <w:rFonts w:ascii="Arial" w:hAnsi="Arial"/>
          <w:sz w:val="22"/>
          <w:lang w:val="en-US"/>
        </w:rPr>
        <w:tab/>
        <w:t>Brake temperature circuit and associated warnings operational test</w:t>
      </w:r>
    </w:p>
    <w:p w:rsidR="00871A32" w:rsidRDefault="00871A32" w:rsidP="00871A32">
      <w:pPr>
        <w:widowControl w:val="0"/>
        <w:ind w:left="284" w:hanging="284"/>
        <w:jc w:val="both"/>
        <w:rPr>
          <w:rFonts w:ascii="Arial" w:hAnsi="Arial"/>
          <w:sz w:val="22"/>
          <w:lang w:val="en-US"/>
        </w:rPr>
      </w:pPr>
      <w:r>
        <w:rPr>
          <w:rFonts w:ascii="Arial" w:hAnsi="Arial"/>
          <w:sz w:val="22"/>
          <w:lang w:val="en-US"/>
        </w:rPr>
        <w:t>2.2.6</w:t>
      </w:r>
      <w:r>
        <w:rPr>
          <w:rFonts w:ascii="Arial" w:hAnsi="Arial"/>
          <w:sz w:val="22"/>
          <w:lang w:val="en-US"/>
        </w:rPr>
        <w:tab/>
        <w:t>Oxygen</w:t>
      </w:r>
    </w:p>
    <w:p w:rsidR="00871A32" w:rsidRDefault="00871A32" w:rsidP="00871A32">
      <w:pPr>
        <w:widowControl w:val="0"/>
        <w:ind w:left="1418" w:hanging="851"/>
        <w:jc w:val="both"/>
        <w:rPr>
          <w:rFonts w:ascii="Arial" w:hAnsi="Arial"/>
          <w:sz w:val="22"/>
          <w:lang w:val="en-US"/>
        </w:rPr>
      </w:pPr>
      <w:r>
        <w:rPr>
          <w:rFonts w:ascii="Arial" w:hAnsi="Arial"/>
          <w:sz w:val="22"/>
          <w:lang w:val="en-US"/>
        </w:rPr>
        <w:t>2.2.6.1</w:t>
      </w:r>
      <w:r>
        <w:rPr>
          <w:rFonts w:ascii="Arial" w:hAnsi="Arial"/>
          <w:sz w:val="22"/>
          <w:lang w:val="en-US"/>
        </w:rPr>
        <w:tab/>
        <w:t>Maintenance and servicing</w:t>
      </w:r>
    </w:p>
    <w:p w:rsidR="00871A32" w:rsidRDefault="00871A32" w:rsidP="00871A32">
      <w:pPr>
        <w:widowControl w:val="0"/>
        <w:ind w:left="2410" w:hanging="993"/>
        <w:jc w:val="both"/>
        <w:rPr>
          <w:rFonts w:ascii="Arial" w:hAnsi="Arial"/>
          <w:sz w:val="22"/>
          <w:lang w:val="en-US"/>
        </w:rPr>
      </w:pPr>
      <w:r>
        <w:rPr>
          <w:rFonts w:ascii="Arial" w:hAnsi="Arial"/>
          <w:sz w:val="22"/>
          <w:lang w:val="en-US"/>
        </w:rPr>
        <w:t>2.2.6.1.1</w:t>
      </w:r>
      <w:r>
        <w:rPr>
          <w:rFonts w:ascii="Arial" w:hAnsi="Arial"/>
          <w:sz w:val="22"/>
          <w:lang w:val="en-US"/>
        </w:rPr>
        <w:tab/>
        <w:t>Location of system components</w:t>
      </w:r>
    </w:p>
    <w:p w:rsidR="00871A32" w:rsidRDefault="00871A32" w:rsidP="00871A32">
      <w:pPr>
        <w:widowControl w:val="0"/>
        <w:ind w:left="2410" w:hanging="993"/>
        <w:jc w:val="both"/>
        <w:rPr>
          <w:rFonts w:ascii="Arial" w:hAnsi="Arial"/>
          <w:sz w:val="22"/>
          <w:lang w:val="en-US"/>
        </w:rPr>
      </w:pPr>
      <w:r>
        <w:rPr>
          <w:rFonts w:ascii="Arial" w:hAnsi="Arial"/>
          <w:sz w:val="22"/>
          <w:lang w:val="en-US"/>
        </w:rPr>
        <w:lastRenderedPageBreak/>
        <w:t>2.2.6.1.2</w:t>
      </w:r>
      <w:r>
        <w:rPr>
          <w:rFonts w:ascii="Arial" w:hAnsi="Arial"/>
          <w:sz w:val="22"/>
          <w:lang w:val="en-US"/>
        </w:rPr>
        <w:tab/>
        <w:t xml:space="preserve">Inspection of oxygen system: dismantling and replacement of </w:t>
      </w:r>
      <w:r>
        <w:rPr>
          <w:rFonts w:ascii="Arial" w:hAnsi="Arial"/>
          <w:sz w:val="22"/>
          <w:lang w:val="en-US"/>
        </w:rPr>
        <w:tab/>
        <w:t>components</w:t>
      </w:r>
    </w:p>
    <w:p w:rsidR="00871A32" w:rsidRDefault="00871A32" w:rsidP="00871A32">
      <w:pPr>
        <w:widowControl w:val="0"/>
        <w:ind w:left="2410" w:hanging="993"/>
        <w:jc w:val="both"/>
        <w:rPr>
          <w:rFonts w:ascii="Arial" w:hAnsi="Arial"/>
          <w:sz w:val="22"/>
          <w:lang w:val="en-US"/>
        </w:rPr>
      </w:pPr>
      <w:r>
        <w:rPr>
          <w:rFonts w:ascii="Arial" w:hAnsi="Arial"/>
          <w:sz w:val="22"/>
          <w:lang w:val="en-US"/>
        </w:rPr>
        <w:t>2.2.6.1.3</w:t>
      </w:r>
      <w:r>
        <w:rPr>
          <w:rFonts w:ascii="Arial" w:hAnsi="Arial"/>
          <w:sz w:val="22"/>
          <w:lang w:val="en-US"/>
        </w:rPr>
        <w:tab/>
        <w:t>Operational checks on oxygen system</w:t>
      </w:r>
    </w:p>
    <w:p w:rsidR="00871A32" w:rsidRDefault="00871A32" w:rsidP="00871A32">
      <w:pPr>
        <w:widowControl w:val="0"/>
        <w:ind w:left="1418" w:hanging="851"/>
        <w:jc w:val="both"/>
        <w:rPr>
          <w:rFonts w:ascii="Arial" w:hAnsi="Arial"/>
          <w:sz w:val="22"/>
          <w:lang w:val="en-US"/>
        </w:rPr>
      </w:pPr>
      <w:r>
        <w:rPr>
          <w:rFonts w:ascii="Arial" w:hAnsi="Arial"/>
          <w:sz w:val="22"/>
          <w:lang w:val="en-US"/>
        </w:rPr>
        <w:t>2.2.6.2</w:t>
      </w:r>
      <w:r>
        <w:rPr>
          <w:rFonts w:ascii="Arial" w:hAnsi="Arial"/>
          <w:sz w:val="22"/>
          <w:lang w:val="en-US"/>
        </w:rPr>
        <w:tab/>
        <w:t>Operational test and troubleshooting</w:t>
      </w:r>
    </w:p>
    <w:p w:rsidR="00871A32" w:rsidRDefault="00871A32" w:rsidP="00871A32">
      <w:pPr>
        <w:widowControl w:val="0"/>
        <w:ind w:left="2410" w:hanging="993"/>
        <w:jc w:val="both"/>
        <w:rPr>
          <w:rFonts w:ascii="Arial" w:hAnsi="Arial"/>
          <w:sz w:val="22"/>
          <w:lang w:val="en-US"/>
        </w:rPr>
      </w:pPr>
      <w:r>
        <w:rPr>
          <w:rFonts w:ascii="Arial" w:hAnsi="Arial"/>
          <w:sz w:val="22"/>
          <w:lang w:val="en-US"/>
        </w:rPr>
        <w:t>2.2.6.2.1</w:t>
      </w:r>
      <w:r>
        <w:rPr>
          <w:rFonts w:ascii="Arial" w:hAnsi="Arial"/>
          <w:sz w:val="22"/>
          <w:lang w:val="en-US"/>
        </w:rPr>
        <w:tab/>
        <w:t>Check to electrical circuit of light and indicators of oxygen system</w:t>
      </w:r>
    </w:p>
    <w:p w:rsidR="00871A32" w:rsidRDefault="00871A32" w:rsidP="00871A32">
      <w:pPr>
        <w:widowControl w:val="0"/>
        <w:ind w:left="284" w:hanging="284"/>
        <w:jc w:val="both"/>
        <w:rPr>
          <w:rFonts w:ascii="Arial" w:hAnsi="Arial"/>
          <w:sz w:val="22"/>
          <w:lang w:val="en-US"/>
        </w:rPr>
      </w:pPr>
      <w:r>
        <w:rPr>
          <w:rFonts w:ascii="Arial" w:hAnsi="Arial"/>
          <w:sz w:val="22"/>
          <w:lang w:val="en-US"/>
        </w:rPr>
        <w:t>2.2.7 Pneumatic system</w:t>
      </w:r>
    </w:p>
    <w:p w:rsidR="00871A32" w:rsidRDefault="00871A32" w:rsidP="00871A32">
      <w:pPr>
        <w:widowControl w:val="0"/>
        <w:ind w:left="1418" w:hanging="851"/>
        <w:jc w:val="both"/>
        <w:rPr>
          <w:rFonts w:ascii="Arial" w:hAnsi="Arial"/>
          <w:sz w:val="22"/>
          <w:lang w:val="en-US"/>
        </w:rPr>
      </w:pPr>
      <w:r>
        <w:rPr>
          <w:rFonts w:ascii="Arial" w:hAnsi="Arial"/>
          <w:sz w:val="22"/>
          <w:lang w:val="en-US"/>
        </w:rPr>
        <w:t>2.2.7.1 Maintenance and servicing</w:t>
      </w:r>
    </w:p>
    <w:p w:rsidR="00871A32" w:rsidRDefault="00871A32" w:rsidP="00871A32">
      <w:pPr>
        <w:widowControl w:val="0"/>
        <w:ind w:left="2410" w:hanging="993"/>
        <w:jc w:val="both"/>
        <w:rPr>
          <w:rFonts w:ascii="Arial" w:hAnsi="Arial"/>
          <w:sz w:val="22"/>
          <w:lang w:val="en-US"/>
        </w:rPr>
      </w:pPr>
      <w:r>
        <w:rPr>
          <w:rFonts w:ascii="Arial" w:hAnsi="Arial"/>
          <w:sz w:val="22"/>
          <w:lang w:val="en-US"/>
        </w:rPr>
        <w:t>2.2.7.1.1</w:t>
      </w:r>
      <w:r>
        <w:rPr>
          <w:rFonts w:ascii="Arial" w:hAnsi="Arial"/>
          <w:sz w:val="22"/>
          <w:lang w:val="en-US"/>
        </w:rPr>
        <w:tab/>
        <w:t xml:space="preserve">Inspection of pneumatic system for: </w:t>
      </w:r>
    </w:p>
    <w:p w:rsidR="00871A32" w:rsidRDefault="00871A32" w:rsidP="00871A32">
      <w:pPr>
        <w:widowControl w:val="0"/>
        <w:ind w:left="2410"/>
        <w:jc w:val="both"/>
        <w:rPr>
          <w:rFonts w:ascii="Arial" w:hAnsi="Arial"/>
          <w:sz w:val="22"/>
          <w:lang w:val="en-US"/>
        </w:rPr>
      </w:pPr>
      <w:r>
        <w:rPr>
          <w:rFonts w:ascii="Arial" w:hAnsi="Arial"/>
          <w:sz w:val="22"/>
          <w:lang w:val="en-US"/>
        </w:rPr>
        <w:t>2.2.7.1.1.1</w:t>
      </w:r>
      <w:r>
        <w:rPr>
          <w:rFonts w:ascii="Arial" w:hAnsi="Arial"/>
          <w:sz w:val="22"/>
          <w:lang w:val="en-US"/>
        </w:rPr>
        <w:tab/>
        <w:t>Leakage</w:t>
      </w:r>
    </w:p>
    <w:p w:rsidR="00733DD2" w:rsidRDefault="00733DD2" w:rsidP="00871A32">
      <w:pPr>
        <w:widowControl w:val="0"/>
        <w:ind w:left="2410"/>
        <w:jc w:val="both"/>
        <w:rPr>
          <w:rFonts w:ascii="Arial" w:hAnsi="Arial"/>
          <w:sz w:val="22"/>
          <w:lang w:val="en-US"/>
        </w:rPr>
      </w:pPr>
    </w:p>
    <w:p w:rsidR="00733DD2" w:rsidRDefault="00733DD2" w:rsidP="00871A32">
      <w:pPr>
        <w:widowControl w:val="0"/>
        <w:ind w:left="2410"/>
        <w:jc w:val="both"/>
        <w:rPr>
          <w:rFonts w:ascii="Arial" w:hAnsi="Arial"/>
          <w:sz w:val="22"/>
          <w:lang w:val="en-US"/>
        </w:rPr>
      </w:pPr>
    </w:p>
    <w:p w:rsidR="00733DD2" w:rsidRDefault="00733DD2" w:rsidP="00871A32">
      <w:pPr>
        <w:widowControl w:val="0"/>
        <w:ind w:left="2410"/>
        <w:jc w:val="both"/>
        <w:rPr>
          <w:rFonts w:ascii="Arial" w:hAnsi="Arial"/>
          <w:sz w:val="22"/>
          <w:lang w:val="en-US"/>
        </w:rPr>
      </w:pPr>
    </w:p>
    <w:p w:rsidR="00733DD2" w:rsidRDefault="00733DD2" w:rsidP="00871A32">
      <w:pPr>
        <w:widowControl w:val="0"/>
        <w:ind w:left="2410"/>
        <w:jc w:val="both"/>
        <w:rPr>
          <w:rFonts w:ascii="Arial" w:hAnsi="Arial"/>
          <w:sz w:val="22"/>
          <w:lang w:val="en-US"/>
        </w:rPr>
      </w:pPr>
    </w:p>
    <w:p w:rsidR="00733DD2" w:rsidRDefault="00733DD2" w:rsidP="00871A32">
      <w:pPr>
        <w:widowControl w:val="0"/>
        <w:ind w:left="2410"/>
        <w:jc w:val="both"/>
        <w:rPr>
          <w:rFonts w:ascii="Arial" w:hAnsi="Arial"/>
          <w:sz w:val="22"/>
          <w:lang w:val="en-US"/>
        </w:rPr>
      </w:pPr>
    </w:p>
    <w:p w:rsidR="00733DD2" w:rsidRDefault="00733DD2" w:rsidP="00871A32">
      <w:pPr>
        <w:widowControl w:val="0"/>
        <w:ind w:left="2410"/>
        <w:jc w:val="both"/>
        <w:rPr>
          <w:rFonts w:ascii="Arial" w:hAnsi="Arial"/>
          <w:sz w:val="22"/>
          <w:lang w:val="en-US"/>
        </w:rPr>
      </w:pPr>
    </w:p>
    <w:p w:rsidR="00871A32" w:rsidRDefault="00871A32" w:rsidP="00871A32">
      <w:pPr>
        <w:widowControl w:val="0"/>
        <w:ind w:left="2410" w:hanging="993"/>
        <w:jc w:val="both"/>
        <w:rPr>
          <w:rFonts w:ascii="Arial" w:hAnsi="Arial"/>
          <w:sz w:val="22"/>
          <w:lang w:val="en-US"/>
        </w:rPr>
      </w:pPr>
    </w:p>
    <w:p w:rsidR="00871A32" w:rsidRPr="00E96A4D" w:rsidRDefault="00871A32" w:rsidP="00871A32">
      <w:pPr>
        <w:pStyle w:val="Title"/>
        <w:rPr>
          <w:u w:val="single"/>
        </w:rPr>
      </w:pPr>
      <w:r w:rsidRPr="00E96A4D">
        <w:rPr>
          <w:u w:val="single"/>
        </w:rPr>
        <w:t>PArt 3 : ENGINES - PPATT &amp; WHITNEY AND GOBLIN 35B</w:t>
      </w:r>
    </w:p>
    <w:p w:rsidR="00871A32" w:rsidRPr="00E96A4D" w:rsidRDefault="00871A32" w:rsidP="00871A32">
      <w:pPr>
        <w:rPr>
          <w:u w:val="single"/>
          <w:lang w:val="en-US"/>
        </w:rPr>
      </w:pPr>
    </w:p>
    <w:p w:rsidR="00871A32" w:rsidRPr="00E96A4D" w:rsidRDefault="00871A32" w:rsidP="00871A32">
      <w:pPr>
        <w:pStyle w:val="Heading3"/>
        <w:rPr>
          <w:u w:val="single"/>
        </w:rPr>
      </w:pPr>
      <w:r w:rsidRPr="00E96A4D">
        <w:rPr>
          <w:u w:val="single"/>
        </w:rPr>
        <w:t>Gas turbine engine and its associated systems maintenance and servicing</w:t>
      </w:r>
    </w:p>
    <w:p w:rsidR="00871A32" w:rsidRDefault="00871A32" w:rsidP="00871A32">
      <w:pPr>
        <w:pStyle w:val="Title"/>
      </w:pPr>
      <w:r>
        <w:rPr>
          <w:u w:val="single"/>
        </w:rPr>
        <w:t>chapter 1</w:t>
      </w:r>
      <w:r>
        <w:rPr>
          <w:u w:val="single"/>
        </w:rPr>
        <w:br/>
      </w:r>
      <w:r>
        <w:t>Identify the location of engine components and accessonies dismantle and inspect as per engine manual</w:t>
      </w:r>
    </w:p>
    <w:p w:rsidR="00871A32" w:rsidRDefault="00871A32" w:rsidP="00871A32">
      <w:pPr>
        <w:pStyle w:val="Title"/>
      </w:pPr>
    </w:p>
    <w:p w:rsidR="00871A32" w:rsidRDefault="00871A32" w:rsidP="00871A32">
      <w:pPr>
        <w:widowControl w:val="0"/>
        <w:ind w:left="851" w:hanging="851"/>
        <w:jc w:val="both"/>
        <w:rPr>
          <w:rFonts w:ascii="Arial" w:hAnsi="Arial"/>
          <w:sz w:val="22"/>
          <w:lang w:val="en-US"/>
        </w:rPr>
      </w:pPr>
      <w:r>
        <w:rPr>
          <w:rFonts w:ascii="Arial" w:hAnsi="Arial"/>
          <w:sz w:val="22"/>
          <w:lang w:val="en-US"/>
        </w:rPr>
        <w:t>3.1.1.1</w:t>
      </w:r>
      <w:r>
        <w:rPr>
          <w:rFonts w:ascii="Arial" w:hAnsi="Arial"/>
          <w:sz w:val="22"/>
          <w:lang w:val="en-US"/>
        </w:rPr>
        <w:tab/>
        <w:t>Main shaft assembly</w:t>
      </w:r>
    </w:p>
    <w:p w:rsidR="00871A32" w:rsidRDefault="00871A32" w:rsidP="00871A32">
      <w:pPr>
        <w:widowControl w:val="0"/>
        <w:ind w:left="851" w:hanging="851"/>
        <w:jc w:val="both"/>
        <w:rPr>
          <w:rFonts w:ascii="Arial" w:hAnsi="Arial"/>
          <w:sz w:val="22"/>
          <w:lang w:val="en-US"/>
        </w:rPr>
      </w:pPr>
      <w:r>
        <w:rPr>
          <w:rFonts w:ascii="Arial" w:hAnsi="Arial"/>
          <w:sz w:val="22"/>
          <w:lang w:val="en-US"/>
        </w:rPr>
        <w:t>3.1.1.2</w:t>
      </w:r>
      <w:r>
        <w:rPr>
          <w:rFonts w:ascii="Arial" w:hAnsi="Arial"/>
          <w:sz w:val="22"/>
          <w:lang w:val="en-US"/>
        </w:rPr>
        <w:tab/>
        <w:t>Compressor and accessory drive shaft</w:t>
      </w:r>
    </w:p>
    <w:p w:rsidR="00871A32" w:rsidRDefault="00871A32" w:rsidP="00871A32">
      <w:pPr>
        <w:widowControl w:val="0"/>
        <w:ind w:left="851" w:hanging="851"/>
        <w:jc w:val="both"/>
        <w:rPr>
          <w:rFonts w:ascii="Arial" w:hAnsi="Arial"/>
          <w:sz w:val="22"/>
          <w:lang w:val="en-US"/>
        </w:rPr>
      </w:pPr>
      <w:r>
        <w:rPr>
          <w:rFonts w:ascii="Arial" w:hAnsi="Arial"/>
          <w:sz w:val="22"/>
          <w:lang w:val="en-US"/>
        </w:rPr>
        <w:t>3.1.1.3</w:t>
      </w:r>
      <w:r>
        <w:rPr>
          <w:rFonts w:ascii="Arial" w:hAnsi="Arial"/>
          <w:sz w:val="22"/>
          <w:lang w:val="en-US"/>
        </w:rPr>
        <w:tab/>
        <w:t>Center shaft</w:t>
      </w:r>
    </w:p>
    <w:p w:rsidR="00871A32" w:rsidRDefault="00871A32" w:rsidP="00871A32">
      <w:pPr>
        <w:widowControl w:val="0"/>
        <w:ind w:left="851" w:hanging="851"/>
        <w:jc w:val="both"/>
        <w:rPr>
          <w:rFonts w:ascii="Arial" w:hAnsi="Arial"/>
          <w:sz w:val="22"/>
          <w:lang w:val="en-US"/>
        </w:rPr>
      </w:pPr>
      <w:r>
        <w:rPr>
          <w:rFonts w:ascii="Arial" w:hAnsi="Arial"/>
          <w:sz w:val="22"/>
          <w:lang w:val="en-US"/>
        </w:rPr>
        <w:t>3.1.1.4</w:t>
      </w:r>
      <w:r>
        <w:rPr>
          <w:rFonts w:ascii="Arial" w:hAnsi="Arial"/>
          <w:sz w:val="22"/>
          <w:lang w:val="en-US"/>
        </w:rPr>
        <w:tab/>
        <w:t>Extension shaft</w:t>
      </w:r>
    </w:p>
    <w:p w:rsidR="00871A32" w:rsidRDefault="00871A32" w:rsidP="00871A32">
      <w:pPr>
        <w:widowControl w:val="0"/>
        <w:ind w:left="851" w:hanging="851"/>
        <w:jc w:val="both"/>
        <w:rPr>
          <w:rFonts w:ascii="Arial" w:hAnsi="Arial"/>
          <w:sz w:val="22"/>
          <w:lang w:val="en-US"/>
        </w:rPr>
      </w:pPr>
      <w:r>
        <w:rPr>
          <w:rFonts w:ascii="Arial" w:hAnsi="Arial"/>
          <w:sz w:val="22"/>
          <w:lang w:val="en-US"/>
        </w:rPr>
        <w:t>3.1.1.5</w:t>
      </w:r>
      <w:r>
        <w:rPr>
          <w:rFonts w:ascii="Arial" w:hAnsi="Arial"/>
          <w:sz w:val="22"/>
          <w:lang w:val="en-US"/>
        </w:rPr>
        <w:tab/>
        <w:t>Hub shaft</w:t>
      </w:r>
    </w:p>
    <w:p w:rsidR="00871A32" w:rsidRDefault="00871A32" w:rsidP="00871A32">
      <w:pPr>
        <w:widowControl w:val="0"/>
        <w:ind w:left="851" w:hanging="851"/>
        <w:jc w:val="both"/>
        <w:rPr>
          <w:rFonts w:ascii="Arial" w:hAnsi="Arial"/>
          <w:sz w:val="22"/>
          <w:lang w:val="en-US"/>
        </w:rPr>
      </w:pPr>
      <w:r>
        <w:rPr>
          <w:rFonts w:ascii="Arial" w:hAnsi="Arial"/>
          <w:sz w:val="22"/>
          <w:lang w:val="en-US"/>
        </w:rPr>
        <w:t>3.1.1.6</w:t>
      </w:r>
      <w:r>
        <w:rPr>
          <w:rFonts w:ascii="Arial" w:hAnsi="Arial"/>
          <w:sz w:val="22"/>
          <w:lang w:val="en-US"/>
        </w:rPr>
        <w:tab/>
        <w:t>Turbine disk and blades</w:t>
      </w:r>
    </w:p>
    <w:p w:rsidR="00871A32" w:rsidRDefault="00871A32" w:rsidP="00871A32">
      <w:pPr>
        <w:widowControl w:val="0"/>
        <w:ind w:left="851" w:hanging="851"/>
        <w:jc w:val="both"/>
        <w:rPr>
          <w:rFonts w:ascii="Arial" w:hAnsi="Arial"/>
          <w:sz w:val="22"/>
          <w:lang w:val="en-US"/>
        </w:rPr>
      </w:pPr>
      <w:r>
        <w:rPr>
          <w:rFonts w:ascii="Arial" w:hAnsi="Arial"/>
          <w:sz w:val="22"/>
          <w:lang w:val="en-US"/>
        </w:rPr>
        <w:t>3.1.1.7</w:t>
      </w:r>
      <w:r>
        <w:rPr>
          <w:rFonts w:ascii="Arial" w:hAnsi="Arial"/>
          <w:sz w:val="22"/>
          <w:lang w:val="en-US"/>
        </w:rPr>
        <w:tab/>
        <w:t>Front and rear bearing</w:t>
      </w:r>
    </w:p>
    <w:p w:rsidR="00871A32" w:rsidRDefault="00871A32" w:rsidP="00871A32">
      <w:pPr>
        <w:widowControl w:val="0"/>
        <w:ind w:left="851" w:hanging="851"/>
        <w:jc w:val="both"/>
        <w:rPr>
          <w:rFonts w:ascii="Arial" w:hAnsi="Arial"/>
          <w:sz w:val="22"/>
          <w:lang w:val="en-US"/>
        </w:rPr>
      </w:pPr>
      <w:r>
        <w:rPr>
          <w:rFonts w:ascii="Arial" w:hAnsi="Arial"/>
          <w:sz w:val="22"/>
          <w:lang w:val="en-US"/>
        </w:rPr>
        <w:t>3.1.1.8</w:t>
      </w:r>
      <w:r>
        <w:rPr>
          <w:rFonts w:ascii="Arial" w:hAnsi="Arial"/>
          <w:sz w:val="22"/>
          <w:lang w:val="en-US"/>
        </w:rPr>
        <w:tab/>
        <w:t>Compressor casing</w:t>
      </w:r>
    </w:p>
    <w:p w:rsidR="00871A32" w:rsidRDefault="00871A32" w:rsidP="00871A32">
      <w:pPr>
        <w:widowControl w:val="0"/>
        <w:ind w:left="851" w:hanging="851"/>
        <w:jc w:val="both"/>
        <w:rPr>
          <w:rFonts w:ascii="Arial" w:hAnsi="Arial"/>
          <w:sz w:val="22"/>
          <w:lang w:val="en-US"/>
        </w:rPr>
      </w:pPr>
      <w:r>
        <w:rPr>
          <w:rFonts w:ascii="Arial" w:hAnsi="Arial"/>
          <w:sz w:val="22"/>
          <w:lang w:val="en-US"/>
        </w:rPr>
        <w:t>3.1.1.9</w:t>
      </w:r>
      <w:r>
        <w:rPr>
          <w:rFonts w:ascii="Arial" w:hAnsi="Arial"/>
          <w:sz w:val="22"/>
          <w:lang w:val="en-US"/>
        </w:rPr>
        <w:tab/>
        <w:t>Diffuser casing and rear cover</w:t>
      </w:r>
    </w:p>
    <w:p w:rsidR="00871A32" w:rsidRDefault="00871A32" w:rsidP="00871A32">
      <w:pPr>
        <w:widowControl w:val="0"/>
        <w:ind w:left="851" w:hanging="851"/>
        <w:jc w:val="both"/>
        <w:rPr>
          <w:rFonts w:ascii="Arial" w:hAnsi="Arial"/>
          <w:sz w:val="22"/>
          <w:lang w:val="en-US"/>
        </w:rPr>
      </w:pPr>
      <w:r>
        <w:rPr>
          <w:rFonts w:ascii="Arial" w:hAnsi="Arial"/>
          <w:sz w:val="22"/>
          <w:lang w:val="en-US"/>
        </w:rPr>
        <w:t>3.1.1.10</w:t>
      </w:r>
      <w:r>
        <w:rPr>
          <w:rFonts w:ascii="Arial" w:hAnsi="Arial"/>
          <w:sz w:val="22"/>
          <w:lang w:val="en-US"/>
        </w:rPr>
        <w:tab/>
        <w:t xml:space="preserve"> Sealing plate</w:t>
      </w:r>
    </w:p>
    <w:p w:rsidR="00871A32" w:rsidRDefault="00871A32" w:rsidP="00871A32">
      <w:pPr>
        <w:widowControl w:val="0"/>
        <w:ind w:left="851" w:hanging="851"/>
        <w:jc w:val="both"/>
        <w:rPr>
          <w:rFonts w:ascii="Arial" w:hAnsi="Arial"/>
          <w:sz w:val="22"/>
          <w:lang w:val="en-US"/>
        </w:rPr>
      </w:pPr>
      <w:r>
        <w:rPr>
          <w:rFonts w:ascii="Arial" w:hAnsi="Arial"/>
          <w:sz w:val="22"/>
          <w:lang w:val="en-US"/>
        </w:rPr>
        <w:t>3.1.1.11</w:t>
      </w:r>
      <w:r>
        <w:rPr>
          <w:rFonts w:ascii="Arial" w:hAnsi="Arial"/>
          <w:sz w:val="22"/>
          <w:lang w:val="en-US"/>
        </w:rPr>
        <w:tab/>
        <w:t xml:space="preserve"> Center casing</w:t>
      </w:r>
    </w:p>
    <w:p w:rsidR="00871A32" w:rsidRDefault="00871A32" w:rsidP="00871A32">
      <w:pPr>
        <w:pStyle w:val="Title"/>
      </w:pPr>
      <w:r>
        <w:rPr>
          <w:u w:val="single"/>
        </w:rPr>
        <w:t>chapter 2</w:t>
      </w:r>
      <w:r>
        <w:rPr>
          <w:u w:val="single"/>
        </w:rPr>
        <w:br/>
      </w:r>
      <w:r>
        <w:t>Identify the starting and ignition system components</w:t>
      </w:r>
    </w:p>
    <w:p w:rsidR="00871A32" w:rsidRDefault="00871A32" w:rsidP="00871A32">
      <w:pPr>
        <w:widowControl w:val="0"/>
        <w:ind w:left="284" w:hanging="284"/>
        <w:jc w:val="both"/>
        <w:rPr>
          <w:rFonts w:ascii="Arial" w:hAnsi="Arial"/>
          <w:sz w:val="22"/>
          <w:lang w:val="en-US"/>
        </w:rPr>
      </w:pPr>
      <w:r>
        <w:rPr>
          <w:rFonts w:ascii="Arial" w:hAnsi="Arial"/>
          <w:sz w:val="22"/>
          <w:lang w:val="en-US"/>
        </w:rPr>
        <w:t>3.1.2.1</w:t>
      </w:r>
      <w:r>
        <w:rPr>
          <w:rFonts w:ascii="Arial" w:hAnsi="Arial"/>
          <w:sz w:val="22"/>
          <w:lang w:val="en-US"/>
        </w:rPr>
        <w:tab/>
        <w:t>Remove a high energy ignition unit</w:t>
      </w:r>
    </w:p>
    <w:p w:rsidR="00871A32" w:rsidRDefault="00871A32" w:rsidP="00871A32">
      <w:pPr>
        <w:widowControl w:val="0"/>
        <w:ind w:left="284" w:hanging="284"/>
        <w:jc w:val="both"/>
        <w:rPr>
          <w:rFonts w:ascii="Arial" w:hAnsi="Arial"/>
          <w:sz w:val="22"/>
          <w:lang w:val="en-US"/>
        </w:rPr>
      </w:pPr>
      <w:r>
        <w:rPr>
          <w:rFonts w:ascii="Arial" w:hAnsi="Arial"/>
          <w:sz w:val="22"/>
          <w:lang w:val="en-US"/>
        </w:rPr>
        <w:t>3.1.2.2</w:t>
      </w:r>
      <w:r>
        <w:rPr>
          <w:rFonts w:ascii="Arial" w:hAnsi="Arial"/>
          <w:sz w:val="22"/>
          <w:lang w:val="en-US"/>
        </w:rPr>
        <w:tab/>
        <w:t>Inspect to high tension harness of insulation and continuity</w:t>
      </w:r>
    </w:p>
    <w:p w:rsidR="00871A32" w:rsidRDefault="00871A32" w:rsidP="00871A32">
      <w:pPr>
        <w:widowControl w:val="0"/>
        <w:ind w:left="284" w:hanging="284"/>
        <w:jc w:val="both"/>
        <w:rPr>
          <w:rFonts w:ascii="Arial" w:hAnsi="Arial"/>
          <w:sz w:val="22"/>
          <w:lang w:val="en-US"/>
        </w:rPr>
      </w:pPr>
      <w:r>
        <w:rPr>
          <w:rFonts w:ascii="Arial" w:hAnsi="Arial"/>
          <w:sz w:val="22"/>
          <w:lang w:val="en-US"/>
        </w:rPr>
        <w:t>3.1.2.3</w:t>
      </w:r>
      <w:r>
        <w:rPr>
          <w:rFonts w:ascii="Arial" w:hAnsi="Arial"/>
          <w:sz w:val="22"/>
          <w:lang w:val="en-US"/>
        </w:rPr>
        <w:tab/>
        <w:t>Install the high energy ignition unit and check the electrical fittings</w:t>
      </w:r>
    </w:p>
    <w:p w:rsidR="00871A32" w:rsidRDefault="00871A32" w:rsidP="00871A32">
      <w:pPr>
        <w:widowControl w:val="0"/>
        <w:ind w:left="284" w:hanging="284"/>
        <w:jc w:val="both"/>
        <w:rPr>
          <w:rFonts w:ascii="Arial" w:hAnsi="Arial"/>
          <w:sz w:val="22"/>
          <w:lang w:val="en-US"/>
        </w:rPr>
      </w:pPr>
      <w:r>
        <w:rPr>
          <w:rFonts w:ascii="Arial" w:hAnsi="Arial"/>
          <w:sz w:val="22"/>
          <w:lang w:val="en-US"/>
        </w:rPr>
        <w:t>3.1.2.4</w:t>
      </w:r>
      <w:r>
        <w:rPr>
          <w:rFonts w:ascii="Arial" w:hAnsi="Arial"/>
          <w:sz w:val="22"/>
          <w:lang w:val="en-US"/>
        </w:rPr>
        <w:tab/>
        <w:t>Remove a starter unit</w:t>
      </w:r>
    </w:p>
    <w:p w:rsidR="00871A32" w:rsidRDefault="00871A32" w:rsidP="00871A32">
      <w:pPr>
        <w:pStyle w:val="Title"/>
      </w:pPr>
      <w:r>
        <w:rPr>
          <w:u w:val="single"/>
        </w:rPr>
        <w:t>chapter 3</w:t>
      </w:r>
      <w:r>
        <w:rPr>
          <w:u w:val="single"/>
        </w:rPr>
        <w:br/>
      </w:r>
      <w:r>
        <w:t>Identify the lubricaing system components</w:t>
      </w:r>
    </w:p>
    <w:p w:rsidR="00871A32" w:rsidRDefault="00871A32" w:rsidP="00871A32">
      <w:pPr>
        <w:widowControl w:val="0"/>
        <w:ind w:left="851" w:hanging="851"/>
        <w:jc w:val="both"/>
        <w:rPr>
          <w:rFonts w:ascii="Arial" w:hAnsi="Arial"/>
          <w:sz w:val="22"/>
          <w:lang w:val="en-US"/>
        </w:rPr>
      </w:pPr>
      <w:r>
        <w:rPr>
          <w:rFonts w:ascii="Arial" w:hAnsi="Arial"/>
          <w:sz w:val="22"/>
          <w:lang w:val="en-US"/>
        </w:rPr>
        <w:t>3.1.3.1 Remove the oil pressure filter and dismantle assembly as prescribed in the engine repair manual</w:t>
      </w:r>
    </w:p>
    <w:p w:rsidR="00871A32" w:rsidRDefault="00871A32" w:rsidP="00871A32">
      <w:pPr>
        <w:widowControl w:val="0"/>
        <w:ind w:left="851" w:hanging="851"/>
        <w:jc w:val="both"/>
        <w:rPr>
          <w:rFonts w:ascii="Arial" w:hAnsi="Arial"/>
          <w:sz w:val="22"/>
          <w:lang w:val="en-US"/>
        </w:rPr>
      </w:pPr>
      <w:r>
        <w:rPr>
          <w:rFonts w:ascii="Arial" w:hAnsi="Arial"/>
          <w:sz w:val="22"/>
          <w:lang w:val="en-US"/>
        </w:rPr>
        <w:t>3.1.3.2</w:t>
      </w:r>
      <w:r>
        <w:rPr>
          <w:rFonts w:ascii="Arial" w:hAnsi="Arial"/>
          <w:sz w:val="22"/>
          <w:lang w:val="en-US"/>
        </w:rPr>
        <w:tab/>
        <w:t>Lean, inspect and reassemble the pressure filter</w:t>
      </w:r>
    </w:p>
    <w:p w:rsidR="00871A32" w:rsidRDefault="00871A32" w:rsidP="00871A32">
      <w:pPr>
        <w:widowControl w:val="0"/>
        <w:ind w:left="851" w:hanging="851"/>
        <w:jc w:val="both"/>
        <w:rPr>
          <w:rFonts w:ascii="Arial" w:hAnsi="Arial"/>
          <w:sz w:val="22"/>
          <w:lang w:val="en-US"/>
        </w:rPr>
      </w:pPr>
      <w:r>
        <w:rPr>
          <w:rFonts w:ascii="Arial" w:hAnsi="Arial"/>
          <w:sz w:val="22"/>
          <w:lang w:val="en-US"/>
        </w:rPr>
        <w:t>3.1.3.3</w:t>
      </w:r>
      <w:r>
        <w:rPr>
          <w:rFonts w:ascii="Arial" w:hAnsi="Arial"/>
          <w:sz w:val="22"/>
          <w:lang w:val="en-US"/>
        </w:rPr>
        <w:tab/>
        <w:t>Check the metering pump delivery as prescribed in the engine repair manual</w:t>
      </w:r>
    </w:p>
    <w:p w:rsidR="00871A32" w:rsidRDefault="00871A32" w:rsidP="00871A32">
      <w:pPr>
        <w:pStyle w:val="Title"/>
      </w:pPr>
      <w:r>
        <w:rPr>
          <w:u w:val="single"/>
        </w:rPr>
        <w:lastRenderedPageBreak/>
        <w:t>chapter 4</w:t>
      </w:r>
      <w:r>
        <w:rPr>
          <w:u w:val="single"/>
        </w:rPr>
        <w:br/>
      </w:r>
      <w:r>
        <w:t>Identify the fuel system components and their location on the engine</w:t>
      </w:r>
    </w:p>
    <w:p w:rsidR="00871A32" w:rsidRDefault="00871A32" w:rsidP="00871A32">
      <w:pPr>
        <w:widowControl w:val="0"/>
        <w:ind w:left="851" w:hanging="851"/>
        <w:jc w:val="both"/>
        <w:rPr>
          <w:rFonts w:ascii="Arial" w:hAnsi="Arial"/>
          <w:sz w:val="22"/>
          <w:lang w:val="en-US"/>
        </w:rPr>
      </w:pPr>
      <w:r>
        <w:rPr>
          <w:rFonts w:ascii="Arial" w:hAnsi="Arial"/>
          <w:sz w:val="22"/>
          <w:lang w:val="en-US"/>
        </w:rPr>
        <w:t>3.1.4.1</w:t>
      </w:r>
      <w:r>
        <w:rPr>
          <w:rFonts w:ascii="Arial" w:hAnsi="Arial"/>
          <w:sz w:val="22"/>
          <w:lang w:val="en-US"/>
        </w:rPr>
        <w:tab/>
        <w:t>Practice the removal, inspection and installation of the fuel system components</w:t>
      </w:r>
    </w:p>
    <w:p w:rsidR="00871A32" w:rsidRDefault="00871A32" w:rsidP="00871A32">
      <w:pPr>
        <w:widowControl w:val="0"/>
        <w:ind w:left="851" w:hanging="851"/>
        <w:jc w:val="both"/>
        <w:rPr>
          <w:rFonts w:ascii="Arial" w:hAnsi="Arial"/>
          <w:sz w:val="22"/>
          <w:lang w:val="en-US"/>
        </w:rPr>
      </w:pPr>
      <w:r>
        <w:rPr>
          <w:rFonts w:ascii="Arial" w:hAnsi="Arial"/>
          <w:sz w:val="22"/>
          <w:lang w:val="en-US"/>
        </w:rPr>
        <w:t>3.1.4.2</w:t>
      </w:r>
      <w:r>
        <w:rPr>
          <w:rFonts w:ascii="Arial" w:hAnsi="Arial"/>
          <w:sz w:val="22"/>
          <w:lang w:val="en-US"/>
        </w:rPr>
        <w:tab/>
        <w:t>Perform the dismantling, reassembling and testing of the fuel system components as specified in the maintenance manual</w:t>
      </w:r>
    </w:p>
    <w:p w:rsidR="00871A32" w:rsidRDefault="00871A32" w:rsidP="00871A32">
      <w:pPr>
        <w:widowControl w:val="0"/>
        <w:ind w:left="1985" w:hanging="1134"/>
        <w:jc w:val="both"/>
        <w:rPr>
          <w:rFonts w:ascii="Arial" w:hAnsi="Arial"/>
          <w:sz w:val="22"/>
          <w:lang w:val="en-US"/>
        </w:rPr>
      </w:pPr>
      <w:r>
        <w:rPr>
          <w:rFonts w:ascii="Arial" w:hAnsi="Arial"/>
          <w:sz w:val="22"/>
          <w:lang w:val="en-US"/>
        </w:rPr>
        <w:t>3.1.4.2.1</w:t>
      </w:r>
      <w:r>
        <w:rPr>
          <w:rFonts w:ascii="Arial" w:hAnsi="Arial"/>
          <w:sz w:val="22"/>
          <w:lang w:val="en-US"/>
        </w:rPr>
        <w:tab/>
        <w:t>Fuel pump</w:t>
      </w:r>
    </w:p>
    <w:p w:rsidR="00871A32" w:rsidRDefault="00871A32" w:rsidP="00871A32">
      <w:pPr>
        <w:widowControl w:val="0"/>
        <w:ind w:left="1985" w:hanging="1134"/>
        <w:jc w:val="both"/>
        <w:rPr>
          <w:rFonts w:ascii="Arial" w:hAnsi="Arial"/>
          <w:sz w:val="22"/>
          <w:lang w:val="en-US"/>
        </w:rPr>
      </w:pPr>
      <w:r>
        <w:rPr>
          <w:rFonts w:ascii="Arial" w:hAnsi="Arial"/>
          <w:sz w:val="22"/>
          <w:lang w:val="en-US"/>
        </w:rPr>
        <w:t>3.1.4.2.2</w:t>
      </w:r>
      <w:r>
        <w:rPr>
          <w:rFonts w:ascii="Arial" w:hAnsi="Arial"/>
          <w:sz w:val="22"/>
          <w:lang w:val="en-US"/>
        </w:rPr>
        <w:tab/>
        <w:t>Barometric pressure control (BPC) or fuel control unit (FCU)</w:t>
      </w:r>
    </w:p>
    <w:p w:rsidR="00871A32" w:rsidRDefault="00871A32" w:rsidP="00871A32">
      <w:pPr>
        <w:widowControl w:val="0"/>
        <w:ind w:left="1985" w:hanging="1134"/>
        <w:jc w:val="both"/>
        <w:rPr>
          <w:rFonts w:ascii="Arial" w:hAnsi="Arial"/>
          <w:sz w:val="22"/>
          <w:lang w:val="en-US"/>
        </w:rPr>
      </w:pPr>
      <w:r>
        <w:rPr>
          <w:rFonts w:ascii="Arial" w:hAnsi="Arial"/>
          <w:sz w:val="22"/>
          <w:lang w:val="en-US"/>
        </w:rPr>
        <w:t>3.1.4.2.3</w:t>
      </w:r>
      <w:r>
        <w:rPr>
          <w:rFonts w:ascii="Arial" w:hAnsi="Arial"/>
          <w:sz w:val="22"/>
          <w:lang w:val="en-US"/>
        </w:rPr>
        <w:tab/>
        <w:t>Control box</w:t>
      </w:r>
    </w:p>
    <w:p w:rsidR="00871A32" w:rsidRDefault="00871A32" w:rsidP="00871A32">
      <w:pPr>
        <w:widowControl w:val="0"/>
        <w:ind w:left="1985" w:hanging="1134"/>
        <w:jc w:val="both"/>
        <w:rPr>
          <w:rFonts w:ascii="Arial" w:hAnsi="Arial"/>
          <w:sz w:val="22"/>
          <w:lang w:val="en-US"/>
        </w:rPr>
      </w:pPr>
      <w:r>
        <w:rPr>
          <w:rFonts w:ascii="Arial" w:hAnsi="Arial"/>
          <w:sz w:val="22"/>
          <w:lang w:val="en-US"/>
        </w:rPr>
        <w:t>3.1.4.2.4</w:t>
      </w:r>
      <w:r>
        <w:rPr>
          <w:rFonts w:ascii="Arial" w:hAnsi="Arial"/>
          <w:sz w:val="22"/>
          <w:lang w:val="en-US"/>
        </w:rPr>
        <w:tab/>
        <w:t>Pressure limiting valve</w:t>
      </w:r>
    </w:p>
    <w:p w:rsidR="00871A32" w:rsidRDefault="00871A32" w:rsidP="00871A32">
      <w:pPr>
        <w:widowControl w:val="0"/>
        <w:ind w:left="1985" w:hanging="1134"/>
        <w:jc w:val="both"/>
        <w:rPr>
          <w:rFonts w:ascii="Arial" w:hAnsi="Arial"/>
          <w:sz w:val="22"/>
          <w:lang w:val="en-US"/>
        </w:rPr>
      </w:pPr>
      <w:r>
        <w:rPr>
          <w:rFonts w:ascii="Arial" w:hAnsi="Arial"/>
          <w:sz w:val="22"/>
          <w:lang w:val="en-US"/>
        </w:rPr>
        <w:t>3.1.4.2.5</w:t>
      </w:r>
      <w:r>
        <w:rPr>
          <w:rFonts w:ascii="Arial" w:hAnsi="Arial"/>
          <w:sz w:val="22"/>
          <w:lang w:val="en-US"/>
        </w:rPr>
        <w:tab/>
        <w:t>Fuel accumulator</w:t>
      </w:r>
    </w:p>
    <w:p w:rsidR="00871A32" w:rsidRDefault="00871A32" w:rsidP="00871A32">
      <w:pPr>
        <w:widowControl w:val="0"/>
        <w:ind w:left="1985" w:hanging="1134"/>
        <w:jc w:val="both"/>
        <w:rPr>
          <w:rFonts w:ascii="Arial" w:hAnsi="Arial"/>
          <w:sz w:val="22"/>
          <w:lang w:val="en-US"/>
        </w:rPr>
      </w:pPr>
      <w:r>
        <w:rPr>
          <w:rFonts w:ascii="Arial" w:hAnsi="Arial"/>
          <w:sz w:val="22"/>
          <w:lang w:val="en-US"/>
        </w:rPr>
        <w:t>3.1.4.2.6</w:t>
      </w:r>
      <w:r>
        <w:rPr>
          <w:rFonts w:ascii="Arial" w:hAnsi="Arial"/>
          <w:sz w:val="22"/>
          <w:lang w:val="en-US"/>
        </w:rPr>
        <w:tab/>
        <w:t>Starting valve or pressurizing and damping valve</w:t>
      </w:r>
    </w:p>
    <w:p w:rsidR="00871A32" w:rsidRDefault="00871A32" w:rsidP="00871A32">
      <w:pPr>
        <w:widowControl w:val="0"/>
        <w:ind w:left="1985" w:hanging="1134"/>
        <w:jc w:val="both"/>
        <w:rPr>
          <w:rFonts w:ascii="Arial" w:hAnsi="Arial"/>
          <w:sz w:val="22"/>
          <w:lang w:val="en-US"/>
        </w:rPr>
      </w:pPr>
      <w:r>
        <w:rPr>
          <w:rFonts w:ascii="Arial" w:hAnsi="Arial"/>
          <w:sz w:val="22"/>
          <w:lang w:val="en-US"/>
        </w:rPr>
        <w:t>3.1.4.2.7</w:t>
      </w:r>
      <w:r>
        <w:rPr>
          <w:rFonts w:ascii="Arial" w:hAnsi="Arial"/>
          <w:sz w:val="22"/>
          <w:lang w:val="en-US"/>
        </w:rPr>
        <w:tab/>
        <w:t>Burners (fuel injectors)</w:t>
      </w:r>
    </w:p>
    <w:p w:rsidR="00871A32" w:rsidRDefault="00871A32" w:rsidP="00871A32">
      <w:pPr>
        <w:widowControl w:val="0"/>
        <w:ind w:left="1985" w:hanging="1134"/>
        <w:jc w:val="both"/>
        <w:rPr>
          <w:rFonts w:ascii="Arial" w:hAnsi="Arial"/>
          <w:sz w:val="22"/>
          <w:lang w:val="en-US"/>
        </w:rPr>
      </w:pPr>
      <w:r>
        <w:rPr>
          <w:rFonts w:ascii="Arial" w:hAnsi="Arial"/>
          <w:sz w:val="22"/>
          <w:lang w:val="en-US"/>
        </w:rPr>
        <w:t>3.1.4.2.8</w:t>
      </w:r>
      <w:r>
        <w:rPr>
          <w:rFonts w:ascii="Arial" w:hAnsi="Arial"/>
          <w:sz w:val="22"/>
          <w:lang w:val="en-US"/>
        </w:rPr>
        <w:tab/>
        <w:t>Exeter box and igniter plugs</w:t>
      </w:r>
    </w:p>
    <w:p w:rsidR="00871A32" w:rsidRDefault="00871A32" w:rsidP="00871A32">
      <w:pPr>
        <w:widowControl w:val="0"/>
        <w:ind w:left="1985" w:hanging="1134"/>
        <w:jc w:val="both"/>
        <w:rPr>
          <w:rFonts w:ascii="Arial" w:hAnsi="Arial"/>
          <w:sz w:val="22"/>
          <w:lang w:val="en-US"/>
        </w:rPr>
      </w:pPr>
      <w:r>
        <w:rPr>
          <w:rFonts w:ascii="Arial" w:hAnsi="Arial"/>
          <w:sz w:val="22"/>
          <w:lang w:val="en-US"/>
        </w:rPr>
        <w:t>3.1.4.2.9</w:t>
      </w:r>
      <w:r>
        <w:rPr>
          <w:rFonts w:ascii="Arial" w:hAnsi="Arial"/>
          <w:sz w:val="22"/>
          <w:lang w:val="en-US"/>
        </w:rPr>
        <w:tab/>
        <w:t>Combustion chamber</w:t>
      </w:r>
    </w:p>
    <w:p w:rsidR="00871A32" w:rsidRDefault="00871A32" w:rsidP="00871A32">
      <w:pPr>
        <w:pStyle w:val="Title"/>
      </w:pPr>
      <w:r>
        <w:rPr>
          <w:u w:val="single"/>
        </w:rPr>
        <w:t>chapter 5</w:t>
      </w:r>
      <w:r>
        <w:rPr>
          <w:u w:val="single"/>
        </w:rPr>
        <w:br/>
      </w:r>
      <w:r>
        <w:t>Hydraulic system</w:t>
      </w:r>
    </w:p>
    <w:p w:rsidR="00871A32" w:rsidRDefault="00871A32" w:rsidP="00871A32">
      <w:pPr>
        <w:widowControl w:val="0"/>
        <w:ind w:left="284" w:hanging="284"/>
        <w:jc w:val="both"/>
        <w:rPr>
          <w:rFonts w:ascii="Arial" w:hAnsi="Arial"/>
          <w:sz w:val="22"/>
          <w:lang w:val="en-US"/>
        </w:rPr>
      </w:pPr>
      <w:r>
        <w:rPr>
          <w:rFonts w:ascii="Arial" w:hAnsi="Arial"/>
          <w:sz w:val="22"/>
          <w:lang w:val="en-US"/>
        </w:rPr>
        <w:t>3.1.5.1</w:t>
      </w:r>
      <w:r>
        <w:rPr>
          <w:rFonts w:ascii="Arial" w:hAnsi="Arial"/>
          <w:sz w:val="22"/>
          <w:lang w:val="en-US"/>
        </w:rPr>
        <w:tab/>
        <w:t>Maintenance and servicing</w:t>
      </w:r>
    </w:p>
    <w:p w:rsidR="00871A32" w:rsidRDefault="00871A32" w:rsidP="00871A32">
      <w:pPr>
        <w:widowControl w:val="0"/>
        <w:ind w:left="1843" w:hanging="1134"/>
        <w:jc w:val="both"/>
        <w:rPr>
          <w:rFonts w:ascii="Arial" w:hAnsi="Arial"/>
          <w:sz w:val="22"/>
          <w:lang w:val="en-US"/>
        </w:rPr>
      </w:pPr>
      <w:r>
        <w:rPr>
          <w:rFonts w:ascii="Arial" w:hAnsi="Arial"/>
          <w:sz w:val="22"/>
          <w:lang w:val="en-US"/>
        </w:rPr>
        <w:t>3.1.5.1.1</w:t>
      </w:r>
      <w:r>
        <w:rPr>
          <w:rFonts w:ascii="Arial" w:hAnsi="Arial"/>
          <w:sz w:val="22"/>
          <w:lang w:val="en-US"/>
        </w:rPr>
        <w:tab/>
        <w:t xml:space="preserve">Handling hydraulic fluids </w:t>
      </w:r>
    </w:p>
    <w:p w:rsidR="00871A32" w:rsidRDefault="00871A32" w:rsidP="00871A32">
      <w:pPr>
        <w:widowControl w:val="0"/>
        <w:ind w:left="1843" w:hanging="1134"/>
        <w:jc w:val="both"/>
        <w:rPr>
          <w:rFonts w:ascii="Arial" w:hAnsi="Arial"/>
          <w:sz w:val="22"/>
          <w:lang w:val="en-US"/>
        </w:rPr>
      </w:pPr>
      <w:r>
        <w:rPr>
          <w:rFonts w:ascii="Arial" w:hAnsi="Arial"/>
          <w:sz w:val="22"/>
          <w:lang w:val="en-US"/>
        </w:rPr>
        <w:t>3.1.5.1.2</w:t>
      </w:r>
      <w:r>
        <w:rPr>
          <w:rFonts w:ascii="Arial" w:hAnsi="Arial"/>
          <w:sz w:val="22"/>
          <w:lang w:val="en-US"/>
        </w:rPr>
        <w:tab/>
        <w:t>Filling and draining of reservoirs</w:t>
      </w:r>
    </w:p>
    <w:p w:rsidR="00871A32" w:rsidRDefault="00871A32" w:rsidP="00871A32">
      <w:pPr>
        <w:widowControl w:val="0"/>
        <w:ind w:left="1843" w:hanging="1134"/>
        <w:jc w:val="both"/>
        <w:rPr>
          <w:rFonts w:ascii="Arial" w:hAnsi="Arial"/>
          <w:sz w:val="22"/>
          <w:lang w:val="en-US"/>
        </w:rPr>
      </w:pPr>
      <w:r>
        <w:rPr>
          <w:rFonts w:ascii="Arial" w:hAnsi="Arial"/>
          <w:sz w:val="22"/>
          <w:lang w:val="en-US"/>
        </w:rPr>
        <w:t>3.1.5.1.3</w:t>
      </w:r>
      <w:r>
        <w:rPr>
          <w:rFonts w:ascii="Arial" w:hAnsi="Arial"/>
          <w:sz w:val="22"/>
          <w:lang w:val="en-US"/>
        </w:rPr>
        <w:tab/>
        <w:t>Replacing filter elements or cleaning filters</w:t>
      </w:r>
    </w:p>
    <w:p w:rsidR="00871A32" w:rsidRDefault="00871A32" w:rsidP="00871A32">
      <w:pPr>
        <w:widowControl w:val="0"/>
        <w:ind w:left="1843" w:hanging="1134"/>
        <w:jc w:val="both"/>
        <w:rPr>
          <w:rFonts w:ascii="Arial" w:hAnsi="Arial"/>
          <w:sz w:val="22"/>
          <w:lang w:val="en-US"/>
        </w:rPr>
      </w:pPr>
      <w:r>
        <w:rPr>
          <w:rFonts w:ascii="Arial" w:hAnsi="Arial"/>
          <w:sz w:val="22"/>
          <w:lang w:val="en-US"/>
        </w:rPr>
        <w:t>3.1.5.1.4</w:t>
      </w:r>
      <w:r>
        <w:rPr>
          <w:rFonts w:ascii="Arial" w:hAnsi="Arial"/>
          <w:sz w:val="22"/>
          <w:lang w:val="en-US"/>
        </w:rPr>
        <w:tab/>
        <w:t>Flushing a hydraulic system</w:t>
      </w:r>
    </w:p>
    <w:p w:rsidR="00871A32" w:rsidRDefault="00871A32" w:rsidP="00871A32">
      <w:pPr>
        <w:widowControl w:val="0"/>
        <w:ind w:left="1843" w:hanging="1134"/>
        <w:jc w:val="both"/>
        <w:rPr>
          <w:rFonts w:ascii="Arial" w:hAnsi="Arial"/>
          <w:sz w:val="22"/>
          <w:lang w:val="en-US"/>
        </w:rPr>
      </w:pPr>
      <w:r>
        <w:rPr>
          <w:rFonts w:ascii="Arial" w:hAnsi="Arial"/>
          <w:sz w:val="22"/>
          <w:lang w:val="en-US"/>
        </w:rPr>
        <w:t>3.1.5.1.5</w:t>
      </w:r>
      <w:r>
        <w:rPr>
          <w:rFonts w:ascii="Arial" w:hAnsi="Arial"/>
          <w:sz w:val="22"/>
          <w:lang w:val="en-US"/>
        </w:rPr>
        <w:tab/>
        <w:t>Inspection of hydraulic system for:</w:t>
      </w:r>
    </w:p>
    <w:p w:rsidR="00871A32" w:rsidRDefault="00871A32" w:rsidP="00871A32">
      <w:pPr>
        <w:widowControl w:val="0"/>
        <w:ind w:left="3119" w:hanging="1276"/>
        <w:jc w:val="both"/>
        <w:rPr>
          <w:rFonts w:ascii="Arial" w:hAnsi="Arial"/>
          <w:sz w:val="22"/>
          <w:lang w:val="en-US"/>
        </w:rPr>
      </w:pPr>
      <w:r>
        <w:rPr>
          <w:rFonts w:ascii="Arial" w:hAnsi="Arial"/>
          <w:sz w:val="22"/>
          <w:lang w:val="en-US"/>
        </w:rPr>
        <w:t>3.1.5.1.5.1</w:t>
      </w:r>
      <w:r>
        <w:rPr>
          <w:rFonts w:ascii="Arial" w:hAnsi="Arial"/>
          <w:sz w:val="22"/>
          <w:lang w:val="en-US"/>
        </w:rPr>
        <w:tab/>
        <w:t>Leakage</w:t>
      </w:r>
    </w:p>
    <w:p w:rsidR="00871A32" w:rsidRDefault="00871A32" w:rsidP="00871A32">
      <w:pPr>
        <w:widowControl w:val="0"/>
        <w:ind w:left="3119" w:hanging="1276"/>
        <w:jc w:val="both"/>
        <w:rPr>
          <w:rFonts w:ascii="Arial" w:hAnsi="Arial"/>
          <w:sz w:val="22"/>
          <w:lang w:val="en-US"/>
        </w:rPr>
      </w:pPr>
      <w:r>
        <w:rPr>
          <w:rFonts w:ascii="Arial" w:hAnsi="Arial"/>
          <w:sz w:val="22"/>
          <w:lang w:val="en-US"/>
        </w:rPr>
        <w:t>3.1.5.1.5.2</w:t>
      </w:r>
      <w:r>
        <w:rPr>
          <w:rFonts w:ascii="Arial" w:hAnsi="Arial"/>
          <w:sz w:val="22"/>
          <w:lang w:val="en-US"/>
        </w:rPr>
        <w:tab/>
        <w:t>Worn or damaged tubing and hoses</w:t>
      </w:r>
    </w:p>
    <w:p w:rsidR="00871A32" w:rsidRDefault="00871A32" w:rsidP="00871A32">
      <w:pPr>
        <w:widowControl w:val="0"/>
        <w:ind w:left="3119" w:hanging="1276"/>
        <w:jc w:val="both"/>
        <w:rPr>
          <w:rFonts w:ascii="Arial" w:hAnsi="Arial"/>
          <w:sz w:val="22"/>
          <w:lang w:val="en-US"/>
        </w:rPr>
      </w:pPr>
      <w:r>
        <w:rPr>
          <w:rFonts w:ascii="Arial" w:hAnsi="Arial"/>
          <w:sz w:val="22"/>
          <w:lang w:val="en-US"/>
        </w:rPr>
        <w:t>3.1.5.1.5.3</w:t>
      </w:r>
      <w:r>
        <w:rPr>
          <w:rFonts w:ascii="Arial" w:hAnsi="Arial"/>
          <w:sz w:val="22"/>
          <w:lang w:val="en-US"/>
        </w:rPr>
        <w:tab/>
        <w:t>Wear of moving parts</w:t>
      </w:r>
    </w:p>
    <w:p w:rsidR="00871A32" w:rsidRDefault="00871A32" w:rsidP="00871A32">
      <w:pPr>
        <w:widowControl w:val="0"/>
        <w:ind w:left="3119" w:hanging="1276"/>
        <w:jc w:val="both"/>
        <w:rPr>
          <w:rFonts w:ascii="Arial" w:hAnsi="Arial"/>
          <w:sz w:val="22"/>
          <w:lang w:val="en-US"/>
        </w:rPr>
      </w:pPr>
      <w:r>
        <w:rPr>
          <w:rFonts w:ascii="Arial" w:hAnsi="Arial"/>
          <w:sz w:val="22"/>
          <w:lang w:val="en-US"/>
        </w:rPr>
        <w:t>3.1.5.1.5.4</w:t>
      </w:r>
      <w:r>
        <w:rPr>
          <w:rFonts w:ascii="Arial" w:hAnsi="Arial"/>
          <w:sz w:val="22"/>
          <w:lang w:val="en-US"/>
        </w:rPr>
        <w:tab/>
        <w:t>Security of mounting for all units</w:t>
      </w:r>
    </w:p>
    <w:p w:rsidR="00871A32" w:rsidRDefault="00871A32" w:rsidP="00871A32">
      <w:pPr>
        <w:widowControl w:val="0"/>
        <w:ind w:left="3119" w:hanging="1276"/>
        <w:jc w:val="both"/>
        <w:rPr>
          <w:rFonts w:ascii="Arial" w:hAnsi="Arial"/>
          <w:sz w:val="22"/>
          <w:lang w:val="en-US"/>
        </w:rPr>
      </w:pPr>
      <w:r>
        <w:rPr>
          <w:rFonts w:ascii="Arial" w:hAnsi="Arial"/>
          <w:sz w:val="22"/>
          <w:lang w:val="en-US"/>
        </w:rPr>
        <w:t>3.1.5.1.5.5</w:t>
      </w:r>
      <w:r>
        <w:rPr>
          <w:rFonts w:ascii="Arial" w:hAnsi="Arial"/>
          <w:sz w:val="22"/>
          <w:lang w:val="en-US"/>
        </w:rPr>
        <w:tab/>
        <w:t>Safe tying and any condition specified by the maintenance manual</w:t>
      </w:r>
    </w:p>
    <w:p w:rsidR="00871A32" w:rsidRDefault="00871A32" w:rsidP="00871A32">
      <w:pPr>
        <w:widowControl w:val="0"/>
        <w:ind w:left="1843" w:hanging="1134"/>
        <w:jc w:val="both"/>
        <w:rPr>
          <w:rFonts w:ascii="Arial" w:hAnsi="Arial"/>
          <w:sz w:val="22"/>
          <w:lang w:val="en-US"/>
        </w:rPr>
      </w:pPr>
      <w:r>
        <w:rPr>
          <w:rFonts w:ascii="Arial" w:hAnsi="Arial"/>
          <w:sz w:val="22"/>
          <w:lang w:val="en-US"/>
        </w:rPr>
        <w:t>3.1.5.1.6</w:t>
      </w:r>
      <w:r>
        <w:rPr>
          <w:rFonts w:ascii="Arial" w:hAnsi="Arial"/>
          <w:sz w:val="22"/>
          <w:lang w:val="en-US"/>
        </w:rPr>
        <w:tab/>
        <w:t>A complete inspection includes an operational check for all subsystems</w:t>
      </w:r>
    </w:p>
    <w:p w:rsidR="00871A32" w:rsidRDefault="00871A32" w:rsidP="00871A32">
      <w:pPr>
        <w:pStyle w:val="Title"/>
      </w:pPr>
      <w:r>
        <w:rPr>
          <w:u w:val="single"/>
        </w:rPr>
        <w:t>chapter 6</w:t>
      </w:r>
      <w:r>
        <w:rPr>
          <w:u w:val="single"/>
        </w:rPr>
        <w:br/>
      </w:r>
      <w:r>
        <w:t>Iceandrain</w:t>
      </w:r>
    </w:p>
    <w:p w:rsidR="00871A32" w:rsidRDefault="00871A32" w:rsidP="00871A32">
      <w:pPr>
        <w:widowControl w:val="0"/>
        <w:ind w:left="284" w:hanging="284"/>
        <w:jc w:val="both"/>
        <w:rPr>
          <w:rFonts w:ascii="Arial" w:hAnsi="Arial"/>
          <w:sz w:val="22"/>
          <w:lang w:val="en-US"/>
        </w:rPr>
      </w:pPr>
      <w:r>
        <w:rPr>
          <w:rFonts w:ascii="Arial" w:hAnsi="Arial"/>
          <w:sz w:val="22"/>
          <w:lang w:val="en-US"/>
        </w:rPr>
        <w:t>3.1.6.1</w:t>
      </w:r>
      <w:r>
        <w:rPr>
          <w:rFonts w:ascii="Arial" w:hAnsi="Arial"/>
          <w:sz w:val="22"/>
          <w:lang w:val="en-US"/>
        </w:rPr>
        <w:tab/>
        <w:t>Maintenance and servicing</w:t>
      </w:r>
    </w:p>
    <w:p w:rsidR="00871A32" w:rsidRDefault="00871A32" w:rsidP="00871A32">
      <w:pPr>
        <w:widowControl w:val="0"/>
        <w:ind w:left="1843" w:hanging="1134"/>
        <w:jc w:val="both"/>
        <w:rPr>
          <w:rFonts w:ascii="Arial" w:hAnsi="Arial"/>
          <w:sz w:val="22"/>
          <w:lang w:val="en-US"/>
        </w:rPr>
      </w:pPr>
      <w:r>
        <w:rPr>
          <w:rFonts w:ascii="Arial" w:hAnsi="Arial"/>
          <w:sz w:val="22"/>
          <w:lang w:val="en-US"/>
        </w:rPr>
        <w:t>3.1.6.1.1</w:t>
      </w:r>
      <w:r>
        <w:rPr>
          <w:rFonts w:ascii="Arial" w:hAnsi="Arial"/>
          <w:sz w:val="22"/>
          <w:lang w:val="en-US"/>
        </w:rPr>
        <w:tab/>
        <w:t>Location of system components</w:t>
      </w:r>
    </w:p>
    <w:p w:rsidR="00871A32" w:rsidRDefault="00871A32" w:rsidP="00871A32">
      <w:pPr>
        <w:widowControl w:val="0"/>
        <w:ind w:left="1843" w:hanging="1134"/>
        <w:jc w:val="both"/>
        <w:rPr>
          <w:rFonts w:ascii="Arial" w:hAnsi="Arial"/>
          <w:sz w:val="22"/>
          <w:lang w:val="en-US"/>
        </w:rPr>
      </w:pPr>
      <w:r>
        <w:rPr>
          <w:rFonts w:ascii="Arial" w:hAnsi="Arial"/>
          <w:sz w:val="22"/>
          <w:lang w:val="en-US"/>
        </w:rPr>
        <w:t>3.1.6.1.2</w:t>
      </w:r>
      <w:r>
        <w:rPr>
          <w:rFonts w:ascii="Arial" w:hAnsi="Arial"/>
          <w:sz w:val="22"/>
          <w:lang w:val="en-US"/>
        </w:rPr>
        <w:tab/>
        <w:t>Inspection of windshield wipers and replacement</w:t>
      </w:r>
    </w:p>
    <w:p w:rsidR="00871A32" w:rsidRDefault="00871A32" w:rsidP="00871A32">
      <w:pPr>
        <w:widowControl w:val="0"/>
        <w:ind w:left="1843" w:hanging="1134"/>
        <w:jc w:val="both"/>
        <w:rPr>
          <w:rFonts w:ascii="Arial" w:hAnsi="Arial"/>
          <w:sz w:val="22"/>
          <w:lang w:val="en-US"/>
        </w:rPr>
      </w:pPr>
      <w:r>
        <w:rPr>
          <w:rFonts w:ascii="Arial" w:hAnsi="Arial"/>
          <w:sz w:val="22"/>
          <w:lang w:val="en-US"/>
        </w:rPr>
        <w:t>3.1.6.1.3</w:t>
      </w:r>
      <w:r>
        <w:rPr>
          <w:rFonts w:ascii="Arial" w:hAnsi="Arial"/>
          <w:sz w:val="22"/>
          <w:lang w:val="en-US"/>
        </w:rPr>
        <w:tab/>
        <w:t>Operational checks and adjustments</w:t>
      </w:r>
    </w:p>
    <w:p w:rsidR="00871A32" w:rsidRDefault="00871A32" w:rsidP="00871A32">
      <w:pPr>
        <w:widowControl w:val="0"/>
        <w:ind w:left="1843" w:hanging="1134"/>
        <w:jc w:val="both"/>
        <w:rPr>
          <w:rFonts w:ascii="Arial" w:hAnsi="Arial"/>
          <w:sz w:val="22"/>
          <w:lang w:val="en-US"/>
        </w:rPr>
      </w:pPr>
    </w:p>
    <w:p w:rsidR="00871A32" w:rsidRDefault="00871A32" w:rsidP="00871A32">
      <w:pPr>
        <w:pStyle w:val="Title"/>
      </w:pPr>
      <w:r>
        <w:rPr>
          <w:u w:val="single"/>
        </w:rPr>
        <w:t>chapter 7</w:t>
      </w:r>
      <w:r>
        <w:rPr>
          <w:u w:val="single"/>
        </w:rPr>
        <w:br/>
      </w:r>
      <w:r>
        <w:t>Landing gear</w:t>
      </w:r>
    </w:p>
    <w:p w:rsidR="00871A32" w:rsidRDefault="00871A32" w:rsidP="00871A32">
      <w:pPr>
        <w:widowControl w:val="0"/>
        <w:ind w:left="284" w:hanging="284"/>
        <w:jc w:val="both"/>
        <w:rPr>
          <w:rFonts w:ascii="Arial" w:hAnsi="Arial"/>
          <w:sz w:val="22"/>
          <w:lang w:val="en-US"/>
        </w:rPr>
      </w:pPr>
      <w:r>
        <w:rPr>
          <w:rFonts w:ascii="Arial" w:hAnsi="Arial"/>
          <w:sz w:val="22"/>
          <w:lang w:val="en-US"/>
        </w:rPr>
        <w:t>3.1.7.1</w:t>
      </w:r>
      <w:r>
        <w:rPr>
          <w:rFonts w:ascii="Arial" w:hAnsi="Arial"/>
          <w:sz w:val="22"/>
          <w:lang w:val="en-US"/>
        </w:rPr>
        <w:tab/>
        <w:t>Maintenance and servicing</w:t>
      </w:r>
    </w:p>
    <w:p w:rsidR="00871A32" w:rsidRDefault="00871A32" w:rsidP="00871A32">
      <w:pPr>
        <w:widowControl w:val="0"/>
        <w:ind w:left="1843" w:hanging="1134"/>
        <w:jc w:val="both"/>
        <w:rPr>
          <w:rFonts w:ascii="Arial" w:hAnsi="Arial"/>
          <w:sz w:val="22"/>
          <w:lang w:val="en-US"/>
        </w:rPr>
      </w:pPr>
      <w:r>
        <w:rPr>
          <w:rFonts w:ascii="Arial" w:hAnsi="Arial"/>
          <w:sz w:val="22"/>
          <w:lang w:val="en-US"/>
        </w:rPr>
        <w:t>3.1.7.1.1</w:t>
      </w:r>
      <w:r>
        <w:rPr>
          <w:rFonts w:ascii="Arial" w:hAnsi="Arial"/>
          <w:sz w:val="22"/>
          <w:lang w:val="en-US"/>
        </w:rPr>
        <w:tab/>
        <w:t>Inspection of landing gear involves:</w:t>
      </w:r>
    </w:p>
    <w:p w:rsidR="00871A32" w:rsidRDefault="00871A32" w:rsidP="00871A32">
      <w:pPr>
        <w:widowControl w:val="0"/>
        <w:ind w:left="3119" w:hanging="1276"/>
        <w:jc w:val="both"/>
        <w:rPr>
          <w:rFonts w:ascii="Arial" w:hAnsi="Arial"/>
          <w:sz w:val="22"/>
          <w:lang w:val="en-US"/>
        </w:rPr>
      </w:pPr>
      <w:r>
        <w:rPr>
          <w:rFonts w:ascii="Arial" w:hAnsi="Arial"/>
          <w:sz w:val="22"/>
          <w:lang w:val="en-US"/>
        </w:rPr>
        <w:t>3.1.7.1.1.1</w:t>
      </w:r>
      <w:r>
        <w:rPr>
          <w:rFonts w:ascii="Arial" w:hAnsi="Arial"/>
          <w:sz w:val="22"/>
          <w:lang w:val="en-US"/>
        </w:rPr>
        <w:tab/>
        <w:t>Examine the entire structure of the gear including attachments to fuselage or wings, struts, wheels, brakes, actuating mechanisms, gear hydraulic system and valves, gear doors, and all associated parts</w:t>
      </w:r>
    </w:p>
    <w:p w:rsidR="00871A32" w:rsidRDefault="00871A32" w:rsidP="00871A32">
      <w:pPr>
        <w:widowControl w:val="0"/>
        <w:ind w:left="3119" w:hanging="1276"/>
        <w:jc w:val="both"/>
        <w:rPr>
          <w:rFonts w:ascii="Arial" w:hAnsi="Arial"/>
          <w:sz w:val="22"/>
          <w:lang w:val="en-US"/>
        </w:rPr>
      </w:pPr>
      <w:r>
        <w:rPr>
          <w:rFonts w:ascii="Arial" w:hAnsi="Arial"/>
          <w:sz w:val="22"/>
          <w:lang w:val="en-US"/>
        </w:rPr>
        <w:t>3.1.7.1.1.2</w:t>
      </w:r>
      <w:r>
        <w:rPr>
          <w:rFonts w:ascii="Arial" w:hAnsi="Arial"/>
          <w:sz w:val="22"/>
          <w:lang w:val="en-US"/>
        </w:rPr>
        <w:tab/>
        <w:t>Alignment of main-gear wheels</w:t>
      </w:r>
    </w:p>
    <w:p w:rsidR="00871A32" w:rsidRDefault="00871A32" w:rsidP="00871A32">
      <w:pPr>
        <w:widowControl w:val="0"/>
        <w:ind w:left="3119" w:hanging="1276"/>
        <w:jc w:val="both"/>
        <w:rPr>
          <w:rFonts w:ascii="Arial" w:hAnsi="Arial"/>
          <w:sz w:val="22"/>
          <w:lang w:val="en-US"/>
        </w:rPr>
      </w:pPr>
      <w:r>
        <w:rPr>
          <w:rFonts w:ascii="Arial" w:hAnsi="Arial"/>
          <w:sz w:val="22"/>
          <w:lang w:val="en-US"/>
        </w:rPr>
        <w:t>3.1.7.1.1.3</w:t>
      </w:r>
      <w:r>
        <w:rPr>
          <w:rFonts w:ascii="Arial" w:hAnsi="Arial"/>
          <w:sz w:val="22"/>
          <w:lang w:val="en-US"/>
        </w:rPr>
        <w:tab/>
        <w:t>Inspection tires:</w:t>
      </w:r>
    </w:p>
    <w:p w:rsidR="00871A32" w:rsidRDefault="00871A32" w:rsidP="00871A32">
      <w:pPr>
        <w:widowControl w:val="0"/>
        <w:ind w:left="284" w:firstLine="2835"/>
        <w:jc w:val="both"/>
        <w:rPr>
          <w:rFonts w:ascii="Arial" w:hAnsi="Arial"/>
          <w:sz w:val="22"/>
          <w:lang w:val="en-US"/>
        </w:rPr>
      </w:pPr>
      <w:r>
        <w:rPr>
          <w:rFonts w:ascii="Arial" w:hAnsi="Arial"/>
          <w:sz w:val="22"/>
          <w:lang w:val="en-US"/>
        </w:rPr>
        <w:t>3.1.7.1.1.3.1 Operating range</w:t>
      </w:r>
    </w:p>
    <w:p w:rsidR="00871A32" w:rsidRDefault="00871A32" w:rsidP="00871A32">
      <w:pPr>
        <w:widowControl w:val="0"/>
        <w:ind w:left="284" w:firstLine="2835"/>
        <w:jc w:val="both"/>
        <w:rPr>
          <w:rFonts w:ascii="Arial" w:hAnsi="Arial"/>
          <w:sz w:val="22"/>
          <w:lang w:val="en-US"/>
        </w:rPr>
      </w:pPr>
      <w:r>
        <w:rPr>
          <w:rFonts w:ascii="Arial" w:hAnsi="Arial"/>
          <w:sz w:val="22"/>
          <w:lang w:val="en-US"/>
        </w:rPr>
        <w:t>3.1.7.1.1.3.2 Demounting and mounting tires</w:t>
      </w:r>
    </w:p>
    <w:p w:rsidR="00871A32" w:rsidRDefault="00871A32" w:rsidP="00871A32">
      <w:pPr>
        <w:widowControl w:val="0"/>
        <w:ind w:left="3119" w:hanging="1276"/>
        <w:jc w:val="both"/>
        <w:rPr>
          <w:lang w:val="en-US"/>
        </w:rPr>
      </w:pPr>
      <w:r>
        <w:rPr>
          <w:rFonts w:ascii="Arial" w:hAnsi="Arial"/>
          <w:sz w:val="22"/>
          <w:lang w:val="en-US"/>
        </w:rPr>
        <w:t>3.1.6.1.1.4 Inspection of a landing gear wheel</w:t>
      </w:r>
    </w:p>
    <w:p w:rsidR="0026221F" w:rsidRDefault="0026221F" w:rsidP="0026221F">
      <w:pPr>
        <w:widowControl w:val="0"/>
        <w:ind w:left="567" w:hanging="567"/>
        <w:jc w:val="both"/>
        <w:rPr>
          <w:rFonts w:ascii="Arial" w:hAnsi="Arial"/>
          <w:sz w:val="22"/>
          <w:lang w:val="en-US"/>
        </w:rPr>
      </w:pPr>
    </w:p>
    <w:p w:rsidR="00B7556A" w:rsidRDefault="00B7556A" w:rsidP="0026221F">
      <w:pPr>
        <w:widowControl w:val="0"/>
        <w:ind w:left="567" w:hanging="567"/>
        <w:jc w:val="both"/>
        <w:rPr>
          <w:rFonts w:ascii="Arial" w:hAnsi="Arial"/>
          <w:sz w:val="22"/>
          <w:lang w:val="en-US"/>
        </w:rPr>
      </w:pPr>
    </w:p>
    <w:p w:rsidR="00B7556A" w:rsidRDefault="00B7556A" w:rsidP="0026221F">
      <w:pPr>
        <w:widowControl w:val="0"/>
        <w:ind w:left="567" w:hanging="567"/>
        <w:jc w:val="both"/>
        <w:rPr>
          <w:rFonts w:ascii="Arial" w:hAnsi="Arial"/>
          <w:sz w:val="22"/>
          <w:lang w:val="en-US"/>
        </w:rPr>
      </w:pPr>
    </w:p>
    <w:p w:rsidR="00B7556A" w:rsidRDefault="00B7556A" w:rsidP="0026221F">
      <w:pPr>
        <w:widowControl w:val="0"/>
        <w:ind w:left="567" w:hanging="567"/>
        <w:jc w:val="both"/>
        <w:rPr>
          <w:rFonts w:ascii="Arial" w:hAnsi="Arial"/>
          <w:sz w:val="22"/>
          <w:lang w:val="en-US"/>
        </w:rPr>
      </w:pPr>
    </w:p>
    <w:p w:rsidR="00B7556A" w:rsidRDefault="00B7556A" w:rsidP="0026221F">
      <w:pPr>
        <w:widowControl w:val="0"/>
        <w:ind w:left="567" w:hanging="567"/>
        <w:jc w:val="both"/>
        <w:rPr>
          <w:rFonts w:ascii="Arial" w:hAnsi="Arial"/>
          <w:sz w:val="22"/>
          <w:lang w:val="en-US"/>
        </w:rPr>
        <w:sectPr w:rsidR="00B7556A">
          <w:headerReference w:type="default" r:id="rId25"/>
          <w:type w:val="continuous"/>
          <w:pgSz w:w="11907" w:h="16840" w:code="9"/>
          <w:pgMar w:top="1418" w:right="851" w:bottom="1134" w:left="1134" w:header="567" w:footer="567" w:gutter="0"/>
          <w:paperSrc w:first="8242" w:other="8242"/>
          <w:cols w:space="720"/>
          <w:titlePg/>
        </w:sectPr>
      </w:pPr>
    </w:p>
    <w:p w:rsidR="0026221F" w:rsidRDefault="0026221F" w:rsidP="0026221F">
      <w:pPr>
        <w:rPr>
          <w:lang w:val="en-US"/>
        </w:rPr>
      </w:pPr>
    </w:p>
    <w:p w:rsidR="00F8055D" w:rsidRDefault="00F8055D" w:rsidP="00F8055D">
      <w:pPr>
        <w:pStyle w:val="Heading1"/>
        <w:spacing w:after="0"/>
        <w:jc w:val="center"/>
        <w:rPr>
          <w:lang w:val="en-US"/>
        </w:rPr>
      </w:pPr>
      <w:r>
        <w:rPr>
          <w:lang w:val="en-US"/>
        </w:rPr>
        <w:t>computer assisted aircraft drawing</w:t>
      </w:r>
    </w:p>
    <w:p w:rsidR="0026221F" w:rsidRDefault="0026221F" w:rsidP="00F8055D">
      <w:pPr>
        <w:pStyle w:val="Heading1"/>
        <w:spacing w:after="0"/>
        <w:jc w:val="center"/>
        <w:rPr>
          <w:rFonts w:ascii="Arial" w:hAnsi="Arial"/>
          <w:sz w:val="22"/>
          <w:lang w:val="en-US" w:eastAsia="fr-FR"/>
        </w:rPr>
      </w:pPr>
      <w:r>
        <w:rPr>
          <w:lang w:val="en-US"/>
        </w:rPr>
        <w:t xml:space="preserve"> (c</w:t>
      </w:r>
      <w:r w:rsidR="00F8055D">
        <w:rPr>
          <w:lang w:val="en-US"/>
        </w:rPr>
        <w:t>a</w:t>
      </w:r>
      <w:r>
        <w:rPr>
          <w:lang w:val="en-US"/>
        </w:rPr>
        <w:t>ad)</w:t>
      </w:r>
      <w:r>
        <w:rPr>
          <w:lang w:val="en-US"/>
        </w:rPr>
        <w:br/>
        <w:t>(60 periods)</w:t>
      </w:r>
      <w:r>
        <w:rPr>
          <w:lang w:val="en-US"/>
        </w:rPr>
        <w:tab/>
      </w:r>
    </w:p>
    <w:p w:rsidR="0026221F" w:rsidRPr="001B508F" w:rsidRDefault="0026221F" w:rsidP="0026221F">
      <w:pPr>
        <w:pStyle w:val="Title"/>
        <w:jc w:val="left"/>
        <w:rPr>
          <w:b w:val="0"/>
          <w:lang w:val="en-US" w:eastAsia="fr-FR"/>
        </w:rPr>
      </w:pPr>
    </w:p>
    <w:p w:rsidR="0026221F" w:rsidRDefault="0026221F" w:rsidP="0026221F">
      <w:pPr>
        <w:pStyle w:val="Title"/>
        <w:rPr>
          <w:lang w:eastAsia="fr-FR"/>
        </w:rPr>
      </w:pPr>
      <w:r>
        <w:rPr>
          <w:u w:val="single"/>
          <w:lang w:eastAsia="fr-FR"/>
        </w:rPr>
        <w:t>Chapter 1</w:t>
      </w:r>
      <w:r>
        <w:rPr>
          <w:u w:val="single"/>
          <w:lang w:eastAsia="fr-FR"/>
        </w:rPr>
        <w:br/>
      </w:r>
      <w:r>
        <w:rPr>
          <w:lang w:eastAsia="fr-FR"/>
        </w:rPr>
        <w:t xml:space="preserve">DRAW commands </w:t>
      </w:r>
    </w:p>
    <w:p w:rsidR="0026221F" w:rsidRDefault="0026221F" w:rsidP="0026221F">
      <w:pPr>
        <w:pStyle w:val="Heading3"/>
      </w:pPr>
      <w:r>
        <w:t>Objectives</w:t>
      </w:r>
    </w:p>
    <w:p w:rsidR="0026221F" w:rsidRDefault="0026221F" w:rsidP="00B7556A">
      <w:pPr>
        <w:widowControl w:val="0"/>
        <w:ind w:left="284" w:right="-1"/>
        <w:jc w:val="both"/>
        <w:rPr>
          <w:rFonts w:ascii="Arial" w:hAnsi="Arial"/>
          <w:sz w:val="22"/>
          <w:lang w:val="en-US" w:eastAsia="fr-FR"/>
        </w:rPr>
      </w:pPr>
      <w:r>
        <w:rPr>
          <w:rFonts w:ascii="Arial" w:hAnsi="Arial"/>
          <w:sz w:val="22"/>
          <w:lang w:val="en-US" w:eastAsia="fr-FR"/>
        </w:rPr>
        <w:tab/>
        <w:t xml:space="preserve">After completing </w:t>
      </w:r>
      <w:r w:rsidR="00B7556A">
        <w:rPr>
          <w:rFonts w:ascii="Arial" w:hAnsi="Arial"/>
          <w:sz w:val="22"/>
          <w:lang w:val="en-US" w:eastAsia="fr-FR"/>
        </w:rPr>
        <w:t xml:space="preserve">this </w:t>
      </w:r>
      <w:r>
        <w:rPr>
          <w:rFonts w:ascii="Arial" w:hAnsi="Arial"/>
          <w:sz w:val="22"/>
          <w:lang w:val="en-US" w:eastAsia="fr-FR"/>
        </w:rPr>
        <w:t>chapter, student should:</w:t>
      </w:r>
    </w:p>
    <w:p w:rsidR="0026221F" w:rsidRDefault="0026221F" w:rsidP="0026221F">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Know where to locate and how to invoke the draw commands</w:t>
      </w:r>
    </w:p>
    <w:p w:rsidR="0026221F" w:rsidRDefault="0026221F" w:rsidP="0026221F">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Be able to draw lines.</w:t>
      </w:r>
    </w:p>
    <w:p w:rsidR="0026221F" w:rsidRDefault="0026221F" w:rsidP="0026221F">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Be able to draw circles by each of the five options.</w:t>
      </w:r>
    </w:p>
    <w:p w:rsidR="0026221F" w:rsidRDefault="0026221F" w:rsidP="0026221F">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Be able to create point objects and specify the point style.</w:t>
      </w:r>
    </w:p>
    <w:p w:rsidR="0026221F" w:rsidRDefault="0026221F" w:rsidP="0026221F">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Be able to create Planes with width and combined of line and arc segments.</w:t>
      </w:r>
    </w:p>
    <w:p w:rsidR="0026221F" w:rsidRDefault="0026221F" w:rsidP="0026221F">
      <w:pPr>
        <w:pStyle w:val="Heading3"/>
        <w:rPr>
          <w:lang w:eastAsia="fr-FR"/>
        </w:rPr>
      </w:pPr>
      <w:r>
        <w:rPr>
          <w:lang w:eastAsia="fr-FR"/>
        </w:rPr>
        <w:t>Contents</w:t>
      </w:r>
    </w:p>
    <w:p w:rsidR="0026221F" w:rsidRDefault="00D12D9F" w:rsidP="0026221F">
      <w:pPr>
        <w:widowControl w:val="0"/>
        <w:jc w:val="both"/>
        <w:rPr>
          <w:rFonts w:ascii="Arial" w:hAnsi="Arial"/>
          <w:sz w:val="22"/>
          <w:lang w:val="en-US" w:eastAsia="fr-FR"/>
        </w:rPr>
      </w:pPr>
      <w:r>
        <w:rPr>
          <w:rFonts w:ascii="Arial" w:hAnsi="Arial"/>
          <w:sz w:val="22"/>
          <w:lang w:val="en-US" w:eastAsia="fr-FR"/>
        </w:rPr>
        <w:t>1</w:t>
      </w:r>
      <w:r w:rsidR="0026221F">
        <w:rPr>
          <w:rFonts w:ascii="Arial" w:hAnsi="Arial"/>
          <w:sz w:val="22"/>
          <w:lang w:val="en-US" w:eastAsia="fr-FR"/>
        </w:rPr>
        <w:t>.1 Line.</w:t>
      </w:r>
    </w:p>
    <w:p w:rsidR="0026221F" w:rsidRDefault="00D12D9F" w:rsidP="0026221F">
      <w:pPr>
        <w:widowControl w:val="0"/>
        <w:jc w:val="both"/>
        <w:rPr>
          <w:rFonts w:ascii="Arial" w:hAnsi="Arial"/>
          <w:sz w:val="22"/>
          <w:lang w:val="en-US" w:eastAsia="fr-FR"/>
        </w:rPr>
      </w:pPr>
      <w:r>
        <w:rPr>
          <w:rFonts w:ascii="Arial" w:hAnsi="Arial"/>
          <w:sz w:val="22"/>
          <w:lang w:val="en-US" w:eastAsia="fr-FR"/>
        </w:rPr>
        <w:t>1</w:t>
      </w:r>
      <w:r w:rsidR="0026221F">
        <w:rPr>
          <w:rFonts w:ascii="Arial" w:hAnsi="Arial"/>
          <w:sz w:val="22"/>
          <w:lang w:val="en-US" w:eastAsia="fr-FR"/>
        </w:rPr>
        <w:t>.2 Circle.</w:t>
      </w:r>
    </w:p>
    <w:p w:rsidR="0026221F" w:rsidRDefault="00D12D9F" w:rsidP="0026221F">
      <w:pPr>
        <w:widowControl w:val="0"/>
        <w:jc w:val="both"/>
        <w:rPr>
          <w:rFonts w:ascii="Arial" w:hAnsi="Arial"/>
          <w:sz w:val="22"/>
          <w:lang w:val="en-US" w:eastAsia="fr-FR"/>
        </w:rPr>
      </w:pPr>
      <w:r>
        <w:rPr>
          <w:rFonts w:ascii="Arial" w:hAnsi="Arial"/>
          <w:sz w:val="22"/>
          <w:lang w:val="en-US" w:eastAsia="fr-FR"/>
        </w:rPr>
        <w:t>1</w:t>
      </w:r>
      <w:r w:rsidR="0026221F">
        <w:rPr>
          <w:rFonts w:ascii="Arial" w:hAnsi="Arial"/>
          <w:sz w:val="22"/>
          <w:lang w:val="en-US" w:eastAsia="fr-FR"/>
        </w:rPr>
        <w:t>.3 Arc.</w:t>
      </w:r>
    </w:p>
    <w:p w:rsidR="0026221F" w:rsidRDefault="00D12D9F" w:rsidP="0026221F">
      <w:pPr>
        <w:widowControl w:val="0"/>
        <w:jc w:val="both"/>
        <w:rPr>
          <w:rFonts w:ascii="Arial" w:hAnsi="Arial"/>
          <w:sz w:val="22"/>
          <w:lang w:val="en-US" w:eastAsia="fr-FR"/>
        </w:rPr>
      </w:pPr>
      <w:r>
        <w:rPr>
          <w:rFonts w:ascii="Arial" w:hAnsi="Arial"/>
          <w:sz w:val="22"/>
          <w:lang w:val="en-US" w:eastAsia="fr-FR"/>
        </w:rPr>
        <w:t>1</w:t>
      </w:r>
      <w:r w:rsidR="0026221F">
        <w:rPr>
          <w:rFonts w:ascii="Arial" w:hAnsi="Arial"/>
          <w:sz w:val="22"/>
          <w:lang w:val="en-US" w:eastAsia="fr-FR"/>
        </w:rPr>
        <w:t>.4 Point.</w:t>
      </w:r>
    </w:p>
    <w:p w:rsidR="0026221F" w:rsidRDefault="00D12D9F" w:rsidP="0026221F">
      <w:pPr>
        <w:widowControl w:val="0"/>
        <w:jc w:val="both"/>
        <w:rPr>
          <w:rFonts w:ascii="Arial" w:hAnsi="Arial"/>
          <w:sz w:val="22"/>
          <w:lang w:val="en-US" w:eastAsia="fr-FR"/>
        </w:rPr>
      </w:pPr>
      <w:r>
        <w:rPr>
          <w:rFonts w:ascii="Arial" w:hAnsi="Arial"/>
          <w:sz w:val="22"/>
          <w:lang w:val="en-US" w:eastAsia="fr-FR"/>
        </w:rPr>
        <w:t>1</w:t>
      </w:r>
      <w:r w:rsidR="0026221F">
        <w:rPr>
          <w:rFonts w:ascii="Arial" w:hAnsi="Arial"/>
          <w:sz w:val="22"/>
          <w:lang w:val="en-US" w:eastAsia="fr-FR"/>
        </w:rPr>
        <w:t>.5 DDPTYPE.</w:t>
      </w:r>
    </w:p>
    <w:p w:rsidR="0026221F" w:rsidRDefault="00D12D9F" w:rsidP="0026221F">
      <w:pPr>
        <w:widowControl w:val="0"/>
        <w:jc w:val="both"/>
        <w:rPr>
          <w:rFonts w:ascii="Arial" w:hAnsi="Arial"/>
          <w:sz w:val="22"/>
          <w:lang w:val="en-US" w:eastAsia="fr-FR"/>
        </w:rPr>
      </w:pPr>
      <w:r>
        <w:rPr>
          <w:rFonts w:ascii="Arial" w:hAnsi="Arial"/>
          <w:sz w:val="22"/>
          <w:lang w:val="en-US" w:eastAsia="fr-FR"/>
        </w:rPr>
        <w:t>1</w:t>
      </w:r>
      <w:r w:rsidR="0026221F">
        <w:rPr>
          <w:rFonts w:ascii="Arial" w:hAnsi="Arial"/>
          <w:sz w:val="22"/>
          <w:lang w:val="en-US" w:eastAsia="fr-FR"/>
        </w:rPr>
        <w:t>.6 Plane.</w:t>
      </w:r>
    </w:p>
    <w:p w:rsidR="0026221F" w:rsidRDefault="00D12D9F" w:rsidP="0026221F">
      <w:pPr>
        <w:widowControl w:val="0"/>
        <w:jc w:val="both"/>
        <w:rPr>
          <w:rFonts w:ascii="Arial" w:hAnsi="Arial"/>
          <w:sz w:val="22"/>
          <w:lang w:val="en-US" w:eastAsia="fr-FR"/>
        </w:rPr>
      </w:pPr>
      <w:r>
        <w:rPr>
          <w:rFonts w:ascii="Arial" w:hAnsi="Arial"/>
          <w:sz w:val="22"/>
          <w:lang w:val="en-US" w:eastAsia="fr-FR"/>
        </w:rPr>
        <w:t>1</w:t>
      </w:r>
      <w:r w:rsidR="0026221F">
        <w:rPr>
          <w:rFonts w:ascii="Arial" w:hAnsi="Arial"/>
          <w:sz w:val="22"/>
          <w:lang w:val="en-US" w:eastAsia="fr-FR"/>
        </w:rPr>
        <w:t>.7 Plane arc segments.</w:t>
      </w:r>
    </w:p>
    <w:p w:rsidR="0026221F" w:rsidRDefault="0026221F" w:rsidP="0026221F">
      <w:pPr>
        <w:pStyle w:val="Title"/>
        <w:rPr>
          <w:lang w:eastAsia="fr-FR"/>
        </w:rPr>
      </w:pPr>
      <w:r>
        <w:rPr>
          <w:u w:val="single"/>
          <w:lang w:eastAsia="fr-FR"/>
        </w:rPr>
        <w:t>Chapter 2</w:t>
      </w:r>
      <w:r>
        <w:rPr>
          <w:u w:val="single"/>
          <w:lang w:eastAsia="fr-FR"/>
        </w:rPr>
        <w:br/>
      </w:r>
      <w:r>
        <w:rPr>
          <w:lang w:eastAsia="fr-FR"/>
        </w:rPr>
        <w:t>Modify commands</w:t>
      </w:r>
    </w:p>
    <w:p w:rsidR="0026221F" w:rsidRDefault="0026221F" w:rsidP="0026221F">
      <w:pPr>
        <w:pStyle w:val="Heading3"/>
        <w:rPr>
          <w:lang w:eastAsia="fr-FR"/>
        </w:rPr>
      </w:pPr>
      <w:r>
        <w:rPr>
          <w:lang w:eastAsia="fr-FR"/>
        </w:rPr>
        <w:t>Objectives</w:t>
      </w:r>
    </w:p>
    <w:p w:rsidR="0026221F" w:rsidRDefault="0026221F" w:rsidP="00D12D9F">
      <w:pPr>
        <w:widowControl w:val="0"/>
        <w:ind w:left="284" w:right="-1" w:hanging="284"/>
        <w:jc w:val="both"/>
        <w:rPr>
          <w:rFonts w:ascii="Arial" w:hAnsi="Arial"/>
          <w:sz w:val="22"/>
          <w:lang w:val="en-US" w:eastAsia="fr-FR"/>
        </w:rPr>
      </w:pPr>
      <w:r>
        <w:rPr>
          <w:rFonts w:ascii="Arial" w:hAnsi="Arial"/>
          <w:sz w:val="22"/>
          <w:lang w:val="en-US" w:eastAsia="fr-FR"/>
        </w:rPr>
        <w:tab/>
      </w:r>
      <w:r>
        <w:rPr>
          <w:rFonts w:ascii="Arial" w:hAnsi="Arial"/>
          <w:sz w:val="22"/>
          <w:lang w:val="en-US" w:eastAsia="fr-FR"/>
        </w:rPr>
        <w:tab/>
        <w:t xml:space="preserve">After completing chapter </w:t>
      </w:r>
      <w:r w:rsidR="00D12D9F">
        <w:rPr>
          <w:rFonts w:ascii="Arial" w:hAnsi="Arial"/>
          <w:sz w:val="22"/>
          <w:lang w:val="en-US" w:eastAsia="fr-FR"/>
        </w:rPr>
        <w:t>2</w:t>
      </w:r>
      <w:r>
        <w:rPr>
          <w:rFonts w:ascii="Arial" w:hAnsi="Arial"/>
          <w:sz w:val="22"/>
          <w:lang w:val="en-US" w:eastAsia="fr-FR"/>
        </w:rPr>
        <w:t xml:space="preserve">, student </w:t>
      </w:r>
      <w:r w:rsidR="00E96A4D">
        <w:rPr>
          <w:rFonts w:ascii="Arial" w:hAnsi="Arial"/>
          <w:sz w:val="22"/>
          <w:lang w:val="en-US" w:eastAsia="fr-FR"/>
        </w:rPr>
        <w:t>should:</w:t>
      </w:r>
    </w:p>
    <w:p w:rsidR="0026221F" w:rsidRDefault="0026221F" w:rsidP="0026221F">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Know where to locate and hoe to invoke the modify commands.</w:t>
      </w:r>
    </w:p>
    <w:p w:rsidR="0026221F" w:rsidRDefault="0026221F" w:rsidP="0026221F">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Be able to erase objects from the drawing.</w:t>
      </w:r>
    </w:p>
    <w:p w:rsidR="0026221F" w:rsidRDefault="0026221F" w:rsidP="0026221F">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Be able to move objects from a base point to a second point of displacement.</w:t>
      </w:r>
    </w:p>
    <w:p w:rsidR="0026221F" w:rsidRDefault="0026221F" w:rsidP="0026221F">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Know how to rotate objects about a base point.</w:t>
      </w:r>
    </w:p>
    <w:p w:rsidR="0026221F" w:rsidRDefault="0026221F" w:rsidP="0026221F">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Be able to enlarge or reduce objects with scale.</w:t>
      </w:r>
    </w:p>
    <w:p w:rsidR="0026221F" w:rsidRDefault="0026221F" w:rsidP="0026221F">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Be able to stretch selected objects.</w:t>
      </w:r>
    </w:p>
    <w:p w:rsidR="0026221F" w:rsidRDefault="0026221F" w:rsidP="0026221F">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Be able to change the length of lines and arcs with lengthen.</w:t>
      </w:r>
    </w:p>
    <w:p w:rsidR="0026221F" w:rsidRDefault="0026221F" w:rsidP="0026221F">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Be able to trim away parts of objects at cutting edges.</w:t>
      </w:r>
    </w:p>
    <w:p w:rsidR="0026221F" w:rsidRDefault="0026221F" w:rsidP="0026221F">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Be able to extend objects to selected boundary edges.</w:t>
      </w:r>
    </w:p>
    <w:p w:rsidR="0026221F" w:rsidRDefault="0026221F" w:rsidP="0026221F">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Know how to use the four break options.</w:t>
      </w:r>
    </w:p>
    <w:p w:rsidR="0026221F" w:rsidRDefault="0026221F" w:rsidP="0026221F">
      <w:pPr>
        <w:pStyle w:val="Heading3"/>
        <w:rPr>
          <w:lang w:eastAsia="fr-FR"/>
        </w:rPr>
      </w:pPr>
      <w:r>
        <w:rPr>
          <w:lang w:eastAsia="fr-FR"/>
        </w:rPr>
        <w:t>Contents</w:t>
      </w:r>
    </w:p>
    <w:p w:rsidR="0026221F" w:rsidRDefault="00D12D9F" w:rsidP="0026221F">
      <w:pPr>
        <w:widowControl w:val="0"/>
        <w:jc w:val="both"/>
        <w:rPr>
          <w:rFonts w:ascii="Arial" w:hAnsi="Arial"/>
          <w:sz w:val="22"/>
          <w:lang w:val="en-US" w:eastAsia="fr-FR"/>
        </w:rPr>
      </w:pPr>
      <w:r>
        <w:rPr>
          <w:rFonts w:ascii="Arial" w:hAnsi="Arial"/>
          <w:sz w:val="22"/>
          <w:lang w:val="en-US" w:eastAsia="fr-FR"/>
        </w:rPr>
        <w:t>2</w:t>
      </w:r>
      <w:r w:rsidR="0026221F">
        <w:rPr>
          <w:rFonts w:ascii="Arial" w:hAnsi="Arial"/>
          <w:sz w:val="22"/>
          <w:lang w:val="en-US" w:eastAsia="fr-FR"/>
        </w:rPr>
        <w:t>.1 Erase.</w:t>
      </w:r>
    </w:p>
    <w:p w:rsidR="0026221F" w:rsidRDefault="00D12D9F" w:rsidP="0026221F">
      <w:pPr>
        <w:widowControl w:val="0"/>
        <w:jc w:val="both"/>
        <w:rPr>
          <w:rFonts w:ascii="Arial" w:hAnsi="Arial"/>
          <w:sz w:val="22"/>
          <w:lang w:val="en-US" w:eastAsia="fr-FR"/>
        </w:rPr>
      </w:pPr>
      <w:r>
        <w:rPr>
          <w:rFonts w:ascii="Arial" w:hAnsi="Arial"/>
          <w:sz w:val="22"/>
          <w:lang w:val="en-US" w:eastAsia="fr-FR"/>
        </w:rPr>
        <w:t>2</w:t>
      </w:r>
      <w:r w:rsidR="0026221F">
        <w:rPr>
          <w:rFonts w:ascii="Arial" w:hAnsi="Arial"/>
          <w:sz w:val="22"/>
          <w:lang w:val="en-US" w:eastAsia="fr-FR"/>
        </w:rPr>
        <w:t>.2 Move.</w:t>
      </w:r>
    </w:p>
    <w:p w:rsidR="0026221F" w:rsidRDefault="00D12D9F" w:rsidP="0026221F">
      <w:pPr>
        <w:widowControl w:val="0"/>
        <w:jc w:val="both"/>
        <w:rPr>
          <w:rFonts w:ascii="Arial" w:hAnsi="Arial"/>
          <w:sz w:val="22"/>
          <w:lang w:val="en-US" w:eastAsia="fr-FR"/>
        </w:rPr>
      </w:pPr>
      <w:r>
        <w:rPr>
          <w:rFonts w:ascii="Arial" w:hAnsi="Arial"/>
          <w:sz w:val="22"/>
          <w:lang w:val="en-US" w:eastAsia="fr-FR"/>
        </w:rPr>
        <w:t>2</w:t>
      </w:r>
      <w:r w:rsidR="0026221F">
        <w:rPr>
          <w:rFonts w:ascii="Arial" w:hAnsi="Arial"/>
          <w:sz w:val="22"/>
          <w:lang w:val="en-US" w:eastAsia="fr-FR"/>
        </w:rPr>
        <w:t>.3 Rotate.</w:t>
      </w:r>
    </w:p>
    <w:p w:rsidR="0026221F" w:rsidRDefault="00D12D9F" w:rsidP="0026221F">
      <w:pPr>
        <w:widowControl w:val="0"/>
        <w:jc w:val="both"/>
        <w:rPr>
          <w:rFonts w:ascii="Arial" w:hAnsi="Arial"/>
          <w:sz w:val="22"/>
          <w:lang w:val="en-US" w:eastAsia="fr-FR"/>
        </w:rPr>
      </w:pPr>
      <w:r>
        <w:rPr>
          <w:rFonts w:ascii="Arial" w:hAnsi="Arial"/>
          <w:sz w:val="22"/>
          <w:lang w:val="en-US" w:eastAsia="fr-FR"/>
        </w:rPr>
        <w:t>2</w:t>
      </w:r>
      <w:r w:rsidR="0026221F">
        <w:rPr>
          <w:rFonts w:ascii="Arial" w:hAnsi="Arial"/>
          <w:sz w:val="22"/>
          <w:lang w:val="en-US" w:eastAsia="fr-FR"/>
        </w:rPr>
        <w:t>.4 Scale.</w:t>
      </w:r>
    </w:p>
    <w:p w:rsidR="0026221F" w:rsidRDefault="00D12D9F" w:rsidP="0026221F">
      <w:pPr>
        <w:widowControl w:val="0"/>
        <w:jc w:val="both"/>
        <w:rPr>
          <w:rFonts w:ascii="Arial" w:hAnsi="Arial"/>
          <w:sz w:val="22"/>
          <w:lang w:val="en-US" w:eastAsia="fr-FR"/>
        </w:rPr>
      </w:pPr>
      <w:r>
        <w:rPr>
          <w:rFonts w:ascii="Arial" w:hAnsi="Arial"/>
          <w:sz w:val="22"/>
          <w:lang w:val="en-US" w:eastAsia="fr-FR"/>
        </w:rPr>
        <w:t>2</w:t>
      </w:r>
      <w:r w:rsidR="0026221F">
        <w:rPr>
          <w:rFonts w:ascii="Arial" w:hAnsi="Arial"/>
          <w:sz w:val="22"/>
          <w:lang w:val="en-US" w:eastAsia="fr-FR"/>
        </w:rPr>
        <w:t>.5 Lengthen.</w:t>
      </w:r>
    </w:p>
    <w:p w:rsidR="0026221F" w:rsidRDefault="00D12D9F" w:rsidP="0026221F">
      <w:pPr>
        <w:widowControl w:val="0"/>
        <w:jc w:val="both"/>
        <w:rPr>
          <w:rFonts w:ascii="Arial" w:hAnsi="Arial"/>
          <w:sz w:val="22"/>
          <w:lang w:val="en-US" w:eastAsia="fr-FR"/>
        </w:rPr>
      </w:pPr>
      <w:r>
        <w:rPr>
          <w:rFonts w:ascii="Arial" w:hAnsi="Arial"/>
          <w:sz w:val="22"/>
          <w:lang w:val="en-US" w:eastAsia="fr-FR"/>
        </w:rPr>
        <w:t>2</w:t>
      </w:r>
      <w:r w:rsidR="0026221F">
        <w:rPr>
          <w:rFonts w:ascii="Arial" w:hAnsi="Arial"/>
          <w:sz w:val="22"/>
          <w:lang w:val="en-US" w:eastAsia="fr-FR"/>
        </w:rPr>
        <w:t>.6 Trim.</w:t>
      </w:r>
    </w:p>
    <w:p w:rsidR="0026221F" w:rsidRDefault="00D12D9F" w:rsidP="0026221F">
      <w:pPr>
        <w:widowControl w:val="0"/>
        <w:jc w:val="both"/>
        <w:rPr>
          <w:rFonts w:ascii="Arial" w:hAnsi="Arial"/>
          <w:sz w:val="22"/>
          <w:lang w:val="en-US" w:eastAsia="fr-FR"/>
        </w:rPr>
      </w:pPr>
      <w:r>
        <w:rPr>
          <w:rFonts w:ascii="Arial" w:hAnsi="Arial"/>
          <w:sz w:val="22"/>
          <w:lang w:val="en-US" w:eastAsia="fr-FR"/>
        </w:rPr>
        <w:t>2</w:t>
      </w:r>
      <w:r w:rsidR="0026221F">
        <w:rPr>
          <w:rFonts w:ascii="Arial" w:hAnsi="Arial"/>
          <w:sz w:val="22"/>
          <w:lang w:val="en-US" w:eastAsia="fr-FR"/>
        </w:rPr>
        <w:t>.7 Extend.</w:t>
      </w:r>
    </w:p>
    <w:p w:rsidR="0026221F" w:rsidRDefault="00D12D9F" w:rsidP="0026221F">
      <w:pPr>
        <w:widowControl w:val="0"/>
        <w:jc w:val="both"/>
        <w:rPr>
          <w:rFonts w:ascii="Arial" w:hAnsi="Arial"/>
          <w:sz w:val="22"/>
          <w:lang w:val="en-US" w:eastAsia="fr-FR"/>
        </w:rPr>
      </w:pPr>
      <w:r>
        <w:rPr>
          <w:rFonts w:ascii="Arial" w:hAnsi="Arial"/>
          <w:sz w:val="22"/>
          <w:lang w:val="en-US" w:eastAsia="fr-FR"/>
        </w:rPr>
        <w:t>2</w:t>
      </w:r>
      <w:r w:rsidR="0026221F">
        <w:rPr>
          <w:rFonts w:ascii="Arial" w:hAnsi="Arial"/>
          <w:sz w:val="22"/>
          <w:lang w:val="en-US" w:eastAsia="fr-FR"/>
        </w:rPr>
        <w:t>.8 Break.</w:t>
      </w:r>
    </w:p>
    <w:p w:rsidR="0026221F" w:rsidRDefault="0026221F" w:rsidP="0026221F">
      <w:pPr>
        <w:pStyle w:val="Title"/>
        <w:rPr>
          <w:u w:val="single"/>
          <w:lang w:eastAsia="fr-FR"/>
        </w:rPr>
      </w:pPr>
    </w:p>
    <w:p w:rsidR="0026221F" w:rsidRDefault="0026221F" w:rsidP="0026221F">
      <w:pPr>
        <w:pStyle w:val="Title"/>
        <w:rPr>
          <w:lang w:eastAsia="fr-FR"/>
        </w:rPr>
      </w:pPr>
      <w:r>
        <w:rPr>
          <w:u w:val="single"/>
          <w:lang w:eastAsia="fr-FR"/>
        </w:rPr>
        <w:t>Chapter 3</w:t>
      </w:r>
      <w:r>
        <w:rPr>
          <w:u w:val="single"/>
          <w:lang w:eastAsia="fr-FR"/>
        </w:rPr>
        <w:br/>
      </w:r>
      <w:r>
        <w:rPr>
          <w:lang w:eastAsia="fr-FR"/>
        </w:rPr>
        <w:t>Modify commands</w:t>
      </w:r>
    </w:p>
    <w:p w:rsidR="0026221F" w:rsidRDefault="0026221F" w:rsidP="0026221F">
      <w:pPr>
        <w:pStyle w:val="Heading3"/>
        <w:rPr>
          <w:lang w:eastAsia="fr-FR"/>
        </w:rPr>
      </w:pPr>
      <w:r>
        <w:rPr>
          <w:lang w:eastAsia="fr-FR"/>
        </w:rPr>
        <w:t>Objectives</w:t>
      </w:r>
    </w:p>
    <w:p w:rsidR="0026221F" w:rsidRDefault="0026221F" w:rsidP="00D12D9F">
      <w:pPr>
        <w:widowControl w:val="0"/>
        <w:ind w:left="284" w:right="-1" w:hanging="284"/>
        <w:jc w:val="both"/>
        <w:rPr>
          <w:rFonts w:ascii="Arial" w:hAnsi="Arial"/>
          <w:sz w:val="22"/>
          <w:lang w:val="en-US" w:eastAsia="fr-FR"/>
        </w:rPr>
      </w:pPr>
      <w:r>
        <w:rPr>
          <w:rFonts w:ascii="Arial" w:hAnsi="Arial"/>
          <w:sz w:val="22"/>
          <w:lang w:val="en-US" w:eastAsia="fr-FR"/>
        </w:rPr>
        <w:tab/>
      </w:r>
      <w:r>
        <w:rPr>
          <w:rFonts w:ascii="Arial" w:hAnsi="Arial"/>
          <w:sz w:val="22"/>
          <w:lang w:val="en-US" w:eastAsia="fr-FR"/>
        </w:rPr>
        <w:tab/>
        <w:t xml:space="preserve">After completing chapter </w:t>
      </w:r>
      <w:r w:rsidR="00D12D9F">
        <w:rPr>
          <w:rFonts w:ascii="Arial" w:hAnsi="Arial"/>
          <w:sz w:val="22"/>
          <w:lang w:val="en-US" w:eastAsia="fr-FR"/>
        </w:rPr>
        <w:t>3</w:t>
      </w:r>
      <w:r>
        <w:rPr>
          <w:rFonts w:ascii="Arial" w:hAnsi="Arial"/>
          <w:sz w:val="22"/>
          <w:lang w:val="en-US" w:eastAsia="fr-FR"/>
        </w:rPr>
        <w:t>, student should:</w:t>
      </w:r>
    </w:p>
    <w:p w:rsidR="0026221F" w:rsidRDefault="0026221F" w:rsidP="0026221F">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Be able to copy objects.</w:t>
      </w:r>
    </w:p>
    <w:p w:rsidR="0026221F" w:rsidRDefault="0026221F" w:rsidP="0026221F">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Be able to make mirror images of selected objects.</w:t>
      </w:r>
    </w:p>
    <w:p w:rsidR="0026221F" w:rsidRDefault="0026221F" w:rsidP="0026221F">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Know how to create parallel copies of objects with offset.</w:t>
      </w:r>
    </w:p>
    <w:p w:rsidR="0026221F" w:rsidRDefault="0026221F" w:rsidP="0026221F">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Be able to make rectangular and polar arrays of existing objects.</w:t>
      </w:r>
    </w:p>
    <w:p w:rsidR="0026221F" w:rsidRDefault="0026221F" w:rsidP="0026221F">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Be able to create a fillet between two objects.</w:t>
      </w:r>
    </w:p>
    <w:p w:rsidR="0026221F" w:rsidRDefault="0026221F" w:rsidP="0026221F">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Be able to create a chamfer between two objects.</w:t>
      </w:r>
    </w:p>
    <w:p w:rsidR="0026221F" w:rsidRDefault="0026221F" w:rsidP="0026221F">
      <w:pPr>
        <w:pStyle w:val="Heading3"/>
        <w:rPr>
          <w:lang w:eastAsia="fr-FR"/>
        </w:rPr>
      </w:pPr>
      <w:r>
        <w:rPr>
          <w:lang w:eastAsia="fr-FR"/>
        </w:rPr>
        <w:t>Contents</w:t>
      </w:r>
    </w:p>
    <w:p w:rsidR="0026221F" w:rsidRDefault="00D12D9F" w:rsidP="0026221F">
      <w:pPr>
        <w:widowControl w:val="0"/>
        <w:jc w:val="both"/>
        <w:rPr>
          <w:rFonts w:ascii="Arial" w:hAnsi="Arial"/>
          <w:sz w:val="22"/>
          <w:lang w:val="en-US" w:eastAsia="fr-FR"/>
        </w:rPr>
      </w:pPr>
      <w:r>
        <w:rPr>
          <w:rFonts w:ascii="Arial" w:hAnsi="Arial"/>
          <w:sz w:val="22"/>
          <w:lang w:val="en-US" w:eastAsia="fr-FR"/>
        </w:rPr>
        <w:t>3</w:t>
      </w:r>
      <w:r w:rsidR="0026221F">
        <w:rPr>
          <w:rFonts w:ascii="Arial" w:hAnsi="Arial"/>
          <w:sz w:val="22"/>
          <w:lang w:val="en-US" w:eastAsia="fr-FR"/>
        </w:rPr>
        <w:t>.1Copy.</w:t>
      </w:r>
    </w:p>
    <w:p w:rsidR="0026221F" w:rsidRDefault="00D12D9F" w:rsidP="0026221F">
      <w:pPr>
        <w:widowControl w:val="0"/>
        <w:jc w:val="both"/>
        <w:rPr>
          <w:rFonts w:ascii="Arial" w:hAnsi="Arial"/>
          <w:sz w:val="22"/>
          <w:lang w:val="en-US" w:eastAsia="fr-FR"/>
        </w:rPr>
      </w:pPr>
      <w:r>
        <w:rPr>
          <w:rFonts w:ascii="Arial" w:hAnsi="Arial"/>
          <w:sz w:val="22"/>
          <w:lang w:val="en-US" w:eastAsia="fr-FR"/>
        </w:rPr>
        <w:t>3</w:t>
      </w:r>
      <w:r w:rsidR="0026221F">
        <w:rPr>
          <w:rFonts w:ascii="Arial" w:hAnsi="Arial"/>
          <w:sz w:val="22"/>
          <w:lang w:val="en-US" w:eastAsia="fr-FR"/>
        </w:rPr>
        <w:t>.2 Mirror.</w:t>
      </w:r>
    </w:p>
    <w:p w:rsidR="0026221F" w:rsidRDefault="00D12D9F" w:rsidP="0026221F">
      <w:pPr>
        <w:widowControl w:val="0"/>
        <w:jc w:val="both"/>
        <w:rPr>
          <w:rFonts w:ascii="Arial" w:hAnsi="Arial"/>
          <w:sz w:val="22"/>
          <w:lang w:val="en-US" w:eastAsia="fr-FR"/>
        </w:rPr>
      </w:pPr>
      <w:r>
        <w:rPr>
          <w:rFonts w:ascii="Arial" w:hAnsi="Arial"/>
          <w:sz w:val="22"/>
          <w:lang w:val="en-US" w:eastAsia="fr-FR"/>
        </w:rPr>
        <w:t>3</w:t>
      </w:r>
      <w:r w:rsidR="0026221F">
        <w:rPr>
          <w:rFonts w:ascii="Arial" w:hAnsi="Arial"/>
          <w:sz w:val="22"/>
          <w:lang w:val="en-US" w:eastAsia="fr-FR"/>
        </w:rPr>
        <w:t>.3 Offset.</w:t>
      </w:r>
    </w:p>
    <w:p w:rsidR="0026221F" w:rsidRDefault="00D12D9F" w:rsidP="0026221F">
      <w:pPr>
        <w:widowControl w:val="0"/>
        <w:jc w:val="both"/>
        <w:rPr>
          <w:rFonts w:ascii="Arial" w:hAnsi="Arial"/>
          <w:sz w:val="22"/>
          <w:lang w:val="en-US" w:eastAsia="fr-FR"/>
        </w:rPr>
      </w:pPr>
      <w:r>
        <w:rPr>
          <w:rFonts w:ascii="Arial" w:hAnsi="Arial"/>
          <w:sz w:val="22"/>
          <w:lang w:val="en-US" w:eastAsia="fr-FR"/>
        </w:rPr>
        <w:t>3</w:t>
      </w:r>
      <w:r w:rsidR="0026221F">
        <w:rPr>
          <w:rFonts w:ascii="Arial" w:hAnsi="Arial"/>
          <w:sz w:val="22"/>
          <w:lang w:val="en-US" w:eastAsia="fr-FR"/>
        </w:rPr>
        <w:t>.4 Array.</w:t>
      </w:r>
    </w:p>
    <w:p w:rsidR="0026221F" w:rsidRDefault="00D12D9F" w:rsidP="0026221F">
      <w:pPr>
        <w:widowControl w:val="0"/>
        <w:jc w:val="both"/>
        <w:rPr>
          <w:rFonts w:ascii="Arial" w:hAnsi="Arial"/>
          <w:sz w:val="22"/>
          <w:lang w:val="en-US" w:eastAsia="fr-FR"/>
        </w:rPr>
      </w:pPr>
      <w:r>
        <w:rPr>
          <w:rFonts w:ascii="Arial" w:hAnsi="Arial"/>
          <w:sz w:val="22"/>
          <w:lang w:val="en-US" w:eastAsia="fr-FR"/>
        </w:rPr>
        <w:t>3</w:t>
      </w:r>
      <w:r w:rsidR="0026221F">
        <w:rPr>
          <w:rFonts w:ascii="Arial" w:hAnsi="Arial"/>
          <w:sz w:val="22"/>
          <w:lang w:val="en-US" w:eastAsia="fr-FR"/>
        </w:rPr>
        <w:t>.5 Fillet.</w:t>
      </w:r>
    </w:p>
    <w:p w:rsidR="0026221F" w:rsidRDefault="00D12D9F" w:rsidP="0026221F">
      <w:pPr>
        <w:widowControl w:val="0"/>
        <w:jc w:val="both"/>
        <w:rPr>
          <w:rFonts w:ascii="Arial" w:hAnsi="Arial"/>
          <w:sz w:val="22"/>
          <w:lang w:val="en-US" w:eastAsia="fr-FR"/>
        </w:rPr>
      </w:pPr>
      <w:r>
        <w:rPr>
          <w:rFonts w:ascii="Arial" w:hAnsi="Arial"/>
          <w:sz w:val="22"/>
          <w:lang w:val="en-US" w:eastAsia="fr-FR"/>
        </w:rPr>
        <w:t>3</w:t>
      </w:r>
      <w:r w:rsidR="0026221F">
        <w:rPr>
          <w:rFonts w:ascii="Arial" w:hAnsi="Arial"/>
          <w:sz w:val="22"/>
          <w:lang w:val="en-US" w:eastAsia="fr-FR"/>
        </w:rPr>
        <w:t>.6 Chamfer.</w:t>
      </w:r>
    </w:p>
    <w:p w:rsidR="0026221F" w:rsidRDefault="0026221F" w:rsidP="0026221F">
      <w:pPr>
        <w:pStyle w:val="Title"/>
        <w:rPr>
          <w:lang w:eastAsia="fr-FR"/>
        </w:rPr>
      </w:pPr>
      <w:r>
        <w:rPr>
          <w:u w:val="single"/>
          <w:lang w:eastAsia="fr-FR"/>
        </w:rPr>
        <w:t>Chapter 4</w:t>
      </w:r>
      <w:r>
        <w:rPr>
          <w:u w:val="single"/>
          <w:lang w:eastAsia="fr-FR"/>
        </w:rPr>
        <w:br/>
      </w:r>
      <w:r>
        <w:rPr>
          <w:lang w:eastAsia="fr-FR"/>
        </w:rPr>
        <w:t>Viewing commands</w:t>
      </w:r>
    </w:p>
    <w:p w:rsidR="0026221F" w:rsidRDefault="0026221F" w:rsidP="0026221F">
      <w:pPr>
        <w:pStyle w:val="Heading3"/>
        <w:rPr>
          <w:lang w:eastAsia="fr-FR"/>
        </w:rPr>
      </w:pPr>
      <w:r>
        <w:rPr>
          <w:lang w:eastAsia="fr-FR"/>
        </w:rPr>
        <w:t>Objectives</w:t>
      </w:r>
    </w:p>
    <w:p w:rsidR="0026221F" w:rsidRDefault="0026221F" w:rsidP="00F8055D">
      <w:pPr>
        <w:widowControl w:val="0"/>
        <w:ind w:left="284" w:right="-1"/>
        <w:jc w:val="both"/>
        <w:rPr>
          <w:rFonts w:ascii="Arial" w:hAnsi="Arial"/>
          <w:sz w:val="22"/>
          <w:lang w:val="en-US" w:eastAsia="fr-FR"/>
        </w:rPr>
      </w:pPr>
      <w:r>
        <w:rPr>
          <w:rFonts w:ascii="Arial" w:hAnsi="Arial"/>
          <w:sz w:val="22"/>
          <w:lang w:val="en-US" w:eastAsia="fr-FR"/>
        </w:rPr>
        <w:tab/>
        <w:t xml:space="preserve">After completing chapter </w:t>
      </w:r>
      <w:r w:rsidR="00D12D9F">
        <w:rPr>
          <w:rFonts w:ascii="Arial" w:hAnsi="Arial"/>
          <w:sz w:val="22"/>
          <w:lang w:val="en-US" w:eastAsia="fr-FR"/>
        </w:rPr>
        <w:t>4</w:t>
      </w:r>
      <w:r>
        <w:rPr>
          <w:rFonts w:ascii="Arial" w:hAnsi="Arial"/>
          <w:sz w:val="22"/>
          <w:lang w:val="en-US" w:eastAsia="fr-FR"/>
        </w:rPr>
        <w:t>, student should:</w:t>
      </w:r>
    </w:p>
    <w:p w:rsidR="0026221F" w:rsidRDefault="0026221F" w:rsidP="0026221F">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Understand the relationship between the drawing objects and the display of~ those objects</w:t>
      </w:r>
    </w:p>
    <w:p w:rsidR="0026221F" w:rsidRDefault="0026221F" w:rsidP="0026221F">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Be able to use ail of Zoom options to view areas of a drawing</w:t>
      </w:r>
    </w:p>
    <w:p w:rsidR="0026221F" w:rsidRDefault="0026221F" w:rsidP="0026221F">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Be able to Pan the display about screen</w:t>
      </w:r>
    </w:p>
    <w:p w:rsidR="0026221F" w:rsidRDefault="0026221F" w:rsidP="0026221F">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Be able to save and restore Views</w:t>
      </w:r>
    </w:p>
    <w:p w:rsidR="0026221F" w:rsidRDefault="0026221F" w:rsidP="0026221F">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Know how to use Viewers to change the display resolution for curved shapes</w:t>
      </w:r>
    </w:p>
    <w:p w:rsidR="0026221F" w:rsidRDefault="0026221F" w:rsidP="0026221F">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Be able to use Aerial View to Pan and Zoom</w:t>
      </w:r>
    </w:p>
    <w:p w:rsidR="0026221F" w:rsidRDefault="0026221F" w:rsidP="0026221F">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Be able to create. Save, and restore model space view ports using command</w:t>
      </w:r>
    </w:p>
    <w:p w:rsidR="0026221F" w:rsidRDefault="0026221F" w:rsidP="0026221F">
      <w:pPr>
        <w:pStyle w:val="Heading3"/>
        <w:rPr>
          <w:lang w:eastAsia="fr-FR"/>
        </w:rPr>
      </w:pPr>
      <w:r>
        <w:rPr>
          <w:lang w:eastAsia="fr-FR"/>
        </w:rPr>
        <w:t>Contents</w:t>
      </w:r>
    </w:p>
    <w:p w:rsidR="0026221F" w:rsidRDefault="00D12D9F" w:rsidP="0026221F">
      <w:pPr>
        <w:widowControl w:val="0"/>
        <w:jc w:val="both"/>
        <w:rPr>
          <w:rFonts w:ascii="Arial" w:hAnsi="Arial"/>
          <w:sz w:val="22"/>
          <w:lang w:val="en-US" w:eastAsia="fr-FR"/>
        </w:rPr>
      </w:pPr>
      <w:r>
        <w:rPr>
          <w:rFonts w:ascii="Arial" w:hAnsi="Arial"/>
          <w:sz w:val="22"/>
          <w:lang w:val="en-US" w:eastAsia="fr-FR"/>
        </w:rPr>
        <w:t>4</w:t>
      </w:r>
      <w:r w:rsidR="0026221F">
        <w:rPr>
          <w:rFonts w:ascii="Arial" w:hAnsi="Arial"/>
          <w:sz w:val="22"/>
          <w:lang w:val="en-US" w:eastAsia="fr-FR"/>
        </w:rPr>
        <w:t>.1 ZOOM.</w:t>
      </w:r>
    </w:p>
    <w:p w:rsidR="0026221F" w:rsidRDefault="00D12D9F" w:rsidP="0026221F">
      <w:pPr>
        <w:widowControl w:val="0"/>
        <w:jc w:val="both"/>
        <w:rPr>
          <w:rFonts w:ascii="Arial" w:hAnsi="Arial"/>
          <w:sz w:val="22"/>
          <w:lang w:val="en-US" w:eastAsia="fr-FR"/>
        </w:rPr>
      </w:pPr>
      <w:r>
        <w:rPr>
          <w:rFonts w:ascii="Arial" w:hAnsi="Arial"/>
          <w:sz w:val="22"/>
          <w:lang w:val="en-US" w:eastAsia="fr-FR"/>
        </w:rPr>
        <w:t>4</w:t>
      </w:r>
      <w:r w:rsidR="0026221F">
        <w:rPr>
          <w:rFonts w:ascii="Arial" w:hAnsi="Arial"/>
          <w:sz w:val="22"/>
          <w:lang w:val="en-US" w:eastAsia="fr-FR"/>
        </w:rPr>
        <w:t>.2 PAN.</w:t>
      </w:r>
    </w:p>
    <w:p w:rsidR="0026221F" w:rsidRDefault="00D12D9F" w:rsidP="0026221F">
      <w:pPr>
        <w:widowControl w:val="0"/>
        <w:jc w:val="both"/>
        <w:rPr>
          <w:rFonts w:ascii="Arial" w:hAnsi="Arial"/>
          <w:sz w:val="22"/>
          <w:lang w:val="en-US" w:eastAsia="fr-FR"/>
        </w:rPr>
      </w:pPr>
      <w:r>
        <w:rPr>
          <w:rFonts w:ascii="Arial" w:hAnsi="Arial"/>
          <w:sz w:val="22"/>
          <w:lang w:val="en-US" w:eastAsia="fr-FR"/>
        </w:rPr>
        <w:t>4</w:t>
      </w:r>
      <w:r w:rsidR="0026221F">
        <w:rPr>
          <w:rFonts w:ascii="Arial" w:hAnsi="Arial"/>
          <w:sz w:val="22"/>
          <w:lang w:val="en-US" w:eastAsia="fr-FR"/>
        </w:rPr>
        <w:t>.3 Scroll bar.</w:t>
      </w:r>
    </w:p>
    <w:p w:rsidR="0026221F" w:rsidRDefault="00D12D9F" w:rsidP="0026221F">
      <w:pPr>
        <w:widowControl w:val="0"/>
        <w:jc w:val="both"/>
        <w:rPr>
          <w:rFonts w:ascii="Arial" w:hAnsi="Arial"/>
          <w:sz w:val="22"/>
          <w:lang w:val="en-US" w:eastAsia="fr-FR"/>
        </w:rPr>
      </w:pPr>
      <w:r>
        <w:rPr>
          <w:rFonts w:ascii="Arial" w:hAnsi="Arial"/>
          <w:sz w:val="22"/>
          <w:lang w:val="en-US" w:eastAsia="fr-FR"/>
        </w:rPr>
        <w:t>4</w:t>
      </w:r>
      <w:r w:rsidR="0026221F">
        <w:rPr>
          <w:rFonts w:ascii="Arial" w:hAnsi="Arial"/>
          <w:sz w:val="22"/>
          <w:lang w:val="en-US" w:eastAsia="fr-FR"/>
        </w:rPr>
        <w:t>.4 VJEW.</w:t>
      </w:r>
    </w:p>
    <w:p w:rsidR="0026221F" w:rsidRDefault="00D12D9F" w:rsidP="0026221F">
      <w:pPr>
        <w:widowControl w:val="0"/>
        <w:jc w:val="both"/>
        <w:rPr>
          <w:rFonts w:ascii="Arial" w:hAnsi="Arial"/>
          <w:sz w:val="22"/>
          <w:lang w:val="en-US" w:eastAsia="fr-FR"/>
        </w:rPr>
      </w:pPr>
      <w:r>
        <w:rPr>
          <w:rFonts w:ascii="Arial" w:hAnsi="Arial"/>
          <w:sz w:val="22"/>
          <w:lang w:val="en-US" w:eastAsia="fr-FR"/>
        </w:rPr>
        <w:t>4</w:t>
      </w:r>
      <w:r w:rsidR="0026221F">
        <w:rPr>
          <w:rFonts w:ascii="Arial" w:hAnsi="Arial"/>
          <w:sz w:val="22"/>
          <w:lang w:val="en-US" w:eastAsia="fr-FR"/>
        </w:rPr>
        <w:t>.5 UCCICQN.</w:t>
      </w:r>
    </w:p>
    <w:p w:rsidR="0026221F" w:rsidRDefault="00D12D9F" w:rsidP="0026221F">
      <w:pPr>
        <w:widowControl w:val="0"/>
        <w:jc w:val="both"/>
        <w:rPr>
          <w:rFonts w:ascii="Arial" w:hAnsi="Arial"/>
          <w:sz w:val="22"/>
          <w:lang w:val="en-US" w:eastAsia="fr-FR"/>
        </w:rPr>
      </w:pPr>
      <w:r>
        <w:rPr>
          <w:rFonts w:ascii="Arial" w:hAnsi="Arial"/>
          <w:sz w:val="22"/>
          <w:lang w:val="en-US" w:eastAsia="fr-FR"/>
        </w:rPr>
        <w:t>4</w:t>
      </w:r>
      <w:r w:rsidR="0026221F">
        <w:rPr>
          <w:rFonts w:ascii="Arial" w:hAnsi="Arial"/>
          <w:sz w:val="22"/>
          <w:lang w:val="en-US" w:eastAsia="fr-FR"/>
        </w:rPr>
        <w:t>.6 VPORTS.</w:t>
      </w:r>
    </w:p>
    <w:p w:rsidR="0026221F" w:rsidRDefault="00D12D9F" w:rsidP="00D12D9F">
      <w:pPr>
        <w:widowControl w:val="0"/>
        <w:jc w:val="both"/>
        <w:rPr>
          <w:rFonts w:ascii="Arial" w:hAnsi="Arial"/>
          <w:sz w:val="22"/>
          <w:lang w:val="en-US" w:eastAsia="fr-FR"/>
        </w:rPr>
      </w:pPr>
      <w:r>
        <w:rPr>
          <w:rFonts w:ascii="Arial" w:hAnsi="Arial"/>
          <w:sz w:val="22"/>
          <w:lang w:val="en-US" w:eastAsia="fr-FR"/>
        </w:rPr>
        <w:t>4</w:t>
      </w:r>
      <w:r w:rsidR="0026221F">
        <w:rPr>
          <w:rFonts w:ascii="Arial" w:hAnsi="Arial"/>
          <w:sz w:val="22"/>
          <w:lang w:val="en-US" w:eastAsia="fr-FR"/>
        </w:rPr>
        <w:t>.</w:t>
      </w:r>
      <w:r>
        <w:rPr>
          <w:rFonts w:ascii="Arial" w:hAnsi="Arial"/>
          <w:sz w:val="22"/>
          <w:lang w:val="en-US" w:eastAsia="fr-FR"/>
        </w:rPr>
        <w:t>7</w:t>
      </w:r>
      <w:r w:rsidR="0026221F">
        <w:rPr>
          <w:rFonts w:ascii="Arial" w:hAnsi="Arial"/>
          <w:sz w:val="22"/>
          <w:lang w:val="en-US" w:eastAsia="fr-FR"/>
        </w:rPr>
        <w:t>Layer, color, linotype, and line weight commands.</w:t>
      </w:r>
    </w:p>
    <w:p w:rsidR="0026221F" w:rsidRDefault="00D12D9F" w:rsidP="00D12D9F">
      <w:pPr>
        <w:widowControl w:val="0"/>
        <w:jc w:val="both"/>
        <w:rPr>
          <w:rFonts w:ascii="Arial" w:hAnsi="Arial"/>
          <w:sz w:val="22"/>
          <w:lang w:val="en-US" w:eastAsia="fr-FR"/>
        </w:rPr>
      </w:pPr>
      <w:r>
        <w:rPr>
          <w:rFonts w:ascii="Arial" w:hAnsi="Arial"/>
          <w:sz w:val="22"/>
          <w:lang w:val="en-US" w:eastAsia="fr-FR"/>
        </w:rPr>
        <w:t>4</w:t>
      </w:r>
      <w:r w:rsidR="0026221F">
        <w:rPr>
          <w:rFonts w:ascii="Arial" w:hAnsi="Arial"/>
          <w:sz w:val="22"/>
          <w:lang w:val="en-US" w:eastAsia="fr-FR"/>
        </w:rPr>
        <w:t>.</w:t>
      </w:r>
      <w:r>
        <w:rPr>
          <w:rFonts w:ascii="Arial" w:hAnsi="Arial"/>
          <w:sz w:val="22"/>
          <w:lang w:val="en-US" w:eastAsia="fr-FR"/>
        </w:rPr>
        <w:t>8</w:t>
      </w:r>
      <w:r w:rsidR="0026221F">
        <w:rPr>
          <w:rFonts w:ascii="Arial" w:hAnsi="Arial"/>
          <w:sz w:val="22"/>
          <w:lang w:val="en-US" w:eastAsia="fr-FR"/>
        </w:rPr>
        <w:t xml:space="preserve"> Changing object properties.</w:t>
      </w:r>
    </w:p>
    <w:p w:rsidR="0026221F" w:rsidRDefault="0026221F" w:rsidP="00D12D9F">
      <w:pPr>
        <w:pStyle w:val="Title"/>
        <w:rPr>
          <w:lang w:eastAsia="fr-FR"/>
        </w:rPr>
      </w:pPr>
      <w:r>
        <w:rPr>
          <w:u w:val="single"/>
          <w:lang w:eastAsia="fr-FR"/>
        </w:rPr>
        <w:t xml:space="preserve">Chapter </w:t>
      </w:r>
      <w:r w:rsidR="00D12D9F">
        <w:rPr>
          <w:u w:val="single"/>
          <w:lang w:val="en-US" w:eastAsia="fr-FR"/>
        </w:rPr>
        <w:t>5</w:t>
      </w:r>
      <w:r>
        <w:rPr>
          <w:lang w:eastAsia="fr-FR"/>
        </w:rPr>
        <w:t xml:space="preserve"> </w:t>
      </w:r>
      <w:r>
        <w:rPr>
          <w:lang w:eastAsia="fr-FR"/>
        </w:rPr>
        <w:br/>
        <w:t>Draw Commands II</w:t>
      </w:r>
    </w:p>
    <w:p w:rsidR="0026221F" w:rsidRDefault="0026221F" w:rsidP="0026221F">
      <w:pPr>
        <w:pStyle w:val="Heading3"/>
        <w:rPr>
          <w:lang w:eastAsia="fr-FR"/>
        </w:rPr>
      </w:pPr>
      <w:r>
        <w:rPr>
          <w:lang w:eastAsia="fr-FR"/>
        </w:rPr>
        <w:t>Objectives</w:t>
      </w:r>
    </w:p>
    <w:p w:rsidR="0026221F" w:rsidRDefault="0026221F" w:rsidP="00D12D9F">
      <w:pPr>
        <w:widowControl w:val="0"/>
        <w:ind w:left="284" w:right="-1" w:hanging="284"/>
        <w:jc w:val="both"/>
        <w:rPr>
          <w:rFonts w:ascii="Arial" w:hAnsi="Arial"/>
          <w:sz w:val="22"/>
          <w:lang w:val="en-US" w:eastAsia="fr-FR"/>
        </w:rPr>
      </w:pPr>
      <w:r>
        <w:rPr>
          <w:rFonts w:ascii="Arial" w:hAnsi="Arial"/>
          <w:sz w:val="22"/>
          <w:lang w:val="en-US" w:eastAsia="fr-FR"/>
        </w:rPr>
        <w:tab/>
      </w:r>
      <w:r>
        <w:rPr>
          <w:rFonts w:ascii="Arial" w:hAnsi="Arial"/>
          <w:sz w:val="22"/>
          <w:lang w:val="en-US" w:eastAsia="fr-FR"/>
        </w:rPr>
        <w:tab/>
        <w:t xml:space="preserve">After completing chapter </w:t>
      </w:r>
      <w:r w:rsidR="00D12D9F">
        <w:rPr>
          <w:rFonts w:ascii="Arial" w:hAnsi="Arial"/>
          <w:sz w:val="22"/>
          <w:lang w:val="en-US" w:eastAsia="fr-FR"/>
        </w:rPr>
        <w:t>5</w:t>
      </w:r>
      <w:r>
        <w:rPr>
          <w:rFonts w:ascii="Arial" w:hAnsi="Arial"/>
          <w:sz w:val="22"/>
          <w:lang w:val="en-US" w:eastAsia="fr-FR"/>
        </w:rPr>
        <w:t>, student should:</w:t>
      </w:r>
    </w:p>
    <w:p w:rsidR="0026221F" w:rsidRDefault="0026221F" w:rsidP="0026221F">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Be able to create construction lines using the Line and Ray commands.</w:t>
      </w:r>
    </w:p>
    <w:p w:rsidR="0026221F" w:rsidRDefault="0026221F" w:rsidP="0026221F">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Be able to create Polygons.</w:t>
      </w:r>
    </w:p>
    <w:p w:rsidR="0026221F" w:rsidRDefault="0026221F" w:rsidP="0026221F">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Be able to create Rectangles.</w:t>
      </w:r>
    </w:p>
    <w:p w:rsidR="0026221F" w:rsidRDefault="0026221F" w:rsidP="0026221F">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Be able to use donut to create circles with width.</w:t>
      </w:r>
    </w:p>
    <w:p w:rsidR="0026221F" w:rsidRDefault="0026221F" w:rsidP="0026221F">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Be able to create Spine curves passing exactly through selected points.</w:t>
      </w:r>
    </w:p>
    <w:p w:rsidR="0026221F" w:rsidRDefault="0026221F" w:rsidP="0026221F">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Be able to create Ellipses.</w:t>
      </w:r>
    </w:p>
    <w:p w:rsidR="0026221F" w:rsidRDefault="0026221F" w:rsidP="0026221F">
      <w:pPr>
        <w:widowControl w:val="0"/>
        <w:ind w:left="284" w:right="-1" w:hanging="284"/>
        <w:jc w:val="both"/>
        <w:rPr>
          <w:rFonts w:ascii="Arial" w:hAnsi="Arial"/>
          <w:sz w:val="22"/>
          <w:lang w:val="en-US" w:eastAsia="fr-FR"/>
        </w:rPr>
      </w:pPr>
      <w:r>
        <w:rPr>
          <w:rFonts w:ascii="Arial" w:hAnsi="Arial"/>
          <w:sz w:val="22"/>
          <w:lang w:val="en-US" w:eastAsia="fr-FR"/>
        </w:rPr>
        <w:lastRenderedPageBreak/>
        <w:t>–</w:t>
      </w:r>
      <w:r>
        <w:rPr>
          <w:rFonts w:ascii="Arial" w:hAnsi="Arial"/>
          <w:sz w:val="22"/>
          <w:lang w:val="en-US" w:eastAsia="fr-FR"/>
        </w:rPr>
        <w:tab/>
        <w:t>Be able to use divide to add points at equal parts of an object and measure to add points at specified segment lengths along an object.</w:t>
      </w:r>
    </w:p>
    <w:p w:rsidR="0026221F" w:rsidRDefault="0026221F" w:rsidP="0026221F">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Be able to use the sketch command to create “</w:t>
      </w:r>
      <w:r>
        <w:rPr>
          <w:rFonts w:ascii="Arial" w:hAnsi="Arial"/>
          <w:i/>
          <w:sz w:val="22"/>
          <w:lang w:val="en-US" w:eastAsia="fr-FR"/>
        </w:rPr>
        <w:t>freehand</w:t>
      </w:r>
      <w:r>
        <w:rPr>
          <w:rFonts w:ascii="Arial" w:hAnsi="Arial"/>
          <w:sz w:val="22"/>
          <w:lang w:val="en-US" w:eastAsia="fr-FR"/>
        </w:rPr>
        <w:t xml:space="preserve"> “sketch lines.</w:t>
      </w:r>
    </w:p>
    <w:p w:rsidR="0026221F" w:rsidRDefault="0026221F" w:rsidP="0026221F">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Be able to use the solid command to create a filled 2D shape with three or four straight edges.</w:t>
      </w:r>
    </w:p>
    <w:p w:rsidR="0026221F" w:rsidRDefault="0026221F" w:rsidP="0026221F">
      <w:pPr>
        <w:widowControl w:val="0"/>
        <w:ind w:left="284" w:right="-1" w:hanging="284"/>
        <w:jc w:val="both"/>
        <w:rPr>
          <w:rFonts w:ascii="Arial" w:hAnsi="Arial"/>
          <w:sz w:val="22"/>
          <w:lang w:val="en-US" w:eastAsia="fr-FR"/>
        </w:rPr>
      </w:pPr>
      <w:r>
        <w:rPr>
          <w:rFonts w:ascii="Arial" w:hAnsi="Arial"/>
          <w:sz w:val="22"/>
          <w:lang w:val="en-US" w:eastAsia="fr-FR"/>
        </w:rPr>
        <w:t>Be able to create a boundary by picking inside a closed area.</w:t>
      </w:r>
    </w:p>
    <w:p w:rsidR="0026221F" w:rsidRDefault="0026221F" w:rsidP="0026221F">
      <w:pPr>
        <w:widowControl w:val="0"/>
        <w:ind w:left="284" w:right="-1" w:hanging="284"/>
        <w:jc w:val="both"/>
        <w:rPr>
          <w:rFonts w:ascii="Arial" w:hAnsi="Arial"/>
          <w:sz w:val="22"/>
          <w:lang w:val="en-US" w:eastAsia="fr-FR"/>
        </w:rPr>
      </w:pPr>
      <w:r>
        <w:rPr>
          <w:rFonts w:ascii="Arial" w:hAnsi="Arial"/>
          <w:sz w:val="22"/>
          <w:lang w:val="en-US" w:eastAsia="fr-FR"/>
        </w:rPr>
        <w:t>–</w:t>
      </w:r>
      <w:r>
        <w:rPr>
          <w:rFonts w:ascii="Arial" w:hAnsi="Arial"/>
          <w:sz w:val="22"/>
          <w:lang w:val="en-US" w:eastAsia="fr-FR"/>
        </w:rPr>
        <w:tab/>
        <w:t>Know that objects forming a closed shape can be combined into one region object.</w:t>
      </w:r>
    </w:p>
    <w:p w:rsidR="0026221F" w:rsidRDefault="0026221F" w:rsidP="0026221F">
      <w:pPr>
        <w:pStyle w:val="Heading3"/>
        <w:rPr>
          <w:lang w:eastAsia="fr-FR"/>
        </w:rPr>
      </w:pPr>
      <w:r>
        <w:rPr>
          <w:lang w:eastAsia="fr-FR"/>
        </w:rPr>
        <w:t>Contents</w:t>
      </w:r>
    </w:p>
    <w:p w:rsidR="0026221F" w:rsidRDefault="00D12D9F" w:rsidP="0026221F">
      <w:pPr>
        <w:widowControl w:val="0"/>
        <w:jc w:val="both"/>
        <w:rPr>
          <w:rFonts w:ascii="Arial" w:hAnsi="Arial"/>
          <w:sz w:val="22"/>
          <w:lang w:val="en-US" w:eastAsia="fr-FR"/>
        </w:rPr>
      </w:pPr>
      <w:r>
        <w:rPr>
          <w:rFonts w:ascii="Arial" w:hAnsi="Arial"/>
          <w:sz w:val="22"/>
          <w:lang w:val="en-US" w:eastAsia="fr-FR"/>
        </w:rPr>
        <w:t>5</w:t>
      </w:r>
      <w:r w:rsidR="0026221F">
        <w:rPr>
          <w:rFonts w:ascii="Arial" w:hAnsi="Arial"/>
          <w:sz w:val="22"/>
          <w:lang w:val="en-US" w:eastAsia="fr-FR"/>
        </w:rPr>
        <w:t>.1 XLINE</w:t>
      </w:r>
    </w:p>
    <w:p w:rsidR="0026221F" w:rsidRDefault="00D12D9F" w:rsidP="0026221F">
      <w:pPr>
        <w:widowControl w:val="0"/>
        <w:jc w:val="both"/>
        <w:rPr>
          <w:rFonts w:ascii="Arial" w:hAnsi="Arial"/>
          <w:sz w:val="22"/>
          <w:lang w:val="en-US" w:eastAsia="fr-FR"/>
        </w:rPr>
      </w:pPr>
      <w:r>
        <w:rPr>
          <w:rFonts w:ascii="Arial" w:hAnsi="Arial"/>
          <w:sz w:val="22"/>
          <w:lang w:val="en-US" w:eastAsia="fr-FR"/>
        </w:rPr>
        <w:t>5</w:t>
      </w:r>
      <w:r w:rsidR="0026221F">
        <w:rPr>
          <w:rFonts w:ascii="Arial" w:hAnsi="Arial"/>
          <w:sz w:val="22"/>
          <w:lang w:val="en-US" w:eastAsia="fr-FR"/>
        </w:rPr>
        <w:t>.2 RAY</w:t>
      </w:r>
    </w:p>
    <w:p w:rsidR="0026221F" w:rsidRDefault="00D12D9F" w:rsidP="0026221F">
      <w:pPr>
        <w:widowControl w:val="0"/>
        <w:jc w:val="both"/>
        <w:rPr>
          <w:rFonts w:ascii="Arial" w:hAnsi="Arial"/>
          <w:sz w:val="22"/>
          <w:lang w:val="en-US" w:eastAsia="fr-FR"/>
        </w:rPr>
      </w:pPr>
      <w:r>
        <w:rPr>
          <w:rFonts w:ascii="Arial" w:hAnsi="Arial"/>
          <w:sz w:val="22"/>
          <w:lang w:val="en-US" w:eastAsia="fr-FR"/>
        </w:rPr>
        <w:t>5</w:t>
      </w:r>
      <w:r w:rsidR="0026221F">
        <w:rPr>
          <w:rFonts w:ascii="Arial" w:hAnsi="Arial"/>
          <w:sz w:val="22"/>
          <w:lang w:val="en-US" w:eastAsia="fr-FR"/>
        </w:rPr>
        <w:t>.3 POLYGON</w:t>
      </w:r>
    </w:p>
    <w:p w:rsidR="0026221F" w:rsidRDefault="00D12D9F" w:rsidP="0026221F">
      <w:pPr>
        <w:widowControl w:val="0"/>
        <w:jc w:val="both"/>
        <w:rPr>
          <w:rFonts w:ascii="Arial" w:hAnsi="Arial"/>
          <w:sz w:val="22"/>
          <w:lang w:val="en-US" w:eastAsia="fr-FR"/>
        </w:rPr>
      </w:pPr>
      <w:r>
        <w:rPr>
          <w:rFonts w:ascii="Arial" w:hAnsi="Arial"/>
          <w:sz w:val="22"/>
          <w:lang w:val="en-US" w:eastAsia="fr-FR"/>
        </w:rPr>
        <w:t>5</w:t>
      </w:r>
      <w:r w:rsidR="0026221F">
        <w:rPr>
          <w:rFonts w:ascii="Arial" w:hAnsi="Arial"/>
          <w:sz w:val="22"/>
          <w:lang w:val="en-US" w:eastAsia="fr-FR"/>
        </w:rPr>
        <w:t>.4 RECTANG</w:t>
      </w:r>
    </w:p>
    <w:p w:rsidR="0026221F" w:rsidRDefault="00D12D9F" w:rsidP="0026221F">
      <w:pPr>
        <w:widowControl w:val="0"/>
        <w:jc w:val="both"/>
        <w:rPr>
          <w:rFonts w:ascii="Arial" w:hAnsi="Arial"/>
          <w:sz w:val="22"/>
          <w:lang w:val="en-US" w:eastAsia="fr-FR"/>
        </w:rPr>
      </w:pPr>
      <w:r>
        <w:rPr>
          <w:rFonts w:ascii="Arial" w:hAnsi="Arial"/>
          <w:sz w:val="22"/>
          <w:lang w:val="en-US" w:eastAsia="fr-FR"/>
        </w:rPr>
        <w:t>5</w:t>
      </w:r>
      <w:r w:rsidR="0026221F">
        <w:rPr>
          <w:rFonts w:ascii="Arial" w:hAnsi="Arial"/>
          <w:sz w:val="22"/>
          <w:lang w:val="en-US" w:eastAsia="fr-FR"/>
        </w:rPr>
        <w:t>.5 DONUT</w:t>
      </w:r>
    </w:p>
    <w:p w:rsidR="0026221F" w:rsidRDefault="00D12D9F" w:rsidP="0026221F">
      <w:pPr>
        <w:widowControl w:val="0"/>
        <w:jc w:val="both"/>
        <w:rPr>
          <w:rFonts w:ascii="Arial" w:hAnsi="Arial"/>
          <w:sz w:val="22"/>
          <w:lang w:val="en-US" w:eastAsia="fr-FR"/>
        </w:rPr>
      </w:pPr>
      <w:r>
        <w:rPr>
          <w:rFonts w:ascii="Arial" w:hAnsi="Arial"/>
          <w:sz w:val="22"/>
          <w:lang w:val="en-US" w:eastAsia="fr-FR"/>
        </w:rPr>
        <w:t>5</w:t>
      </w:r>
      <w:r w:rsidR="0026221F">
        <w:rPr>
          <w:rFonts w:ascii="Arial" w:hAnsi="Arial"/>
          <w:sz w:val="22"/>
          <w:lang w:val="en-US" w:eastAsia="fr-FR"/>
        </w:rPr>
        <w:t>.6 SPLINE</w:t>
      </w:r>
    </w:p>
    <w:p w:rsidR="0026221F" w:rsidRDefault="00D12D9F" w:rsidP="0026221F">
      <w:pPr>
        <w:widowControl w:val="0"/>
        <w:jc w:val="both"/>
        <w:rPr>
          <w:rFonts w:ascii="Arial" w:hAnsi="Arial"/>
          <w:sz w:val="22"/>
          <w:lang w:val="en-US" w:eastAsia="fr-FR"/>
        </w:rPr>
      </w:pPr>
      <w:r>
        <w:rPr>
          <w:rFonts w:ascii="Arial" w:hAnsi="Arial"/>
          <w:sz w:val="22"/>
          <w:lang w:val="en-US" w:eastAsia="fr-FR"/>
        </w:rPr>
        <w:t>5</w:t>
      </w:r>
      <w:r w:rsidR="0026221F">
        <w:rPr>
          <w:rFonts w:ascii="Arial" w:hAnsi="Arial"/>
          <w:sz w:val="22"/>
          <w:lang w:val="en-US" w:eastAsia="fr-FR"/>
        </w:rPr>
        <w:t>.7 ELLIPSE</w:t>
      </w:r>
    </w:p>
    <w:p w:rsidR="0026221F" w:rsidRDefault="00D12D9F" w:rsidP="0026221F">
      <w:pPr>
        <w:widowControl w:val="0"/>
        <w:jc w:val="both"/>
        <w:rPr>
          <w:rFonts w:ascii="Arial" w:hAnsi="Arial"/>
          <w:sz w:val="22"/>
          <w:lang w:val="en-US" w:eastAsia="fr-FR"/>
        </w:rPr>
      </w:pPr>
      <w:r>
        <w:rPr>
          <w:rFonts w:ascii="Arial" w:hAnsi="Arial"/>
          <w:sz w:val="22"/>
          <w:lang w:val="en-US" w:eastAsia="fr-FR"/>
        </w:rPr>
        <w:t>5</w:t>
      </w:r>
      <w:r w:rsidR="0026221F">
        <w:rPr>
          <w:rFonts w:ascii="Arial" w:hAnsi="Arial"/>
          <w:sz w:val="22"/>
          <w:lang w:val="en-US" w:eastAsia="fr-FR"/>
        </w:rPr>
        <w:t>.8 DIVIDE</w:t>
      </w:r>
    </w:p>
    <w:p w:rsidR="0026221F" w:rsidRDefault="00D12D9F" w:rsidP="0026221F">
      <w:pPr>
        <w:widowControl w:val="0"/>
        <w:jc w:val="both"/>
        <w:rPr>
          <w:rFonts w:ascii="Arial" w:hAnsi="Arial"/>
          <w:sz w:val="22"/>
          <w:lang w:val="en-US" w:eastAsia="fr-FR"/>
        </w:rPr>
      </w:pPr>
      <w:r>
        <w:rPr>
          <w:rFonts w:ascii="Arial" w:hAnsi="Arial"/>
          <w:sz w:val="22"/>
          <w:lang w:val="en-US" w:eastAsia="fr-FR"/>
        </w:rPr>
        <w:t>5</w:t>
      </w:r>
      <w:r w:rsidR="0026221F">
        <w:rPr>
          <w:rFonts w:ascii="Arial" w:hAnsi="Arial"/>
          <w:sz w:val="22"/>
          <w:lang w:val="en-US" w:eastAsia="fr-FR"/>
        </w:rPr>
        <w:t>.9 MEASURE</w:t>
      </w:r>
    </w:p>
    <w:p w:rsidR="0026221F" w:rsidRDefault="00D12D9F" w:rsidP="0026221F">
      <w:pPr>
        <w:widowControl w:val="0"/>
        <w:jc w:val="both"/>
        <w:rPr>
          <w:rFonts w:ascii="Arial" w:hAnsi="Arial"/>
          <w:sz w:val="22"/>
          <w:lang w:val="en-US" w:eastAsia="fr-FR"/>
        </w:rPr>
      </w:pPr>
      <w:r>
        <w:rPr>
          <w:rFonts w:ascii="Arial" w:hAnsi="Arial"/>
          <w:sz w:val="22"/>
          <w:lang w:val="en-US" w:eastAsia="fr-FR"/>
        </w:rPr>
        <w:t>5</w:t>
      </w:r>
      <w:r w:rsidR="0026221F">
        <w:rPr>
          <w:rFonts w:ascii="Arial" w:hAnsi="Arial"/>
          <w:sz w:val="22"/>
          <w:lang w:val="en-US" w:eastAsia="fr-FR"/>
        </w:rPr>
        <w:t>.10 SKETCH</w:t>
      </w:r>
    </w:p>
    <w:p w:rsidR="0026221F" w:rsidRDefault="00D12D9F" w:rsidP="0026221F">
      <w:pPr>
        <w:widowControl w:val="0"/>
        <w:jc w:val="both"/>
        <w:rPr>
          <w:rFonts w:ascii="Arial" w:hAnsi="Arial"/>
          <w:sz w:val="22"/>
          <w:lang w:val="en-US" w:eastAsia="fr-FR"/>
        </w:rPr>
      </w:pPr>
      <w:r>
        <w:rPr>
          <w:rFonts w:ascii="Arial" w:hAnsi="Arial"/>
          <w:sz w:val="22"/>
          <w:lang w:val="en-US" w:eastAsia="fr-FR"/>
        </w:rPr>
        <w:t>5</w:t>
      </w:r>
      <w:r w:rsidR="0026221F">
        <w:rPr>
          <w:rFonts w:ascii="Arial" w:hAnsi="Arial"/>
          <w:sz w:val="22"/>
          <w:lang w:val="en-US" w:eastAsia="fr-FR"/>
        </w:rPr>
        <w:t>.11The SLPOLY variable</w:t>
      </w:r>
    </w:p>
    <w:p w:rsidR="0026221F" w:rsidRDefault="00D12D9F" w:rsidP="0026221F">
      <w:pPr>
        <w:widowControl w:val="0"/>
        <w:jc w:val="both"/>
        <w:rPr>
          <w:rFonts w:ascii="Arial" w:hAnsi="Arial"/>
          <w:sz w:val="22"/>
          <w:lang w:val="en-US" w:eastAsia="fr-FR"/>
        </w:rPr>
      </w:pPr>
      <w:r>
        <w:rPr>
          <w:rFonts w:ascii="Arial" w:hAnsi="Arial"/>
          <w:sz w:val="22"/>
          <w:lang w:val="en-US" w:eastAsia="fr-FR"/>
        </w:rPr>
        <w:t>5</w:t>
      </w:r>
      <w:r w:rsidR="0026221F">
        <w:rPr>
          <w:rFonts w:ascii="Arial" w:hAnsi="Arial"/>
          <w:sz w:val="22"/>
          <w:lang w:val="en-US" w:eastAsia="fr-FR"/>
        </w:rPr>
        <w:t>.12 SOLID</w:t>
      </w:r>
    </w:p>
    <w:p w:rsidR="0026221F" w:rsidRDefault="00D12D9F" w:rsidP="0026221F">
      <w:pPr>
        <w:widowControl w:val="0"/>
        <w:jc w:val="both"/>
        <w:rPr>
          <w:rFonts w:ascii="Arial" w:hAnsi="Arial"/>
          <w:sz w:val="22"/>
          <w:lang w:val="en-US" w:eastAsia="fr-FR"/>
        </w:rPr>
      </w:pPr>
      <w:r>
        <w:rPr>
          <w:rFonts w:ascii="Arial" w:hAnsi="Arial"/>
          <w:sz w:val="22"/>
          <w:lang w:val="en-US" w:eastAsia="fr-FR"/>
        </w:rPr>
        <w:t>5</w:t>
      </w:r>
      <w:r w:rsidR="0026221F">
        <w:rPr>
          <w:rFonts w:ascii="Arial" w:hAnsi="Arial"/>
          <w:sz w:val="22"/>
          <w:lang w:val="en-US" w:eastAsia="fr-FR"/>
        </w:rPr>
        <w:t>.13 BOUNDARY</w:t>
      </w:r>
    </w:p>
    <w:p w:rsidR="0026221F" w:rsidRPr="00D42DEB" w:rsidRDefault="00D12D9F" w:rsidP="00D42DEB">
      <w:pPr>
        <w:widowControl w:val="0"/>
        <w:jc w:val="both"/>
        <w:rPr>
          <w:rFonts w:ascii="Arial" w:hAnsi="Arial"/>
          <w:sz w:val="22"/>
          <w:lang w:val="en-US" w:eastAsia="fr-FR"/>
        </w:rPr>
      </w:pPr>
      <w:r>
        <w:rPr>
          <w:rFonts w:ascii="Arial" w:hAnsi="Arial"/>
          <w:sz w:val="22"/>
          <w:lang w:val="en-US" w:eastAsia="fr-FR"/>
        </w:rPr>
        <w:t>5</w:t>
      </w:r>
      <w:r w:rsidR="0026221F">
        <w:rPr>
          <w:rFonts w:ascii="Arial" w:hAnsi="Arial"/>
          <w:sz w:val="22"/>
          <w:lang w:val="en-US" w:eastAsia="fr-FR"/>
        </w:rPr>
        <w:t>.14 REGION</w:t>
      </w:r>
    </w:p>
    <w:p w:rsidR="00557F8B" w:rsidRDefault="00557F8B" w:rsidP="00D12D9F">
      <w:pPr>
        <w:pStyle w:val="Title"/>
        <w:rPr>
          <w:u w:val="single"/>
          <w:lang w:val="en-US" w:eastAsia="fr-FR"/>
        </w:rPr>
      </w:pPr>
    </w:p>
    <w:p w:rsidR="00A667E0" w:rsidRDefault="00A667E0">
      <w:pPr>
        <w:widowControl w:val="0"/>
        <w:tabs>
          <w:tab w:val="left" w:pos="204"/>
        </w:tabs>
        <w:rPr>
          <w:rFonts w:ascii="Arial" w:hAnsi="Arial"/>
          <w:sz w:val="22"/>
          <w:lang w:val="en-US"/>
        </w:rPr>
      </w:pPr>
    </w:p>
    <w:p w:rsidR="00A667E0" w:rsidRPr="00EA2C2E" w:rsidRDefault="00A667E0" w:rsidP="00621965">
      <w:pPr>
        <w:pStyle w:val="Heading1"/>
        <w:jc w:val="center"/>
        <w:rPr>
          <w:lang w:val="en-US"/>
        </w:rPr>
      </w:pPr>
      <w:r w:rsidRPr="00EA2C2E">
        <w:rPr>
          <w:lang w:val="en-US"/>
        </w:rPr>
        <w:t xml:space="preserve">On Job Training </w:t>
      </w:r>
      <w:r w:rsidR="00621965" w:rsidRPr="00EA2C2E">
        <w:rPr>
          <w:lang w:val="en-US"/>
        </w:rPr>
        <w:t xml:space="preserve">in </w:t>
      </w:r>
      <w:r w:rsidRPr="00EA2C2E">
        <w:rPr>
          <w:lang w:val="en-US"/>
        </w:rPr>
        <w:t xml:space="preserve">MEA  </w:t>
      </w:r>
      <w:r w:rsidRPr="00EA2C2E">
        <w:rPr>
          <w:lang w:val="en-US"/>
        </w:rPr>
        <w:br/>
      </w:r>
      <w:r w:rsidR="00396B37" w:rsidRPr="00EA2C2E">
        <w:rPr>
          <w:lang w:val="en-US"/>
        </w:rPr>
        <w:t>120 PERIOD</w:t>
      </w:r>
      <w:r w:rsidR="00621965" w:rsidRPr="00EA2C2E">
        <w:rPr>
          <w:lang w:val="en-US"/>
        </w:rPr>
        <w:t>s</w:t>
      </w:r>
      <w:r w:rsidR="00396B37" w:rsidRPr="00EA2C2E">
        <w:rPr>
          <w:lang w:val="en-US"/>
        </w:rPr>
        <w:t> :</w:t>
      </w:r>
      <w:r w:rsidRPr="00EA2C2E">
        <w:rPr>
          <w:lang w:val="en-US"/>
        </w:rPr>
        <w:t>(AIRPLANE BASE)</w:t>
      </w:r>
    </w:p>
    <w:p w:rsidR="00A667E0" w:rsidRPr="00EA2C2E" w:rsidRDefault="00A667E0">
      <w:pPr>
        <w:pStyle w:val="Heading2"/>
        <w:rPr>
          <w:lang w:val="en-US"/>
        </w:rPr>
      </w:pPr>
      <w:r w:rsidRPr="00EA2C2E">
        <w:rPr>
          <w:lang w:val="en-US"/>
        </w:rPr>
        <w:t>General Objectives</w:t>
      </w:r>
    </w:p>
    <w:p w:rsidR="00A667E0" w:rsidRDefault="00A667E0">
      <w:pPr>
        <w:widowControl w:val="0"/>
        <w:tabs>
          <w:tab w:val="left" w:pos="204"/>
        </w:tabs>
        <w:rPr>
          <w:rFonts w:ascii="Arial" w:hAnsi="Arial"/>
          <w:sz w:val="22"/>
        </w:rPr>
      </w:pPr>
    </w:p>
    <w:p w:rsidR="00A667E0" w:rsidRDefault="00A667E0">
      <w:pPr>
        <w:widowControl w:val="0"/>
        <w:ind w:left="284" w:hanging="284"/>
        <w:jc w:val="both"/>
        <w:rPr>
          <w:rFonts w:ascii="Arial" w:hAnsi="Arial"/>
          <w:sz w:val="22"/>
        </w:rPr>
      </w:pPr>
      <w:r>
        <w:rPr>
          <w:rFonts w:ascii="Arial" w:hAnsi="Arial"/>
          <w:sz w:val="22"/>
        </w:rPr>
        <w:t>Upon the completion of this training, the student should be able to:</w:t>
      </w:r>
    </w:p>
    <w:p w:rsidR="00A667E0" w:rsidRDefault="00A667E0">
      <w:pPr>
        <w:widowControl w:val="0"/>
        <w:ind w:left="284" w:hanging="284"/>
        <w:jc w:val="both"/>
        <w:rPr>
          <w:rFonts w:ascii="Arial" w:hAnsi="Arial"/>
          <w:sz w:val="22"/>
        </w:rPr>
      </w:pPr>
      <w:r>
        <w:rPr>
          <w:rFonts w:ascii="Arial" w:hAnsi="Arial"/>
          <w:sz w:val="22"/>
        </w:rPr>
        <w:t>–</w:t>
      </w:r>
      <w:r>
        <w:rPr>
          <w:rFonts w:ascii="Arial" w:hAnsi="Arial"/>
          <w:sz w:val="22"/>
        </w:rPr>
        <w:tab/>
        <w:t>Know the different safety procedures of the work</w:t>
      </w:r>
    </w:p>
    <w:p w:rsidR="00A667E0" w:rsidRDefault="00A667E0">
      <w:pPr>
        <w:widowControl w:val="0"/>
        <w:ind w:left="284" w:hanging="284"/>
        <w:jc w:val="both"/>
        <w:rPr>
          <w:rFonts w:ascii="Arial" w:hAnsi="Arial"/>
          <w:sz w:val="22"/>
        </w:rPr>
      </w:pPr>
      <w:r>
        <w:rPr>
          <w:rFonts w:ascii="Arial" w:hAnsi="Arial"/>
          <w:sz w:val="22"/>
        </w:rPr>
        <w:t>–</w:t>
      </w:r>
      <w:r>
        <w:rPr>
          <w:rFonts w:ascii="Arial" w:hAnsi="Arial"/>
          <w:sz w:val="22"/>
        </w:rPr>
        <w:tab/>
        <w:t>Know the airframe nomenclature of Airbus (310, 320, 300-600)</w:t>
      </w:r>
    </w:p>
    <w:p w:rsidR="00A667E0" w:rsidRDefault="00A667E0">
      <w:pPr>
        <w:widowControl w:val="0"/>
        <w:ind w:left="284" w:hanging="284"/>
        <w:jc w:val="both"/>
        <w:rPr>
          <w:rFonts w:ascii="Arial" w:hAnsi="Arial"/>
          <w:sz w:val="22"/>
        </w:rPr>
      </w:pPr>
      <w:r>
        <w:rPr>
          <w:rFonts w:ascii="Arial" w:hAnsi="Arial"/>
          <w:sz w:val="22"/>
        </w:rPr>
        <w:t>–</w:t>
      </w:r>
      <w:r>
        <w:rPr>
          <w:rFonts w:ascii="Arial" w:hAnsi="Arial"/>
          <w:sz w:val="22"/>
        </w:rPr>
        <w:tab/>
        <w:t>Name and explain the different system as air-conditioning, ice and rain protection, fire protection, hydraulic system, oxygen system etc...</w:t>
      </w:r>
    </w:p>
    <w:p w:rsidR="00A667E0" w:rsidRDefault="00A667E0">
      <w:pPr>
        <w:widowControl w:val="0"/>
        <w:ind w:left="284" w:hanging="284"/>
        <w:jc w:val="both"/>
        <w:rPr>
          <w:rFonts w:ascii="Arial" w:hAnsi="Arial"/>
          <w:sz w:val="22"/>
        </w:rPr>
      </w:pPr>
      <w:r>
        <w:rPr>
          <w:rFonts w:ascii="Arial" w:hAnsi="Arial"/>
          <w:sz w:val="22"/>
        </w:rPr>
        <w:t>–</w:t>
      </w:r>
      <w:r>
        <w:rPr>
          <w:rFonts w:ascii="Arial" w:hAnsi="Arial"/>
          <w:sz w:val="22"/>
        </w:rPr>
        <w:tab/>
        <w:t>Identify the different parts of the engines</w:t>
      </w:r>
    </w:p>
    <w:p w:rsidR="00A667E0" w:rsidRDefault="00A667E0">
      <w:pPr>
        <w:widowControl w:val="0"/>
        <w:ind w:left="284" w:hanging="284"/>
        <w:jc w:val="both"/>
        <w:rPr>
          <w:rFonts w:ascii="Arial" w:hAnsi="Arial"/>
          <w:sz w:val="22"/>
        </w:rPr>
      </w:pPr>
      <w:r>
        <w:rPr>
          <w:rFonts w:ascii="Arial" w:hAnsi="Arial"/>
          <w:sz w:val="22"/>
        </w:rPr>
        <w:t>–</w:t>
      </w:r>
      <w:r>
        <w:rPr>
          <w:rFonts w:ascii="Arial" w:hAnsi="Arial"/>
          <w:sz w:val="22"/>
        </w:rPr>
        <w:tab/>
        <w:t>Explain the oil system, fuel system etc...</w:t>
      </w:r>
    </w:p>
    <w:p w:rsidR="00A667E0" w:rsidRDefault="00A667E0">
      <w:pPr>
        <w:widowControl w:val="0"/>
        <w:ind w:left="284" w:hanging="284"/>
        <w:jc w:val="both"/>
        <w:rPr>
          <w:rFonts w:ascii="Arial" w:hAnsi="Arial"/>
          <w:sz w:val="22"/>
        </w:rPr>
      </w:pPr>
      <w:r>
        <w:rPr>
          <w:rFonts w:ascii="Arial" w:hAnsi="Arial"/>
          <w:sz w:val="22"/>
        </w:rPr>
        <w:t>–</w:t>
      </w:r>
      <w:r>
        <w:rPr>
          <w:rFonts w:ascii="Arial" w:hAnsi="Arial"/>
          <w:sz w:val="22"/>
        </w:rPr>
        <w:tab/>
        <w:t>Have a good understanding of aircraft control including pitching, roll and yaw control by elevators, ailerons, and rudder.</w:t>
      </w:r>
    </w:p>
    <w:p w:rsidR="00A667E0" w:rsidRDefault="00A667E0">
      <w:pPr>
        <w:widowControl w:val="0"/>
        <w:ind w:left="284" w:hanging="284"/>
        <w:jc w:val="both"/>
        <w:rPr>
          <w:rFonts w:ascii="Arial" w:hAnsi="Arial"/>
          <w:sz w:val="22"/>
        </w:rPr>
      </w:pPr>
      <w:r>
        <w:rPr>
          <w:rFonts w:ascii="Arial" w:hAnsi="Arial"/>
          <w:sz w:val="22"/>
        </w:rPr>
        <w:t>–</w:t>
      </w:r>
      <w:r>
        <w:rPr>
          <w:rFonts w:ascii="Arial" w:hAnsi="Arial"/>
          <w:sz w:val="22"/>
        </w:rPr>
        <w:tab/>
        <w:t>Should know the servicing procedures of different parts</w:t>
      </w:r>
    </w:p>
    <w:p w:rsidR="00A667E0" w:rsidRDefault="00A667E0">
      <w:pPr>
        <w:widowControl w:val="0"/>
        <w:ind w:left="284" w:hanging="284"/>
        <w:jc w:val="both"/>
        <w:rPr>
          <w:rFonts w:ascii="Arial" w:hAnsi="Arial"/>
          <w:sz w:val="22"/>
        </w:rPr>
      </w:pPr>
      <w:r>
        <w:rPr>
          <w:rFonts w:ascii="Arial" w:hAnsi="Arial"/>
          <w:sz w:val="22"/>
        </w:rPr>
        <w:t>–</w:t>
      </w:r>
      <w:r>
        <w:rPr>
          <w:rFonts w:ascii="Arial" w:hAnsi="Arial"/>
          <w:sz w:val="22"/>
        </w:rPr>
        <w:tab/>
        <w:t>Know the landing gear parts, brake system, the cooling system.</w:t>
      </w:r>
    </w:p>
    <w:p w:rsidR="00A667E0" w:rsidRDefault="00A667E0">
      <w:pPr>
        <w:widowControl w:val="0"/>
        <w:ind w:left="284" w:hanging="284"/>
        <w:jc w:val="both"/>
        <w:rPr>
          <w:rFonts w:ascii="Arial" w:hAnsi="Arial"/>
          <w:sz w:val="22"/>
        </w:rPr>
      </w:pPr>
      <w:r>
        <w:rPr>
          <w:rFonts w:ascii="Arial" w:hAnsi="Arial"/>
          <w:sz w:val="22"/>
        </w:rPr>
        <w:t>–</w:t>
      </w:r>
      <w:r>
        <w:rPr>
          <w:rFonts w:ascii="Arial" w:hAnsi="Arial"/>
          <w:sz w:val="22"/>
        </w:rPr>
        <w:tab/>
        <w:t>Know the function of APU, and servicing procedures</w:t>
      </w:r>
    </w:p>
    <w:p w:rsidR="00A667E0" w:rsidRDefault="00A667E0">
      <w:pPr>
        <w:widowControl w:val="0"/>
        <w:ind w:left="284" w:hanging="284"/>
        <w:jc w:val="both"/>
        <w:rPr>
          <w:rFonts w:ascii="Arial" w:hAnsi="Arial"/>
          <w:sz w:val="22"/>
        </w:rPr>
      </w:pPr>
      <w:r>
        <w:rPr>
          <w:rFonts w:ascii="Arial" w:hAnsi="Arial"/>
          <w:sz w:val="22"/>
        </w:rPr>
        <w:t>–</w:t>
      </w:r>
      <w:r>
        <w:rPr>
          <w:rFonts w:ascii="Arial" w:hAnsi="Arial"/>
          <w:sz w:val="22"/>
        </w:rPr>
        <w:tab/>
        <w:t>Know the functions of ECAM, and identify each.</w:t>
      </w:r>
    </w:p>
    <w:p w:rsidR="00A667E0" w:rsidRDefault="00A667E0">
      <w:pPr>
        <w:widowControl w:val="0"/>
        <w:ind w:left="284" w:hanging="284"/>
        <w:jc w:val="both"/>
        <w:rPr>
          <w:rFonts w:ascii="Arial" w:hAnsi="Arial"/>
          <w:sz w:val="22"/>
        </w:rPr>
      </w:pPr>
      <w:r>
        <w:rPr>
          <w:rFonts w:ascii="Arial" w:hAnsi="Arial"/>
          <w:sz w:val="22"/>
        </w:rPr>
        <w:t>–</w:t>
      </w:r>
      <w:r>
        <w:rPr>
          <w:rFonts w:ascii="Arial" w:hAnsi="Arial"/>
          <w:sz w:val="22"/>
        </w:rPr>
        <w:tab/>
        <w:t>Know the function of autopilot.</w:t>
      </w:r>
    </w:p>
    <w:p w:rsidR="00A667E0" w:rsidRPr="00EA2C2E" w:rsidRDefault="00A667E0">
      <w:pPr>
        <w:pStyle w:val="Heading2"/>
        <w:rPr>
          <w:lang w:val="en-US"/>
        </w:rPr>
      </w:pPr>
      <w:r w:rsidRPr="00EA2C2E">
        <w:rPr>
          <w:lang w:val="en-US"/>
        </w:rPr>
        <w:t>Introduction</w:t>
      </w:r>
    </w:p>
    <w:p w:rsidR="00A667E0" w:rsidRDefault="00A667E0">
      <w:pPr>
        <w:widowControl w:val="0"/>
        <w:ind w:left="284" w:hanging="284"/>
        <w:jc w:val="both"/>
        <w:rPr>
          <w:rFonts w:ascii="Arial" w:hAnsi="Arial"/>
          <w:sz w:val="22"/>
        </w:rPr>
      </w:pPr>
      <w:r>
        <w:rPr>
          <w:rFonts w:ascii="Arial" w:hAnsi="Arial"/>
          <w:sz w:val="22"/>
        </w:rPr>
        <w:t>–</w:t>
      </w:r>
      <w:r>
        <w:rPr>
          <w:rFonts w:ascii="Arial" w:hAnsi="Arial"/>
          <w:sz w:val="22"/>
        </w:rPr>
        <w:tab/>
        <w:t>This document provides evidence of practical experience gained on aircraft.</w:t>
      </w:r>
    </w:p>
    <w:p w:rsidR="00A667E0" w:rsidRDefault="00A667E0">
      <w:pPr>
        <w:widowControl w:val="0"/>
        <w:ind w:left="284" w:hanging="284"/>
        <w:jc w:val="both"/>
        <w:rPr>
          <w:rFonts w:ascii="Arial" w:hAnsi="Arial"/>
          <w:sz w:val="22"/>
        </w:rPr>
      </w:pPr>
      <w:r>
        <w:rPr>
          <w:rFonts w:ascii="Arial" w:hAnsi="Arial"/>
          <w:sz w:val="22"/>
        </w:rPr>
        <w:t>–</w:t>
      </w:r>
      <w:r>
        <w:rPr>
          <w:rFonts w:ascii="Arial" w:hAnsi="Arial"/>
          <w:sz w:val="22"/>
        </w:rPr>
        <w:tab/>
        <w:t>Before working on the aircraft, you must obey the safety precautions. To carry out and task, read and follow the instructions given by the official documentation.</w:t>
      </w:r>
    </w:p>
    <w:p w:rsidR="00A667E0" w:rsidRPr="00EA2C2E" w:rsidRDefault="00A667E0">
      <w:pPr>
        <w:pStyle w:val="Heading2"/>
        <w:rPr>
          <w:lang w:val="en-US"/>
        </w:rPr>
      </w:pPr>
      <w:r w:rsidRPr="00EA2C2E">
        <w:rPr>
          <w:lang w:val="en-US"/>
        </w:rPr>
        <w:t>Description</w:t>
      </w:r>
    </w:p>
    <w:p w:rsidR="00A667E0" w:rsidRDefault="00A667E0">
      <w:pPr>
        <w:widowControl w:val="0"/>
        <w:tabs>
          <w:tab w:val="left" w:pos="204"/>
        </w:tabs>
        <w:rPr>
          <w:rFonts w:ascii="Arial" w:hAnsi="Arial"/>
          <w:sz w:val="22"/>
        </w:rPr>
      </w:pPr>
      <w:r>
        <w:rPr>
          <w:rFonts w:ascii="Arial" w:hAnsi="Arial"/>
          <w:sz w:val="22"/>
        </w:rPr>
        <w:t>Summary of abbreviations and classifications used in this course :</w:t>
      </w:r>
    </w:p>
    <w:p w:rsidR="00A667E0" w:rsidRDefault="00A667E0">
      <w:pPr>
        <w:widowControl w:val="0"/>
        <w:tabs>
          <w:tab w:val="left" w:pos="204"/>
        </w:tabs>
        <w:rPr>
          <w:rFonts w:ascii="Arial" w:hAnsi="Arial"/>
          <w:sz w:val="22"/>
        </w:rPr>
      </w:pPr>
      <w:r>
        <w:rPr>
          <w:rFonts w:ascii="Arial" w:hAnsi="Arial"/>
          <w:sz w:val="22"/>
        </w:rPr>
        <w:lastRenderedPageBreak/>
        <w:t>TASK CODES</w:t>
      </w:r>
    </w:p>
    <w:p w:rsidR="00A667E0" w:rsidRDefault="00A667E0">
      <w:pPr>
        <w:widowControl w:val="0"/>
        <w:ind w:left="284" w:hanging="284"/>
        <w:jc w:val="both"/>
        <w:rPr>
          <w:rFonts w:ascii="Arial" w:hAnsi="Arial"/>
          <w:sz w:val="22"/>
        </w:rPr>
      </w:pPr>
      <w:r>
        <w:rPr>
          <w:rFonts w:ascii="Arial" w:hAnsi="Arial"/>
          <w:sz w:val="22"/>
        </w:rPr>
        <w:t>FOT</w:t>
      </w:r>
      <w:r>
        <w:rPr>
          <w:rFonts w:ascii="Arial" w:hAnsi="Arial"/>
          <w:sz w:val="22"/>
        </w:rPr>
        <w:tab/>
        <w:t>Functional Operational Test</w:t>
      </w:r>
    </w:p>
    <w:p w:rsidR="00A667E0" w:rsidRDefault="00A667E0">
      <w:pPr>
        <w:widowControl w:val="0"/>
        <w:ind w:left="284" w:hanging="284"/>
        <w:jc w:val="both"/>
        <w:rPr>
          <w:rFonts w:ascii="Arial" w:hAnsi="Arial"/>
          <w:sz w:val="22"/>
        </w:rPr>
      </w:pPr>
      <w:r>
        <w:rPr>
          <w:rFonts w:ascii="Arial" w:hAnsi="Arial"/>
          <w:sz w:val="22"/>
        </w:rPr>
        <w:t>LOC</w:t>
      </w:r>
      <w:r>
        <w:rPr>
          <w:rFonts w:ascii="Arial" w:hAnsi="Arial"/>
          <w:sz w:val="22"/>
        </w:rPr>
        <w:tab/>
        <w:t xml:space="preserve">Location identification </w:t>
      </w:r>
      <w:r w:rsidR="00E96A4D">
        <w:rPr>
          <w:rFonts w:ascii="Arial" w:hAnsi="Arial"/>
          <w:sz w:val="22"/>
        </w:rPr>
        <w:t>of</w:t>
      </w:r>
      <w:r>
        <w:rPr>
          <w:rFonts w:ascii="Arial" w:hAnsi="Arial"/>
          <w:sz w:val="22"/>
        </w:rPr>
        <w:t xml:space="preserve"> system Components</w:t>
      </w:r>
    </w:p>
    <w:p w:rsidR="00A667E0" w:rsidRDefault="00A667E0">
      <w:pPr>
        <w:widowControl w:val="0"/>
        <w:ind w:left="284" w:hanging="284"/>
        <w:jc w:val="both"/>
        <w:rPr>
          <w:rFonts w:ascii="Arial" w:hAnsi="Arial"/>
          <w:sz w:val="22"/>
        </w:rPr>
      </w:pPr>
      <w:r>
        <w:rPr>
          <w:rFonts w:ascii="Arial" w:hAnsi="Arial"/>
          <w:sz w:val="22"/>
        </w:rPr>
        <w:t>MEL</w:t>
      </w:r>
      <w:r>
        <w:rPr>
          <w:rFonts w:ascii="Arial" w:hAnsi="Arial"/>
          <w:sz w:val="22"/>
        </w:rPr>
        <w:tab/>
        <w:t>Minimum Equipment List items requiring a maintenance procedure</w:t>
      </w:r>
    </w:p>
    <w:p w:rsidR="00A667E0" w:rsidRDefault="00A667E0">
      <w:pPr>
        <w:widowControl w:val="0"/>
        <w:ind w:left="284" w:hanging="284"/>
        <w:jc w:val="both"/>
        <w:rPr>
          <w:rFonts w:ascii="Arial" w:hAnsi="Arial"/>
          <w:sz w:val="22"/>
        </w:rPr>
      </w:pPr>
      <w:r>
        <w:rPr>
          <w:rFonts w:ascii="Arial" w:hAnsi="Arial"/>
          <w:sz w:val="22"/>
        </w:rPr>
        <w:t>SGH</w:t>
      </w:r>
      <w:r>
        <w:rPr>
          <w:rFonts w:ascii="Arial" w:hAnsi="Arial"/>
          <w:sz w:val="22"/>
        </w:rPr>
        <w:tab/>
        <w:t>Servicing Ground Handling</w:t>
      </w:r>
    </w:p>
    <w:p w:rsidR="00A667E0" w:rsidRDefault="00A667E0">
      <w:pPr>
        <w:widowControl w:val="0"/>
        <w:ind w:left="284" w:hanging="284"/>
        <w:jc w:val="both"/>
        <w:rPr>
          <w:rFonts w:ascii="Arial" w:hAnsi="Arial"/>
          <w:sz w:val="22"/>
        </w:rPr>
      </w:pPr>
      <w:r>
        <w:rPr>
          <w:rFonts w:ascii="Arial" w:hAnsi="Arial"/>
          <w:sz w:val="22"/>
        </w:rPr>
        <w:t>TVC</w:t>
      </w:r>
      <w:r>
        <w:rPr>
          <w:rFonts w:ascii="Arial" w:hAnsi="Arial"/>
          <w:sz w:val="22"/>
        </w:rPr>
        <w:tab/>
        <w:t xml:space="preserve">Carry Out </w:t>
      </w:r>
      <w:r w:rsidR="00E96A4D">
        <w:rPr>
          <w:rFonts w:ascii="Arial" w:hAnsi="Arial"/>
          <w:sz w:val="22"/>
        </w:rPr>
        <w:t>through</w:t>
      </w:r>
      <w:r>
        <w:rPr>
          <w:rFonts w:ascii="Arial" w:hAnsi="Arial"/>
          <w:sz w:val="22"/>
        </w:rPr>
        <w:t xml:space="preserve"> Visual Check</w:t>
      </w:r>
    </w:p>
    <w:p w:rsidR="00A667E0" w:rsidRDefault="00A667E0">
      <w:pPr>
        <w:widowControl w:val="0"/>
        <w:ind w:left="284" w:hanging="284"/>
        <w:jc w:val="both"/>
        <w:rPr>
          <w:rFonts w:ascii="Arial" w:hAnsi="Arial"/>
          <w:sz w:val="22"/>
        </w:rPr>
      </w:pPr>
      <w:r>
        <w:rPr>
          <w:rFonts w:ascii="Arial" w:hAnsi="Arial"/>
          <w:sz w:val="22"/>
        </w:rPr>
        <w:t>RIA</w:t>
      </w:r>
      <w:r>
        <w:rPr>
          <w:rFonts w:ascii="Arial" w:hAnsi="Arial"/>
          <w:sz w:val="22"/>
        </w:rPr>
        <w:tab/>
        <w:t>Removal Installation Activation</w:t>
      </w:r>
    </w:p>
    <w:p w:rsidR="00A667E0" w:rsidRPr="00EA2C2E" w:rsidRDefault="00A667E0">
      <w:pPr>
        <w:pStyle w:val="Heading2"/>
        <w:rPr>
          <w:lang w:val="en-US"/>
        </w:rPr>
      </w:pPr>
      <w:r w:rsidRPr="00EA2C2E">
        <w:rPr>
          <w:lang w:val="en-US"/>
        </w:rPr>
        <w:t>Classification</w:t>
      </w:r>
    </w:p>
    <w:p w:rsidR="00A667E0" w:rsidRDefault="00A667E0" w:rsidP="00B7556A">
      <w:pPr>
        <w:widowControl w:val="0"/>
        <w:rPr>
          <w:rFonts w:ascii="Arial" w:hAnsi="Arial"/>
          <w:sz w:val="22"/>
        </w:rPr>
      </w:pPr>
      <w:r>
        <w:rPr>
          <w:rFonts w:ascii="Arial" w:hAnsi="Arial"/>
          <w:sz w:val="22"/>
        </w:rPr>
        <w:t>Classif</w:t>
      </w:r>
      <w:r w:rsidR="00B7556A">
        <w:rPr>
          <w:rFonts w:ascii="Arial" w:hAnsi="Arial"/>
          <w:sz w:val="22"/>
        </w:rPr>
        <w:t xml:space="preserve">y </w:t>
      </w:r>
      <w:r>
        <w:rPr>
          <w:rFonts w:ascii="Arial" w:hAnsi="Arial"/>
          <w:sz w:val="22"/>
        </w:rPr>
        <w:t>the importance of a task for the completion of the practical training record.</w:t>
      </w:r>
    </w:p>
    <w:p w:rsidR="00A667E0" w:rsidRDefault="00A667E0">
      <w:pPr>
        <w:widowControl w:val="0"/>
        <w:rPr>
          <w:rFonts w:ascii="Arial" w:hAnsi="Arial"/>
          <w:sz w:val="22"/>
        </w:rPr>
      </w:pPr>
      <w:r>
        <w:rPr>
          <w:rFonts w:ascii="Arial" w:hAnsi="Arial"/>
          <w:sz w:val="22"/>
        </w:rPr>
        <w:t xml:space="preserve">The following classifications are </w:t>
      </w:r>
      <w:r w:rsidR="00E96A4D">
        <w:rPr>
          <w:rFonts w:ascii="Arial" w:hAnsi="Arial"/>
          <w:sz w:val="22"/>
        </w:rPr>
        <w:t>used:</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Mandatory (M)</w:t>
      </w:r>
    </w:p>
    <w:p w:rsidR="00A667E0" w:rsidRDefault="00A667E0">
      <w:pPr>
        <w:widowControl w:val="0"/>
        <w:ind w:left="284" w:hanging="284"/>
        <w:rPr>
          <w:rFonts w:ascii="Arial" w:hAnsi="Arial"/>
          <w:sz w:val="22"/>
        </w:rPr>
      </w:pPr>
      <w:r>
        <w:rPr>
          <w:rFonts w:ascii="Arial" w:hAnsi="Arial"/>
          <w:sz w:val="22"/>
        </w:rPr>
        <w:tab/>
        <w:t>This indicates that the related task is required for completion of the practical training record.</w:t>
      </w:r>
    </w:p>
    <w:p w:rsidR="00A667E0" w:rsidRDefault="00A667E0">
      <w:pPr>
        <w:widowControl w:val="0"/>
        <w:ind w:left="284" w:hanging="284"/>
        <w:rPr>
          <w:rFonts w:ascii="Arial" w:hAnsi="Arial"/>
          <w:sz w:val="22"/>
        </w:rPr>
      </w:pPr>
      <w:r>
        <w:rPr>
          <w:rFonts w:ascii="Arial" w:hAnsi="Arial"/>
          <w:sz w:val="22"/>
        </w:rPr>
        <w:t>–</w:t>
      </w:r>
      <w:r>
        <w:rPr>
          <w:rFonts w:ascii="Arial" w:hAnsi="Arial"/>
          <w:sz w:val="22"/>
        </w:rPr>
        <w:tab/>
        <w:t>Desirable (D)</w:t>
      </w:r>
    </w:p>
    <w:p w:rsidR="00A667E0" w:rsidRDefault="00A667E0">
      <w:pPr>
        <w:widowControl w:val="0"/>
        <w:ind w:left="284" w:hanging="284"/>
        <w:rPr>
          <w:rFonts w:ascii="Arial" w:hAnsi="Arial"/>
          <w:sz w:val="22"/>
        </w:rPr>
      </w:pPr>
      <w:r>
        <w:rPr>
          <w:rFonts w:ascii="Arial" w:hAnsi="Arial"/>
          <w:sz w:val="22"/>
        </w:rPr>
        <w:tab/>
        <w:t>This indicates that the related task is not required but highly desirable for the completion of the practical training record. However, 70% of the desirable classified tasks within an ATA chapter must be accomplished for the completion of the practical training record. If less than 4 tasks are given in an ATA chapter, 1 of the desirable classified tasks must be accomplished.</w:t>
      </w:r>
    </w:p>
    <w:p w:rsidR="00A667E0" w:rsidRPr="00EA2C2E" w:rsidRDefault="00326518">
      <w:pPr>
        <w:pStyle w:val="BodyTextIndent"/>
        <w:rPr>
          <w:lang w:val="en-US"/>
        </w:rPr>
      </w:pPr>
      <w:r w:rsidRPr="00EA2C2E">
        <w:rPr>
          <w:lang w:val="en-US"/>
        </w:rPr>
        <w:t>–</w:t>
      </w:r>
      <w:r w:rsidR="00A667E0" w:rsidRPr="00EA2C2E">
        <w:rPr>
          <w:lang w:val="en-US"/>
        </w:rPr>
        <w:t>Open (O)</w:t>
      </w:r>
    </w:p>
    <w:p w:rsidR="00A667E0" w:rsidRPr="00EA2C2E" w:rsidRDefault="00A667E0" w:rsidP="00B7556A">
      <w:pPr>
        <w:pStyle w:val="BodyTextIndent"/>
        <w:rPr>
          <w:lang w:val="en-US"/>
        </w:rPr>
      </w:pPr>
      <w:r w:rsidRPr="00EA2C2E">
        <w:rPr>
          <w:lang w:val="en-US"/>
        </w:rPr>
        <w:tab/>
      </w:r>
    </w:p>
    <w:p w:rsidR="00B7556A" w:rsidRPr="00EA2C2E" w:rsidRDefault="00B7556A" w:rsidP="00B7556A">
      <w:pPr>
        <w:pStyle w:val="BodyTextIndent"/>
        <w:rPr>
          <w:lang w:val="en-US"/>
        </w:rPr>
      </w:pPr>
    </w:p>
    <w:p w:rsidR="00A667E0" w:rsidRPr="00EA2C2E" w:rsidRDefault="00A667E0">
      <w:pPr>
        <w:pStyle w:val="Heading2"/>
        <w:rPr>
          <w:lang w:val="en-US"/>
        </w:rPr>
      </w:pPr>
      <w:r w:rsidRPr="00EA2C2E">
        <w:rPr>
          <w:lang w:val="en-US"/>
        </w:rPr>
        <w:t>PRACTICAL WORKS</w:t>
      </w:r>
    </w:p>
    <w:p w:rsidR="00A667E0" w:rsidRDefault="00A667E0">
      <w:pPr>
        <w:pStyle w:val="Title"/>
      </w:pPr>
      <w:r>
        <w:rPr>
          <w:u w:val="single"/>
        </w:rPr>
        <w:t>Chapter 1</w:t>
      </w:r>
      <w:r>
        <w:rPr>
          <w:u w:val="single"/>
        </w:rPr>
        <w:br/>
      </w:r>
      <w:r>
        <w:t>Materials and Processes</w:t>
      </w:r>
    </w:p>
    <w:p w:rsidR="00A667E0" w:rsidRDefault="00A667E0">
      <w:pPr>
        <w:widowControl w:val="0"/>
        <w:tabs>
          <w:tab w:val="left" w:pos="2108"/>
          <w:tab w:val="left" w:pos="2539"/>
        </w:tabs>
        <w:ind w:left="284" w:hanging="284"/>
        <w:rPr>
          <w:rFonts w:ascii="Arial" w:hAnsi="Arial"/>
          <w:sz w:val="22"/>
        </w:rPr>
      </w:pPr>
      <w:r>
        <w:rPr>
          <w:rFonts w:ascii="Arial" w:hAnsi="Arial"/>
          <w:sz w:val="22"/>
        </w:rPr>
        <w:t>1. Metal work</w:t>
      </w:r>
    </w:p>
    <w:p w:rsidR="00A667E0" w:rsidRDefault="00A667E0">
      <w:pPr>
        <w:widowControl w:val="0"/>
        <w:tabs>
          <w:tab w:val="left" w:pos="2539"/>
          <w:tab w:val="left" w:pos="3169"/>
        </w:tabs>
        <w:ind w:left="284"/>
        <w:rPr>
          <w:rFonts w:ascii="Arial" w:hAnsi="Arial"/>
          <w:sz w:val="22"/>
        </w:rPr>
      </w:pPr>
      <w:r>
        <w:rPr>
          <w:rFonts w:ascii="Arial" w:hAnsi="Arial"/>
          <w:sz w:val="22"/>
        </w:rPr>
        <w:t>1.1 Repair a hole in an aircraft skin by using the riveted flush patch method</w:t>
      </w:r>
    </w:p>
    <w:p w:rsidR="00A667E0" w:rsidRDefault="00A667E0">
      <w:pPr>
        <w:widowControl w:val="0"/>
        <w:tabs>
          <w:tab w:val="left" w:pos="2539"/>
          <w:tab w:val="left" w:pos="3169"/>
        </w:tabs>
        <w:ind w:left="568" w:hanging="284"/>
        <w:rPr>
          <w:rFonts w:ascii="Arial" w:hAnsi="Arial"/>
          <w:sz w:val="22"/>
        </w:rPr>
      </w:pPr>
      <w:r>
        <w:rPr>
          <w:rFonts w:ascii="Arial" w:hAnsi="Arial"/>
          <w:sz w:val="22"/>
        </w:rPr>
        <w:t>1.2 Remove incorrectly installed rivets by drilling</w:t>
      </w:r>
    </w:p>
    <w:p w:rsidR="00A667E0" w:rsidRDefault="00A667E0">
      <w:pPr>
        <w:widowControl w:val="0"/>
        <w:tabs>
          <w:tab w:val="left" w:pos="2539"/>
          <w:tab w:val="left" w:pos="3169"/>
        </w:tabs>
        <w:ind w:left="568" w:hanging="284"/>
        <w:rPr>
          <w:rFonts w:ascii="Arial" w:hAnsi="Arial"/>
          <w:sz w:val="22"/>
        </w:rPr>
      </w:pPr>
      <w:r>
        <w:rPr>
          <w:rFonts w:ascii="Arial" w:hAnsi="Arial"/>
          <w:sz w:val="22"/>
        </w:rPr>
        <w:t>1.3 Bending sheet metals</w:t>
      </w:r>
    </w:p>
    <w:p w:rsidR="00A667E0" w:rsidRDefault="00A667E0">
      <w:pPr>
        <w:widowControl w:val="0"/>
        <w:tabs>
          <w:tab w:val="left" w:pos="3634"/>
          <w:tab w:val="left" w:pos="4546"/>
        </w:tabs>
        <w:ind w:left="1440" w:hanging="284"/>
        <w:rPr>
          <w:rFonts w:ascii="Arial" w:hAnsi="Arial"/>
          <w:sz w:val="22"/>
        </w:rPr>
      </w:pPr>
      <w:r>
        <w:rPr>
          <w:rFonts w:ascii="Arial" w:hAnsi="Arial"/>
          <w:sz w:val="22"/>
        </w:rPr>
        <w:t>1.3.1Draw the layout shape after computing the bending allowance, the set back and the sight line</w:t>
      </w:r>
    </w:p>
    <w:p w:rsidR="00A667E0" w:rsidRDefault="00A667E0">
      <w:pPr>
        <w:pStyle w:val="Heading2"/>
      </w:pPr>
      <w:r>
        <w:t>Aircraft Electricity and electronics</w:t>
      </w:r>
    </w:p>
    <w:tbl>
      <w:tblPr>
        <w:tblW w:w="0" w:type="auto"/>
        <w:tblLayout w:type="fixed"/>
        <w:tblLook w:val="0000" w:firstRow="0" w:lastRow="0" w:firstColumn="0" w:lastColumn="0" w:noHBand="0" w:noVBand="0"/>
      </w:tblPr>
      <w:tblGrid>
        <w:gridCol w:w="817"/>
        <w:gridCol w:w="8754"/>
      </w:tblGrid>
      <w:tr w:rsidR="00A667E0">
        <w:tc>
          <w:tcPr>
            <w:tcW w:w="817" w:type="dxa"/>
          </w:tcPr>
          <w:p w:rsidR="00A667E0" w:rsidRDefault="00A667E0">
            <w:pPr>
              <w:widowControl w:val="0"/>
              <w:tabs>
                <w:tab w:val="left" w:pos="1094"/>
              </w:tabs>
              <w:rPr>
                <w:rFonts w:ascii="Arial" w:hAnsi="Arial"/>
                <w:sz w:val="22"/>
              </w:rPr>
            </w:pPr>
            <w:r>
              <w:rPr>
                <w:rFonts w:ascii="Arial" w:hAnsi="Arial"/>
                <w:sz w:val="22"/>
              </w:rPr>
              <w:t>1.</w:t>
            </w:r>
          </w:p>
        </w:tc>
        <w:tc>
          <w:tcPr>
            <w:tcW w:w="8754" w:type="dxa"/>
          </w:tcPr>
          <w:p w:rsidR="00A667E0" w:rsidRDefault="00A667E0">
            <w:pPr>
              <w:widowControl w:val="0"/>
              <w:ind w:left="284" w:hanging="284"/>
              <w:rPr>
                <w:rFonts w:ascii="Arial" w:hAnsi="Arial"/>
                <w:sz w:val="22"/>
              </w:rPr>
            </w:pPr>
            <w:r>
              <w:rPr>
                <w:rFonts w:ascii="Arial" w:hAnsi="Arial"/>
                <w:sz w:val="22"/>
              </w:rPr>
              <w:t>–</w:t>
            </w:r>
            <w:r>
              <w:rPr>
                <w:rFonts w:ascii="Arial" w:hAnsi="Arial"/>
                <w:sz w:val="22"/>
              </w:rPr>
              <w:tab/>
              <w:t>Selection of capacitors and inductors.</w:t>
            </w:r>
          </w:p>
        </w:tc>
      </w:tr>
      <w:tr w:rsidR="00A667E0">
        <w:tc>
          <w:tcPr>
            <w:tcW w:w="817" w:type="dxa"/>
          </w:tcPr>
          <w:p w:rsidR="00A667E0" w:rsidRDefault="00A667E0">
            <w:pPr>
              <w:widowControl w:val="0"/>
              <w:tabs>
                <w:tab w:val="left" w:pos="1094"/>
              </w:tabs>
              <w:rPr>
                <w:rFonts w:ascii="Arial" w:hAnsi="Arial"/>
                <w:sz w:val="22"/>
              </w:rPr>
            </w:pPr>
          </w:p>
        </w:tc>
        <w:tc>
          <w:tcPr>
            <w:tcW w:w="8754" w:type="dxa"/>
          </w:tcPr>
          <w:p w:rsidR="00A667E0" w:rsidRDefault="00A667E0">
            <w:pPr>
              <w:widowControl w:val="0"/>
              <w:ind w:left="284" w:hanging="284"/>
              <w:rPr>
                <w:rFonts w:ascii="Arial" w:hAnsi="Arial"/>
                <w:sz w:val="22"/>
              </w:rPr>
            </w:pPr>
            <w:r>
              <w:rPr>
                <w:rFonts w:ascii="Arial" w:hAnsi="Arial"/>
                <w:sz w:val="22"/>
              </w:rPr>
              <w:t>–</w:t>
            </w:r>
            <w:r>
              <w:rPr>
                <w:rFonts w:ascii="Arial" w:hAnsi="Arial"/>
                <w:sz w:val="22"/>
              </w:rPr>
              <w:tab/>
              <w:t>Selection of resistors according to their colon coding.</w:t>
            </w:r>
          </w:p>
        </w:tc>
      </w:tr>
      <w:tr w:rsidR="00A667E0">
        <w:tc>
          <w:tcPr>
            <w:tcW w:w="817" w:type="dxa"/>
          </w:tcPr>
          <w:p w:rsidR="00A667E0" w:rsidRDefault="00A667E0">
            <w:pPr>
              <w:widowControl w:val="0"/>
              <w:tabs>
                <w:tab w:val="left" w:pos="1094"/>
              </w:tabs>
              <w:rPr>
                <w:rFonts w:ascii="Arial" w:hAnsi="Arial"/>
                <w:sz w:val="22"/>
              </w:rPr>
            </w:pPr>
          </w:p>
        </w:tc>
        <w:tc>
          <w:tcPr>
            <w:tcW w:w="8754" w:type="dxa"/>
          </w:tcPr>
          <w:p w:rsidR="00A667E0" w:rsidRDefault="00A667E0">
            <w:pPr>
              <w:widowControl w:val="0"/>
              <w:ind w:left="284" w:hanging="284"/>
              <w:rPr>
                <w:rFonts w:ascii="Arial" w:hAnsi="Arial"/>
                <w:sz w:val="22"/>
              </w:rPr>
            </w:pPr>
            <w:r>
              <w:rPr>
                <w:rFonts w:ascii="Arial" w:hAnsi="Arial"/>
                <w:sz w:val="22"/>
              </w:rPr>
              <w:t>–</w:t>
            </w:r>
            <w:r>
              <w:rPr>
                <w:rFonts w:ascii="Arial" w:hAnsi="Arial"/>
                <w:sz w:val="22"/>
              </w:rPr>
              <w:tab/>
              <w:t>Whetstone bridge experiment.</w:t>
            </w:r>
          </w:p>
        </w:tc>
      </w:tr>
      <w:tr w:rsidR="00A667E0">
        <w:tc>
          <w:tcPr>
            <w:tcW w:w="817" w:type="dxa"/>
          </w:tcPr>
          <w:p w:rsidR="00A667E0" w:rsidRDefault="00A667E0">
            <w:pPr>
              <w:widowControl w:val="0"/>
              <w:tabs>
                <w:tab w:val="left" w:pos="1094"/>
              </w:tabs>
              <w:rPr>
                <w:rFonts w:ascii="Arial" w:hAnsi="Arial"/>
                <w:sz w:val="22"/>
              </w:rPr>
            </w:pPr>
          </w:p>
        </w:tc>
        <w:tc>
          <w:tcPr>
            <w:tcW w:w="8754" w:type="dxa"/>
          </w:tcPr>
          <w:p w:rsidR="00A667E0" w:rsidRDefault="00A667E0">
            <w:pPr>
              <w:widowControl w:val="0"/>
              <w:ind w:left="284" w:hanging="284"/>
              <w:rPr>
                <w:rFonts w:ascii="Arial" w:hAnsi="Arial"/>
                <w:sz w:val="22"/>
              </w:rPr>
            </w:pPr>
            <w:r>
              <w:rPr>
                <w:rFonts w:ascii="Arial" w:hAnsi="Arial"/>
                <w:sz w:val="22"/>
              </w:rPr>
              <w:t>–</w:t>
            </w:r>
            <w:r>
              <w:rPr>
                <w:rFonts w:ascii="Arial" w:hAnsi="Arial"/>
                <w:sz w:val="22"/>
              </w:rPr>
              <w:tab/>
              <w:t>Voltage transformer: V input and V output measurements.</w:t>
            </w:r>
          </w:p>
        </w:tc>
      </w:tr>
      <w:tr w:rsidR="00A667E0">
        <w:tc>
          <w:tcPr>
            <w:tcW w:w="817" w:type="dxa"/>
          </w:tcPr>
          <w:p w:rsidR="00A667E0" w:rsidRDefault="00A667E0">
            <w:pPr>
              <w:widowControl w:val="0"/>
              <w:tabs>
                <w:tab w:val="left" w:pos="1094"/>
              </w:tabs>
              <w:rPr>
                <w:rFonts w:ascii="Arial" w:hAnsi="Arial"/>
                <w:sz w:val="22"/>
              </w:rPr>
            </w:pPr>
            <w:r>
              <w:rPr>
                <w:rFonts w:ascii="Arial" w:hAnsi="Arial"/>
                <w:sz w:val="22"/>
              </w:rPr>
              <w:t>2.</w:t>
            </w:r>
          </w:p>
        </w:tc>
        <w:tc>
          <w:tcPr>
            <w:tcW w:w="8754" w:type="dxa"/>
          </w:tcPr>
          <w:p w:rsidR="00A667E0" w:rsidRDefault="00A667E0">
            <w:pPr>
              <w:widowControl w:val="0"/>
              <w:ind w:left="284" w:hanging="284"/>
              <w:rPr>
                <w:rFonts w:ascii="Arial" w:hAnsi="Arial"/>
                <w:sz w:val="22"/>
              </w:rPr>
            </w:pPr>
            <w:r>
              <w:rPr>
                <w:rFonts w:ascii="Arial" w:hAnsi="Arial"/>
                <w:sz w:val="22"/>
              </w:rPr>
              <w:t>–</w:t>
            </w:r>
            <w:r>
              <w:rPr>
                <w:rFonts w:ascii="Arial" w:hAnsi="Arial"/>
                <w:sz w:val="22"/>
              </w:rPr>
              <w:tab/>
              <w:t>Determine the voltage drop across a P-N diode.</w:t>
            </w:r>
          </w:p>
        </w:tc>
      </w:tr>
      <w:tr w:rsidR="00A667E0">
        <w:tc>
          <w:tcPr>
            <w:tcW w:w="817" w:type="dxa"/>
          </w:tcPr>
          <w:p w:rsidR="00A667E0" w:rsidRDefault="00A667E0">
            <w:pPr>
              <w:widowControl w:val="0"/>
              <w:tabs>
                <w:tab w:val="left" w:pos="1094"/>
              </w:tabs>
              <w:rPr>
                <w:rFonts w:ascii="Arial" w:hAnsi="Arial"/>
                <w:sz w:val="22"/>
              </w:rPr>
            </w:pPr>
          </w:p>
        </w:tc>
        <w:tc>
          <w:tcPr>
            <w:tcW w:w="8754" w:type="dxa"/>
          </w:tcPr>
          <w:p w:rsidR="00A667E0" w:rsidRDefault="00A667E0">
            <w:pPr>
              <w:widowControl w:val="0"/>
              <w:ind w:left="284" w:hanging="284"/>
              <w:rPr>
                <w:rFonts w:ascii="Arial" w:hAnsi="Arial"/>
                <w:sz w:val="22"/>
              </w:rPr>
            </w:pPr>
            <w:r>
              <w:rPr>
                <w:rFonts w:ascii="Arial" w:hAnsi="Arial"/>
                <w:sz w:val="22"/>
              </w:rPr>
              <w:t>–</w:t>
            </w:r>
            <w:r>
              <w:rPr>
                <w:rFonts w:ascii="Arial" w:hAnsi="Arial"/>
                <w:sz w:val="22"/>
              </w:rPr>
              <w:tab/>
              <w:t>Study the operation of P-N diode with resistive load R and with A series LR load.</w:t>
            </w:r>
          </w:p>
        </w:tc>
      </w:tr>
      <w:tr w:rsidR="00A667E0">
        <w:tc>
          <w:tcPr>
            <w:tcW w:w="817" w:type="dxa"/>
          </w:tcPr>
          <w:p w:rsidR="00A667E0" w:rsidRDefault="00A667E0">
            <w:pPr>
              <w:widowControl w:val="0"/>
              <w:tabs>
                <w:tab w:val="left" w:pos="1094"/>
              </w:tabs>
              <w:rPr>
                <w:rFonts w:ascii="Arial" w:hAnsi="Arial"/>
                <w:sz w:val="22"/>
              </w:rPr>
            </w:pPr>
          </w:p>
        </w:tc>
        <w:tc>
          <w:tcPr>
            <w:tcW w:w="8754" w:type="dxa"/>
          </w:tcPr>
          <w:p w:rsidR="00A667E0" w:rsidRDefault="00A667E0">
            <w:pPr>
              <w:widowControl w:val="0"/>
              <w:ind w:left="284" w:hanging="284"/>
              <w:rPr>
                <w:rFonts w:ascii="Arial" w:hAnsi="Arial"/>
                <w:sz w:val="22"/>
              </w:rPr>
            </w:pPr>
            <w:r>
              <w:rPr>
                <w:rFonts w:ascii="Arial" w:hAnsi="Arial"/>
                <w:sz w:val="22"/>
              </w:rPr>
              <w:t>–</w:t>
            </w:r>
            <w:r>
              <w:rPr>
                <w:rFonts w:ascii="Arial" w:hAnsi="Arial"/>
                <w:sz w:val="22"/>
              </w:rPr>
              <w:tab/>
              <w:t>Show the resistance values of the diode with forward and reverse biasing.</w:t>
            </w:r>
          </w:p>
        </w:tc>
      </w:tr>
      <w:tr w:rsidR="00A667E0">
        <w:tc>
          <w:tcPr>
            <w:tcW w:w="817" w:type="dxa"/>
          </w:tcPr>
          <w:p w:rsidR="00A667E0" w:rsidRDefault="00A667E0">
            <w:pPr>
              <w:widowControl w:val="0"/>
              <w:tabs>
                <w:tab w:val="left" w:pos="1094"/>
              </w:tabs>
              <w:rPr>
                <w:rFonts w:ascii="Arial" w:hAnsi="Arial"/>
                <w:sz w:val="22"/>
              </w:rPr>
            </w:pPr>
          </w:p>
        </w:tc>
        <w:tc>
          <w:tcPr>
            <w:tcW w:w="8754" w:type="dxa"/>
          </w:tcPr>
          <w:p w:rsidR="00A667E0" w:rsidRDefault="00A667E0">
            <w:pPr>
              <w:widowControl w:val="0"/>
              <w:ind w:left="284" w:hanging="284"/>
              <w:rPr>
                <w:rFonts w:ascii="Arial" w:hAnsi="Arial"/>
                <w:sz w:val="22"/>
              </w:rPr>
            </w:pPr>
            <w:r>
              <w:rPr>
                <w:rFonts w:ascii="Arial" w:hAnsi="Arial"/>
                <w:sz w:val="22"/>
              </w:rPr>
              <w:t>–</w:t>
            </w:r>
            <w:r>
              <w:rPr>
                <w:rFonts w:ascii="Arial" w:hAnsi="Arial"/>
                <w:sz w:val="22"/>
              </w:rPr>
              <w:tab/>
              <w:t xml:space="preserve">Observe the output voltage wave </w:t>
            </w:r>
            <w:proofErr w:type="spellStart"/>
            <w:r>
              <w:rPr>
                <w:rFonts w:ascii="Arial" w:hAnsi="Arial"/>
                <w:sz w:val="22"/>
              </w:rPr>
              <w:t>for</w:t>
            </w:r>
            <w:proofErr w:type="spellEnd"/>
            <w:r>
              <w:rPr>
                <w:rFonts w:ascii="Arial" w:hAnsi="Arial"/>
                <w:sz w:val="22"/>
              </w:rPr>
              <w:t xml:space="preserve"> of half-wave and full-wave rectifier circuits</w:t>
            </w:r>
          </w:p>
        </w:tc>
      </w:tr>
      <w:tr w:rsidR="00A667E0">
        <w:tc>
          <w:tcPr>
            <w:tcW w:w="817" w:type="dxa"/>
          </w:tcPr>
          <w:p w:rsidR="00A667E0" w:rsidRDefault="00A667E0">
            <w:pPr>
              <w:widowControl w:val="0"/>
              <w:tabs>
                <w:tab w:val="left" w:pos="1094"/>
              </w:tabs>
              <w:rPr>
                <w:rFonts w:ascii="Arial" w:hAnsi="Arial"/>
                <w:sz w:val="22"/>
              </w:rPr>
            </w:pPr>
            <w:r>
              <w:rPr>
                <w:rFonts w:ascii="Arial" w:hAnsi="Arial"/>
                <w:sz w:val="22"/>
              </w:rPr>
              <w:t>3.</w:t>
            </w:r>
          </w:p>
        </w:tc>
        <w:tc>
          <w:tcPr>
            <w:tcW w:w="8754" w:type="dxa"/>
          </w:tcPr>
          <w:p w:rsidR="00A667E0" w:rsidRDefault="00A667E0">
            <w:pPr>
              <w:widowControl w:val="0"/>
              <w:ind w:left="284" w:hanging="284"/>
              <w:rPr>
                <w:rFonts w:ascii="Arial" w:hAnsi="Arial"/>
                <w:sz w:val="22"/>
              </w:rPr>
            </w:pPr>
            <w:r>
              <w:rPr>
                <w:rFonts w:ascii="Arial" w:hAnsi="Arial"/>
                <w:sz w:val="22"/>
              </w:rPr>
              <w:t>–</w:t>
            </w:r>
            <w:r>
              <w:rPr>
                <w:rFonts w:ascii="Arial" w:hAnsi="Arial"/>
                <w:sz w:val="22"/>
              </w:rPr>
              <w:tab/>
              <w:t>Show the effect on the output voltage of a non-regulated power supply after insertion of a zone diode</w:t>
            </w:r>
          </w:p>
        </w:tc>
      </w:tr>
      <w:tr w:rsidR="00A667E0">
        <w:tc>
          <w:tcPr>
            <w:tcW w:w="817" w:type="dxa"/>
          </w:tcPr>
          <w:p w:rsidR="00A667E0" w:rsidRDefault="00A667E0">
            <w:pPr>
              <w:widowControl w:val="0"/>
              <w:ind w:left="284" w:hanging="284"/>
              <w:rPr>
                <w:rFonts w:ascii="Arial" w:hAnsi="Arial"/>
                <w:sz w:val="22"/>
              </w:rPr>
            </w:pPr>
          </w:p>
        </w:tc>
        <w:tc>
          <w:tcPr>
            <w:tcW w:w="8754" w:type="dxa"/>
          </w:tcPr>
          <w:p w:rsidR="00A667E0" w:rsidRDefault="00A667E0">
            <w:pPr>
              <w:widowControl w:val="0"/>
              <w:ind w:left="284" w:hanging="284"/>
              <w:rPr>
                <w:rFonts w:ascii="Arial" w:hAnsi="Arial"/>
                <w:sz w:val="22"/>
              </w:rPr>
            </w:pPr>
            <w:r>
              <w:rPr>
                <w:rFonts w:ascii="Arial" w:hAnsi="Arial"/>
                <w:sz w:val="22"/>
              </w:rPr>
              <w:t>–</w:t>
            </w:r>
            <w:r>
              <w:rPr>
                <w:rFonts w:ascii="Arial" w:hAnsi="Arial"/>
                <w:sz w:val="22"/>
              </w:rPr>
              <w:tab/>
              <w:t>Determine the characteristics of a led.</w:t>
            </w:r>
          </w:p>
          <w:p w:rsidR="00A667E0" w:rsidRDefault="00A667E0">
            <w:pPr>
              <w:widowControl w:val="0"/>
              <w:ind w:left="284" w:hanging="284"/>
              <w:rPr>
                <w:rFonts w:ascii="Arial" w:hAnsi="Arial"/>
                <w:sz w:val="22"/>
              </w:rPr>
            </w:pPr>
          </w:p>
        </w:tc>
      </w:tr>
      <w:tr w:rsidR="00A667E0">
        <w:tc>
          <w:tcPr>
            <w:tcW w:w="817" w:type="dxa"/>
          </w:tcPr>
          <w:p w:rsidR="00A667E0" w:rsidRDefault="00A667E0">
            <w:pPr>
              <w:widowControl w:val="0"/>
              <w:ind w:left="284" w:hanging="284"/>
              <w:rPr>
                <w:rFonts w:ascii="Arial" w:hAnsi="Arial"/>
                <w:sz w:val="22"/>
              </w:rPr>
            </w:pPr>
            <w:r>
              <w:rPr>
                <w:rFonts w:ascii="Arial" w:hAnsi="Arial"/>
                <w:sz w:val="22"/>
              </w:rPr>
              <w:t>4.</w:t>
            </w:r>
          </w:p>
        </w:tc>
        <w:tc>
          <w:tcPr>
            <w:tcW w:w="8754" w:type="dxa"/>
          </w:tcPr>
          <w:p w:rsidR="00A667E0" w:rsidRDefault="00A667E0">
            <w:pPr>
              <w:widowControl w:val="0"/>
              <w:ind w:left="284" w:hanging="284"/>
              <w:rPr>
                <w:rFonts w:ascii="Arial" w:hAnsi="Arial"/>
                <w:sz w:val="22"/>
              </w:rPr>
            </w:pPr>
            <w:r>
              <w:rPr>
                <w:rFonts w:ascii="Arial" w:hAnsi="Arial"/>
                <w:sz w:val="22"/>
              </w:rPr>
              <w:t>–</w:t>
            </w:r>
            <w:r>
              <w:rPr>
                <w:rFonts w:ascii="Arial" w:hAnsi="Arial"/>
                <w:sz w:val="22"/>
              </w:rPr>
              <w:tab/>
              <w:t>Show the differences on resistance waves of E-B, C-B and E-C of a good transistor and of a defective transistor.</w:t>
            </w:r>
          </w:p>
        </w:tc>
      </w:tr>
      <w:tr w:rsidR="00A667E0">
        <w:tc>
          <w:tcPr>
            <w:tcW w:w="817" w:type="dxa"/>
          </w:tcPr>
          <w:p w:rsidR="00A667E0" w:rsidRDefault="00A667E0">
            <w:pPr>
              <w:widowControl w:val="0"/>
              <w:ind w:left="284" w:hanging="284"/>
              <w:rPr>
                <w:rFonts w:ascii="Arial" w:hAnsi="Arial"/>
                <w:sz w:val="22"/>
              </w:rPr>
            </w:pPr>
          </w:p>
        </w:tc>
        <w:tc>
          <w:tcPr>
            <w:tcW w:w="8754" w:type="dxa"/>
          </w:tcPr>
          <w:p w:rsidR="00A667E0" w:rsidRDefault="00A667E0">
            <w:pPr>
              <w:widowControl w:val="0"/>
              <w:ind w:left="284" w:hanging="284"/>
              <w:rPr>
                <w:rFonts w:ascii="Arial" w:hAnsi="Arial"/>
                <w:sz w:val="22"/>
              </w:rPr>
            </w:pPr>
            <w:r>
              <w:rPr>
                <w:rFonts w:ascii="Arial" w:hAnsi="Arial"/>
                <w:sz w:val="22"/>
              </w:rPr>
              <w:t>–</w:t>
            </w:r>
            <w:r>
              <w:rPr>
                <w:rFonts w:ascii="Arial" w:hAnsi="Arial"/>
                <w:sz w:val="22"/>
              </w:rPr>
              <w:tab/>
              <w:t>Observe input and output wave forms of a transistor mounted on different configurations.</w:t>
            </w:r>
          </w:p>
        </w:tc>
      </w:tr>
      <w:tr w:rsidR="00A667E0">
        <w:tc>
          <w:tcPr>
            <w:tcW w:w="817" w:type="dxa"/>
          </w:tcPr>
          <w:p w:rsidR="00A667E0" w:rsidRDefault="00A667E0">
            <w:pPr>
              <w:widowControl w:val="0"/>
              <w:ind w:left="284" w:hanging="284"/>
              <w:rPr>
                <w:rFonts w:ascii="Arial" w:hAnsi="Arial"/>
                <w:sz w:val="22"/>
              </w:rPr>
            </w:pPr>
            <w:r>
              <w:rPr>
                <w:rFonts w:ascii="Arial" w:hAnsi="Arial"/>
                <w:sz w:val="22"/>
              </w:rPr>
              <w:t>5.</w:t>
            </w:r>
          </w:p>
        </w:tc>
        <w:tc>
          <w:tcPr>
            <w:tcW w:w="8754" w:type="dxa"/>
          </w:tcPr>
          <w:p w:rsidR="00A667E0" w:rsidRDefault="00A667E0">
            <w:pPr>
              <w:widowControl w:val="0"/>
              <w:ind w:left="284" w:hanging="284"/>
              <w:rPr>
                <w:rFonts w:ascii="Arial" w:hAnsi="Arial"/>
                <w:sz w:val="22"/>
              </w:rPr>
            </w:pPr>
            <w:r>
              <w:rPr>
                <w:rFonts w:ascii="Arial" w:hAnsi="Arial"/>
                <w:sz w:val="22"/>
              </w:rPr>
              <w:t>–</w:t>
            </w:r>
            <w:r>
              <w:rPr>
                <w:rFonts w:ascii="Arial" w:hAnsi="Arial"/>
                <w:sz w:val="22"/>
              </w:rPr>
              <w:tab/>
              <w:t>Show the reduction on voltage gain of an amplifier when introducing a negative feedback.</w:t>
            </w:r>
          </w:p>
        </w:tc>
      </w:tr>
      <w:tr w:rsidR="00A667E0">
        <w:tc>
          <w:tcPr>
            <w:tcW w:w="817" w:type="dxa"/>
          </w:tcPr>
          <w:p w:rsidR="00A667E0" w:rsidRDefault="00A667E0">
            <w:pPr>
              <w:widowControl w:val="0"/>
              <w:ind w:left="284" w:hanging="284"/>
              <w:rPr>
                <w:rFonts w:ascii="Arial" w:hAnsi="Arial"/>
                <w:sz w:val="22"/>
              </w:rPr>
            </w:pPr>
          </w:p>
        </w:tc>
        <w:tc>
          <w:tcPr>
            <w:tcW w:w="8754" w:type="dxa"/>
          </w:tcPr>
          <w:p w:rsidR="00A667E0" w:rsidRPr="00282258" w:rsidRDefault="00A667E0">
            <w:pPr>
              <w:widowControl w:val="0"/>
              <w:ind w:left="284" w:hanging="284"/>
              <w:rPr>
                <w:rFonts w:ascii="Arial" w:hAnsi="Arial"/>
                <w:sz w:val="22"/>
                <w:highlight w:val="red"/>
              </w:rPr>
            </w:pPr>
          </w:p>
        </w:tc>
      </w:tr>
      <w:tr w:rsidR="00A667E0">
        <w:tc>
          <w:tcPr>
            <w:tcW w:w="817" w:type="dxa"/>
          </w:tcPr>
          <w:p w:rsidR="00A667E0" w:rsidRDefault="00A667E0">
            <w:pPr>
              <w:widowControl w:val="0"/>
              <w:ind w:left="284" w:hanging="284"/>
              <w:rPr>
                <w:rFonts w:ascii="Arial" w:hAnsi="Arial"/>
                <w:sz w:val="22"/>
              </w:rPr>
            </w:pPr>
          </w:p>
        </w:tc>
        <w:tc>
          <w:tcPr>
            <w:tcW w:w="8754" w:type="dxa"/>
          </w:tcPr>
          <w:p w:rsidR="00A667E0" w:rsidRPr="00282258" w:rsidRDefault="00A667E0">
            <w:pPr>
              <w:widowControl w:val="0"/>
              <w:ind w:left="284" w:hanging="284"/>
              <w:rPr>
                <w:rFonts w:ascii="Arial" w:hAnsi="Arial"/>
                <w:sz w:val="22"/>
                <w:highlight w:val="red"/>
              </w:rPr>
            </w:pPr>
          </w:p>
        </w:tc>
      </w:tr>
      <w:tr w:rsidR="00A667E0">
        <w:tc>
          <w:tcPr>
            <w:tcW w:w="817" w:type="dxa"/>
          </w:tcPr>
          <w:p w:rsidR="00A667E0" w:rsidRDefault="00A667E0">
            <w:pPr>
              <w:widowControl w:val="0"/>
              <w:ind w:left="284" w:hanging="284"/>
              <w:rPr>
                <w:rFonts w:ascii="Arial" w:hAnsi="Arial"/>
                <w:sz w:val="22"/>
              </w:rPr>
            </w:pPr>
          </w:p>
        </w:tc>
        <w:tc>
          <w:tcPr>
            <w:tcW w:w="8754" w:type="dxa"/>
          </w:tcPr>
          <w:p w:rsidR="00A667E0" w:rsidRPr="00282258" w:rsidRDefault="00A667E0">
            <w:pPr>
              <w:widowControl w:val="0"/>
              <w:ind w:left="284" w:hanging="284"/>
              <w:rPr>
                <w:rFonts w:ascii="Arial" w:hAnsi="Arial"/>
                <w:sz w:val="22"/>
                <w:highlight w:val="red"/>
              </w:rPr>
            </w:pPr>
          </w:p>
        </w:tc>
      </w:tr>
      <w:tr w:rsidR="00A667E0">
        <w:tc>
          <w:tcPr>
            <w:tcW w:w="817" w:type="dxa"/>
          </w:tcPr>
          <w:p w:rsidR="00A667E0" w:rsidRDefault="00A667E0">
            <w:pPr>
              <w:widowControl w:val="0"/>
              <w:ind w:left="284" w:hanging="284"/>
              <w:rPr>
                <w:rFonts w:ascii="Arial" w:hAnsi="Arial"/>
                <w:sz w:val="22"/>
              </w:rPr>
            </w:pPr>
          </w:p>
        </w:tc>
        <w:tc>
          <w:tcPr>
            <w:tcW w:w="8754" w:type="dxa"/>
          </w:tcPr>
          <w:p w:rsidR="00A667E0" w:rsidRPr="00282258" w:rsidRDefault="00A667E0">
            <w:pPr>
              <w:widowControl w:val="0"/>
              <w:ind w:left="284" w:hanging="284"/>
              <w:rPr>
                <w:rFonts w:ascii="Arial" w:hAnsi="Arial"/>
                <w:sz w:val="22"/>
                <w:highlight w:val="red"/>
              </w:rPr>
            </w:pPr>
          </w:p>
        </w:tc>
      </w:tr>
    </w:tbl>
    <w:p w:rsidR="00A667E0" w:rsidRPr="00EA2C2E" w:rsidRDefault="00A667E0">
      <w:pPr>
        <w:pStyle w:val="Heading2"/>
        <w:rPr>
          <w:lang w:val="en-US"/>
        </w:rPr>
      </w:pPr>
      <w:r w:rsidRPr="00EA2C2E">
        <w:rPr>
          <w:lang w:val="en-US"/>
        </w:rPr>
        <w:t>Aircraft Instruments</w:t>
      </w:r>
    </w:p>
    <w:p w:rsidR="00A667E0" w:rsidRDefault="00A667E0">
      <w:pPr>
        <w:widowControl w:val="0"/>
        <w:tabs>
          <w:tab w:val="left" w:pos="510"/>
        </w:tabs>
        <w:rPr>
          <w:rFonts w:ascii="Arial" w:hAnsi="Arial"/>
          <w:sz w:val="22"/>
        </w:rPr>
      </w:pPr>
    </w:p>
    <w:p w:rsidR="00A667E0" w:rsidRDefault="00A667E0">
      <w:pPr>
        <w:widowControl w:val="0"/>
        <w:ind w:left="284" w:hanging="284"/>
        <w:rPr>
          <w:rFonts w:ascii="Arial" w:hAnsi="Arial"/>
          <w:sz w:val="22"/>
        </w:rPr>
      </w:pPr>
      <w:r>
        <w:rPr>
          <w:rFonts w:ascii="Arial" w:hAnsi="Arial"/>
          <w:sz w:val="22"/>
        </w:rPr>
        <w:t>1.</w:t>
      </w:r>
      <w:r>
        <w:rPr>
          <w:rFonts w:ascii="Arial" w:hAnsi="Arial"/>
          <w:sz w:val="22"/>
        </w:rPr>
        <w:tab/>
        <w:t>Part of the aircraft instrument practical work is limited to the second year students summer training in an aviation maintenance base.</w:t>
      </w:r>
    </w:p>
    <w:p w:rsidR="00A667E0" w:rsidRDefault="00A667E0">
      <w:pPr>
        <w:widowControl w:val="0"/>
        <w:tabs>
          <w:tab w:val="left" w:pos="481"/>
        </w:tabs>
        <w:ind w:left="284" w:hanging="284"/>
        <w:rPr>
          <w:rFonts w:ascii="Arial" w:hAnsi="Arial"/>
          <w:sz w:val="22"/>
        </w:rPr>
      </w:pPr>
      <w:r>
        <w:rPr>
          <w:rFonts w:ascii="Arial" w:hAnsi="Arial"/>
          <w:sz w:val="22"/>
        </w:rPr>
        <w:t>2.</w:t>
      </w:r>
      <w:r>
        <w:rPr>
          <w:rFonts w:ascii="Arial" w:hAnsi="Arial"/>
          <w:sz w:val="22"/>
        </w:rPr>
        <w:tab/>
        <w:t>Work on the following with reference to the prescribed manuals:</w:t>
      </w:r>
    </w:p>
    <w:p w:rsidR="00A667E0" w:rsidRDefault="00A667E0">
      <w:pPr>
        <w:widowControl w:val="0"/>
        <w:tabs>
          <w:tab w:val="left" w:pos="771"/>
        </w:tabs>
        <w:ind w:left="568" w:hanging="284"/>
        <w:rPr>
          <w:rFonts w:ascii="Arial" w:hAnsi="Arial"/>
          <w:sz w:val="22"/>
        </w:rPr>
      </w:pPr>
      <w:r>
        <w:rPr>
          <w:rFonts w:ascii="Arial" w:hAnsi="Arial"/>
          <w:sz w:val="22"/>
        </w:rPr>
        <w:t>–</w:t>
      </w:r>
      <w:r>
        <w:rPr>
          <w:rFonts w:ascii="Arial" w:hAnsi="Arial"/>
          <w:sz w:val="22"/>
        </w:rPr>
        <w:tab/>
        <w:t xml:space="preserve">Pressure gage, pressure transmitter and pressure </w:t>
      </w:r>
      <w:r w:rsidR="00D70BE1">
        <w:rPr>
          <w:rFonts w:ascii="Arial" w:hAnsi="Arial"/>
          <w:sz w:val="22"/>
        </w:rPr>
        <w:t>switch</w:t>
      </w:r>
    </w:p>
    <w:p w:rsidR="00A667E0" w:rsidRDefault="00A667E0">
      <w:pPr>
        <w:widowControl w:val="0"/>
        <w:tabs>
          <w:tab w:val="left" w:pos="771"/>
        </w:tabs>
        <w:ind w:left="568" w:hanging="284"/>
        <w:rPr>
          <w:rFonts w:ascii="Arial" w:hAnsi="Arial"/>
          <w:sz w:val="22"/>
        </w:rPr>
      </w:pPr>
      <w:r>
        <w:rPr>
          <w:rFonts w:ascii="Arial" w:hAnsi="Arial"/>
          <w:sz w:val="22"/>
        </w:rPr>
        <w:t>–</w:t>
      </w:r>
      <w:r>
        <w:rPr>
          <w:rFonts w:ascii="Arial" w:hAnsi="Arial"/>
          <w:sz w:val="22"/>
        </w:rPr>
        <w:tab/>
        <w:t>Altimeter</w:t>
      </w:r>
    </w:p>
    <w:p w:rsidR="00A667E0" w:rsidRDefault="00A667E0">
      <w:pPr>
        <w:widowControl w:val="0"/>
        <w:tabs>
          <w:tab w:val="left" w:pos="771"/>
        </w:tabs>
        <w:ind w:left="568" w:hanging="284"/>
        <w:rPr>
          <w:rFonts w:ascii="Arial" w:hAnsi="Arial"/>
          <w:sz w:val="22"/>
        </w:rPr>
      </w:pPr>
      <w:r>
        <w:rPr>
          <w:rFonts w:ascii="Arial" w:hAnsi="Arial"/>
          <w:sz w:val="22"/>
        </w:rPr>
        <w:t>–</w:t>
      </w:r>
      <w:r>
        <w:rPr>
          <w:rFonts w:ascii="Arial" w:hAnsi="Arial"/>
          <w:sz w:val="22"/>
        </w:rPr>
        <w:tab/>
        <w:t>Vertical speed indicator</w:t>
      </w:r>
    </w:p>
    <w:p w:rsidR="00A667E0" w:rsidRDefault="00A667E0">
      <w:pPr>
        <w:widowControl w:val="0"/>
        <w:tabs>
          <w:tab w:val="left" w:pos="771"/>
        </w:tabs>
        <w:ind w:left="568" w:hanging="284"/>
        <w:rPr>
          <w:rFonts w:ascii="Arial" w:hAnsi="Arial"/>
          <w:sz w:val="22"/>
        </w:rPr>
      </w:pPr>
      <w:r>
        <w:rPr>
          <w:rFonts w:ascii="Arial" w:hAnsi="Arial"/>
          <w:sz w:val="22"/>
        </w:rPr>
        <w:t>–</w:t>
      </w:r>
      <w:r>
        <w:rPr>
          <w:rFonts w:ascii="Arial" w:hAnsi="Arial"/>
          <w:sz w:val="22"/>
        </w:rPr>
        <w:tab/>
      </w:r>
      <w:r w:rsidR="00D70BE1">
        <w:rPr>
          <w:rFonts w:ascii="Arial" w:hAnsi="Arial"/>
          <w:sz w:val="22"/>
        </w:rPr>
        <w:t>Mach meter</w:t>
      </w:r>
    </w:p>
    <w:p w:rsidR="00A667E0" w:rsidRDefault="00A667E0">
      <w:pPr>
        <w:widowControl w:val="0"/>
        <w:tabs>
          <w:tab w:val="left" w:pos="720"/>
          <w:tab w:val="left" w:pos="1048"/>
        </w:tabs>
        <w:ind w:left="568" w:hanging="284"/>
        <w:rPr>
          <w:rFonts w:ascii="Arial" w:hAnsi="Arial"/>
          <w:sz w:val="22"/>
        </w:rPr>
      </w:pPr>
      <w:r>
        <w:rPr>
          <w:rFonts w:ascii="Arial" w:hAnsi="Arial"/>
          <w:sz w:val="22"/>
        </w:rPr>
        <w:t>–</w:t>
      </w:r>
      <w:r>
        <w:rPr>
          <w:rFonts w:ascii="Arial" w:hAnsi="Arial"/>
          <w:sz w:val="22"/>
        </w:rPr>
        <w:tab/>
        <w:t>Central air data computer system (CADC)</w:t>
      </w:r>
    </w:p>
    <w:p w:rsidR="00A667E0" w:rsidRDefault="00A667E0">
      <w:pPr>
        <w:widowControl w:val="0"/>
        <w:tabs>
          <w:tab w:val="left" w:pos="720"/>
          <w:tab w:val="left" w:pos="1048"/>
        </w:tabs>
        <w:ind w:left="568" w:hanging="284"/>
        <w:rPr>
          <w:rFonts w:ascii="Arial" w:hAnsi="Arial"/>
          <w:sz w:val="22"/>
        </w:rPr>
      </w:pPr>
      <w:r>
        <w:rPr>
          <w:rFonts w:ascii="Arial" w:hAnsi="Arial"/>
          <w:sz w:val="22"/>
        </w:rPr>
        <w:t>–</w:t>
      </w:r>
      <w:r>
        <w:rPr>
          <w:rFonts w:ascii="Arial" w:hAnsi="Arial"/>
          <w:sz w:val="22"/>
        </w:rPr>
        <w:tab/>
        <w:t xml:space="preserve">Combined </w:t>
      </w:r>
      <w:proofErr w:type="spellStart"/>
      <w:r>
        <w:rPr>
          <w:rFonts w:ascii="Arial" w:hAnsi="Arial"/>
          <w:sz w:val="22"/>
        </w:rPr>
        <w:t>mach</w:t>
      </w:r>
      <w:proofErr w:type="spellEnd"/>
      <w:r>
        <w:rPr>
          <w:rFonts w:ascii="Arial" w:hAnsi="Arial"/>
          <w:sz w:val="22"/>
        </w:rPr>
        <w:t>/airspeed indicator</w:t>
      </w:r>
    </w:p>
    <w:p w:rsidR="00A667E0" w:rsidRDefault="00A667E0">
      <w:pPr>
        <w:widowControl w:val="0"/>
        <w:tabs>
          <w:tab w:val="left" w:pos="720"/>
          <w:tab w:val="left" w:pos="1048"/>
        </w:tabs>
        <w:ind w:left="568" w:hanging="284"/>
        <w:rPr>
          <w:rFonts w:ascii="Arial" w:hAnsi="Arial"/>
          <w:sz w:val="22"/>
        </w:rPr>
      </w:pPr>
      <w:r>
        <w:rPr>
          <w:rFonts w:ascii="Arial" w:hAnsi="Arial"/>
          <w:sz w:val="22"/>
        </w:rPr>
        <w:t>–</w:t>
      </w:r>
      <w:r>
        <w:rPr>
          <w:rFonts w:ascii="Arial" w:hAnsi="Arial"/>
          <w:sz w:val="22"/>
        </w:rPr>
        <w:tab/>
        <w:t>Gyroscopic instruments</w:t>
      </w:r>
    </w:p>
    <w:p w:rsidR="00A667E0" w:rsidRDefault="00A667E0">
      <w:pPr>
        <w:widowControl w:val="0"/>
        <w:tabs>
          <w:tab w:val="left" w:pos="720"/>
          <w:tab w:val="left" w:pos="1048"/>
        </w:tabs>
        <w:ind w:left="568" w:hanging="284"/>
        <w:rPr>
          <w:rFonts w:ascii="Arial" w:hAnsi="Arial"/>
          <w:sz w:val="22"/>
        </w:rPr>
      </w:pPr>
      <w:r>
        <w:rPr>
          <w:rFonts w:ascii="Arial" w:hAnsi="Arial"/>
          <w:sz w:val="22"/>
        </w:rPr>
        <w:t>–</w:t>
      </w:r>
      <w:r>
        <w:rPr>
          <w:rFonts w:ascii="Arial" w:hAnsi="Arial"/>
          <w:sz w:val="22"/>
        </w:rPr>
        <w:tab/>
        <w:t>Compass system</w:t>
      </w:r>
    </w:p>
    <w:p w:rsidR="00A667E0" w:rsidRDefault="00A667E0">
      <w:pPr>
        <w:widowControl w:val="0"/>
        <w:tabs>
          <w:tab w:val="left" w:pos="720"/>
          <w:tab w:val="left" w:pos="1048"/>
        </w:tabs>
        <w:ind w:left="568" w:hanging="284"/>
        <w:rPr>
          <w:rFonts w:ascii="Arial" w:hAnsi="Arial"/>
          <w:sz w:val="22"/>
        </w:rPr>
      </w:pPr>
      <w:r>
        <w:rPr>
          <w:rFonts w:ascii="Arial" w:hAnsi="Arial"/>
          <w:sz w:val="22"/>
        </w:rPr>
        <w:t>–</w:t>
      </w:r>
      <w:r>
        <w:rPr>
          <w:rFonts w:ascii="Arial" w:hAnsi="Arial"/>
          <w:sz w:val="22"/>
        </w:rPr>
        <w:tab/>
        <w:t>Engine speed indicator</w:t>
      </w:r>
    </w:p>
    <w:p w:rsidR="00A667E0" w:rsidRDefault="00A667E0">
      <w:pPr>
        <w:widowControl w:val="0"/>
        <w:tabs>
          <w:tab w:val="left" w:pos="720"/>
          <w:tab w:val="left" w:pos="1048"/>
        </w:tabs>
        <w:ind w:left="568" w:hanging="284"/>
        <w:rPr>
          <w:rFonts w:ascii="Arial" w:hAnsi="Arial"/>
          <w:sz w:val="22"/>
        </w:rPr>
      </w:pPr>
      <w:r>
        <w:rPr>
          <w:rFonts w:ascii="Arial" w:hAnsi="Arial"/>
          <w:sz w:val="22"/>
        </w:rPr>
        <w:t>–</w:t>
      </w:r>
      <w:r>
        <w:rPr>
          <w:rFonts w:ascii="Arial" w:hAnsi="Arial"/>
          <w:sz w:val="22"/>
        </w:rPr>
        <w:tab/>
        <w:t>Exhaust gas temperature</w:t>
      </w:r>
    </w:p>
    <w:p w:rsidR="00A667E0" w:rsidRDefault="00A667E0">
      <w:pPr>
        <w:widowControl w:val="0"/>
        <w:tabs>
          <w:tab w:val="left" w:pos="720"/>
          <w:tab w:val="left" w:pos="1048"/>
        </w:tabs>
        <w:ind w:left="568" w:hanging="284"/>
        <w:rPr>
          <w:rFonts w:ascii="Arial" w:hAnsi="Arial"/>
          <w:sz w:val="22"/>
        </w:rPr>
      </w:pPr>
      <w:r>
        <w:rPr>
          <w:rFonts w:ascii="Arial" w:hAnsi="Arial"/>
          <w:sz w:val="22"/>
        </w:rPr>
        <w:t>–</w:t>
      </w:r>
      <w:r>
        <w:rPr>
          <w:rFonts w:ascii="Arial" w:hAnsi="Arial"/>
          <w:sz w:val="22"/>
        </w:rPr>
        <w:tab/>
        <w:t>Engine pressure ratio</w:t>
      </w:r>
    </w:p>
    <w:p w:rsidR="00A667E0" w:rsidRDefault="00A667E0">
      <w:pPr>
        <w:widowControl w:val="0"/>
        <w:tabs>
          <w:tab w:val="left" w:pos="720"/>
          <w:tab w:val="left" w:pos="1048"/>
        </w:tabs>
        <w:ind w:left="568" w:hanging="284"/>
        <w:rPr>
          <w:rFonts w:ascii="Arial" w:hAnsi="Arial"/>
          <w:sz w:val="22"/>
        </w:rPr>
      </w:pPr>
      <w:r>
        <w:rPr>
          <w:rFonts w:ascii="Arial" w:hAnsi="Arial"/>
          <w:sz w:val="22"/>
        </w:rPr>
        <w:t>–</w:t>
      </w:r>
      <w:r>
        <w:rPr>
          <w:rFonts w:ascii="Arial" w:hAnsi="Arial"/>
          <w:sz w:val="22"/>
        </w:rPr>
        <w:tab/>
        <w:t>Fuel quantity and fuel flow indicator</w:t>
      </w:r>
    </w:p>
    <w:p w:rsidR="00A667E0" w:rsidRDefault="00A667E0">
      <w:pPr>
        <w:widowControl w:val="0"/>
        <w:tabs>
          <w:tab w:val="left" w:pos="720"/>
          <w:tab w:val="left" w:pos="1048"/>
        </w:tabs>
        <w:ind w:left="568" w:hanging="284"/>
        <w:rPr>
          <w:rFonts w:ascii="Arial" w:hAnsi="Arial"/>
          <w:sz w:val="22"/>
        </w:rPr>
      </w:pPr>
      <w:r>
        <w:rPr>
          <w:rFonts w:ascii="Arial" w:hAnsi="Arial"/>
          <w:sz w:val="22"/>
        </w:rPr>
        <w:t>–</w:t>
      </w:r>
      <w:r>
        <w:rPr>
          <w:rFonts w:ascii="Arial" w:hAnsi="Arial"/>
          <w:sz w:val="22"/>
        </w:rPr>
        <w:tab/>
        <w:t>Flight data recorder</w:t>
      </w:r>
    </w:p>
    <w:p w:rsidR="00A667E0" w:rsidRDefault="00A667E0">
      <w:pPr>
        <w:widowControl w:val="0"/>
        <w:ind w:left="567" w:hanging="567"/>
        <w:jc w:val="both"/>
        <w:rPr>
          <w:rFonts w:ascii="Arial" w:hAnsi="Arial"/>
          <w:sz w:val="22"/>
          <w:lang w:val="en-US"/>
        </w:rPr>
      </w:pPr>
      <w:r>
        <w:rPr>
          <w:rFonts w:ascii="Arial" w:hAnsi="Arial"/>
          <w:sz w:val="22"/>
        </w:rPr>
        <w:t>–</w:t>
      </w:r>
      <w:r>
        <w:rPr>
          <w:rFonts w:ascii="Arial" w:hAnsi="Arial"/>
          <w:sz w:val="22"/>
        </w:rPr>
        <w:tab/>
        <w:t>Flight director system</w:t>
      </w:r>
    </w:p>
    <w:p w:rsidR="00A667E0" w:rsidRDefault="00A667E0"/>
    <w:p w:rsidR="00E97606" w:rsidRDefault="00E97606"/>
    <w:p w:rsidR="00E97606" w:rsidRDefault="00E97606"/>
    <w:p w:rsidR="00E97606" w:rsidRDefault="00E97606">
      <w:bookmarkStart w:id="3" w:name="_GoBack"/>
      <w:bookmarkEnd w:id="3"/>
    </w:p>
    <w:sectPr w:rsidR="00E97606">
      <w:headerReference w:type="default" r:id="rId26"/>
      <w:type w:val="continuous"/>
      <w:pgSz w:w="11907" w:h="16840" w:code="9"/>
      <w:pgMar w:top="1418" w:right="851" w:bottom="1134" w:left="1134" w:header="567" w:footer="567" w:gutter="0"/>
      <w:paperSrc w:first="8242" w:other="8242"/>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4D51" w:rsidRDefault="00AE4D51">
      <w:r>
        <w:separator/>
      </w:r>
    </w:p>
  </w:endnote>
  <w:endnote w:type="continuationSeparator" w:id="0">
    <w:p w:rsidR="00AE4D51" w:rsidRDefault="00AE4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Rounded MT Bold">
    <w:panose1 w:val="020F070403050403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Arial-Bold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C2E" w:rsidRDefault="00EA2C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A2C2E" w:rsidRDefault="00EA2C2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C2E" w:rsidRDefault="00EA2C2E">
    <w:pPr>
      <w:pStyle w:val="Footer"/>
      <w:framePr w:w="9923" w:wrap="around" w:vAnchor="text" w:hAnchor="page" w:x="1123" w:y="2"/>
      <w:pBdr>
        <w:top w:val="double" w:sz="4" w:space="1" w:color="auto"/>
      </w:pBdr>
      <w:jc w:val="center"/>
      <w:rPr>
        <w:rStyle w:val="PageNumber"/>
        <w:rFonts w:ascii="Arial" w:hAnsi="Arial"/>
      </w:rPr>
    </w:pPr>
    <w:r>
      <w:rPr>
        <w:rStyle w:val="PageNumber"/>
        <w:rFonts w:ascii="Arial" w:hAnsi="Arial"/>
      </w:rPr>
      <w:t xml:space="preserve">– </w:t>
    </w:r>
    <w:r>
      <w:rPr>
        <w:rStyle w:val="PageNumber"/>
        <w:rFonts w:ascii="Arial" w:hAnsi="Arial"/>
      </w:rPr>
      <w:fldChar w:fldCharType="begin"/>
    </w:r>
    <w:r>
      <w:rPr>
        <w:rStyle w:val="PageNumber"/>
        <w:rFonts w:ascii="Arial" w:hAnsi="Arial"/>
      </w:rPr>
      <w:instrText xml:space="preserve">PAGE  </w:instrText>
    </w:r>
    <w:r>
      <w:rPr>
        <w:rStyle w:val="PageNumber"/>
        <w:rFonts w:ascii="Arial" w:hAnsi="Arial"/>
      </w:rPr>
      <w:fldChar w:fldCharType="separate"/>
    </w:r>
    <w:r w:rsidR="00AD54FA">
      <w:rPr>
        <w:rStyle w:val="PageNumber"/>
        <w:rFonts w:ascii="Arial" w:hAnsi="Arial"/>
        <w:noProof/>
      </w:rPr>
      <w:t>124</w:t>
    </w:r>
    <w:r>
      <w:rPr>
        <w:rStyle w:val="PageNumber"/>
        <w:rFonts w:ascii="Arial" w:hAnsi="Arial"/>
      </w:rPr>
      <w:fldChar w:fldCharType="end"/>
    </w:r>
    <w:r>
      <w:rPr>
        <w:rStyle w:val="PageNumber"/>
        <w:rFonts w:ascii="Arial" w:hAnsi="Arial"/>
      </w:rPr>
      <w:t xml:space="preserve"> – </w:t>
    </w:r>
  </w:p>
  <w:p w:rsidR="00EA2C2E" w:rsidRDefault="00EA2C2E">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C2E" w:rsidRDefault="00EA2C2E">
    <w:pPr>
      <w:pStyle w:val="Footer"/>
      <w:jc w:val="center"/>
    </w:pPr>
    <w:r>
      <w:fldChar w:fldCharType="begin"/>
    </w:r>
    <w:r>
      <w:instrText xml:space="preserve"> PAGE   \* MERGEFORMAT </w:instrText>
    </w:r>
    <w:r>
      <w:fldChar w:fldCharType="separate"/>
    </w:r>
    <w:r w:rsidR="009A6410">
      <w:rPr>
        <w:noProof/>
      </w:rPr>
      <w:t>119</w:t>
    </w:r>
    <w:r>
      <w:fldChar w:fldCharType="end"/>
    </w:r>
  </w:p>
  <w:p w:rsidR="00EA2C2E" w:rsidRDefault="00EA2C2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4D51" w:rsidRDefault="00AE4D51">
      <w:r>
        <w:separator/>
      </w:r>
    </w:p>
  </w:footnote>
  <w:footnote w:type="continuationSeparator" w:id="0">
    <w:p w:rsidR="00AE4D51" w:rsidRDefault="00AE4D5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C2E" w:rsidRDefault="00EA2C2E">
    <w:pPr>
      <w:pBdr>
        <w:bottom w:val="double" w:sz="6" w:space="1" w:color="auto"/>
      </w:pBdr>
      <w:shd w:val="clear" w:color="000000" w:fill="auto"/>
      <w:jc w:val="right"/>
      <w:rPr>
        <w:rFonts w:ascii="Arial Rounded MT Bold" w:hAnsi="Arial Rounded MT Bold"/>
        <w:i/>
        <w:sz w:val="18"/>
        <w:lang w:val="en-US" w:eastAsia="fr-FR"/>
      </w:rPr>
    </w:pPr>
    <w:r>
      <w:rPr>
        <w:rFonts w:ascii="Arial Rounded MT Bold" w:hAnsi="Arial Rounded MT Bold"/>
        <w:i/>
        <w:sz w:val="18"/>
        <w:lang w:val="en-US" w:eastAsia="fr-FR"/>
      </w:rPr>
      <w:t>TS 1 – Aircraft Maintenance</w:t>
    </w:r>
  </w:p>
  <w:p w:rsidR="00EA2C2E" w:rsidRDefault="00EA2C2E">
    <w:pPr>
      <w:pStyle w:val="Header"/>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C2E" w:rsidRDefault="00EA2C2E">
    <w:pPr>
      <w:pBdr>
        <w:bottom w:val="double" w:sz="6" w:space="1" w:color="auto"/>
      </w:pBdr>
      <w:shd w:val="clear" w:color="000000" w:fill="auto"/>
      <w:jc w:val="right"/>
      <w:rPr>
        <w:rFonts w:ascii="Arial Rounded MT Bold" w:hAnsi="Arial Rounded MT Bold"/>
        <w:i/>
        <w:sz w:val="18"/>
        <w:lang w:val="en-US" w:eastAsia="fr-FR"/>
      </w:rPr>
    </w:pPr>
    <w:r>
      <w:rPr>
        <w:rFonts w:ascii="Arial Rounded MT Bold" w:hAnsi="Arial Rounded MT Bold"/>
        <w:i/>
        <w:sz w:val="18"/>
        <w:lang w:val="en-US" w:eastAsia="fr-FR"/>
      </w:rPr>
      <w:t xml:space="preserve">TS 2– Aircraft Maintenance </w:t>
    </w:r>
  </w:p>
  <w:p w:rsidR="00EA2C2E" w:rsidRDefault="00EA2C2E">
    <w:pPr>
      <w:pStyle w:val="Header"/>
      <w:rPr>
        <w:rFonts w:ascii="Arial Rounded MT Bold" w:hAnsi="Arial Rounded MT Bold"/>
        <w:b/>
        <w:sz w:val="18"/>
        <w:lang w:eastAsia="fr-FR"/>
      </w:rPr>
    </w:pP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C2E" w:rsidRDefault="00EA2C2E">
    <w:pPr>
      <w:pBdr>
        <w:bottom w:val="double" w:sz="6" w:space="1" w:color="auto"/>
      </w:pBdr>
      <w:shd w:val="clear" w:color="000000" w:fill="auto"/>
      <w:jc w:val="right"/>
      <w:rPr>
        <w:rFonts w:ascii="Arial Rounded MT Bold" w:hAnsi="Arial Rounded MT Bold"/>
        <w:i/>
        <w:sz w:val="18"/>
        <w:lang w:val="en-US" w:eastAsia="fr-FR"/>
      </w:rPr>
    </w:pPr>
    <w:r>
      <w:rPr>
        <w:rFonts w:ascii="Arial Rounded MT Bold" w:hAnsi="Arial Rounded MT Bold"/>
        <w:i/>
        <w:sz w:val="18"/>
        <w:lang w:val="en-US" w:eastAsia="fr-FR"/>
      </w:rPr>
      <w:t xml:space="preserve">TS 2 – Aircraft Maintenance </w:t>
    </w:r>
  </w:p>
  <w:p w:rsidR="00EA2C2E" w:rsidRDefault="00EA2C2E">
    <w:pPr>
      <w:pStyle w:val="Header"/>
      <w:rPr>
        <w:rFonts w:ascii="Arial Rounded MT Bold" w:hAnsi="Arial Rounded MT Bold"/>
        <w:b/>
        <w:sz w:val="18"/>
        <w:lang w:eastAsia="fr-FR"/>
      </w:rPr>
    </w:pP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C2E" w:rsidRDefault="00EA2C2E">
    <w:pPr>
      <w:pBdr>
        <w:bottom w:val="double" w:sz="6" w:space="1" w:color="auto"/>
      </w:pBdr>
      <w:shd w:val="clear" w:color="000000" w:fill="auto"/>
      <w:jc w:val="right"/>
      <w:rPr>
        <w:rFonts w:ascii="Arial Rounded MT Bold" w:hAnsi="Arial Rounded MT Bold"/>
        <w:i/>
        <w:sz w:val="18"/>
        <w:lang w:val="en-US" w:eastAsia="fr-FR"/>
      </w:rPr>
    </w:pPr>
    <w:r>
      <w:rPr>
        <w:rFonts w:ascii="Arial Rounded MT Bold" w:hAnsi="Arial Rounded MT Bold"/>
        <w:i/>
        <w:sz w:val="18"/>
        <w:lang w:val="en-US" w:eastAsia="fr-FR"/>
      </w:rPr>
      <w:t xml:space="preserve">TS 2– Aircraft Maintenance  </w:t>
    </w:r>
  </w:p>
  <w:p w:rsidR="00EA2C2E" w:rsidRDefault="00EA2C2E">
    <w:pPr>
      <w:pBdr>
        <w:bottom w:val="double" w:sz="6" w:space="1" w:color="auto"/>
      </w:pBdr>
      <w:shd w:val="clear" w:color="000000" w:fill="auto"/>
      <w:jc w:val="right"/>
      <w:rPr>
        <w:rFonts w:ascii="Arial Rounded MT Bold" w:hAnsi="Arial Rounded MT Bold"/>
        <w:b/>
        <w:sz w:val="18"/>
        <w:lang w:val="en-US" w:eastAsia="fr-FR"/>
      </w:rPr>
    </w:pPr>
  </w:p>
  <w:p w:rsidR="00EA2C2E" w:rsidRDefault="00EA2C2E">
    <w:pPr>
      <w:pStyle w:val="Header"/>
      <w:rPr>
        <w:rFonts w:ascii="Arial Rounded MT Bold" w:hAnsi="Arial Rounded MT Bold"/>
        <w:b/>
        <w:sz w:val="18"/>
        <w:lang w:eastAsia="fr-FR"/>
      </w:rPr>
    </w:pP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C2E" w:rsidRDefault="00EA2C2E" w:rsidP="006B3BFD">
    <w:pPr>
      <w:pBdr>
        <w:bottom w:val="double" w:sz="6" w:space="1" w:color="auto"/>
      </w:pBdr>
      <w:shd w:val="clear" w:color="000000" w:fill="auto"/>
      <w:jc w:val="right"/>
      <w:rPr>
        <w:rFonts w:ascii="Arial Rounded MT Bold" w:hAnsi="Arial Rounded MT Bold"/>
        <w:i/>
        <w:sz w:val="18"/>
        <w:lang w:val="en-US" w:eastAsia="fr-FR"/>
      </w:rPr>
    </w:pPr>
    <w:r>
      <w:rPr>
        <w:rFonts w:ascii="Arial Rounded MT Bold" w:hAnsi="Arial Rounded MT Bold"/>
        <w:i/>
        <w:sz w:val="18"/>
        <w:lang w:val="en-US" w:eastAsia="fr-FR"/>
      </w:rPr>
      <w:t xml:space="preserve">TS 2– Aircraft Maintenance  </w:t>
    </w:r>
  </w:p>
  <w:p w:rsidR="00EA2C2E" w:rsidRDefault="00EA2C2E">
    <w:pPr>
      <w:pStyle w:val="Header"/>
      <w:rPr>
        <w:rFonts w:ascii="Arial Rounded MT Bold" w:hAnsi="Arial Rounded MT Bold"/>
        <w:b/>
        <w:sz w:val="18"/>
        <w:lang w:eastAsia="fr-FR"/>
      </w:rPr>
    </w:pP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C2E" w:rsidRDefault="00EA2C2E">
    <w:pPr>
      <w:pBdr>
        <w:bottom w:val="double" w:sz="6" w:space="1" w:color="auto"/>
      </w:pBdr>
      <w:shd w:val="clear" w:color="000000" w:fill="auto"/>
      <w:jc w:val="right"/>
      <w:rPr>
        <w:rFonts w:ascii="Arial Rounded MT Bold" w:hAnsi="Arial Rounded MT Bold"/>
        <w:i/>
        <w:sz w:val="18"/>
        <w:lang w:val="en-US" w:eastAsia="fr-FR"/>
      </w:rPr>
    </w:pPr>
    <w:r>
      <w:rPr>
        <w:rFonts w:ascii="Arial Rounded MT Bold" w:hAnsi="Arial Rounded MT Bold"/>
        <w:i/>
        <w:sz w:val="18"/>
        <w:lang w:val="en-US" w:eastAsia="fr-FR"/>
      </w:rPr>
      <w:t xml:space="preserve">TS 2– Aircraft Maintenance  </w:t>
    </w:r>
  </w:p>
  <w:p w:rsidR="00EA2C2E" w:rsidRDefault="00EA2C2E">
    <w:pPr>
      <w:pStyle w:val="Header"/>
      <w:rPr>
        <w:rFonts w:ascii="Arial Rounded MT Bold" w:hAnsi="Arial Rounded MT Bold"/>
        <w:b/>
        <w:sz w:val="18"/>
        <w:lang w:eastAsia="fr-FR"/>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C2E" w:rsidRDefault="00EA2C2E">
    <w:pPr>
      <w:pBdr>
        <w:bottom w:val="double" w:sz="6" w:space="1" w:color="auto"/>
      </w:pBdr>
      <w:shd w:val="clear" w:color="000000" w:fill="auto"/>
      <w:jc w:val="right"/>
      <w:rPr>
        <w:rFonts w:ascii="Arial Rounded MT Bold" w:hAnsi="Arial Rounded MT Bold"/>
        <w:i/>
        <w:sz w:val="18"/>
        <w:lang w:val="en-US" w:eastAsia="fr-FR"/>
      </w:rPr>
    </w:pPr>
    <w:r>
      <w:rPr>
        <w:rFonts w:ascii="Arial Rounded MT Bold" w:hAnsi="Arial Rounded MT Bold"/>
        <w:i/>
        <w:sz w:val="18"/>
        <w:lang w:val="en-US" w:eastAsia="fr-FR"/>
      </w:rPr>
      <w:t>TS 1 – Aircraft Maintenance</w:t>
    </w:r>
  </w:p>
  <w:p w:rsidR="00EA2C2E" w:rsidRDefault="00EA2C2E" w:rsidP="006044B5">
    <w:pPr>
      <w:pBdr>
        <w:bottom w:val="double" w:sz="6" w:space="1" w:color="auto"/>
      </w:pBdr>
      <w:shd w:val="clear" w:color="000000" w:fill="auto"/>
      <w:jc w:val="center"/>
      <w:rPr>
        <w:rFonts w:ascii="Arial Rounded MT Bold" w:hAnsi="Arial Rounded MT Bold"/>
        <w:b/>
        <w:sz w:val="18"/>
        <w:lang w:val="en-US" w:eastAsia="fr-FR"/>
      </w:rPr>
    </w:pPr>
  </w:p>
  <w:p w:rsidR="00EA2C2E" w:rsidRDefault="00EA2C2E">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C2E" w:rsidRDefault="00EA2C2E">
    <w:pPr>
      <w:pBdr>
        <w:bottom w:val="double" w:sz="6" w:space="1" w:color="auto"/>
      </w:pBdr>
      <w:shd w:val="clear" w:color="000000" w:fill="auto"/>
      <w:jc w:val="right"/>
      <w:rPr>
        <w:rFonts w:ascii="Arial Rounded MT Bold" w:hAnsi="Arial Rounded MT Bold"/>
        <w:i/>
        <w:sz w:val="18"/>
        <w:lang w:val="en-US" w:eastAsia="fr-FR"/>
      </w:rPr>
    </w:pPr>
    <w:r>
      <w:rPr>
        <w:rFonts w:ascii="Arial Rounded MT Bold" w:hAnsi="Arial Rounded MT Bold"/>
        <w:i/>
        <w:sz w:val="18"/>
        <w:lang w:val="en-US" w:eastAsia="fr-FR"/>
      </w:rPr>
      <w:t>TS 1 – Aircraft Maintenance</w:t>
    </w:r>
  </w:p>
  <w:p w:rsidR="00EA2C2E" w:rsidRDefault="00EA2C2E">
    <w:pPr>
      <w:pBdr>
        <w:bottom w:val="double" w:sz="6" w:space="1" w:color="auto"/>
      </w:pBdr>
      <w:shd w:val="clear" w:color="000000" w:fill="auto"/>
      <w:jc w:val="right"/>
      <w:rPr>
        <w:rFonts w:ascii="Arial Rounded MT Bold" w:hAnsi="Arial Rounded MT Bold"/>
        <w:b/>
        <w:sz w:val="18"/>
        <w:lang w:val="en-US" w:eastAsia="fr-FR"/>
      </w:rPr>
    </w:pPr>
  </w:p>
  <w:p w:rsidR="00EA2C2E" w:rsidRDefault="00EA2C2E">
    <w:pPr>
      <w:pStyle w:val="Header"/>
      <w:rPr>
        <w:rFonts w:ascii="Arial Rounded MT Bold" w:hAnsi="Arial Rounded MT Bold"/>
        <w:b/>
        <w:sz w:val="18"/>
        <w:lang w:eastAsia="fr-FR"/>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C2E" w:rsidRDefault="00EA2C2E">
    <w:pPr>
      <w:pBdr>
        <w:bottom w:val="double" w:sz="6" w:space="1" w:color="auto"/>
      </w:pBdr>
      <w:shd w:val="clear" w:color="000000" w:fill="auto"/>
      <w:jc w:val="right"/>
      <w:rPr>
        <w:rFonts w:ascii="Arial Rounded MT Bold" w:hAnsi="Arial Rounded MT Bold"/>
        <w:i/>
        <w:sz w:val="18"/>
        <w:lang w:val="en-US" w:eastAsia="fr-FR"/>
      </w:rPr>
    </w:pPr>
    <w:r>
      <w:rPr>
        <w:rFonts w:ascii="Arial Rounded MT Bold" w:hAnsi="Arial Rounded MT Bold"/>
        <w:i/>
        <w:sz w:val="18"/>
        <w:lang w:val="en-US" w:eastAsia="fr-FR"/>
      </w:rPr>
      <w:t xml:space="preserve">TS 1– Aircraft Maintenance </w:t>
    </w:r>
  </w:p>
  <w:p w:rsidR="00EA2C2E" w:rsidRDefault="00EA2C2E">
    <w:pPr>
      <w:pStyle w:val="Header"/>
      <w:rPr>
        <w:rFonts w:ascii="Arial Rounded MT Bold" w:hAnsi="Arial Rounded MT Bold"/>
        <w:b/>
        <w:sz w:val="18"/>
        <w:lang w:eastAsia="fr-FR"/>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C2E" w:rsidRDefault="00EA2C2E">
    <w:pPr>
      <w:pBdr>
        <w:bottom w:val="double" w:sz="6" w:space="1" w:color="auto"/>
      </w:pBdr>
      <w:shd w:val="clear" w:color="000000" w:fill="auto"/>
      <w:jc w:val="right"/>
      <w:rPr>
        <w:rFonts w:ascii="Arial Rounded MT Bold" w:hAnsi="Arial Rounded MT Bold"/>
        <w:i/>
        <w:sz w:val="18"/>
        <w:lang w:val="en-US" w:eastAsia="fr-FR"/>
      </w:rPr>
    </w:pPr>
    <w:r>
      <w:rPr>
        <w:rFonts w:ascii="Arial Rounded MT Bold" w:hAnsi="Arial Rounded MT Bold"/>
        <w:i/>
        <w:sz w:val="18"/>
        <w:lang w:val="en-US" w:eastAsia="fr-FR"/>
      </w:rPr>
      <w:t>TS 1 – Aircraft Maintenance</w:t>
    </w:r>
  </w:p>
  <w:p w:rsidR="00EA2C2E" w:rsidRDefault="00EA2C2E">
    <w:pPr>
      <w:pStyle w:val="Heade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C2E" w:rsidRDefault="00EA2C2E" w:rsidP="005D0A6C">
    <w:pPr>
      <w:pBdr>
        <w:bottom w:val="double" w:sz="6" w:space="1" w:color="auto"/>
      </w:pBdr>
      <w:shd w:val="clear" w:color="000000" w:fill="auto"/>
      <w:jc w:val="right"/>
      <w:rPr>
        <w:rFonts w:ascii="Arial Rounded MT Bold" w:hAnsi="Arial Rounded MT Bold"/>
        <w:i/>
        <w:sz w:val="18"/>
        <w:lang w:val="en-US" w:eastAsia="fr-FR"/>
      </w:rPr>
    </w:pPr>
    <w:r>
      <w:rPr>
        <w:rFonts w:ascii="Arial Rounded MT Bold" w:hAnsi="Arial Rounded MT Bold"/>
        <w:i/>
        <w:sz w:val="18"/>
        <w:lang w:val="en-US" w:eastAsia="fr-FR"/>
      </w:rPr>
      <w:t xml:space="preserve">TS 1– Aircraft Maintenance </w:t>
    </w:r>
  </w:p>
  <w:p w:rsidR="00EA2C2E" w:rsidRDefault="00EA2C2E">
    <w:pPr>
      <w:pStyle w:val="Header"/>
      <w:rPr>
        <w:rFonts w:ascii="Arial Rounded MT Bold" w:hAnsi="Arial Rounded MT Bold"/>
        <w:b/>
        <w:sz w:val="18"/>
        <w:lang w:eastAsia="fr-FR"/>
      </w:rP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C2E" w:rsidRDefault="00EA2C2E" w:rsidP="00C701EB">
    <w:pPr>
      <w:pBdr>
        <w:bottom w:val="double" w:sz="6" w:space="1" w:color="auto"/>
      </w:pBdr>
      <w:shd w:val="clear" w:color="000000" w:fill="auto"/>
      <w:rPr>
        <w:rFonts w:ascii="Arial Rounded MT Bold" w:hAnsi="Arial Rounded MT Bold" w:cs="Arial Rounded MT Bold"/>
        <w:b/>
        <w:bCs/>
        <w:sz w:val="18"/>
        <w:szCs w:val="21"/>
        <w:lang w:val="fr-FR" w:eastAsia="fr-FR"/>
      </w:rPr>
    </w:pPr>
    <w:r>
      <w:rPr>
        <w:rFonts w:ascii="Arial Rounded MT Bold" w:hAnsi="Arial Rounded MT Bold" w:cs="Arial Rounded MT Bold"/>
        <w:i/>
        <w:iCs/>
        <w:sz w:val="18"/>
        <w:szCs w:val="21"/>
        <w:lang w:val="fr-FR" w:eastAsia="fr-FR"/>
      </w:rPr>
      <w:t xml:space="preserve">                                                                                                                                                                      TS2 -  Aircraft Maintenance</w:t>
    </w:r>
  </w:p>
  <w:p w:rsidR="00EA2C2E" w:rsidRDefault="00EA2C2E">
    <w:pPr>
      <w:pStyle w:val="Header"/>
      <w:rPr>
        <w:rFonts w:ascii="Arial Rounded MT Bold" w:hAnsi="Arial Rounded MT Bold" w:cs="Arial Rounded MT Bold"/>
        <w:b/>
        <w:bCs/>
        <w:sz w:val="18"/>
        <w:szCs w:val="21"/>
        <w:lang w:val="fr-FR" w:eastAsia="fr-FR"/>
      </w:rPr>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C2E" w:rsidRDefault="00EA2C2E">
    <w:pPr>
      <w:pBdr>
        <w:bottom w:val="double" w:sz="6" w:space="1" w:color="auto"/>
      </w:pBdr>
      <w:shd w:val="clear" w:color="000000" w:fill="auto"/>
      <w:jc w:val="right"/>
      <w:rPr>
        <w:rFonts w:ascii="Arial Rounded MT Bold" w:hAnsi="Arial Rounded MT Bold" w:cs="Arial Rounded MT Bold"/>
        <w:i/>
        <w:iCs/>
        <w:sz w:val="18"/>
        <w:szCs w:val="21"/>
        <w:lang w:val="en-US" w:eastAsia="fr-FR"/>
      </w:rPr>
    </w:pPr>
    <w:r>
      <w:rPr>
        <w:rFonts w:ascii="Arial Rounded MT Bold" w:hAnsi="Arial Rounded MT Bold" w:cs="Arial Rounded MT Bold"/>
        <w:i/>
        <w:iCs/>
        <w:sz w:val="18"/>
        <w:szCs w:val="21"/>
        <w:lang w:val="en-US" w:eastAsia="fr-FR"/>
      </w:rPr>
      <w:t xml:space="preserve">TS 2 – Aircraft Maintenance  </w:t>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C2E" w:rsidRDefault="00EA2C2E">
    <w:pPr>
      <w:pBdr>
        <w:bottom w:val="double" w:sz="6" w:space="1" w:color="auto"/>
      </w:pBdr>
      <w:shd w:val="clear" w:color="000000" w:fill="auto"/>
      <w:jc w:val="right"/>
      <w:rPr>
        <w:rFonts w:ascii="Arial Rounded MT Bold" w:hAnsi="Arial Rounded MT Bold"/>
        <w:i/>
        <w:sz w:val="18"/>
        <w:lang w:val="en-US" w:eastAsia="fr-FR"/>
      </w:rPr>
    </w:pPr>
    <w:r>
      <w:rPr>
        <w:rFonts w:ascii="Arial Rounded MT Bold" w:hAnsi="Arial Rounded MT Bold"/>
        <w:i/>
        <w:sz w:val="18"/>
        <w:lang w:val="en-US" w:eastAsia="fr-FR"/>
      </w:rPr>
      <w:t xml:space="preserve">TS 2– Aircraft Maintenance </w:t>
    </w:r>
  </w:p>
  <w:p w:rsidR="00EA2C2E" w:rsidRDefault="00EA2C2E">
    <w:pPr>
      <w:pStyle w:val="Header"/>
      <w:rPr>
        <w:rFonts w:ascii="Arial Rounded MT Bold" w:hAnsi="Arial Rounded MT Bold"/>
        <w:b/>
        <w:sz w:val="18"/>
        <w:lang w:eastAsia="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92E50"/>
    <w:multiLevelType w:val="multilevel"/>
    <w:tmpl w:val="D82EE1F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CAD0044"/>
    <w:multiLevelType w:val="multilevel"/>
    <w:tmpl w:val="2F04308A"/>
    <w:lvl w:ilvl="0">
      <w:start w:val="1"/>
      <w:numFmt w:val="decimal"/>
      <w:lvlText w:val="%1"/>
      <w:lvlJc w:val="left"/>
      <w:pPr>
        <w:ind w:left="420" w:hanging="420"/>
      </w:pPr>
      <w:rPr>
        <w:rFonts w:hint="default"/>
        <w:b/>
      </w:rPr>
    </w:lvl>
    <w:lvl w:ilvl="1">
      <w:start w:val="1"/>
      <w:numFmt w:val="decimal"/>
      <w:lvlText w:val="%1.%2"/>
      <w:lvlJc w:val="left"/>
      <w:pPr>
        <w:ind w:left="420" w:hanging="42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22AF527D"/>
    <w:multiLevelType w:val="hybridMultilevel"/>
    <w:tmpl w:val="9EB046AC"/>
    <w:lvl w:ilvl="0" w:tplc="4D644CB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727B0F"/>
    <w:multiLevelType w:val="hybridMultilevel"/>
    <w:tmpl w:val="1E40CAA0"/>
    <w:lvl w:ilvl="0" w:tplc="593CB11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E57B57"/>
    <w:multiLevelType w:val="multilevel"/>
    <w:tmpl w:val="02BAEDC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22E1FAF"/>
    <w:multiLevelType w:val="multilevel"/>
    <w:tmpl w:val="53D6B7E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5F52FF6"/>
    <w:multiLevelType w:val="multilevel"/>
    <w:tmpl w:val="5E2E648A"/>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D494B48"/>
    <w:multiLevelType w:val="hybridMultilevel"/>
    <w:tmpl w:val="93641154"/>
    <w:lvl w:ilvl="0" w:tplc="0409000F">
      <w:start w:val="1"/>
      <w:numFmt w:val="decimal"/>
      <w:lvlText w:val="%1."/>
      <w:lvlJc w:val="left"/>
      <w:pPr>
        <w:ind w:left="360" w:hanging="360"/>
      </w:pPr>
    </w:lvl>
    <w:lvl w:ilvl="1" w:tplc="04090019" w:tentative="1">
      <w:start w:val="1"/>
      <w:numFmt w:val="lowerRoman"/>
      <w:lvlText w:val="%2."/>
      <w:lvlJc w:val="left"/>
      <w:pPr>
        <w:ind w:left="1080" w:hanging="360"/>
      </w:pPr>
    </w:lvl>
    <w:lvl w:ilvl="2" w:tplc="0409001B" w:tentative="1">
      <w:start w:val="1"/>
      <w:numFmt w:val="arabicAbjad"/>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Roman"/>
      <w:lvlText w:val="%5."/>
      <w:lvlJc w:val="left"/>
      <w:pPr>
        <w:ind w:left="3240" w:hanging="360"/>
      </w:pPr>
    </w:lvl>
    <w:lvl w:ilvl="5" w:tplc="0409001B" w:tentative="1">
      <w:start w:val="1"/>
      <w:numFmt w:val="arabicAbjad"/>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Roman"/>
      <w:lvlText w:val="%8."/>
      <w:lvlJc w:val="left"/>
      <w:pPr>
        <w:ind w:left="5400" w:hanging="360"/>
      </w:pPr>
    </w:lvl>
    <w:lvl w:ilvl="8" w:tplc="0409001B" w:tentative="1">
      <w:start w:val="1"/>
      <w:numFmt w:val="arabicAbjad"/>
      <w:lvlText w:val="%9."/>
      <w:lvlJc w:val="right"/>
      <w:pPr>
        <w:ind w:left="6120" w:hanging="180"/>
      </w:pPr>
    </w:lvl>
  </w:abstractNum>
  <w:abstractNum w:abstractNumId="8" w15:restartNumberingAfterBreak="0">
    <w:nsid w:val="7DF85C6E"/>
    <w:multiLevelType w:val="multilevel"/>
    <w:tmpl w:val="4DFE9990"/>
    <w:lvl w:ilvl="0">
      <w:start w:val="10"/>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3"/>
  </w:num>
  <w:num w:numId="2">
    <w:abstractNumId w:val="0"/>
  </w:num>
  <w:num w:numId="3">
    <w:abstractNumId w:val="6"/>
  </w:num>
  <w:num w:numId="4">
    <w:abstractNumId w:val="8"/>
  </w:num>
  <w:num w:numId="5">
    <w:abstractNumId w:val="7"/>
  </w:num>
  <w:num w:numId="6">
    <w:abstractNumId w:val="4"/>
  </w:num>
  <w:num w:numId="7">
    <w:abstractNumId w:val="1"/>
  </w:num>
  <w:num w:numId="8">
    <w:abstractNumId w:val="5"/>
  </w:num>
  <w:num w:numId="9">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E7E"/>
    <w:rsid w:val="0000128B"/>
    <w:rsid w:val="00010BFF"/>
    <w:rsid w:val="00015C62"/>
    <w:rsid w:val="000200A8"/>
    <w:rsid w:val="0002035E"/>
    <w:rsid w:val="00033284"/>
    <w:rsid w:val="00064408"/>
    <w:rsid w:val="00064FD4"/>
    <w:rsid w:val="00065165"/>
    <w:rsid w:val="00067C44"/>
    <w:rsid w:val="0007341E"/>
    <w:rsid w:val="000748E4"/>
    <w:rsid w:val="00076604"/>
    <w:rsid w:val="00076C44"/>
    <w:rsid w:val="00081405"/>
    <w:rsid w:val="00083B33"/>
    <w:rsid w:val="00092B46"/>
    <w:rsid w:val="000A0A37"/>
    <w:rsid w:val="000A0C74"/>
    <w:rsid w:val="000A6157"/>
    <w:rsid w:val="000B093C"/>
    <w:rsid w:val="000C1386"/>
    <w:rsid w:val="000D3306"/>
    <w:rsid w:val="000D5FB3"/>
    <w:rsid w:val="000D603A"/>
    <w:rsid w:val="000E0854"/>
    <w:rsid w:val="000E2CEE"/>
    <w:rsid w:val="000E3BE3"/>
    <w:rsid w:val="000F249B"/>
    <w:rsid w:val="000F7DB1"/>
    <w:rsid w:val="001048F0"/>
    <w:rsid w:val="00105B1B"/>
    <w:rsid w:val="00110C95"/>
    <w:rsid w:val="0011738A"/>
    <w:rsid w:val="00117805"/>
    <w:rsid w:val="00125AB8"/>
    <w:rsid w:val="00125C1D"/>
    <w:rsid w:val="00126B48"/>
    <w:rsid w:val="00126C17"/>
    <w:rsid w:val="00133301"/>
    <w:rsid w:val="00134D12"/>
    <w:rsid w:val="00137622"/>
    <w:rsid w:val="00137A7E"/>
    <w:rsid w:val="001462D7"/>
    <w:rsid w:val="001512C4"/>
    <w:rsid w:val="00152637"/>
    <w:rsid w:val="0015776B"/>
    <w:rsid w:val="00167817"/>
    <w:rsid w:val="00167E20"/>
    <w:rsid w:val="00174ACD"/>
    <w:rsid w:val="00181B3D"/>
    <w:rsid w:val="00181C59"/>
    <w:rsid w:val="00183A17"/>
    <w:rsid w:val="00186320"/>
    <w:rsid w:val="001874A5"/>
    <w:rsid w:val="0019319B"/>
    <w:rsid w:val="001931F2"/>
    <w:rsid w:val="00195822"/>
    <w:rsid w:val="0019682E"/>
    <w:rsid w:val="001A536C"/>
    <w:rsid w:val="001A5761"/>
    <w:rsid w:val="001A591D"/>
    <w:rsid w:val="001B0AAA"/>
    <w:rsid w:val="001B2FE9"/>
    <w:rsid w:val="001B508F"/>
    <w:rsid w:val="001B7615"/>
    <w:rsid w:val="001C0CD0"/>
    <w:rsid w:val="001D7FFE"/>
    <w:rsid w:val="001F31FA"/>
    <w:rsid w:val="001F3A83"/>
    <w:rsid w:val="00204F05"/>
    <w:rsid w:val="00205F78"/>
    <w:rsid w:val="0020636C"/>
    <w:rsid w:val="00220635"/>
    <w:rsid w:val="00224FD9"/>
    <w:rsid w:val="00225B0E"/>
    <w:rsid w:val="0022791B"/>
    <w:rsid w:val="002303DD"/>
    <w:rsid w:val="00230453"/>
    <w:rsid w:val="00232DDE"/>
    <w:rsid w:val="002373A6"/>
    <w:rsid w:val="00240B5D"/>
    <w:rsid w:val="002428DF"/>
    <w:rsid w:val="00242EA8"/>
    <w:rsid w:val="00244101"/>
    <w:rsid w:val="002462E8"/>
    <w:rsid w:val="002468ED"/>
    <w:rsid w:val="00251FF7"/>
    <w:rsid w:val="002527F8"/>
    <w:rsid w:val="00254132"/>
    <w:rsid w:val="0026221F"/>
    <w:rsid w:val="00264087"/>
    <w:rsid w:val="00270456"/>
    <w:rsid w:val="00272472"/>
    <w:rsid w:val="00280787"/>
    <w:rsid w:val="00282258"/>
    <w:rsid w:val="00284D3B"/>
    <w:rsid w:val="00284FAC"/>
    <w:rsid w:val="00286A22"/>
    <w:rsid w:val="00287DD3"/>
    <w:rsid w:val="00297ACA"/>
    <w:rsid w:val="002A058B"/>
    <w:rsid w:val="002A7928"/>
    <w:rsid w:val="002B5896"/>
    <w:rsid w:val="002C6ABB"/>
    <w:rsid w:val="002D5912"/>
    <w:rsid w:val="002E1985"/>
    <w:rsid w:val="002E4A1D"/>
    <w:rsid w:val="002F170E"/>
    <w:rsid w:val="002F5F9C"/>
    <w:rsid w:val="003025AD"/>
    <w:rsid w:val="003067BA"/>
    <w:rsid w:val="00310A6E"/>
    <w:rsid w:val="0031238D"/>
    <w:rsid w:val="00313DF3"/>
    <w:rsid w:val="003153E1"/>
    <w:rsid w:val="0031678F"/>
    <w:rsid w:val="00316D6E"/>
    <w:rsid w:val="00320CB3"/>
    <w:rsid w:val="0032213C"/>
    <w:rsid w:val="00326518"/>
    <w:rsid w:val="00326C1A"/>
    <w:rsid w:val="00335FE7"/>
    <w:rsid w:val="00337A0C"/>
    <w:rsid w:val="0034011E"/>
    <w:rsid w:val="0034408C"/>
    <w:rsid w:val="0035199E"/>
    <w:rsid w:val="0035269D"/>
    <w:rsid w:val="00352926"/>
    <w:rsid w:val="003607F5"/>
    <w:rsid w:val="00360AD7"/>
    <w:rsid w:val="00361E2B"/>
    <w:rsid w:val="00364188"/>
    <w:rsid w:val="003817AA"/>
    <w:rsid w:val="00385B10"/>
    <w:rsid w:val="0039010D"/>
    <w:rsid w:val="00396B37"/>
    <w:rsid w:val="003A022C"/>
    <w:rsid w:val="003A0F41"/>
    <w:rsid w:val="003A56DD"/>
    <w:rsid w:val="003A57A1"/>
    <w:rsid w:val="003C2145"/>
    <w:rsid w:val="003C5933"/>
    <w:rsid w:val="003C747F"/>
    <w:rsid w:val="003C79F1"/>
    <w:rsid w:val="003D126C"/>
    <w:rsid w:val="003D1B9E"/>
    <w:rsid w:val="003D4E37"/>
    <w:rsid w:val="003D790A"/>
    <w:rsid w:val="003E2FDC"/>
    <w:rsid w:val="003F2546"/>
    <w:rsid w:val="003F4921"/>
    <w:rsid w:val="003F66A3"/>
    <w:rsid w:val="0040556F"/>
    <w:rsid w:val="00406712"/>
    <w:rsid w:val="00406B96"/>
    <w:rsid w:val="004139E5"/>
    <w:rsid w:val="00414E28"/>
    <w:rsid w:val="00420F8A"/>
    <w:rsid w:val="00422B81"/>
    <w:rsid w:val="004311CD"/>
    <w:rsid w:val="004331F7"/>
    <w:rsid w:val="00433909"/>
    <w:rsid w:val="00437101"/>
    <w:rsid w:val="0043768A"/>
    <w:rsid w:val="00444EE1"/>
    <w:rsid w:val="00445994"/>
    <w:rsid w:val="00452149"/>
    <w:rsid w:val="004656C9"/>
    <w:rsid w:val="00472340"/>
    <w:rsid w:val="00473BCC"/>
    <w:rsid w:val="00482370"/>
    <w:rsid w:val="00487A4A"/>
    <w:rsid w:val="00487E78"/>
    <w:rsid w:val="00490C75"/>
    <w:rsid w:val="004913AD"/>
    <w:rsid w:val="00491492"/>
    <w:rsid w:val="00492094"/>
    <w:rsid w:val="004977E5"/>
    <w:rsid w:val="004A1280"/>
    <w:rsid w:val="004A417C"/>
    <w:rsid w:val="004A4AB6"/>
    <w:rsid w:val="004B43D8"/>
    <w:rsid w:val="004C03FC"/>
    <w:rsid w:val="004C3D22"/>
    <w:rsid w:val="004D538F"/>
    <w:rsid w:val="004D63F4"/>
    <w:rsid w:val="004E3F37"/>
    <w:rsid w:val="004E7884"/>
    <w:rsid w:val="004F07E1"/>
    <w:rsid w:val="004F0C6A"/>
    <w:rsid w:val="004F358C"/>
    <w:rsid w:val="0050307D"/>
    <w:rsid w:val="0050435C"/>
    <w:rsid w:val="00505490"/>
    <w:rsid w:val="00505B8E"/>
    <w:rsid w:val="0050703F"/>
    <w:rsid w:val="00510CB2"/>
    <w:rsid w:val="00510FC2"/>
    <w:rsid w:val="00515451"/>
    <w:rsid w:val="005216E8"/>
    <w:rsid w:val="005248F0"/>
    <w:rsid w:val="00525888"/>
    <w:rsid w:val="00526A53"/>
    <w:rsid w:val="005273FF"/>
    <w:rsid w:val="00534D55"/>
    <w:rsid w:val="00536E08"/>
    <w:rsid w:val="00543F6D"/>
    <w:rsid w:val="0055268C"/>
    <w:rsid w:val="005552FE"/>
    <w:rsid w:val="00557674"/>
    <w:rsid w:val="00557F8B"/>
    <w:rsid w:val="005655BC"/>
    <w:rsid w:val="005666F2"/>
    <w:rsid w:val="00567619"/>
    <w:rsid w:val="00580AB4"/>
    <w:rsid w:val="00581D49"/>
    <w:rsid w:val="00585A54"/>
    <w:rsid w:val="00592337"/>
    <w:rsid w:val="0059640C"/>
    <w:rsid w:val="005A0726"/>
    <w:rsid w:val="005A362C"/>
    <w:rsid w:val="005A51B1"/>
    <w:rsid w:val="005A6315"/>
    <w:rsid w:val="005B2E14"/>
    <w:rsid w:val="005B4BBE"/>
    <w:rsid w:val="005C04DD"/>
    <w:rsid w:val="005C3742"/>
    <w:rsid w:val="005C50E1"/>
    <w:rsid w:val="005D09A6"/>
    <w:rsid w:val="005D0A6C"/>
    <w:rsid w:val="005D5406"/>
    <w:rsid w:val="005E21F1"/>
    <w:rsid w:val="005E315C"/>
    <w:rsid w:val="005F0E23"/>
    <w:rsid w:val="005F35E0"/>
    <w:rsid w:val="005F7C44"/>
    <w:rsid w:val="00602932"/>
    <w:rsid w:val="0060351E"/>
    <w:rsid w:val="006044B5"/>
    <w:rsid w:val="00617939"/>
    <w:rsid w:val="00621965"/>
    <w:rsid w:val="006255C2"/>
    <w:rsid w:val="00630451"/>
    <w:rsid w:val="006322E5"/>
    <w:rsid w:val="006340C2"/>
    <w:rsid w:val="00635993"/>
    <w:rsid w:val="006513AE"/>
    <w:rsid w:val="00654AF8"/>
    <w:rsid w:val="00655B0A"/>
    <w:rsid w:val="00663391"/>
    <w:rsid w:val="00666D05"/>
    <w:rsid w:val="00671FC9"/>
    <w:rsid w:val="0067322D"/>
    <w:rsid w:val="00675B7C"/>
    <w:rsid w:val="00677AF8"/>
    <w:rsid w:val="00677FF9"/>
    <w:rsid w:val="00680230"/>
    <w:rsid w:val="00681A79"/>
    <w:rsid w:val="00682A70"/>
    <w:rsid w:val="00690D0B"/>
    <w:rsid w:val="00691510"/>
    <w:rsid w:val="00697CF8"/>
    <w:rsid w:val="006A0550"/>
    <w:rsid w:val="006A1ACB"/>
    <w:rsid w:val="006A5421"/>
    <w:rsid w:val="006A55F1"/>
    <w:rsid w:val="006A5772"/>
    <w:rsid w:val="006B09A0"/>
    <w:rsid w:val="006B2B87"/>
    <w:rsid w:val="006B3BFD"/>
    <w:rsid w:val="006B4316"/>
    <w:rsid w:val="006B5238"/>
    <w:rsid w:val="006C0EBB"/>
    <w:rsid w:val="006D0D17"/>
    <w:rsid w:val="006E6A7F"/>
    <w:rsid w:val="006F0556"/>
    <w:rsid w:val="006F74C4"/>
    <w:rsid w:val="00701727"/>
    <w:rsid w:val="00701C8C"/>
    <w:rsid w:val="00703798"/>
    <w:rsid w:val="0070460F"/>
    <w:rsid w:val="00711F1D"/>
    <w:rsid w:val="00713D87"/>
    <w:rsid w:val="0071612C"/>
    <w:rsid w:val="00727324"/>
    <w:rsid w:val="00730506"/>
    <w:rsid w:val="007316B7"/>
    <w:rsid w:val="00733D6C"/>
    <w:rsid w:val="00733DD2"/>
    <w:rsid w:val="00735431"/>
    <w:rsid w:val="007362BC"/>
    <w:rsid w:val="00742046"/>
    <w:rsid w:val="0074263D"/>
    <w:rsid w:val="007431BF"/>
    <w:rsid w:val="00746FAB"/>
    <w:rsid w:val="007474A9"/>
    <w:rsid w:val="00747DF6"/>
    <w:rsid w:val="00751CEA"/>
    <w:rsid w:val="007541D0"/>
    <w:rsid w:val="007562BF"/>
    <w:rsid w:val="00757C40"/>
    <w:rsid w:val="00760720"/>
    <w:rsid w:val="00761615"/>
    <w:rsid w:val="00762557"/>
    <w:rsid w:val="00763361"/>
    <w:rsid w:val="00764D78"/>
    <w:rsid w:val="00767D5A"/>
    <w:rsid w:val="007725CF"/>
    <w:rsid w:val="007767CA"/>
    <w:rsid w:val="00784495"/>
    <w:rsid w:val="00786807"/>
    <w:rsid w:val="007930B3"/>
    <w:rsid w:val="0079686C"/>
    <w:rsid w:val="007A3D01"/>
    <w:rsid w:val="007A3ED3"/>
    <w:rsid w:val="007A5DB5"/>
    <w:rsid w:val="007B3C82"/>
    <w:rsid w:val="007C2558"/>
    <w:rsid w:val="007C4290"/>
    <w:rsid w:val="007D3A7D"/>
    <w:rsid w:val="007D4E69"/>
    <w:rsid w:val="007E1E50"/>
    <w:rsid w:val="007F2248"/>
    <w:rsid w:val="007F33DF"/>
    <w:rsid w:val="007F3F36"/>
    <w:rsid w:val="007F6148"/>
    <w:rsid w:val="007F78AC"/>
    <w:rsid w:val="0080146A"/>
    <w:rsid w:val="00804AB2"/>
    <w:rsid w:val="00814719"/>
    <w:rsid w:val="00815366"/>
    <w:rsid w:val="0082162A"/>
    <w:rsid w:val="008330C3"/>
    <w:rsid w:val="00842A24"/>
    <w:rsid w:val="00846E7E"/>
    <w:rsid w:val="008516C3"/>
    <w:rsid w:val="0085768A"/>
    <w:rsid w:val="0086260C"/>
    <w:rsid w:val="008640E1"/>
    <w:rsid w:val="008657A3"/>
    <w:rsid w:val="0086594D"/>
    <w:rsid w:val="00871A32"/>
    <w:rsid w:val="00874256"/>
    <w:rsid w:val="00876595"/>
    <w:rsid w:val="0088045E"/>
    <w:rsid w:val="00886039"/>
    <w:rsid w:val="00886F45"/>
    <w:rsid w:val="0088767E"/>
    <w:rsid w:val="00890520"/>
    <w:rsid w:val="0089314C"/>
    <w:rsid w:val="00895CE4"/>
    <w:rsid w:val="0089669B"/>
    <w:rsid w:val="00896EE6"/>
    <w:rsid w:val="008A3519"/>
    <w:rsid w:val="008A7FBE"/>
    <w:rsid w:val="008B3101"/>
    <w:rsid w:val="008B4062"/>
    <w:rsid w:val="008B522A"/>
    <w:rsid w:val="008B7914"/>
    <w:rsid w:val="008C1335"/>
    <w:rsid w:val="008D50DB"/>
    <w:rsid w:val="008E226C"/>
    <w:rsid w:val="008E3973"/>
    <w:rsid w:val="008E4758"/>
    <w:rsid w:val="008F30AF"/>
    <w:rsid w:val="008F347E"/>
    <w:rsid w:val="00900D28"/>
    <w:rsid w:val="00910CA9"/>
    <w:rsid w:val="009172E6"/>
    <w:rsid w:val="009209E2"/>
    <w:rsid w:val="00932035"/>
    <w:rsid w:val="00934088"/>
    <w:rsid w:val="009401A7"/>
    <w:rsid w:val="00941F40"/>
    <w:rsid w:val="009435A0"/>
    <w:rsid w:val="00944EFD"/>
    <w:rsid w:val="009458B2"/>
    <w:rsid w:val="00953A1C"/>
    <w:rsid w:val="00960D13"/>
    <w:rsid w:val="00962747"/>
    <w:rsid w:val="0096522D"/>
    <w:rsid w:val="00967133"/>
    <w:rsid w:val="00967656"/>
    <w:rsid w:val="009775DC"/>
    <w:rsid w:val="009804F5"/>
    <w:rsid w:val="0098207E"/>
    <w:rsid w:val="00987320"/>
    <w:rsid w:val="00993D6A"/>
    <w:rsid w:val="009940B5"/>
    <w:rsid w:val="00994E39"/>
    <w:rsid w:val="00996B89"/>
    <w:rsid w:val="009A513F"/>
    <w:rsid w:val="009A5C44"/>
    <w:rsid w:val="009A6410"/>
    <w:rsid w:val="009B2A67"/>
    <w:rsid w:val="009B2BB0"/>
    <w:rsid w:val="009B533B"/>
    <w:rsid w:val="009C08AE"/>
    <w:rsid w:val="009C2170"/>
    <w:rsid w:val="009C33B2"/>
    <w:rsid w:val="009C5482"/>
    <w:rsid w:val="009D1794"/>
    <w:rsid w:val="009D75FB"/>
    <w:rsid w:val="009E3313"/>
    <w:rsid w:val="009E5CC0"/>
    <w:rsid w:val="009F4CFE"/>
    <w:rsid w:val="009F4F9F"/>
    <w:rsid w:val="009F5DD8"/>
    <w:rsid w:val="00A02A7E"/>
    <w:rsid w:val="00A033B6"/>
    <w:rsid w:val="00A06160"/>
    <w:rsid w:val="00A06700"/>
    <w:rsid w:val="00A11AC9"/>
    <w:rsid w:val="00A1205D"/>
    <w:rsid w:val="00A24AC5"/>
    <w:rsid w:val="00A24ECC"/>
    <w:rsid w:val="00A253C1"/>
    <w:rsid w:val="00A26775"/>
    <w:rsid w:val="00A27D50"/>
    <w:rsid w:val="00A40F13"/>
    <w:rsid w:val="00A471CC"/>
    <w:rsid w:val="00A50653"/>
    <w:rsid w:val="00A5114B"/>
    <w:rsid w:val="00A538E9"/>
    <w:rsid w:val="00A56045"/>
    <w:rsid w:val="00A62420"/>
    <w:rsid w:val="00A64598"/>
    <w:rsid w:val="00A667E0"/>
    <w:rsid w:val="00A756A4"/>
    <w:rsid w:val="00A80434"/>
    <w:rsid w:val="00A86407"/>
    <w:rsid w:val="00A916F8"/>
    <w:rsid w:val="00A953A0"/>
    <w:rsid w:val="00A95A7D"/>
    <w:rsid w:val="00A962BC"/>
    <w:rsid w:val="00A9787B"/>
    <w:rsid w:val="00AA0425"/>
    <w:rsid w:val="00AA0A4F"/>
    <w:rsid w:val="00AA746A"/>
    <w:rsid w:val="00AA763F"/>
    <w:rsid w:val="00AB4DA1"/>
    <w:rsid w:val="00AC2077"/>
    <w:rsid w:val="00AC6D4C"/>
    <w:rsid w:val="00AD18F4"/>
    <w:rsid w:val="00AD54FA"/>
    <w:rsid w:val="00AD79E5"/>
    <w:rsid w:val="00AE083A"/>
    <w:rsid w:val="00AE4D51"/>
    <w:rsid w:val="00AE7757"/>
    <w:rsid w:val="00AF17DF"/>
    <w:rsid w:val="00AF2059"/>
    <w:rsid w:val="00AF356F"/>
    <w:rsid w:val="00AF4C07"/>
    <w:rsid w:val="00B00B84"/>
    <w:rsid w:val="00B148C4"/>
    <w:rsid w:val="00B15628"/>
    <w:rsid w:val="00B15753"/>
    <w:rsid w:val="00B2141C"/>
    <w:rsid w:val="00B2575E"/>
    <w:rsid w:val="00B27B5F"/>
    <w:rsid w:val="00B36ABC"/>
    <w:rsid w:val="00B413DC"/>
    <w:rsid w:val="00B42702"/>
    <w:rsid w:val="00B431B1"/>
    <w:rsid w:val="00B46418"/>
    <w:rsid w:val="00B47EC9"/>
    <w:rsid w:val="00B528EF"/>
    <w:rsid w:val="00B5413D"/>
    <w:rsid w:val="00B5458B"/>
    <w:rsid w:val="00B5475D"/>
    <w:rsid w:val="00B56702"/>
    <w:rsid w:val="00B61B11"/>
    <w:rsid w:val="00B70537"/>
    <w:rsid w:val="00B73900"/>
    <w:rsid w:val="00B74493"/>
    <w:rsid w:val="00B7556A"/>
    <w:rsid w:val="00B773D0"/>
    <w:rsid w:val="00B8109F"/>
    <w:rsid w:val="00B8428A"/>
    <w:rsid w:val="00B84E4D"/>
    <w:rsid w:val="00B9531E"/>
    <w:rsid w:val="00B962F6"/>
    <w:rsid w:val="00B96E07"/>
    <w:rsid w:val="00BA09C4"/>
    <w:rsid w:val="00BA2405"/>
    <w:rsid w:val="00BA64F6"/>
    <w:rsid w:val="00BA7E3A"/>
    <w:rsid w:val="00BB2A43"/>
    <w:rsid w:val="00BB32F8"/>
    <w:rsid w:val="00BC4C8A"/>
    <w:rsid w:val="00BD1194"/>
    <w:rsid w:val="00BD405A"/>
    <w:rsid w:val="00BD6EEC"/>
    <w:rsid w:val="00BE2629"/>
    <w:rsid w:val="00BE5D27"/>
    <w:rsid w:val="00BF0A1F"/>
    <w:rsid w:val="00BF23B8"/>
    <w:rsid w:val="00BF4CF6"/>
    <w:rsid w:val="00BF55BF"/>
    <w:rsid w:val="00C02611"/>
    <w:rsid w:val="00C04726"/>
    <w:rsid w:val="00C04748"/>
    <w:rsid w:val="00C05F61"/>
    <w:rsid w:val="00C11167"/>
    <w:rsid w:val="00C1596F"/>
    <w:rsid w:val="00C17460"/>
    <w:rsid w:val="00C230C2"/>
    <w:rsid w:val="00C23615"/>
    <w:rsid w:val="00C236C4"/>
    <w:rsid w:val="00C30F17"/>
    <w:rsid w:val="00C37D38"/>
    <w:rsid w:val="00C4001A"/>
    <w:rsid w:val="00C407DD"/>
    <w:rsid w:val="00C40DE1"/>
    <w:rsid w:val="00C43E7C"/>
    <w:rsid w:val="00C622D8"/>
    <w:rsid w:val="00C62916"/>
    <w:rsid w:val="00C6291C"/>
    <w:rsid w:val="00C64D38"/>
    <w:rsid w:val="00C65F4F"/>
    <w:rsid w:val="00C701EB"/>
    <w:rsid w:val="00C77AE6"/>
    <w:rsid w:val="00C802FE"/>
    <w:rsid w:val="00C86952"/>
    <w:rsid w:val="00C90AF7"/>
    <w:rsid w:val="00C9102F"/>
    <w:rsid w:val="00C92BDD"/>
    <w:rsid w:val="00C976AF"/>
    <w:rsid w:val="00CA1B31"/>
    <w:rsid w:val="00CA32D9"/>
    <w:rsid w:val="00CB5997"/>
    <w:rsid w:val="00CB6068"/>
    <w:rsid w:val="00CB614D"/>
    <w:rsid w:val="00CB67FB"/>
    <w:rsid w:val="00CB7FFA"/>
    <w:rsid w:val="00CD07F9"/>
    <w:rsid w:val="00CE7079"/>
    <w:rsid w:val="00CE7F55"/>
    <w:rsid w:val="00CE7F70"/>
    <w:rsid w:val="00CF2EEF"/>
    <w:rsid w:val="00CF6200"/>
    <w:rsid w:val="00D00CCE"/>
    <w:rsid w:val="00D01857"/>
    <w:rsid w:val="00D03BBD"/>
    <w:rsid w:val="00D0407C"/>
    <w:rsid w:val="00D06C9C"/>
    <w:rsid w:val="00D12D9F"/>
    <w:rsid w:val="00D136C1"/>
    <w:rsid w:val="00D15AF1"/>
    <w:rsid w:val="00D1791A"/>
    <w:rsid w:val="00D32FFE"/>
    <w:rsid w:val="00D3561F"/>
    <w:rsid w:val="00D42DEB"/>
    <w:rsid w:val="00D465E6"/>
    <w:rsid w:val="00D53202"/>
    <w:rsid w:val="00D538DA"/>
    <w:rsid w:val="00D540A1"/>
    <w:rsid w:val="00D560BC"/>
    <w:rsid w:val="00D567AA"/>
    <w:rsid w:val="00D61E64"/>
    <w:rsid w:val="00D70BE1"/>
    <w:rsid w:val="00D75DD3"/>
    <w:rsid w:val="00D803B2"/>
    <w:rsid w:val="00D858DC"/>
    <w:rsid w:val="00D868B3"/>
    <w:rsid w:val="00DA0FFA"/>
    <w:rsid w:val="00DA1158"/>
    <w:rsid w:val="00DA29CE"/>
    <w:rsid w:val="00DA64F9"/>
    <w:rsid w:val="00DB58A7"/>
    <w:rsid w:val="00DC0A06"/>
    <w:rsid w:val="00DC4B5A"/>
    <w:rsid w:val="00DD44C1"/>
    <w:rsid w:val="00DE7979"/>
    <w:rsid w:val="00DE7C11"/>
    <w:rsid w:val="00DF104B"/>
    <w:rsid w:val="00DF21BD"/>
    <w:rsid w:val="00DF57F2"/>
    <w:rsid w:val="00E028D9"/>
    <w:rsid w:val="00E06567"/>
    <w:rsid w:val="00E06D7D"/>
    <w:rsid w:val="00E119C7"/>
    <w:rsid w:val="00E14AF6"/>
    <w:rsid w:val="00E2355A"/>
    <w:rsid w:val="00E27854"/>
    <w:rsid w:val="00E30049"/>
    <w:rsid w:val="00E32E91"/>
    <w:rsid w:val="00E35B2D"/>
    <w:rsid w:val="00E368A3"/>
    <w:rsid w:val="00E36A6C"/>
    <w:rsid w:val="00E43989"/>
    <w:rsid w:val="00E51BE2"/>
    <w:rsid w:val="00E63203"/>
    <w:rsid w:val="00E63988"/>
    <w:rsid w:val="00E71A09"/>
    <w:rsid w:val="00E725C9"/>
    <w:rsid w:val="00E77380"/>
    <w:rsid w:val="00E77D2D"/>
    <w:rsid w:val="00E824E3"/>
    <w:rsid w:val="00E9014D"/>
    <w:rsid w:val="00E9216D"/>
    <w:rsid w:val="00E96395"/>
    <w:rsid w:val="00E96A4D"/>
    <w:rsid w:val="00E97606"/>
    <w:rsid w:val="00E97641"/>
    <w:rsid w:val="00EA1BCE"/>
    <w:rsid w:val="00EA2C2E"/>
    <w:rsid w:val="00EA4A07"/>
    <w:rsid w:val="00EA73BC"/>
    <w:rsid w:val="00EA7559"/>
    <w:rsid w:val="00EB3C43"/>
    <w:rsid w:val="00EC1D3F"/>
    <w:rsid w:val="00EC368D"/>
    <w:rsid w:val="00ED0FC8"/>
    <w:rsid w:val="00ED313E"/>
    <w:rsid w:val="00ED36ED"/>
    <w:rsid w:val="00EE0F43"/>
    <w:rsid w:val="00EE2692"/>
    <w:rsid w:val="00EF102D"/>
    <w:rsid w:val="00EF2103"/>
    <w:rsid w:val="00EF58E9"/>
    <w:rsid w:val="00F16B5E"/>
    <w:rsid w:val="00F17314"/>
    <w:rsid w:val="00F24677"/>
    <w:rsid w:val="00F25865"/>
    <w:rsid w:val="00F27897"/>
    <w:rsid w:val="00F27964"/>
    <w:rsid w:val="00F47C9E"/>
    <w:rsid w:val="00F53665"/>
    <w:rsid w:val="00F55F8A"/>
    <w:rsid w:val="00F5622E"/>
    <w:rsid w:val="00F65BCA"/>
    <w:rsid w:val="00F67C6E"/>
    <w:rsid w:val="00F7200D"/>
    <w:rsid w:val="00F72787"/>
    <w:rsid w:val="00F72C3E"/>
    <w:rsid w:val="00F7723C"/>
    <w:rsid w:val="00F8055D"/>
    <w:rsid w:val="00F81789"/>
    <w:rsid w:val="00F846F3"/>
    <w:rsid w:val="00F84925"/>
    <w:rsid w:val="00F85067"/>
    <w:rsid w:val="00F8512E"/>
    <w:rsid w:val="00F87103"/>
    <w:rsid w:val="00F94FC0"/>
    <w:rsid w:val="00FA13EF"/>
    <w:rsid w:val="00FA4534"/>
    <w:rsid w:val="00FA6EB5"/>
    <w:rsid w:val="00FA71A1"/>
    <w:rsid w:val="00FB0C08"/>
    <w:rsid w:val="00FB1AC3"/>
    <w:rsid w:val="00FB2D7B"/>
    <w:rsid w:val="00FB2F2A"/>
    <w:rsid w:val="00FB370A"/>
    <w:rsid w:val="00FC273E"/>
    <w:rsid w:val="00FD1276"/>
    <w:rsid w:val="00FD2DD5"/>
    <w:rsid w:val="00FD365D"/>
    <w:rsid w:val="00FD53D2"/>
    <w:rsid w:val="00FE0337"/>
    <w:rsid w:val="00FE1404"/>
    <w:rsid w:val="00FF1ED8"/>
    <w:rsid w:val="00FF5CE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E3C2A"/>
  <w15:chartTrackingRefBased/>
  <w15:docId w15:val="{59F6D8DD-2347-9540-A66C-1041DB861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Heading2"/>
    <w:link w:val="Heading1Char"/>
    <w:qFormat/>
    <w:pPr>
      <w:widowControl w:val="0"/>
      <w:pBdr>
        <w:bottom w:val="double" w:sz="6" w:space="1" w:color="auto"/>
      </w:pBdr>
      <w:shd w:val="pct20" w:color="auto" w:fill="auto"/>
      <w:spacing w:after="480"/>
      <w:jc w:val="right"/>
      <w:outlineLvl w:val="0"/>
    </w:pPr>
    <w:rPr>
      <w:rFonts w:ascii="Arial Rounded MT Bold" w:hAnsi="Arial Rounded MT Bold"/>
      <w:b/>
      <w:bCs/>
      <w:caps/>
      <w:kern w:val="28"/>
      <w:sz w:val="36"/>
      <w:szCs w:val="36"/>
      <w:lang w:val="fr-FR" w:eastAsia="x-none"/>
    </w:rPr>
  </w:style>
  <w:style w:type="paragraph" w:styleId="Heading2">
    <w:name w:val="heading 2"/>
    <w:basedOn w:val="Normal"/>
    <w:link w:val="Heading2Char"/>
    <w:qFormat/>
    <w:pPr>
      <w:widowControl w:val="0"/>
      <w:spacing w:before="120" w:after="120"/>
      <w:jc w:val="both"/>
      <w:outlineLvl w:val="1"/>
    </w:pPr>
    <w:rPr>
      <w:rFonts w:ascii="Arial Rounded MT Bold" w:hAnsi="Arial Rounded MT Bold"/>
      <w:b/>
      <w:bCs/>
      <w:caps/>
      <w:sz w:val="28"/>
      <w:szCs w:val="28"/>
      <w:lang w:val="fr-FR" w:eastAsia="x-none"/>
    </w:rPr>
  </w:style>
  <w:style w:type="paragraph" w:styleId="Heading3">
    <w:name w:val="heading 3"/>
    <w:basedOn w:val="Normal"/>
    <w:next w:val="Normal"/>
    <w:link w:val="Heading3Char"/>
    <w:qFormat/>
    <w:pPr>
      <w:keepNext/>
      <w:spacing w:before="120"/>
      <w:ind w:left="567" w:hanging="567"/>
      <w:jc w:val="both"/>
      <w:outlineLvl w:val="2"/>
    </w:pPr>
    <w:rPr>
      <w:rFonts w:ascii="Arial" w:hAnsi="Arial"/>
      <w:b/>
      <w:bCs/>
      <w:sz w:val="26"/>
      <w:szCs w:val="26"/>
      <w:lang w:val="x-none" w:eastAsia="x-none"/>
    </w:rPr>
  </w:style>
  <w:style w:type="paragraph" w:styleId="Heading4">
    <w:name w:val="heading 4"/>
    <w:basedOn w:val="Normal"/>
    <w:next w:val="Normal"/>
    <w:qFormat/>
    <w:pPr>
      <w:keepNext/>
      <w:spacing w:before="120" w:after="40"/>
      <w:ind w:left="709"/>
      <w:jc w:val="both"/>
      <w:outlineLvl w:val="3"/>
    </w:pPr>
    <w:rPr>
      <w:rFonts w:ascii="Arial" w:hAnsi="Arial" w:cs="Arial"/>
      <w:b/>
      <w:bCs/>
      <w:i/>
      <w:iCs/>
      <w:sz w:val="22"/>
      <w:szCs w:val="22"/>
      <w:lang w:val="fr-FR"/>
    </w:rPr>
  </w:style>
  <w:style w:type="paragraph" w:styleId="Heading9">
    <w:name w:val="heading 9"/>
    <w:basedOn w:val="Normal"/>
    <w:next w:val="Normal"/>
    <w:qFormat/>
    <w:pPr>
      <w:pBdr>
        <w:top w:val="double" w:sz="4" w:space="1" w:color="auto"/>
        <w:left w:val="double" w:sz="4" w:space="4" w:color="auto"/>
        <w:bottom w:val="double" w:sz="4" w:space="1" w:color="auto"/>
        <w:right w:val="double" w:sz="4" w:space="4" w:color="auto"/>
      </w:pBdr>
      <w:spacing w:before="240" w:after="360"/>
      <w:jc w:val="center"/>
      <w:outlineLvl w:val="8"/>
    </w:pPr>
    <w:rPr>
      <w:rFonts w:ascii="Arial Rounded MT Bold" w:hAnsi="Arial Rounded MT Bold"/>
      <w:b/>
      <w:bCs/>
      <w:sz w:val="44"/>
      <w:szCs w:val="44"/>
      <w:lang w:val="en-US"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spacing w:before="240"/>
      <w:jc w:val="center"/>
    </w:pPr>
    <w:rPr>
      <w:rFonts w:ascii="Arial Rounded MT Bold" w:hAnsi="Arial Rounded MT Bold"/>
      <w:b/>
      <w:bCs/>
      <w:caps/>
      <w:sz w:val="28"/>
      <w:szCs w:val="28"/>
      <w:lang w:val="x-none" w:eastAsia="x-none"/>
    </w:rPr>
  </w:style>
  <w:style w:type="paragraph" w:styleId="Subtitle">
    <w:name w:val="Subtitle"/>
    <w:basedOn w:val="Normal"/>
    <w:link w:val="SubtitleChar"/>
    <w:qFormat/>
    <w:pPr>
      <w:spacing w:before="40" w:after="40"/>
      <w:jc w:val="center"/>
    </w:pPr>
    <w:rPr>
      <w:rFonts w:ascii="Arial Rounded MT Bold" w:hAnsi="Arial Rounded MT Bold"/>
      <w:b/>
      <w:bCs/>
      <w:sz w:val="22"/>
      <w:szCs w:val="22"/>
      <w:lang w:val="fr-FR" w:eastAsia="x-none"/>
    </w:rPr>
  </w:style>
  <w:style w:type="paragraph" w:styleId="CommentText">
    <w:name w:val="annotation text"/>
    <w:basedOn w:val="Normal"/>
    <w:link w:val="CommentTextChar"/>
    <w:rPr>
      <w:lang w:val="en-US"/>
    </w:rPr>
  </w:style>
  <w:style w:type="paragraph" w:styleId="BodyText">
    <w:name w:val="Body Text"/>
    <w:basedOn w:val="Normal"/>
    <w:semiHidden/>
    <w:pPr>
      <w:widowControl w:val="0"/>
      <w:jc w:val="both"/>
    </w:pPr>
    <w:rPr>
      <w:sz w:val="24"/>
      <w:szCs w:val="24"/>
    </w:rPr>
  </w:style>
  <w:style w:type="paragraph" w:styleId="BodyTextIndent2">
    <w:name w:val="Body Text Indent 2"/>
    <w:basedOn w:val="Normal"/>
    <w:semiHidden/>
    <w:pPr>
      <w:ind w:left="851" w:hanging="425"/>
      <w:jc w:val="both"/>
    </w:pPr>
    <w:rPr>
      <w:rFonts w:ascii="Arial" w:hAnsi="Arial" w:cs="Arial"/>
      <w:sz w:val="22"/>
      <w:szCs w:val="22"/>
      <w:lang w:val="fr-FR"/>
    </w:rPr>
  </w:style>
  <w:style w:type="paragraph" w:styleId="BodyTextIndent3">
    <w:name w:val="Body Text Indent 3"/>
    <w:basedOn w:val="Normal"/>
    <w:semiHidden/>
    <w:pPr>
      <w:ind w:left="1701" w:hanging="708"/>
      <w:jc w:val="both"/>
    </w:pPr>
    <w:rPr>
      <w:rFonts w:ascii="Arial" w:hAnsi="Arial" w:cs="Arial"/>
      <w:sz w:val="22"/>
      <w:szCs w:val="22"/>
      <w:lang w:val="fr-FR"/>
    </w:rPr>
  </w:style>
  <w:style w:type="paragraph" w:customStyle="1" w:styleId="N">
    <w:name w:val="N"/>
    <w:basedOn w:val="Title"/>
    <w:pPr>
      <w:spacing w:before="0"/>
      <w:jc w:val="right"/>
      <w:outlineLvl w:val="0"/>
    </w:pPr>
    <w:rPr>
      <w:caps w:val="0"/>
      <w:kern w:val="28"/>
      <w:sz w:val="24"/>
      <w:szCs w:val="24"/>
    </w:rPr>
  </w:style>
  <w:style w:type="character" w:styleId="FootnoteReference">
    <w:name w:val="footnote reference"/>
    <w:semiHidden/>
  </w:style>
  <w:style w:type="paragraph" w:styleId="BodyText2">
    <w:name w:val="Body Text 2"/>
    <w:basedOn w:val="Normal"/>
    <w:semiHidden/>
    <w:pPr>
      <w:widowControl w:val="0"/>
      <w:ind w:right="-1"/>
      <w:jc w:val="both"/>
    </w:pPr>
    <w:rPr>
      <w:rFonts w:ascii="Arial" w:hAnsi="Arial" w:cs="Arial"/>
      <w:sz w:val="22"/>
      <w:szCs w:val="22"/>
      <w:lang w:val="fr-FR"/>
    </w:rPr>
  </w:style>
  <w:style w:type="paragraph" w:styleId="BodyTextIndent">
    <w:name w:val="Body Text Indent"/>
    <w:basedOn w:val="Normal"/>
    <w:link w:val="BodyTextIndentChar"/>
    <w:semiHidden/>
    <w:pPr>
      <w:widowControl w:val="0"/>
      <w:spacing w:before="60" w:after="60"/>
      <w:jc w:val="both"/>
    </w:pPr>
    <w:rPr>
      <w:rFonts w:ascii="Arial" w:hAnsi="Arial" w:cs="Arial"/>
      <w:sz w:val="22"/>
      <w:szCs w:val="22"/>
      <w:lang w:val="fr-FR"/>
    </w:rPr>
  </w:style>
  <w:style w:type="paragraph" w:styleId="FootnoteText">
    <w:name w:val="footnote text"/>
    <w:basedOn w:val="Normal"/>
    <w:semiHidden/>
    <w:pPr>
      <w:widowControl w:val="0"/>
    </w:pPr>
    <w:rPr>
      <w:rFonts w:ascii="Courier" w:hAnsi="Courier"/>
      <w:snapToGrid w:val="0"/>
      <w:lang w:val="en-US"/>
    </w:rPr>
  </w:style>
  <w:style w:type="character" w:styleId="PageNumber">
    <w:name w:val="page number"/>
    <w:basedOn w:val="DefaultParagraphFont"/>
    <w:semiHidden/>
  </w:style>
  <w:style w:type="paragraph" w:styleId="Footer">
    <w:name w:val="footer"/>
    <w:basedOn w:val="Normal"/>
    <w:link w:val="FooterChar"/>
    <w:uiPriority w:val="99"/>
    <w:pPr>
      <w:tabs>
        <w:tab w:val="center" w:pos="4320"/>
        <w:tab w:val="right" w:pos="8640"/>
      </w:tabs>
      <w:jc w:val="right"/>
    </w:pPr>
    <w:rPr>
      <w:lang w:val="en-US"/>
    </w:rPr>
  </w:style>
  <w:style w:type="paragraph" w:styleId="Header">
    <w:name w:val="header"/>
    <w:basedOn w:val="Normal"/>
    <w:link w:val="HeaderChar"/>
    <w:pPr>
      <w:tabs>
        <w:tab w:val="center" w:pos="4320"/>
        <w:tab w:val="right" w:pos="8640"/>
      </w:tabs>
      <w:jc w:val="right"/>
    </w:pPr>
    <w:rPr>
      <w:lang w:val="en-US"/>
    </w:rPr>
  </w:style>
  <w:style w:type="character" w:customStyle="1" w:styleId="TitleChar">
    <w:name w:val="Title Char"/>
    <w:link w:val="Title"/>
    <w:rsid w:val="0011738A"/>
    <w:rPr>
      <w:rFonts w:ascii="Arial Rounded MT Bold" w:hAnsi="Arial Rounded MT Bold"/>
      <w:b/>
      <w:bCs/>
      <w:caps/>
      <w:sz w:val="28"/>
      <w:szCs w:val="28"/>
    </w:rPr>
  </w:style>
  <w:style w:type="paragraph" w:customStyle="1" w:styleId="n0">
    <w:name w:val="n"/>
    <w:basedOn w:val="Heading3"/>
    <w:rsid w:val="0011738A"/>
    <w:pPr>
      <w:spacing w:before="0"/>
      <w:ind w:left="0" w:firstLine="0"/>
      <w:jc w:val="right"/>
    </w:pPr>
    <w:rPr>
      <w:rFonts w:ascii="Arial Rounded MT Bold" w:hAnsi="Arial Rounded MT Bold" w:cs="Traditional Arabic"/>
      <w:sz w:val="24"/>
      <w:szCs w:val="28"/>
      <w:lang w:val="fr-FR" w:eastAsia="fr-FR"/>
    </w:rPr>
  </w:style>
  <w:style w:type="paragraph" w:customStyle="1" w:styleId="periode">
    <w:name w:val="periode"/>
    <w:basedOn w:val="Title"/>
    <w:rsid w:val="0011738A"/>
    <w:pPr>
      <w:spacing w:before="0" w:after="120"/>
      <w:jc w:val="right"/>
    </w:pPr>
    <w:rPr>
      <w:rFonts w:cs="Traditional Arabic"/>
      <w:caps w:val="0"/>
      <w:sz w:val="24"/>
      <w:szCs w:val="31"/>
      <w:lang w:val="fr-FR" w:eastAsia="fr-FR"/>
    </w:rPr>
  </w:style>
  <w:style w:type="character" w:customStyle="1" w:styleId="FooterChar">
    <w:name w:val="Footer Char"/>
    <w:basedOn w:val="DefaultParagraphFont"/>
    <w:link w:val="Footer"/>
    <w:uiPriority w:val="99"/>
    <w:rsid w:val="00F27964"/>
  </w:style>
  <w:style w:type="character" w:customStyle="1" w:styleId="CommentTextChar">
    <w:name w:val="Comment Text Char"/>
    <w:basedOn w:val="DefaultParagraphFont"/>
    <w:link w:val="CommentText"/>
    <w:rsid w:val="00944EFD"/>
  </w:style>
  <w:style w:type="character" w:customStyle="1" w:styleId="SubtitleChar">
    <w:name w:val="Subtitle Char"/>
    <w:link w:val="Subtitle"/>
    <w:rsid w:val="00944EFD"/>
    <w:rPr>
      <w:rFonts w:ascii="Arial Rounded MT Bold" w:hAnsi="Arial Rounded MT Bold"/>
      <w:b/>
      <w:bCs/>
      <w:sz w:val="22"/>
      <w:szCs w:val="22"/>
      <w:lang w:val="fr-FR"/>
    </w:rPr>
  </w:style>
  <w:style w:type="character" w:customStyle="1" w:styleId="Heading1Char">
    <w:name w:val="Heading 1 Char"/>
    <w:link w:val="Heading1"/>
    <w:rsid w:val="007F33DF"/>
    <w:rPr>
      <w:rFonts w:ascii="Arial Rounded MT Bold" w:hAnsi="Arial Rounded MT Bold"/>
      <w:b/>
      <w:bCs/>
      <w:caps/>
      <w:kern w:val="28"/>
      <w:sz w:val="36"/>
      <w:szCs w:val="36"/>
      <w:shd w:val="pct20" w:color="auto" w:fill="auto"/>
      <w:lang w:val="fr-FR"/>
    </w:rPr>
  </w:style>
  <w:style w:type="character" w:customStyle="1" w:styleId="contentheader">
    <w:name w:val="contentheader"/>
    <w:basedOn w:val="DefaultParagraphFont"/>
    <w:rsid w:val="007F33DF"/>
  </w:style>
  <w:style w:type="character" w:customStyle="1" w:styleId="basiccontent">
    <w:name w:val="basiccontent"/>
    <w:basedOn w:val="DefaultParagraphFont"/>
    <w:rsid w:val="007F33DF"/>
  </w:style>
  <w:style w:type="character" w:customStyle="1" w:styleId="apple-converted-space">
    <w:name w:val="apple-converted-space"/>
    <w:basedOn w:val="DefaultParagraphFont"/>
    <w:rsid w:val="007F33DF"/>
  </w:style>
  <w:style w:type="character" w:customStyle="1" w:styleId="Heading2Char">
    <w:name w:val="Heading 2 Char"/>
    <w:link w:val="Heading2"/>
    <w:rsid w:val="00BF23B8"/>
    <w:rPr>
      <w:rFonts w:ascii="Arial Rounded MT Bold" w:hAnsi="Arial Rounded MT Bold"/>
      <w:b/>
      <w:bCs/>
      <w:caps/>
      <w:sz w:val="28"/>
      <w:szCs w:val="28"/>
      <w:lang w:val="fr-FR"/>
    </w:rPr>
  </w:style>
  <w:style w:type="character" w:customStyle="1" w:styleId="em0">
    <w:name w:val="em0"/>
    <w:basedOn w:val="DefaultParagraphFont"/>
    <w:rsid w:val="00671FC9"/>
  </w:style>
  <w:style w:type="character" w:customStyle="1" w:styleId="ft3">
    <w:name w:val="ft3"/>
    <w:basedOn w:val="DefaultParagraphFont"/>
    <w:rsid w:val="00671FC9"/>
  </w:style>
  <w:style w:type="paragraph" w:styleId="NormalWeb">
    <w:name w:val="Normal (Web)"/>
    <w:basedOn w:val="Normal"/>
    <w:uiPriority w:val="99"/>
    <w:semiHidden/>
    <w:unhideWhenUsed/>
    <w:rsid w:val="00F55F8A"/>
    <w:pPr>
      <w:spacing w:before="100" w:beforeAutospacing="1" w:after="100" w:afterAutospacing="1"/>
    </w:pPr>
    <w:rPr>
      <w:sz w:val="24"/>
      <w:szCs w:val="24"/>
      <w:lang w:val="en-US"/>
    </w:rPr>
  </w:style>
  <w:style w:type="table" w:styleId="TableGrid">
    <w:name w:val="Table Grid"/>
    <w:basedOn w:val="TableNormal"/>
    <w:uiPriority w:val="59"/>
    <w:rsid w:val="00E97606"/>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076C44"/>
    <w:rPr>
      <w:rFonts w:ascii="Arial" w:hAnsi="Arial" w:cs="Arial"/>
      <w:b/>
      <w:bCs/>
      <w:sz w:val="26"/>
      <w:szCs w:val="26"/>
    </w:rPr>
  </w:style>
  <w:style w:type="character" w:customStyle="1" w:styleId="HeaderChar">
    <w:name w:val="Header Char"/>
    <w:basedOn w:val="DefaultParagraphFont"/>
    <w:link w:val="Header"/>
    <w:rsid w:val="0050703F"/>
  </w:style>
  <w:style w:type="character" w:styleId="Hyperlink">
    <w:name w:val="Hyperlink"/>
    <w:basedOn w:val="DefaultParagraphFont"/>
    <w:uiPriority w:val="99"/>
    <w:semiHidden/>
    <w:unhideWhenUsed/>
    <w:rsid w:val="001874A5"/>
    <w:rPr>
      <w:color w:val="0000FF"/>
      <w:u w:val="single"/>
    </w:rPr>
  </w:style>
  <w:style w:type="paragraph" w:styleId="ListParagraph">
    <w:name w:val="List Paragraph"/>
    <w:basedOn w:val="Normal"/>
    <w:uiPriority w:val="34"/>
    <w:qFormat/>
    <w:rsid w:val="005655BC"/>
    <w:pPr>
      <w:bidi/>
      <w:spacing w:after="200" w:line="276" w:lineRule="auto"/>
      <w:ind w:left="720"/>
      <w:contextualSpacing/>
    </w:pPr>
    <w:rPr>
      <w:rFonts w:ascii="Calibri" w:eastAsia="Calibri" w:hAnsi="Calibri" w:cs="Arial"/>
      <w:sz w:val="22"/>
      <w:szCs w:val="22"/>
      <w:lang w:val="en-US"/>
    </w:rPr>
  </w:style>
  <w:style w:type="character" w:customStyle="1" w:styleId="BodyTextIndentChar">
    <w:name w:val="Body Text Indent Char"/>
    <w:basedOn w:val="DefaultParagraphFont"/>
    <w:link w:val="BodyTextIndent"/>
    <w:semiHidden/>
    <w:rsid w:val="005655BC"/>
    <w:rPr>
      <w:rFonts w:ascii="Arial" w:hAnsi="Arial" w:cs="Arial"/>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76264">
      <w:bodyDiv w:val="1"/>
      <w:marLeft w:val="0"/>
      <w:marRight w:val="0"/>
      <w:marTop w:val="0"/>
      <w:marBottom w:val="0"/>
      <w:divBdr>
        <w:top w:val="none" w:sz="0" w:space="0" w:color="auto"/>
        <w:left w:val="none" w:sz="0" w:space="0" w:color="auto"/>
        <w:bottom w:val="none" w:sz="0" w:space="0" w:color="auto"/>
        <w:right w:val="none" w:sz="0" w:space="0" w:color="auto"/>
      </w:divBdr>
    </w:div>
    <w:div w:id="163980100">
      <w:bodyDiv w:val="1"/>
      <w:marLeft w:val="0"/>
      <w:marRight w:val="0"/>
      <w:marTop w:val="0"/>
      <w:marBottom w:val="0"/>
      <w:divBdr>
        <w:top w:val="none" w:sz="0" w:space="0" w:color="auto"/>
        <w:left w:val="none" w:sz="0" w:space="0" w:color="auto"/>
        <w:bottom w:val="none" w:sz="0" w:space="0" w:color="auto"/>
        <w:right w:val="none" w:sz="0" w:space="0" w:color="auto"/>
      </w:divBdr>
    </w:div>
    <w:div w:id="172495346">
      <w:bodyDiv w:val="1"/>
      <w:marLeft w:val="0"/>
      <w:marRight w:val="0"/>
      <w:marTop w:val="0"/>
      <w:marBottom w:val="0"/>
      <w:divBdr>
        <w:top w:val="none" w:sz="0" w:space="0" w:color="auto"/>
        <w:left w:val="none" w:sz="0" w:space="0" w:color="auto"/>
        <w:bottom w:val="none" w:sz="0" w:space="0" w:color="auto"/>
        <w:right w:val="none" w:sz="0" w:space="0" w:color="auto"/>
      </w:divBdr>
    </w:div>
    <w:div w:id="194080715">
      <w:bodyDiv w:val="1"/>
      <w:marLeft w:val="0"/>
      <w:marRight w:val="0"/>
      <w:marTop w:val="0"/>
      <w:marBottom w:val="0"/>
      <w:divBdr>
        <w:top w:val="none" w:sz="0" w:space="0" w:color="auto"/>
        <w:left w:val="none" w:sz="0" w:space="0" w:color="auto"/>
        <w:bottom w:val="none" w:sz="0" w:space="0" w:color="auto"/>
        <w:right w:val="none" w:sz="0" w:space="0" w:color="auto"/>
      </w:divBdr>
    </w:div>
    <w:div w:id="704063476">
      <w:bodyDiv w:val="1"/>
      <w:marLeft w:val="0"/>
      <w:marRight w:val="0"/>
      <w:marTop w:val="0"/>
      <w:marBottom w:val="0"/>
      <w:divBdr>
        <w:top w:val="none" w:sz="0" w:space="0" w:color="auto"/>
        <w:left w:val="none" w:sz="0" w:space="0" w:color="auto"/>
        <w:bottom w:val="none" w:sz="0" w:space="0" w:color="auto"/>
        <w:right w:val="none" w:sz="0" w:space="0" w:color="auto"/>
      </w:divBdr>
    </w:div>
    <w:div w:id="805509239">
      <w:bodyDiv w:val="1"/>
      <w:marLeft w:val="0"/>
      <w:marRight w:val="0"/>
      <w:marTop w:val="0"/>
      <w:marBottom w:val="0"/>
      <w:divBdr>
        <w:top w:val="none" w:sz="0" w:space="0" w:color="auto"/>
        <w:left w:val="none" w:sz="0" w:space="0" w:color="auto"/>
        <w:bottom w:val="none" w:sz="0" w:space="0" w:color="auto"/>
        <w:right w:val="none" w:sz="0" w:space="0" w:color="auto"/>
      </w:divBdr>
    </w:div>
    <w:div w:id="870341456">
      <w:bodyDiv w:val="1"/>
      <w:marLeft w:val="0"/>
      <w:marRight w:val="0"/>
      <w:marTop w:val="0"/>
      <w:marBottom w:val="0"/>
      <w:divBdr>
        <w:top w:val="none" w:sz="0" w:space="0" w:color="auto"/>
        <w:left w:val="none" w:sz="0" w:space="0" w:color="auto"/>
        <w:bottom w:val="none" w:sz="0" w:space="0" w:color="auto"/>
        <w:right w:val="none" w:sz="0" w:space="0" w:color="auto"/>
      </w:divBdr>
    </w:div>
    <w:div w:id="1049650377">
      <w:bodyDiv w:val="1"/>
      <w:marLeft w:val="0"/>
      <w:marRight w:val="0"/>
      <w:marTop w:val="0"/>
      <w:marBottom w:val="0"/>
      <w:divBdr>
        <w:top w:val="none" w:sz="0" w:space="0" w:color="auto"/>
        <w:left w:val="none" w:sz="0" w:space="0" w:color="auto"/>
        <w:bottom w:val="none" w:sz="0" w:space="0" w:color="auto"/>
        <w:right w:val="none" w:sz="0" w:space="0" w:color="auto"/>
      </w:divBdr>
    </w:div>
    <w:div w:id="1381706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1.xml"/><Relationship Id="rId18" Type="http://schemas.openxmlformats.org/officeDocument/2006/relationships/header" Target="header6.xml"/><Relationship Id="rId26"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5.xml"/><Relationship Id="rId25"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11.xml"/><Relationship Id="rId28" Type="http://schemas.openxmlformats.org/officeDocument/2006/relationships/theme" Target="theme/theme1.xml"/><Relationship Id="rId10" Type="http://schemas.openxmlformats.org/officeDocument/2006/relationships/footer" Target="footer3.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2.xml"/><Relationship Id="rId22" Type="http://schemas.openxmlformats.org/officeDocument/2006/relationships/header" Target="header10.xml"/><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12E26E-40B1-4B31-8088-7E80703B5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Pages>
  <Words>26702</Words>
  <Characters>152208</Characters>
  <Application>Microsoft Office Word</Application>
  <DocSecurity>0</DocSecurity>
  <Lines>1268</Lines>
  <Paragraphs>357</Paragraphs>
  <ScaleCrop>false</ScaleCrop>
  <HeadingPairs>
    <vt:vector size="2" baseType="variant">
      <vt:variant>
        <vt:lpstr>Title</vt:lpstr>
      </vt:variant>
      <vt:variant>
        <vt:i4>1</vt:i4>
      </vt:variant>
    </vt:vector>
  </HeadingPairs>
  <TitlesOfParts>
    <vt:vector size="1" baseType="lpstr">
      <vt:lpstr>RÉPUBLIQUE LIBANAISE</vt:lpstr>
    </vt:vector>
  </TitlesOfParts>
  <Company>Maliban S.A.L</Company>
  <LinksUpToDate>false</LinksUpToDate>
  <CharactersWithSpaces>178553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RÉPUBLIQUE LIBANAISE</dc:title>
  <dc:subject/>
  <dc:creator>Roy Thomas</dc:creator>
  <cp:keywords/>
  <cp:lastModifiedBy>Maher</cp:lastModifiedBy>
  <cp:revision>4</cp:revision>
  <cp:lastPrinted>2014-03-07T04:29:00Z</cp:lastPrinted>
  <dcterms:created xsi:type="dcterms:W3CDTF">2020-08-30T10:42:00Z</dcterms:created>
  <dcterms:modified xsi:type="dcterms:W3CDTF">2020-09-03T05:13:00Z</dcterms:modified>
</cp:coreProperties>
</file>